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58315" w14:textId="333E3E61" w:rsidR="00900F17" w:rsidRPr="00582AD3" w:rsidRDefault="00900F17" w:rsidP="00900F17">
      <w:pPr>
        <w:pStyle w:val="TidakAdaSpasi"/>
        <w:spacing w:line="480" w:lineRule="auto"/>
        <w:jc w:val="center"/>
        <w:rPr>
          <w:rFonts w:ascii="Times New Roman" w:hAnsi="Times New Roman" w:cs="Times New Roman"/>
          <w:b/>
          <w:szCs w:val="20"/>
        </w:rPr>
      </w:pPr>
      <w:r w:rsidRPr="00582AD3">
        <w:rPr>
          <w:rFonts w:ascii="Times New Roman" w:eastAsia="Times New Roman" w:hAnsi="Times New Roman"/>
          <w:b/>
          <w:sz w:val="24"/>
        </w:rPr>
        <w:t>SISTEM PEL</w:t>
      </w:r>
      <w:r w:rsidRPr="00582AD3">
        <w:rPr>
          <w:rFonts w:ascii="Times New Roman" w:eastAsia="Times New Roman" w:hAnsi="Times New Roman"/>
          <w:b/>
          <w:sz w:val="24"/>
        </w:rPr>
        <w:tab/>
        <w:t>AYANAN ADMINISTRASI PINDAH DATAN</w:t>
      </w:r>
      <w:r w:rsidRPr="00582AD3">
        <w:rPr>
          <w:rFonts w:ascii="Times New Roman" w:hAnsi="Times New Roman" w:cs="Times New Roman"/>
          <w:b/>
          <w:szCs w:val="20"/>
        </w:rPr>
        <w:t>G</w:t>
      </w:r>
    </w:p>
    <w:p w14:paraId="7FA54E63" w14:textId="7A82C7FE" w:rsidR="000C511A" w:rsidRPr="00582AD3" w:rsidRDefault="00900F17" w:rsidP="00900F17">
      <w:pPr>
        <w:jc w:val="center"/>
        <w:rPr>
          <w:rFonts w:cs="Times New Roman"/>
          <w:szCs w:val="24"/>
        </w:rPr>
      </w:pPr>
      <w:r w:rsidRPr="00582AD3">
        <w:rPr>
          <w:rFonts w:cs="Times New Roman"/>
          <w:b/>
          <w:szCs w:val="20"/>
        </w:rPr>
        <w:t>(Studi Kelurahan Pagesangan Kecamatan Jambangan</w:t>
      </w:r>
      <w:r w:rsidRPr="00582AD3">
        <w:rPr>
          <w:rFonts w:cs="Times New Roman"/>
          <w:b/>
        </w:rPr>
        <w:t>)</w:t>
      </w:r>
    </w:p>
    <w:p w14:paraId="755A06B0" w14:textId="32F5A836" w:rsidR="000C511A" w:rsidRPr="00582AD3" w:rsidRDefault="00900F17" w:rsidP="00900F17">
      <w:pPr>
        <w:jc w:val="center"/>
        <w:rPr>
          <w:rFonts w:cs="Times New Roman"/>
          <w:szCs w:val="24"/>
        </w:rPr>
      </w:pPr>
      <w:r w:rsidRPr="00582AD3">
        <w:rPr>
          <w:noProof/>
          <w:lang w:eastAsia="id-ID"/>
        </w:rPr>
        <w:drawing>
          <wp:inline distT="0" distB="0" distL="0" distR="0" wp14:anchorId="54EEB1ED" wp14:editId="642CAC95">
            <wp:extent cx="2269715" cy="2266950"/>
            <wp:effectExtent l="0" t="0" r="0" b="0"/>
            <wp:docPr id="1" name="Picture 1" descr="Hasil gambar untuk logo ub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bhara"/>
                    <pic:cNvPicPr>
                      <a:picLocks noChangeAspect="1" noChangeArrowheads="1"/>
                    </pic:cNvPicPr>
                  </pic:nvPicPr>
                  <pic:blipFill>
                    <a:blip r:embed="rId8" cstate="print"/>
                    <a:srcRect/>
                    <a:stretch>
                      <a:fillRect/>
                    </a:stretch>
                  </pic:blipFill>
                  <pic:spPr bwMode="auto">
                    <a:xfrm>
                      <a:off x="0" y="0"/>
                      <a:ext cx="2274972" cy="2272201"/>
                    </a:xfrm>
                    <a:prstGeom prst="rect">
                      <a:avLst/>
                    </a:prstGeom>
                    <a:noFill/>
                    <a:ln w="9525">
                      <a:noFill/>
                      <a:miter lim="800000"/>
                      <a:headEnd/>
                      <a:tailEnd/>
                    </a:ln>
                  </pic:spPr>
                </pic:pic>
              </a:graphicData>
            </a:graphic>
          </wp:inline>
        </w:drawing>
      </w:r>
    </w:p>
    <w:p w14:paraId="19BF7903" w14:textId="412491AE" w:rsidR="000C511A" w:rsidRPr="00582AD3" w:rsidRDefault="00900F17" w:rsidP="00900F17">
      <w:pPr>
        <w:jc w:val="center"/>
        <w:rPr>
          <w:rFonts w:cs="Times New Roman"/>
          <w:szCs w:val="24"/>
        </w:rPr>
      </w:pPr>
      <w:r w:rsidRPr="00582AD3">
        <w:rPr>
          <w:rFonts w:cs="Times New Roman"/>
          <w:szCs w:val="24"/>
        </w:rPr>
        <w:t xml:space="preserve">Disusun </w:t>
      </w:r>
      <w:r w:rsidR="000C511A" w:rsidRPr="00582AD3">
        <w:rPr>
          <w:rFonts w:cs="Times New Roman"/>
          <w:szCs w:val="24"/>
        </w:rPr>
        <w:t>Oleh:</w:t>
      </w:r>
    </w:p>
    <w:p w14:paraId="618B3D14" w14:textId="77777777" w:rsidR="00900F17" w:rsidRPr="00582AD3" w:rsidRDefault="00900F17" w:rsidP="00900F17">
      <w:pPr>
        <w:pStyle w:val="TidakAdaSpasi"/>
        <w:spacing w:line="480" w:lineRule="auto"/>
        <w:jc w:val="center"/>
        <w:rPr>
          <w:rFonts w:ascii="Times New Roman" w:hAnsi="Times New Roman" w:cs="Times New Roman"/>
          <w:sz w:val="24"/>
          <w:szCs w:val="24"/>
        </w:rPr>
      </w:pPr>
      <w:r w:rsidRPr="00582AD3">
        <w:rPr>
          <w:rFonts w:ascii="Times New Roman" w:hAnsi="Times New Roman" w:cs="Times New Roman"/>
          <w:sz w:val="24"/>
          <w:szCs w:val="24"/>
        </w:rPr>
        <w:t>FRANSISKA LIA NOVITASARI</w:t>
      </w:r>
    </w:p>
    <w:p w14:paraId="35B31F67" w14:textId="77777777" w:rsidR="00900F17" w:rsidRPr="00582AD3" w:rsidRDefault="00900F17" w:rsidP="00900F17">
      <w:pPr>
        <w:pStyle w:val="TidakAdaSpasi"/>
        <w:spacing w:line="480" w:lineRule="auto"/>
        <w:jc w:val="center"/>
        <w:rPr>
          <w:rFonts w:ascii="Times New Roman" w:hAnsi="Times New Roman" w:cs="Times New Roman"/>
          <w:sz w:val="24"/>
          <w:szCs w:val="24"/>
        </w:rPr>
      </w:pPr>
      <w:r w:rsidRPr="00582AD3">
        <w:rPr>
          <w:rFonts w:ascii="Times New Roman" w:hAnsi="Times New Roman" w:cs="Times New Roman"/>
          <w:sz w:val="24"/>
          <w:szCs w:val="24"/>
        </w:rPr>
        <w:t>NIM.1613121039</w:t>
      </w:r>
    </w:p>
    <w:p w14:paraId="4079F5D8" w14:textId="77777777" w:rsidR="000C511A" w:rsidRPr="00582AD3" w:rsidRDefault="000C511A" w:rsidP="00900F17">
      <w:pPr>
        <w:jc w:val="center"/>
        <w:rPr>
          <w:rFonts w:cs="Times New Roman"/>
          <w:b/>
          <w:szCs w:val="24"/>
        </w:rPr>
      </w:pPr>
    </w:p>
    <w:p w14:paraId="21D93304" w14:textId="77777777" w:rsidR="000C511A" w:rsidRPr="00582AD3" w:rsidRDefault="000C511A" w:rsidP="00900F17">
      <w:pPr>
        <w:rPr>
          <w:rFonts w:cs="Times New Roman"/>
          <w:b/>
          <w:szCs w:val="24"/>
        </w:rPr>
      </w:pPr>
    </w:p>
    <w:p w14:paraId="2486E83D" w14:textId="61152E2F" w:rsidR="000C511A" w:rsidRPr="00582AD3" w:rsidRDefault="00E9288B" w:rsidP="00900F17">
      <w:pPr>
        <w:pStyle w:val="Judul8"/>
        <w:rPr>
          <w:color w:val="FFFFFF" w:themeColor="background1"/>
        </w:rPr>
      </w:pPr>
      <w:bookmarkStart w:id="0" w:name="_Toc45357138"/>
      <w:r w:rsidRPr="00582AD3">
        <w:rPr>
          <w:color w:val="FFFFFF" w:themeColor="background1"/>
        </w:rPr>
        <w:t>HALAMAN COVER</w:t>
      </w:r>
      <w:bookmarkEnd w:id="0"/>
      <w:r w:rsidRPr="00582AD3">
        <w:rPr>
          <w:color w:val="FFFFFF" w:themeColor="background1"/>
        </w:rPr>
        <w:t xml:space="preserve"> </w:t>
      </w:r>
    </w:p>
    <w:p w14:paraId="0F43C11D" w14:textId="1542FDF4" w:rsidR="000C511A" w:rsidRPr="00582AD3" w:rsidRDefault="000C511A" w:rsidP="00900F17">
      <w:pPr>
        <w:rPr>
          <w:rFonts w:cs="Times New Roman"/>
          <w:b/>
          <w:szCs w:val="24"/>
        </w:rPr>
      </w:pPr>
    </w:p>
    <w:p w14:paraId="4615476B" w14:textId="77777777" w:rsidR="00900F17" w:rsidRPr="00582AD3" w:rsidRDefault="00900F17" w:rsidP="00900F17">
      <w:pPr>
        <w:rPr>
          <w:rFonts w:cs="Times New Roman"/>
          <w:b/>
          <w:szCs w:val="24"/>
        </w:rPr>
      </w:pPr>
    </w:p>
    <w:p w14:paraId="760C80C8" w14:textId="77777777" w:rsidR="00900F17" w:rsidRPr="00582AD3" w:rsidRDefault="00900F17" w:rsidP="00900F17">
      <w:pPr>
        <w:pStyle w:val="TidakAdaSpasi"/>
        <w:spacing w:line="480" w:lineRule="auto"/>
        <w:jc w:val="center"/>
        <w:rPr>
          <w:rFonts w:ascii="Times New Roman" w:hAnsi="Times New Roman" w:cs="Times New Roman"/>
          <w:b/>
          <w:sz w:val="28"/>
          <w:szCs w:val="28"/>
        </w:rPr>
      </w:pPr>
      <w:r w:rsidRPr="00582AD3">
        <w:rPr>
          <w:rFonts w:ascii="Times New Roman" w:hAnsi="Times New Roman" w:cs="Times New Roman"/>
          <w:b/>
          <w:sz w:val="28"/>
          <w:szCs w:val="28"/>
        </w:rPr>
        <w:t>FAKULTAS ILMU SOSIAL DAN ILMU POLITIK</w:t>
      </w:r>
    </w:p>
    <w:p w14:paraId="58B55DCF" w14:textId="77777777" w:rsidR="00900F17" w:rsidRPr="00582AD3" w:rsidRDefault="00900F17" w:rsidP="00900F17">
      <w:pPr>
        <w:pStyle w:val="TidakAdaSpasi"/>
        <w:spacing w:line="480" w:lineRule="auto"/>
        <w:jc w:val="center"/>
        <w:rPr>
          <w:rFonts w:ascii="Times New Roman" w:hAnsi="Times New Roman" w:cs="Times New Roman"/>
          <w:b/>
          <w:sz w:val="28"/>
          <w:szCs w:val="28"/>
        </w:rPr>
      </w:pPr>
      <w:r w:rsidRPr="00582AD3">
        <w:rPr>
          <w:rFonts w:ascii="Times New Roman" w:hAnsi="Times New Roman" w:cs="Times New Roman"/>
          <w:b/>
          <w:sz w:val="28"/>
          <w:szCs w:val="28"/>
        </w:rPr>
        <w:t>UNIVERSITAS BHAYANGKARA</w:t>
      </w:r>
    </w:p>
    <w:p w14:paraId="2AF8DFE1" w14:textId="7A6112AD" w:rsidR="009367B3" w:rsidRPr="00582AD3" w:rsidRDefault="00900F17" w:rsidP="00132A4D">
      <w:pPr>
        <w:pStyle w:val="TidakAdaSpasi"/>
        <w:spacing w:line="480" w:lineRule="auto"/>
        <w:jc w:val="center"/>
        <w:rPr>
          <w:rFonts w:ascii="Times New Roman" w:hAnsi="Times New Roman" w:cs="Times New Roman"/>
          <w:b/>
          <w:sz w:val="28"/>
          <w:szCs w:val="28"/>
        </w:rPr>
        <w:sectPr w:rsidR="009367B3" w:rsidRPr="00582AD3" w:rsidSect="008F1EF5">
          <w:headerReference w:type="default" r:id="rId9"/>
          <w:footerReference w:type="default" r:id="rId10"/>
          <w:footerReference w:type="first" r:id="rId11"/>
          <w:pgSz w:w="11907" w:h="16840" w:code="9"/>
          <w:pgMar w:top="2268" w:right="1701" w:bottom="1701" w:left="2268" w:header="709" w:footer="709" w:gutter="0"/>
          <w:pgNumType w:fmt="lowerRoman"/>
          <w:cols w:space="708"/>
          <w:titlePg/>
          <w:docGrid w:linePitch="360"/>
        </w:sectPr>
      </w:pPr>
      <w:r w:rsidRPr="00582AD3">
        <w:rPr>
          <w:rFonts w:ascii="Times New Roman" w:hAnsi="Times New Roman" w:cs="Times New Roman"/>
          <w:b/>
          <w:sz w:val="28"/>
          <w:szCs w:val="28"/>
        </w:rPr>
        <w:t>SURABAYA</w:t>
      </w:r>
    </w:p>
    <w:p w14:paraId="77B77902" w14:textId="3B262006" w:rsidR="00132A4D" w:rsidRPr="00582AD3" w:rsidRDefault="00132A4D" w:rsidP="00132A4D">
      <w:pPr>
        <w:pStyle w:val="Judul1"/>
      </w:pPr>
      <w:bookmarkStart w:id="1" w:name="_Toc45357139"/>
      <w:r w:rsidRPr="00582AD3">
        <w:lastRenderedPageBreak/>
        <w:t>TANDA PERSETUJUAN PROPOSAL SKRIPSI</w:t>
      </w:r>
      <w:bookmarkEnd w:id="1"/>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6069"/>
      </w:tblGrid>
      <w:tr w:rsidR="00132A4D" w:rsidRPr="00582AD3" w14:paraId="714A3018" w14:textId="77777777" w:rsidTr="00132A4D">
        <w:tc>
          <w:tcPr>
            <w:tcW w:w="1701" w:type="dxa"/>
          </w:tcPr>
          <w:p w14:paraId="54AA308B" w14:textId="77777777" w:rsidR="00132A4D" w:rsidRPr="00582AD3" w:rsidRDefault="00132A4D" w:rsidP="005A2B7E">
            <w:pPr>
              <w:rPr>
                <w:rFonts w:cs="Times New Roman"/>
                <w:szCs w:val="24"/>
              </w:rPr>
            </w:pPr>
            <w:r w:rsidRPr="00582AD3">
              <w:rPr>
                <w:rFonts w:cs="Times New Roman"/>
                <w:szCs w:val="24"/>
              </w:rPr>
              <w:t>Nama Lengkap</w:t>
            </w:r>
          </w:p>
        </w:tc>
        <w:tc>
          <w:tcPr>
            <w:tcW w:w="284" w:type="dxa"/>
          </w:tcPr>
          <w:p w14:paraId="20153737" w14:textId="77777777" w:rsidR="00132A4D" w:rsidRPr="00582AD3" w:rsidRDefault="00132A4D" w:rsidP="005A2B7E">
            <w:pPr>
              <w:rPr>
                <w:rFonts w:cs="Times New Roman"/>
                <w:szCs w:val="24"/>
              </w:rPr>
            </w:pPr>
            <w:r w:rsidRPr="00582AD3">
              <w:rPr>
                <w:rFonts w:cs="Times New Roman"/>
                <w:szCs w:val="24"/>
              </w:rPr>
              <w:t>:</w:t>
            </w:r>
          </w:p>
        </w:tc>
        <w:tc>
          <w:tcPr>
            <w:tcW w:w="6069" w:type="dxa"/>
          </w:tcPr>
          <w:p w14:paraId="68F3EFFA" w14:textId="77777777" w:rsidR="00132A4D" w:rsidRPr="00582AD3" w:rsidRDefault="00132A4D" w:rsidP="005A2B7E">
            <w:pPr>
              <w:rPr>
                <w:rFonts w:cs="Times New Roman"/>
                <w:szCs w:val="24"/>
              </w:rPr>
            </w:pPr>
            <w:r w:rsidRPr="00582AD3">
              <w:rPr>
                <w:rFonts w:cs="Times New Roman"/>
                <w:szCs w:val="24"/>
              </w:rPr>
              <w:t>FRANSISKA LIA NOVITASARI</w:t>
            </w:r>
          </w:p>
        </w:tc>
      </w:tr>
      <w:tr w:rsidR="00132A4D" w:rsidRPr="00582AD3" w14:paraId="60201212" w14:textId="77777777" w:rsidTr="00132A4D">
        <w:tc>
          <w:tcPr>
            <w:tcW w:w="1701" w:type="dxa"/>
          </w:tcPr>
          <w:p w14:paraId="46240699" w14:textId="77777777" w:rsidR="00132A4D" w:rsidRPr="00582AD3" w:rsidRDefault="00132A4D" w:rsidP="005A2B7E">
            <w:pPr>
              <w:rPr>
                <w:rFonts w:cs="Times New Roman"/>
                <w:szCs w:val="24"/>
              </w:rPr>
            </w:pPr>
            <w:r w:rsidRPr="00582AD3">
              <w:rPr>
                <w:rFonts w:cs="Times New Roman"/>
                <w:szCs w:val="24"/>
              </w:rPr>
              <w:t>NIM</w:t>
            </w:r>
          </w:p>
        </w:tc>
        <w:tc>
          <w:tcPr>
            <w:tcW w:w="284" w:type="dxa"/>
          </w:tcPr>
          <w:p w14:paraId="6F1DFB6A" w14:textId="77777777" w:rsidR="00132A4D" w:rsidRPr="00582AD3" w:rsidRDefault="00132A4D" w:rsidP="005A2B7E">
            <w:pPr>
              <w:rPr>
                <w:rFonts w:cs="Times New Roman"/>
                <w:szCs w:val="24"/>
              </w:rPr>
            </w:pPr>
            <w:r w:rsidRPr="00582AD3">
              <w:rPr>
                <w:rFonts w:cs="Times New Roman"/>
                <w:szCs w:val="24"/>
              </w:rPr>
              <w:t>:</w:t>
            </w:r>
          </w:p>
        </w:tc>
        <w:tc>
          <w:tcPr>
            <w:tcW w:w="6069" w:type="dxa"/>
          </w:tcPr>
          <w:p w14:paraId="6C42F78F" w14:textId="77777777" w:rsidR="00132A4D" w:rsidRPr="00582AD3" w:rsidRDefault="00132A4D" w:rsidP="005A2B7E">
            <w:pPr>
              <w:rPr>
                <w:rFonts w:cs="Times New Roman"/>
                <w:szCs w:val="24"/>
              </w:rPr>
            </w:pPr>
            <w:r w:rsidRPr="00582AD3">
              <w:rPr>
                <w:rFonts w:cs="Times New Roman"/>
                <w:szCs w:val="24"/>
              </w:rPr>
              <w:t>1613121039</w:t>
            </w:r>
          </w:p>
        </w:tc>
      </w:tr>
      <w:tr w:rsidR="00132A4D" w:rsidRPr="00582AD3" w14:paraId="754DCB16" w14:textId="77777777" w:rsidTr="00132A4D">
        <w:tc>
          <w:tcPr>
            <w:tcW w:w="1701" w:type="dxa"/>
          </w:tcPr>
          <w:p w14:paraId="496236BF" w14:textId="77777777" w:rsidR="00132A4D" w:rsidRPr="00582AD3" w:rsidRDefault="00132A4D" w:rsidP="005A2B7E">
            <w:pPr>
              <w:rPr>
                <w:rFonts w:cs="Times New Roman"/>
                <w:szCs w:val="24"/>
              </w:rPr>
            </w:pPr>
            <w:r w:rsidRPr="00582AD3">
              <w:rPr>
                <w:rFonts w:cs="Times New Roman"/>
                <w:szCs w:val="24"/>
              </w:rPr>
              <w:t>Jurusan / Prodi</w:t>
            </w:r>
          </w:p>
        </w:tc>
        <w:tc>
          <w:tcPr>
            <w:tcW w:w="284" w:type="dxa"/>
          </w:tcPr>
          <w:p w14:paraId="57DB210A" w14:textId="77777777" w:rsidR="00132A4D" w:rsidRPr="00582AD3" w:rsidRDefault="00132A4D" w:rsidP="005A2B7E">
            <w:pPr>
              <w:rPr>
                <w:rFonts w:cs="Times New Roman"/>
                <w:szCs w:val="24"/>
              </w:rPr>
            </w:pPr>
            <w:r w:rsidRPr="00582AD3">
              <w:rPr>
                <w:rFonts w:cs="Times New Roman"/>
                <w:szCs w:val="24"/>
              </w:rPr>
              <w:t>:</w:t>
            </w:r>
          </w:p>
        </w:tc>
        <w:tc>
          <w:tcPr>
            <w:tcW w:w="6069" w:type="dxa"/>
          </w:tcPr>
          <w:p w14:paraId="0C8F6CCE" w14:textId="77777777" w:rsidR="00132A4D" w:rsidRPr="00582AD3" w:rsidRDefault="00132A4D" w:rsidP="005A2B7E">
            <w:pPr>
              <w:rPr>
                <w:rFonts w:cs="Times New Roman"/>
                <w:szCs w:val="24"/>
              </w:rPr>
            </w:pPr>
            <w:r w:rsidRPr="00582AD3">
              <w:rPr>
                <w:rFonts w:cs="Times New Roman"/>
                <w:szCs w:val="24"/>
              </w:rPr>
              <w:t>FAKULTAS ILMU SOSIAL DAN ILMU POLITIK / ADMINISTRASI PUBLIK</w:t>
            </w:r>
          </w:p>
        </w:tc>
      </w:tr>
      <w:tr w:rsidR="00132A4D" w:rsidRPr="00582AD3" w14:paraId="761E2B08" w14:textId="77777777" w:rsidTr="00132A4D">
        <w:tc>
          <w:tcPr>
            <w:tcW w:w="1701" w:type="dxa"/>
          </w:tcPr>
          <w:p w14:paraId="44750A4C" w14:textId="77777777" w:rsidR="00132A4D" w:rsidRPr="00582AD3" w:rsidRDefault="00132A4D" w:rsidP="005A2B7E">
            <w:pPr>
              <w:rPr>
                <w:rFonts w:cs="Times New Roman"/>
                <w:szCs w:val="24"/>
              </w:rPr>
            </w:pPr>
            <w:r w:rsidRPr="00582AD3">
              <w:rPr>
                <w:rFonts w:cs="Times New Roman"/>
                <w:szCs w:val="24"/>
              </w:rPr>
              <w:t>Judul Skripsi</w:t>
            </w:r>
          </w:p>
        </w:tc>
        <w:tc>
          <w:tcPr>
            <w:tcW w:w="284" w:type="dxa"/>
          </w:tcPr>
          <w:p w14:paraId="5918D076" w14:textId="77777777" w:rsidR="00132A4D" w:rsidRPr="00582AD3" w:rsidRDefault="00132A4D" w:rsidP="005A2B7E">
            <w:pPr>
              <w:rPr>
                <w:rFonts w:cs="Times New Roman"/>
                <w:szCs w:val="24"/>
              </w:rPr>
            </w:pPr>
            <w:r w:rsidRPr="00582AD3">
              <w:rPr>
                <w:rFonts w:cs="Times New Roman"/>
                <w:szCs w:val="24"/>
              </w:rPr>
              <w:t>:</w:t>
            </w:r>
          </w:p>
        </w:tc>
        <w:tc>
          <w:tcPr>
            <w:tcW w:w="6069" w:type="dxa"/>
          </w:tcPr>
          <w:p w14:paraId="28022A51" w14:textId="77777777" w:rsidR="00132A4D" w:rsidRPr="00582AD3" w:rsidRDefault="00132A4D" w:rsidP="00132A4D">
            <w:pPr>
              <w:rPr>
                <w:rFonts w:eastAsia="Times New Roman"/>
              </w:rPr>
            </w:pPr>
            <w:r w:rsidRPr="00582AD3">
              <w:rPr>
                <w:rFonts w:eastAsia="Times New Roman"/>
              </w:rPr>
              <w:t>SISTEM PELAYANAN ADMINISTRASI PINDAH DATANG</w:t>
            </w:r>
          </w:p>
        </w:tc>
      </w:tr>
    </w:tbl>
    <w:tbl>
      <w:tblPr>
        <w:tblStyle w:val="KisiTabel"/>
        <w:tblpPr w:leftFromText="180" w:rightFromText="180" w:vertAnchor="text" w:horzAnchor="margin" w:tblpXSpec="right" w:tblpY="4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260"/>
      </w:tblGrid>
      <w:tr w:rsidR="00132A4D" w:rsidRPr="00582AD3" w14:paraId="20C10142" w14:textId="77777777" w:rsidTr="005A2B7E">
        <w:tc>
          <w:tcPr>
            <w:tcW w:w="2518" w:type="dxa"/>
          </w:tcPr>
          <w:p w14:paraId="7E65C84A" w14:textId="77777777" w:rsidR="00132A4D" w:rsidRPr="00582AD3" w:rsidRDefault="00132A4D" w:rsidP="005A2B7E">
            <w:pPr>
              <w:jc w:val="center"/>
              <w:rPr>
                <w:rFonts w:cs="Times New Roman"/>
                <w:szCs w:val="24"/>
              </w:rPr>
            </w:pPr>
            <w:r w:rsidRPr="00582AD3">
              <w:rPr>
                <w:rFonts w:cs="Times New Roman"/>
                <w:szCs w:val="24"/>
              </w:rPr>
              <w:t>Menyetujui</w:t>
            </w:r>
          </w:p>
        </w:tc>
        <w:tc>
          <w:tcPr>
            <w:tcW w:w="3260" w:type="dxa"/>
          </w:tcPr>
          <w:p w14:paraId="21C1BECA" w14:textId="77777777" w:rsidR="00132A4D" w:rsidRPr="00582AD3" w:rsidRDefault="00132A4D" w:rsidP="005A2B7E">
            <w:pPr>
              <w:rPr>
                <w:rFonts w:cs="Times New Roman"/>
                <w:szCs w:val="24"/>
              </w:rPr>
            </w:pPr>
          </w:p>
        </w:tc>
      </w:tr>
      <w:tr w:rsidR="00132A4D" w:rsidRPr="00582AD3" w14:paraId="09EC1C64" w14:textId="77777777" w:rsidTr="005A2B7E">
        <w:tc>
          <w:tcPr>
            <w:tcW w:w="2518" w:type="dxa"/>
          </w:tcPr>
          <w:p w14:paraId="275A0B75" w14:textId="77777777" w:rsidR="00132A4D" w:rsidRPr="00582AD3" w:rsidRDefault="00132A4D" w:rsidP="005A2B7E">
            <w:pPr>
              <w:rPr>
                <w:rFonts w:cs="Times New Roman"/>
                <w:szCs w:val="24"/>
              </w:rPr>
            </w:pPr>
          </w:p>
        </w:tc>
        <w:tc>
          <w:tcPr>
            <w:tcW w:w="3260" w:type="dxa"/>
          </w:tcPr>
          <w:p w14:paraId="4476501C" w14:textId="77777777" w:rsidR="00132A4D" w:rsidRPr="00582AD3" w:rsidRDefault="00132A4D" w:rsidP="005A2B7E">
            <w:pPr>
              <w:rPr>
                <w:rFonts w:cs="Times New Roman"/>
                <w:szCs w:val="24"/>
              </w:rPr>
            </w:pPr>
            <w:r w:rsidRPr="00582AD3">
              <w:rPr>
                <w:rFonts w:cs="Times New Roman"/>
                <w:szCs w:val="24"/>
              </w:rPr>
              <w:t xml:space="preserve">Surabaya, </w:t>
            </w:r>
          </w:p>
        </w:tc>
      </w:tr>
    </w:tbl>
    <w:p w14:paraId="4209D01E" w14:textId="77777777" w:rsidR="00132A4D" w:rsidRPr="00582AD3" w:rsidRDefault="00132A4D" w:rsidP="00132A4D">
      <w:pPr>
        <w:ind w:firstLine="720"/>
        <w:rPr>
          <w:rFonts w:ascii="Arial" w:hAnsi="Arial" w:cs="Arial"/>
          <w:sz w:val="20"/>
          <w:szCs w:val="20"/>
        </w:rPr>
      </w:pPr>
    </w:p>
    <w:p w14:paraId="0D81D3B0" w14:textId="77777777" w:rsidR="00132A4D" w:rsidRPr="00582AD3" w:rsidRDefault="00132A4D" w:rsidP="00132A4D">
      <w:pPr>
        <w:ind w:firstLine="720"/>
        <w:rPr>
          <w:rFonts w:ascii="Arial" w:hAnsi="Arial" w:cs="Arial"/>
          <w:sz w:val="20"/>
          <w:szCs w:val="20"/>
        </w:rPr>
      </w:pPr>
    </w:p>
    <w:tbl>
      <w:tblPr>
        <w:tblStyle w:val="KisiTabel"/>
        <w:tblpPr w:leftFromText="180" w:rightFromText="180" w:vertAnchor="text" w:horzAnchor="margin" w:tblpY="6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132A4D" w:rsidRPr="00582AD3" w14:paraId="288D6651" w14:textId="77777777" w:rsidTr="005A2B7E">
        <w:tc>
          <w:tcPr>
            <w:tcW w:w="4360" w:type="dxa"/>
          </w:tcPr>
          <w:p w14:paraId="48A2B0AC" w14:textId="77777777" w:rsidR="00132A4D" w:rsidRPr="00582AD3" w:rsidRDefault="00132A4D" w:rsidP="005A2B7E">
            <w:pPr>
              <w:jc w:val="center"/>
              <w:rPr>
                <w:rFonts w:cs="Times New Roman"/>
                <w:szCs w:val="24"/>
              </w:rPr>
            </w:pPr>
            <w:r w:rsidRPr="00582AD3">
              <w:rPr>
                <w:rFonts w:cs="Times New Roman"/>
                <w:szCs w:val="24"/>
              </w:rPr>
              <w:t>Dosen Pembimbing I</w:t>
            </w:r>
          </w:p>
        </w:tc>
        <w:tc>
          <w:tcPr>
            <w:tcW w:w="4360" w:type="dxa"/>
          </w:tcPr>
          <w:p w14:paraId="246096FE" w14:textId="77777777" w:rsidR="00132A4D" w:rsidRPr="00582AD3" w:rsidRDefault="00132A4D" w:rsidP="005A2B7E">
            <w:pPr>
              <w:jc w:val="center"/>
              <w:rPr>
                <w:rFonts w:cs="Times New Roman"/>
                <w:szCs w:val="24"/>
              </w:rPr>
            </w:pPr>
            <w:r w:rsidRPr="00582AD3">
              <w:rPr>
                <w:rFonts w:cs="Times New Roman"/>
                <w:szCs w:val="24"/>
              </w:rPr>
              <w:t>Dosen Pembimbing II</w:t>
            </w:r>
          </w:p>
        </w:tc>
      </w:tr>
      <w:tr w:rsidR="00132A4D" w:rsidRPr="00582AD3" w14:paraId="68F8DE85" w14:textId="77777777" w:rsidTr="005A2B7E">
        <w:tc>
          <w:tcPr>
            <w:tcW w:w="4360" w:type="dxa"/>
          </w:tcPr>
          <w:p w14:paraId="539AF54F" w14:textId="77777777" w:rsidR="00132A4D" w:rsidRPr="00582AD3" w:rsidRDefault="00132A4D" w:rsidP="005A2B7E">
            <w:pPr>
              <w:rPr>
                <w:rFonts w:cs="Times New Roman"/>
                <w:szCs w:val="24"/>
              </w:rPr>
            </w:pPr>
          </w:p>
          <w:p w14:paraId="7AC1C744" w14:textId="77777777" w:rsidR="00132A4D" w:rsidRPr="00582AD3" w:rsidRDefault="00132A4D" w:rsidP="005A2B7E">
            <w:pPr>
              <w:jc w:val="center"/>
              <w:rPr>
                <w:rFonts w:cs="Times New Roman"/>
                <w:szCs w:val="24"/>
              </w:rPr>
            </w:pPr>
          </w:p>
          <w:p w14:paraId="7706674C" w14:textId="77777777" w:rsidR="00132A4D" w:rsidRPr="00582AD3" w:rsidRDefault="00132A4D" w:rsidP="005A2B7E">
            <w:pPr>
              <w:jc w:val="center"/>
              <w:rPr>
                <w:rFonts w:cs="Times New Roman"/>
                <w:szCs w:val="24"/>
              </w:rPr>
            </w:pPr>
            <w:r w:rsidRPr="00582AD3">
              <w:rPr>
                <w:rFonts w:cs="Times New Roman"/>
                <w:szCs w:val="24"/>
              </w:rPr>
              <w:t>Drs. Ali Fahmi,M.Si</w:t>
            </w:r>
          </w:p>
        </w:tc>
        <w:tc>
          <w:tcPr>
            <w:tcW w:w="4360" w:type="dxa"/>
          </w:tcPr>
          <w:p w14:paraId="4BB5C884" w14:textId="77777777" w:rsidR="00132A4D" w:rsidRPr="00582AD3" w:rsidRDefault="00132A4D" w:rsidP="005A2B7E">
            <w:pPr>
              <w:rPr>
                <w:rFonts w:cs="Times New Roman"/>
                <w:szCs w:val="24"/>
              </w:rPr>
            </w:pPr>
          </w:p>
          <w:p w14:paraId="17DA5E2D" w14:textId="77777777" w:rsidR="00132A4D" w:rsidRPr="00582AD3" w:rsidRDefault="00132A4D" w:rsidP="005A2B7E">
            <w:pPr>
              <w:rPr>
                <w:rFonts w:cs="Times New Roman"/>
                <w:szCs w:val="24"/>
              </w:rPr>
            </w:pPr>
          </w:p>
          <w:p w14:paraId="2F5B9F3E" w14:textId="77777777" w:rsidR="00132A4D" w:rsidRPr="00582AD3" w:rsidRDefault="00132A4D" w:rsidP="005A2B7E">
            <w:pPr>
              <w:jc w:val="center"/>
              <w:rPr>
                <w:rFonts w:cs="Times New Roman"/>
                <w:szCs w:val="24"/>
              </w:rPr>
            </w:pPr>
            <w:r w:rsidRPr="00582AD3">
              <w:rPr>
                <w:rFonts w:cs="Times New Roman"/>
                <w:szCs w:val="24"/>
              </w:rPr>
              <w:t>Drs. Heru irianto,M.Si</w:t>
            </w:r>
          </w:p>
        </w:tc>
      </w:tr>
    </w:tbl>
    <w:p w14:paraId="78F217AB" w14:textId="7A82FE2B" w:rsidR="00C264AF" w:rsidRPr="00582AD3" w:rsidRDefault="00C264AF">
      <w:pPr>
        <w:spacing w:after="160" w:line="259" w:lineRule="auto"/>
        <w:contextualSpacing w:val="0"/>
        <w:jc w:val="left"/>
        <w:rPr>
          <w:bCs/>
          <w:szCs w:val="20"/>
        </w:rPr>
      </w:pPr>
      <w:r w:rsidRPr="00582AD3">
        <w:rPr>
          <w:bCs/>
          <w:szCs w:val="20"/>
        </w:rPr>
        <w:br w:type="page"/>
      </w:r>
    </w:p>
    <w:p w14:paraId="7B7F519D" w14:textId="5B008F0A" w:rsidR="00132A4D" w:rsidRPr="00582AD3" w:rsidRDefault="00132A4D" w:rsidP="00132A4D">
      <w:pPr>
        <w:pStyle w:val="Judul1"/>
      </w:pPr>
      <w:bookmarkStart w:id="2" w:name="_Toc45357140"/>
      <w:r w:rsidRPr="00582AD3">
        <w:lastRenderedPageBreak/>
        <w:t>HALAMAN PENGESAHAN</w:t>
      </w:r>
      <w:bookmarkEnd w:id="2"/>
    </w:p>
    <w:p w14:paraId="5E6AFBBB" w14:textId="77720281" w:rsidR="00132A4D" w:rsidRPr="00582AD3" w:rsidRDefault="00132A4D" w:rsidP="00132A4D">
      <w:pPr>
        <w:rPr>
          <w:rFonts w:cs="Times New Roman"/>
          <w:szCs w:val="24"/>
        </w:rPr>
      </w:pPr>
      <w:r w:rsidRPr="00582AD3">
        <w:rPr>
          <w:rFonts w:cs="Times New Roman"/>
          <w:szCs w:val="24"/>
        </w:rPr>
        <w:t xml:space="preserve">Dipertahankan di depan Dewan Penguji Skripsi Fakultas Ilmu Sosial Dan Ilmu Politik Universitas Bhayangkara Surabaya Dan diterima untuk memenuhi syarat guna memperoleh gelar sarjana strata satu Pada Tanggal </w:t>
      </w:r>
    </w:p>
    <w:p w14:paraId="49480CF9" w14:textId="77777777" w:rsidR="00132A4D" w:rsidRPr="00582AD3" w:rsidRDefault="00132A4D" w:rsidP="00132A4D">
      <w:pPr>
        <w:rPr>
          <w:rFonts w:cs="Times New Roman"/>
          <w:szCs w:val="24"/>
        </w:rPr>
      </w:pPr>
    </w:p>
    <w:p w14:paraId="6C2696B4" w14:textId="77777777" w:rsidR="00132A4D" w:rsidRPr="00582AD3" w:rsidRDefault="00132A4D" w:rsidP="00132A4D">
      <w:pPr>
        <w:jc w:val="center"/>
        <w:rPr>
          <w:rFonts w:cs="Times New Roman"/>
          <w:szCs w:val="24"/>
        </w:rPr>
      </w:pPr>
      <w:r w:rsidRPr="00582AD3">
        <w:rPr>
          <w:rFonts w:cs="Times New Roman"/>
          <w:szCs w:val="24"/>
        </w:rPr>
        <w:t>Mengesahkan :</w:t>
      </w:r>
    </w:p>
    <w:p w14:paraId="1F7066F6" w14:textId="77777777" w:rsidR="00132A4D" w:rsidRPr="00582AD3" w:rsidRDefault="00132A4D" w:rsidP="00132A4D">
      <w:pPr>
        <w:pStyle w:val="TidakAdaSpasi"/>
        <w:spacing w:line="480" w:lineRule="auto"/>
        <w:jc w:val="center"/>
        <w:rPr>
          <w:rFonts w:ascii="Times New Roman" w:hAnsi="Times New Roman" w:cs="Times New Roman"/>
          <w:sz w:val="24"/>
          <w:szCs w:val="24"/>
        </w:rPr>
      </w:pPr>
      <w:r w:rsidRPr="00582AD3">
        <w:rPr>
          <w:rFonts w:ascii="Times New Roman" w:hAnsi="Times New Roman" w:cs="Times New Roman"/>
          <w:sz w:val="24"/>
          <w:szCs w:val="24"/>
        </w:rPr>
        <w:t>Fakultas Ilmu Sosial Dan Ilmu Politik</w:t>
      </w:r>
    </w:p>
    <w:p w14:paraId="362AB0AD" w14:textId="77777777" w:rsidR="00132A4D" w:rsidRPr="00582AD3" w:rsidRDefault="00132A4D" w:rsidP="00132A4D">
      <w:pPr>
        <w:pStyle w:val="TidakAdaSpasi"/>
        <w:spacing w:line="480" w:lineRule="auto"/>
        <w:jc w:val="center"/>
        <w:rPr>
          <w:rFonts w:ascii="Times New Roman" w:hAnsi="Times New Roman" w:cs="Times New Roman"/>
          <w:sz w:val="24"/>
          <w:szCs w:val="24"/>
        </w:rPr>
      </w:pPr>
      <w:r w:rsidRPr="00582AD3">
        <w:rPr>
          <w:rFonts w:ascii="Times New Roman" w:hAnsi="Times New Roman" w:cs="Times New Roman"/>
          <w:sz w:val="24"/>
          <w:szCs w:val="24"/>
        </w:rPr>
        <w:t>Universitas Bhayangkara Surabaya Dekan,</w:t>
      </w:r>
    </w:p>
    <w:p w14:paraId="1EC8B75D" w14:textId="77777777" w:rsidR="00132A4D" w:rsidRPr="00582AD3" w:rsidRDefault="00132A4D" w:rsidP="00132A4D">
      <w:pPr>
        <w:pStyle w:val="TidakAdaSpasi"/>
        <w:spacing w:line="480" w:lineRule="auto"/>
        <w:jc w:val="center"/>
        <w:rPr>
          <w:rFonts w:ascii="Times New Roman" w:hAnsi="Times New Roman" w:cs="Times New Roman"/>
          <w:sz w:val="24"/>
          <w:szCs w:val="24"/>
        </w:rPr>
      </w:pPr>
    </w:p>
    <w:p w14:paraId="152F2E73" w14:textId="77777777" w:rsidR="00132A4D" w:rsidRPr="00582AD3" w:rsidRDefault="00132A4D" w:rsidP="00132A4D">
      <w:pPr>
        <w:pStyle w:val="TidakAdaSpasi"/>
        <w:spacing w:line="480" w:lineRule="auto"/>
        <w:jc w:val="center"/>
        <w:rPr>
          <w:rFonts w:ascii="Times New Roman" w:hAnsi="Times New Roman" w:cs="Times New Roman"/>
          <w:sz w:val="24"/>
          <w:szCs w:val="24"/>
        </w:rPr>
      </w:pPr>
    </w:p>
    <w:p w14:paraId="4E15A614" w14:textId="77777777" w:rsidR="00132A4D" w:rsidRPr="00582AD3" w:rsidRDefault="00132A4D" w:rsidP="00132A4D">
      <w:pPr>
        <w:pStyle w:val="TidakAdaSpasi"/>
        <w:spacing w:line="480" w:lineRule="auto"/>
        <w:jc w:val="center"/>
        <w:rPr>
          <w:rFonts w:ascii="Times New Roman" w:hAnsi="Times New Roman" w:cs="Times New Roman"/>
          <w:sz w:val="24"/>
          <w:szCs w:val="24"/>
        </w:rPr>
      </w:pPr>
    </w:p>
    <w:p w14:paraId="2F911EDD" w14:textId="77777777" w:rsidR="00132A4D" w:rsidRPr="00582AD3" w:rsidRDefault="00132A4D" w:rsidP="00132A4D">
      <w:pPr>
        <w:pStyle w:val="TidakAdaSpasi"/>
        <w:spacing w:line="480" w:lineRule="auto"/>
        <w:jc w:val="center"/>
        <w:rPr>
          <w:rFonts w:ascii="Times New Roman" w:hAnsi="Times New Roman" w:cs="Times New Roman"/>
          <w:sz w:val="24"/>
          <w:szCs w:val="24"/>
        </w:rPr>
      </w:pPr>
      <w:r w:rsidRPr="00582AD3">
        <w:rPr>
          <w:rFonts w:ascii="Times New Roman" w:hAnsi="Times New Roman" w:cs="Times New Roman"/>
          <w:sz w:val="24"/>
          <w:szCs w:val="24"/>
        </w:rPr>
        <w:t>(................................)</w:t>
      </w:r>
    </w:p>
    <w:p w14:paraId="6D59D6B4" w14:textId="77777777" w:rsidR="00132A4D" w:rsidRPr="00582AD3" w:rsidRDefault="00132A4D" w:rsidP="00132A4D">
      <w:pPr>
        <w:pStyle w:val="TidakAdaSpasi"/>
        <w:spacing w:line="480" w:lineRule="auto"/>
        <w:jc w:val="center"/>
        <w:rPr>
          <w:rFonts w:ascii="Times New Roman" w:hAnsi="Times New Roman" w:cs="Times New Roman"/>
          <w:sz w:val="24"/>
          <w:szCs w:val="24"/>
        </w:rPr>
      </w:pPr>
    </w:p>
    <w:p w14:paraId="2A8EB01A" w14:textId="77777777" w:rsidR="00132A4D" w:rsidRPr="00582AD3" w:rsidRDefault="00132A4D" w:rsidP="00132A4D">
      <w:pPr>
        <w:pStyle w:val="TidakAdaSpasi"/>
        <w:spacing w:line="480" w:lineRule="auto"/>
        <w:jc w:val="center"/>
        <w:rPr>
          <w:rFonts w:ascii="Times New Roman" w:hAnsi="Times New Roman" w:cs="Times New Roman"/>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5657"/>
        <w:gridCol w:w="2103"/>
      </w:tblGrid>
      <w:tr w:rsidR="00132A4D" w:rsidRPr="00582AD3" w14:paraId="4124A72F" w14:textId="77777777" w:rsidTr="005A2B7E">
        <w:trPr>
          <w:trHeight w:val="271"/>
        </w:trPr>
        <w:tc>
          <w:tcPr>
            <w:tcW w:w="6345" w:type="dxa"/>
            <w:gridSpan w:val="2"/>
          </w:tcPr>
          <w:p w14:paraId="3F06A0E6" w14:textId="77777777" w:rsidR="00132A4D" w:rsidRPr="00582AD3" w:rsidRDefault="00132A4D" w:rsidP="005A2B7E">
            <w:pPr>
              <w:rPr>
                <w:rFonts w:cs="Times New Roman"/>
                <w:szCs w:val="24"/>
              </w:rPr>
            </w:pPr>
            <w:r w:rsidRPr="00582AD3">
              <w:rPr>
                <w:rFonts w:cs="Times New Roman"/>
                <w:szCs w:val="24"/>
              </w:rPr>
              <w:t>Dewan Penguji :</w:t>
            </w:r>
          </w:p>
        </w:tc>
        <w:tc>
          <w:tcPr>
            <w:tcW w:w="2268" w:type="dxa"/>
          </w:tcPr>
          <w:p w14:paraId="7C576E05" w14:textId="77777777" w:rsidR="00132A4D" w:rsidRPr="00582AD3" w:rsidRDefault="00132A4D" w:rsidP="005A2B7E">
            <w:pPr>
              <w:rPr>
                <w:rFonts w:cs="Times New Roman"/>
                <w:szCs w:val="24"/>
              </w:rPr>
            </w:pPr>
            <w:r w:rsidRPr="00582AD3">
              <w:rPr>
                <w:rFonts w:cs="Times New Roman"/>
                <w:szCs w:val="24"/>
              </w:rPr>
              <w:t>Tanda Tangan</w:t>
            </w:r>
          </w:p>
        </w:tc>
      </w:tr>
      <w:tr w:rsidR="00132A4D" w:rsidRPr="00582AD3" w14:paraId="328EA8EC" w14:textId="77777777" w:rsidTr="005A2B7E">
        <w:tc>
          <w:tcPr>
            <w:tcW w:w="396" w:type="dxa"/>
          </w:tcPr>
          <w:p w14:paraId="362E892C" w14:textId="77777777" w:rsidR="00132A4D" w:rsidRPr="00582AD3" w:rsidRDefault="00132A4D" w:rsidP="005A2B7E">
            <w:pPr>
              <w:rPr>
                <w:rFonts w:cs="Times New Roman"/>
                <w:szCs w:val="24"/>
              </w:rPr>
            </w:pPr>
            <w:r w:rsidRPr="00582AD3">
              <w:rPr>
                <w:rFonts w:cs="Times New Roman"/>
                <w:szCs w:val="24"/>
              </w:rPr>
              <w:t>1.</w:t>
            </w:r>
          </w:p>
        </w:tc>
        <w:tc>
          <w:tcPr>
            <w:tcW w:w="5949" w:type="dxa"/>
          </w:tcPr>
          <w:p w14:paraId="32512152" w14:textId="77777777" w:rsidR="00132A4D" w:rsidRPr="00582AD3" w:rsidRDefault="00132A4D" w:rsidP="005A2B7E">
            <w:pPr>
              <w:rPr>
                <w:rFonts w:cs="Times New Roman"/>
                <w:szCs w:val="24"/>
              </w:rPr>
            </w:pPr>
            <w:r w:rsidRPr="00582AD3">
              <w:rPr>
                <w:rFonts w:cs="Times New Roman"/>
                <w:szCs w:val="24"/>
              </w:rPr>
              <w:t>..............................................(Ketua)</w:t>
            </w:r>
          </w:p>
        </w:tc>
        <w:tc>
          <w:tcPr>
            <w:tcW w:w="2268" w:type="dxa"/>
          </w:tcPr>
          <w:p w14:paraId="6D781370" w14:textId="77777777" w:rsidR="00132A4D" w:rsidRPr="00582AD3" w:rsidRDefault="00132A4D" w:rsidP="005A2B7E">
            <w:pPr>
              <w:rPr>
                <w:rFonts w:cs="Times New Roman"/>
                <w:szCs w:val="24"/>
              </w:rPr>
            </w:pPr>
            <w:r w:rsidRPr="00582AD3">
              <w:rPr>
                <w:rFonts w:cs="Times New Roman"/>
                <w:szCs w:val="24"/>
              </w:rPr>
              <w:t>(                      )</w:t>
            </w:r>
          </w:p>
        </w:tc>
      </w:tr>
      <w:tr w:rsidR="00132A4D" w:rsidRPr="00582AD3" w14:paraId="3C410701" w14:textId="77777777" w:rsidTr="005A2B7E">
        <w:tc>
          <w:tcPr>
            <w:tcW w:w="396" w:type="dxa"/>
          </w:tcPr>
          <w:p w14:paraId="25F33BAE" w14:textId="77777777" w:rsidR="00132A4D" w:rsidRPr="00582AD3" w:rsidRDefault="00132A4D" w:rsidP="005A2B7E">
            <w:pPr>
              <w:rPr>
                <w:rFonts w:cs="Times New Roman"/>
                <w:szCs w:val="24"/>
              </w:rPr>
            </w:pPr>
            <w:r w:rsidRPr="00582AD3">
              <w:rPr>
                <w:rFonts w:cs="Times New Roman"/>
                <w:szCs w:val="24"/>
              </w:rPr>
              <w:t>2.</w:t>
            </w:r>
          </w:p>
        </w:tc>
        <w:tc>
          <w:tcPr>
            <w:tcW w:w="5949" w:type="dxa"/>
          </w:tcPr>
          <w:p w14:paraId="7F4542CC" w14:textId="77777777" w:rsidR="00132A4D" w:rsidRPr="00582AD3" w:rsidRDefault="00132A4D" w:rsidP="005A2B7E">
            <w:pPr>
              <w:rPr>
                <w:rFonts w:cs="Times New Roman"/>
                <w:szCs w:val="24"/>
              </w:rPr>
            </w:pPr>
            <w:r w:rsidRPr="00582AD3">
              <w:rPr>
                <w:rFonts w:cs="Times New Roman"/>
                <w:szCs w:val="24"/>
              </w:rPr>
              <w:t>...........................................(Anggota)</w:t>
            </w:r>
          </w:p>
        </w:tc>
        <w:tc>
          <w:tcPr>
            <w:tcW w:w="2268" w:type="dxa"/>
          </w:tcPr>
          <w:p w14:paraId="1F207BFB" w14:textId="77777777" w:rsidR="00132A4D" w:rsidRPr="00582AD3" w:rsidRDefault="00132A4D" w:rsidP="005A2B7E">
            <w:pPr>
              <w:rPr>
                <w:rFonts w:cs="Times New Roman"/>
                <w:szCs w:val="24"/>
              </w:rPr>
            </w:pPr>
            <w:r w:rsidRPr="00582AD3">
              <w:rPr>
                <w:rFonts w:cs="Times New Roman"/>
                <w:szCs w:val="24"/>
              </w:rPr>
              <w:t>(                      )</w:t>
            </w:r>
          </w:p>
        </w:tc>
      </w:tr>
      <w:tr w:rsidR="00132A4D" w:rsidRPr="00582AD3" w14:paraId="237478D6" w14:textId="77777777" w:rsidTr="005A2B7E">
        <w:tc>
          <w:tcPr>
            <w:tcW w:w="396" w:type="dxa"/>
          </w:tcPr>
          <w:p w14:paraId="25B67B65" w14:textId="77777777" w:rsidR="00132A4D" w:rsidRPr="00582AD3" w:rsidRDefault="00132A4D" w:rsidP="005A2B7E">
            <w:pPr>
              <w:rPr>
                <w:rFonts w:cs="Times New Roman"/>
                <w:szCs w:val="24"/>
              </w:rPr>
            </w:pPr>
            <w:r w:rsidRPr="00582AD3">
              <w:rPr>
                <w:rFonts w:cs="Times New Roman"/>
                <w:szCs w:val="24"/>
              </w:rPr>
              <w:t>3.</w:t>
            </w:r>
          </w:p>
        </w:tc>
        <w:tc>
          <w:tcPr>
            <w:tcW w:w="5949" w:type="dxa"/>
          </w:tcPr>
          <w:p w14:paraId="64A896D9" w14:textId="77777777" w:rsidR="00132A4D" w:rsidRPr="00582AD3" w:rsidRDefault="00132A4D" w:rsidP="005A2B7E">
            <w:pPr>
              <w:rPr>
                <w:rFonts w:cs="Times New Roman"/>
                <w:szCs w:val="24"/>
              </w:rPr>
            </w:pPr>
            <w:r w:rsidRPr="00582AD3">
              <w:rPr>
                <w:rFonts w:cs="Times New Roman"/>
                <w:szCs w:val="24"/>
              </w:rPr>
              <w:t>...........................................(Anggota)</w:t>
            </w:r>
          </w:p>
        </w:tc>
        <w:tc>
          <w:tcPr>
            <w:tcW w:w="2268" w:type="dxa"/>
          </w:tcPr>
          <w:p w14:paraId="32AFF5C6" w14:textId="77777777" w:rsidR="00132A4D" w:rsidRPr="00582AD3" w:rsidRDefault="00132A4D" w:rsidP="005A2B7E">
            <w:pPr>
              <w:rPr>
                <w:rFonts w:cs="Times New Roman"/>
                <w:szCs w:val="24"/>
              </w:rPr>
            </w:pPr>
            <w:r w:rsidRPr="00582AD3">
              <w:rPr>
                <w:rFonts w:cs="Times New Roman"/>
                <w:szCs w:val="24"/>
              </w:rPr>
              <w:t>(                     )</w:t>
            </w:r>
          </w:p>
        </w:tc>
      </w:tr>
    </w:tbl>
    <w:p w14:paraId="03801145" w14:textId="632348C6" w:rsidR="00C264AF" w:rsidRPr="00582AD3" w:rsidRDefault="00C264AF">
      <w:pPr>
        <w:spacing w:after="160" w:line="259" w:lineRule="auto"/>
        <w:contextualSpacing w:val="0"/>
        <w:jc w:val="left"/>
      </w:pPr>
      <w:r w:rsidRPr="00582AD3">
        <w:br w:type="page"/>
      </w:r>
    </w:p>
    <w:p w14:paraId="686C728D" w14:textId="5398FE7D" w:rsidR="00132A4D" w:rsidRPr="00582AD3" w:rsidRDefault="00132A4D" w:rsidP="00132A4D">
      <w:pPr>
        <w:pStyle w:val="Judul1"/>
      </w:pPr>
      <w:bookmarkStart w:id="3" w:name="_Toc45357141"/>
      <w:r w:rsidRPr="00582AD3">
        <w:rPr>
          <w:rFonts w:cs="Times New Roman"/>
          <w:szCs w:val="24"/>
        </w:rPr>
        <w:lastRenderedPageBreak/>
        <w:t>ABSTRAK</w:t>
      </w:r>
      <w:bookmarkEnd w:id="3"/>
    </w:p>
    <w:p w14:paraId="5CE44BFE" w14:textId="7C31C076" w:rsidR="00A922C9" w:rsidRPr="00582AD3" w:rsidRDefault="00132A4D" w:rsidP="00132A4D">
      <w:pPr>
        <w:pStyle w:val="TidakAdaSpasi"/>
        <w:jc w:val="both"/>
        <w:rPr>
          <w:rFonts w:ascii="Times New Roman" w:hAnsi="Times New Roman" w:cs="Times New Roman"/>
          <w:sz w:val="24"/>
          <w:szCs w:val="24"/>
        </w:rPr>
      </w:pPr>
      <w:r w:rsidRPr="00582AD3">
        <w:rPr>
          <w:rFonts w:ascii="Times New Roman" w:hAnsi="Times New Roman" w:cs="Times New Roman"/>
          <w:sz w:val="24"/>
          <w:szCs w:val="24"/>
        </w:rPr>
        <w:t xml:space="preserve">Aplikasi Pendaftaran Kependudukan atau K-Lampid (Lahir Mati Pindah Datang ),  merupakan sistem yang bersifat terbuka dan membantu serta memberikan informasi yang dapat di jangkau oleh masyarakat yang dapat dibuka dimana saja melalui situs </w:t>
      </w:r>
      <w:r w:rsidR="008A3F01" w:rsidRPr="00582AD3">
        <w:rPr>
          <w:rFonts w:ascii="Times New Roman" w:hAnsi="Times New Roman" w:cs="Times New Roman"/>
          <w:sz w:val="24"/>
          <w:szCs w:val="24"/>
        </w:rPr>
        <w:t>Online</w:t>
      </w:r>
      <w:r w:rsidRPr="00582AD3">
        <w:rPr>
          <w:rFonts w:ascii="Times New Roman" w:hAnsi="Times New Roman" w:cs="Times New Roman"/>
          <w:sz w:val="24"/>
          <w:szCs w:val="24"/>
        </w:rPr>
        <w:t xml:space="preserve"> atau web. K-Lampid adalah aplikasi yang dibuat oleh Pemerintah Kota Surabaya guna untuk mempermudah Kepengurusan Kependudukan yang dijadikan satu jendela. Tujuan dalam penelitian ini adalah untuk mengetahui bagaimana pelaksaan dalam pembuatan atau proses pendaftaran bagi masyarakat yang ingin pindah datang ke wilayah </w:t>
      </w:r>
      <w:r w:rsidR="008A3F01" w:rsidRPr="00582AD3">
        <w:rPr>
          <w:rFonts w:ascii="Times New Roman" w:hAnsi="Times New Roman" w:cs="Times New Roman"/>
          <w:sz w:val="24"/>
          <w:szCs w:val="24"/>
        </w:rPr>
        <w:t>tersebut. Jenis</w:t>
      </w:r>
      <w:r w:rsidRPr="00582AD3">
        <w:rPr>
          <w:rFonts w:ascii="Times New Roman" w:hAnsi="Times New Roman" w:cs="Times New Roman"/>
          <w:sz w:val="24"/>
          <w:szCs w:val="24"/>
        </w:rPr>
        <w:t xml:space="preserve"> Penelitian ini adalah Deskriptif dengan pendekatan </w:t>
      </w:r>
      <w:r w:rsidR="008A3F01" w:rsidRPr="00582AD3">
        <w:rPr>
          <w:rFonts w:ascii="Times New Roman" w:hAnsi="Times New Roman" w:cs="Times New Roman"/>
          <w:sz w:val="24"/>
          <w:szCs w:val="24"/>
        </w:rPr>
        <w:t>Kualitatif. Teknik</w:t>
      </w:r>
      <w:r w:rsidRPr="00582AD3">
        <w:rPr>
          <w:rFonts w:ascii="Times New Roman" w:hAnsi="Times New Roman" w:cs="Times New Roman"/>
          <w:sz w:val="24"/>
          <w:szCs w:val="24"/>
        </w:rPr>
        <w:t xml:space="preserve"> Pengumpulan data dalam Pengumpulan data adalah dengan </w:t>
      </w:r>
      <w:r w:rsidR="008A3F01" w:rsidRPr="00582AD3">
        <w:rPr>
          <w:rFonts w:ascii="Times New Roman" w:hAnsi="Times New Roman" w:cs="Times New Roman"/>
          <w:sz w:val="24"/>
          <w:szCs w:val="24"/>
        </w:rPr>
        <w:t>Wawancara, Observasi</w:t>
      </w:r>
      <w:r w:rsidRPr="00582AD3">
        <w:rPr>
          <w:rFonts w:ascii="Times New Roman" w:hAnsi="Times New Roman" w:cs="Times New Roman"/>
          <w:sz w:val="24"/>
          <w:szCs w:val="24"/>
        </w:rPr>
        <w:t xml:space="preserve"> dan Dokumentasi. Adapun fokus penelitian sistem aplikasi K-Lampid yakni proses pendaftaran pindah datang dari Kota (a) ke Kota (b) melalui Aplikasi Pendaftaran Kependudukan atau (K-Lampid).Hasil dari penelitian menunjukkan implementasi pendaftaran pindah datang melalui aplikasi pendaftaran kependudukan atau e-lampid di Kantor Kelurahan Pagesangan Kecamatan Jambangan berjalan dengan baik meskipun ada kendala pada server aplikasi k-lampid. Hal tersebut dapat diketahui melalui wawancara dengan kasie pemerintahan yang ada di kantor Kelurahan tersebut, dimana adanya kerja sama antara pihak kelurahan dengan  Dinas Kependudukan dan Catatan Sipil, dan Dinas Komunikasi dan Informasi Surabaya terkait dengan kendala pada server ataupun mesin E-kios. (prosedur)</w:t>
      </w:r>
    </w:p>
    <w:p w14:paraId="1BB1652E" w14:textId="77777777" w:rsidR="00A922C9" w:rsidRPr="00582AD3" w:rsidRDefault="00A922C9" w:rsidP="00132A4D">
      <w:pPr>
        <w:pStyle w:val="TidakAdaSpasi"/>
        <w:jc w:val="both"/>
        <w:rPr>
          <w:rFonts w:ascii="Times New Roman" w:hAnsi="Times New Roman" w:cs="Times New Roman"/>
          <w:i/>
          <w:iCs/>
          <w:sz w:val="24"/>
          <w:szCs w:val="24"/>
        </w:rPr>
      </w:pPr>
    </w:p>
    <w:p w14:paraId="2079C023" w14:textId="7ABB2405" w:rsidR="00132A4D" w:rsidRPr="00582AD3" w:rsidRDefault="00132A4D" w:rsidP="00132A4D">
      <w:pPr>
        <w:pStyle w:val="TidakAdaSpasi"/>
        <w:jc w:val="both"/>
        <w:rPr>
          <w:i/>
          <w:iCs/>
          <w:sz w:val="24"/>
          <w:szCs w:val="24"/>
        </w:rPr>
      </w:pPr>
      <w:r w:rsidRPr="00582AD3">
        <w:rPr>
          <w:rFonts w:ascii="Times New Roman" w:hAnsi="Times New Roman" w:cs="Times New Roman"/>
          <w:i/>
          <w:iCs/>
          <w:sz w:val="24"/>
          <w:szCs w:val="24"/>
        </w:rPr>
        <w:t xml:space="preserve">Kata Kunci </w:t>
      </w:r>
      <w:r w:rsidR="008A3F01" w:rsidRPr="00582AD3">
        <w:rPr>
          <w:rFonts w:ascii="Times New Roman" w:hAnsi="Times New Roman" w:cs="Times New Roman"/>
          <w:i/>
          <w:iCs/>
          <w:sz w:val="24"/>
          <w:szCs w:val="24"/>
        </w:rPr>
        <w:t>:Implementasi,</w:t>
      </w:r>
      <w:r w:rsidR="00A922C9" w:rsidRPr="00582AD3">
        <w:rPr>
          <w:rFonts w:ascii="Times New Roman" w:hAnsi="Times New Roman" w:cs="Times New Roman"/>
          <w:i/>
          <w:iCs/>
          <w:sz w:val="24"/>
          <w:szCs w:val="24"/>
        </w:rPr>
        <w:t xml:space="preserve"> </w:t>
      </w:r>
      <w:r w:rsidR="008A3F01" w:rsidRPr="00582AD3">
        <w:rPr>
          <w:rFonts w:ascii="Times New Roman" w:hAnsi="Times New Roman" w:cs="Times New Roman"/>
          <w:i/>
          <w:iCs/>
          <w:sz w:val="24"/>
          <w:szCs w:val="24"/>
        </w:rPr>
        <w:t>Sistem,</w:t>
      </w:r>
      <w:r w:rsidR="00A922C9" w:rsidRPr="00582AD3">
        <w:rPr>
          <w:rFonts w:ascii="Times New Roman" w:hAnsi="Times New Roman" w:cs="Times New Roman"/>
          <w:i/>
          <w:iCs/>
          <w:sz w:val="24"/>
          <w:szCs w:val="24"/>
        </w:rPr>
        <w:t xml:space="preserve"> </w:t>
      </w:r>
      <w:r w:rsidR="008A3F01" w:rsidRPr="00582AD3">
        <w:rPr>
          <w:rFonts w:ascii="Times New Roman" w:hAnsi="Times New Roman" w:cs="Times New Roman"/>
          <w:i/>
          <w:iCs/>
          <w:sz w:val="24"/>
          <w:szCs w:val="24"/>
        </w:rPr>
        <w:t>K-Lampid,</w:t>
      </w:r>
      <w:r w:rsidR="00A922C9" w:rsidRPr="00582AD3">
        <w:rPr>
          <w:rFonts w:ascii="Times New Roman" w:hAnsi="Times New Roman" w:cs="Times New Roman"/>
          <w:i/>
          <w:iCs/>
          <w:sz w:val="24"/>
          <w:szCs w:val="24"/>
        </w:rPr>
        <w:t xml:space="preserve"> </w:t>
      </w:r>
      <w:r w:rsidR="008A3F01" w:rsidRPr="00582AD3">
        <w:rPr>
          <w:rFonts w:ascii="Times New Roman" w:hAnsi="Times New Roman" w:cs="Times New Roman"/>
          <w:i/>
          <w:iCs/>
          <w:sz w:val="24"/>
          <w:szCs w:val="24"/>
        </w:rPr>
        <w:t>Kebijakan</w:t>
      </w:r>
    </w:p>
    <w:p w14:paraId="5EF12B80" w14:textId="5CD8CCD6" w:rsidR="00AF1FFD" w:rsidRPr="00582AD3" w:rsidRDefault="00AF1FFD" w:rsidP="00AF1FFD"/>
    <w:p w14:paraId="04371320" w14:textId="4FE55CE2" w:rsidR="00AF1FFD" w:rsidRPr="00582AD3" w:rsidRDefault="00AF1FFD">
      <w:pPr>
        <w:spacing w:after="160" w:line="259" w:lineRule="auto"/>
        <w:contextualSpacing w:val="0"/>
        <w:jc w:val="left"/>
      </w:pPr>
      <w:r w:rsidRPr="00582AD3">
        <w:br w:type="page"/>
      </w:r>
    </w:p>
    <w:p w14:paraId="2D293507" w14:textId="51F22447" w:rsidR="00AF1FFD" w:rsidRPr="00582AD3" w:rsidRDefault="00A922C9" w:rsidP="00132A4D">
      <w:pPr>
        <w:pStyle w:val="Judul1"/>
      </w:pPr>
      <w:bookmarkStart w:id="4" w:name="_Toc45357142"/>
      <w:r w:rsidRPr="00582AD3">
        <w:lastRenderedPageBreak/>
        <w:t>KATA PENGANTAR</w:t>
      </w:r>
      <w:bookmarkEnd w:id="4"/>
    </w:p>
    <w:p w14:paraId="33AA2EEE" w14:textId="77777777" w:rsidR="00A60AFF" w:rsidRDefault="00A60AFF">
      <w:pPr>
        <w:spacing w:after="160" w:line="259" w:lineRule="auto"/>
        <w:contextualSpacing w:val="0"/>
        <w:jc w:val="left"/>
      </w:pPr>
      <w:r>
        <w:t>Puji Syukur</w:t>
      </w:r>
    </w:p>
    <w:p w14:paraId="34188256" w14:textId="77777777" w:rsidR="00A60AFF" w:rsidRDefault="00A60AFF">
      <w:pPr>
        <w:spacing w:after="160" w:line="259" w:lineRule="auto"/>
        <w:contextualSpacing w:val="0"/>
        <w:jc w:val="left"/>
      </w:pPr>
    </w:p>
    <w:p w14:paraId="6A1018EB" w14:textId="22D72E50" w:rsidR="00A922C9" w:rsidRPr="00582AD3" w:rsidRDefault="00A922C9">
      <w:pPr>
        <w:spacing w:after="160" w:line="259" w:lineRule="auto"/>
        <w:contextualSpacing w:val="0"/>
        <w:jc w:val="left"/>
      </w:pPr>
      <w:r w:rsidRPr="00582AD3">
        <w:br w:type="page"/>
      </w:r>
    </w:p>
    <w:p w14:paraId="3A94A2E9" w14:textId="362482F4" w:rsidR="00095C54" w:rsidRPr="00582AD3" w:rsidRDefault="00DF1112" w:rsidP="00A922C9">
      <w:pPr>
        <w:pStyle w:val="Judul1"/>
      </w:pPr>
      <w:bookmarkStart w:id="5" w:name="_Toc28192670"/>
      <w:bookmarkStart w:id="6" w:name="_Toc45357143"/>
      <w:r w:rsidRPr="00582AD3">
        <w:lastRenderedPageBreak/>
        <w:t>DAFTAR ISI</w:t>
      </w:r>
      <w:bookmarkEnd w:id="5"/>
      <w:bookmarkEnd w:id="6"/>
    </w:p>
    <w:p w14:paraId="31C0A109" w14:textId="7BB572D0" w:rsidR="00530200" w:rsidRPr="00582AD3" w:rsidRDefault="00530200" w:rsidP="00040C69">
      <w:pPr>
        <w:ind w:left="5760" w:firstLine="1186"/>
        <w:jc w:val="center"/>
      </w:pPr>
      <w:r w:rsidRPr="00582AD3">
        <w:t>Halaman</w:t>
      </w:r>
    </w:p>
    <w:p w14:paraId="193001F6" w14:textId="04EEEA1D" w:rsidR="00040C69" w:rsidRDefault="00B35779" w:rsidP="0040107F">
      <w:pPr>
        <w:pStyle w:val="TOC8"/>
        <w:rPr>
          <w:rFonts w:asciiTheme="minorHAnsi" w:eastAsiaTheme="minorEastAsia" w:hAnsiTheme="minorHAnsi"/>
          <w:noProof/>
          <w:sz w:val="22"/>
          <w:lang w:eastAsia="id-ID"/>
        </w:rPr>
      </w:pPr>
      <w:r w:rsidRPr="00582AD3">
        <w:fldChar w:fldCharType="begin"/>
      </w:r>
      <w:r w:rsidRPr="00582AD3">
        <w:instrText xml:space="preserve"> TOC \o "1-8" \h \z \u </w:instrText>
      </w:r>
      <w:r w:rsidRPr="00582AD3">
        <w:fldChar w:fldCharType="separate"/>
      </w:r>
      <w:hyperlink w:anchor="_Toc45357138" w:history="1">
        <w:r w:rsidR="00040C69" w:rsidRPr="00D41D29">
          <w:rPr>
            <w:rStyle w:val="Hyperlink"/>
            <w:noProof/>
          </w:rPr>
          <w:t>HALAMAN COVER</w:t>
        </w:r>
        <w:r w:rsidR="00040C69">
          <w:rPr>
            <w:noProof/>
            <w:webHidden/>
          </w:rPr>
          <w:tab/>
        </w:r>
        <w:r w:rsidR="00040C69">
          <w:rPr>
            <w:noProof/>
            <w:webHidden/>
          </w:rPr>
          <w:fldChar w:fldCharType="begin"/>
        </w:r>
        <w:r w:rsidR="00040C69">
          <w:rPr>
            <w:noProof/>
            <w:webHidden/>
          </w:rPr>
          <w:instrText xml:space="preserve"> PAGEREF _Toc45357138 \h </w:instrText>
        </w:r>
        <w:r w:rsidR="00040C69">
          <w:rPr>
            <w:noProof/>
            <w:webHidden/>
          </w:rPr>
        </w:r>
        <w:r w:rsidR="00040C69">
          <w:rPr>
            <w:noProof/>
            <w:webHidden/>
          </w:rPr>
          <w:fldChar w:fldCharType="separate"/>
        </w:r>
        <w:r w:rsidR="00A2707E">
          <w:rPr>
            <w:noProof/>
            <w:webHidden/>
          </w:rPr>
          <w:t>i</w:t>
        </w:r>
        <w:r w:rsidR="00040C69">
          <w:rPr>
            <w:noProof/>
            <w:webHidden/>
          </w:rPr>
          <w:fldChar w:fldCharType="end"/>
        </w:r>
      </w:hyperlink>
    </w:p>
    <w:p w14:paraId="61C7FC74" w14:textId="6E530B36" w:rsidR="00040C69" w:rsidRDefault="008315DE" w:rsidP="00040C69">
      <w:pPr>
        <w:pStyle w:val="TOC1"/>
        <w:rPr>
          <w:rFonts w:asciiTheme="minorHAnsi" w:eastAsiaTheme="minorEastAsia" w:hAnsiTheme="minorHAnsi"/>
          <w:noProof/>
          <w:sz w:val="22"/>
          <w:lang w:eastAsia="id-ID"/>
        </w:rPr>
      </w:pPr>
      <w:hyperlink w:anchor="_Toc45357139" w:history="1">
        <w:r w:rsidR="00040C69" w:rsidRPr="00D41D29">
          <w:rPr>
            <w:rStyle w:val="Hyperlink"/>
            <w:noProof/>
          </w:rPr>
          <w:t>TANDA PERSETUJUAN PROPOSAL SKRIPSI</w:t>
        </w:r>
        <w:r w:rsidR="00040C69">
          <w:rPr>
            <w:noProof/>
            <w:webHidden/>
          </w:rPr>
          <w:tab/>
        </w:r>
        <w:r w:rsidR="00040C69">
          <w:rPr>
            <w:noProof/>
            <w:webHidden/>
          </w:rPr>
          <w:fldChar w:fldCharType="begin"/>
        </w:r>
        <w:r w:rsidR="00040C69">
          <w:rPr>
            <w:noProof/>
            <w:webHidden/>
          </w:rPr>
          <w:instrText xml:space="preserve"> PAGEREF _Toc45357139 \h </w:instrText>
        </w:r>
        <w:r w:rsidR="00040C69">
          <w:rPr>
            <w:noProof/>
            <w:webHidden/>
          </w:rPr>
        </w:r>
        <w:r w:rsidR="00040C69">
          <w:rPr>
            <w:noProof/>
            <w:webHidden/>
          </w:rPr>
          <w:fldChar w:fldCharType="separate"/>
        </w:r>
        <w:r w:rsidR="00A2707E">
          <w:rPr>
            <w:noProof/>
            <w:webHidden/>
          </w:rPr>
          <w:t>ii</w:t>
        </w:r>
        <w:r w:rsidR="00040C69">
          <w:rPr>
            <w:noProof/>
            <w:webHidden/>
          </w:rPr>
          <w:fldChar w:fldCharType="end"/>
        </w:r>
      </w:hyperlink>
    </w:p>
    <w:p w14:paraId="502CCFEC" w14:textId="7DDFA77E" w:rsidR="00040C69" w:rsidRDefault="008315DE" w:rsidP="00040C69">
      <w:pPr>
        <w:pStyle w:val="TOC1"/>
        <w:rPr>
          <w:rFonts w:asciiTheme="minorHAnsi" w:eastAsiaTheme="minorEastAsia" w:hAnsiTheme="minorHAnsi"/>
          <w:noProof/>
          <w:sz w:val="22"/>
          <w:lang w:eastAsia="id-ID"/>
        </w:rPr>
      </w:pPr>
      <w:hyperlink w:anchor="_Toc45357140" w:history="1">
        <w:r w:rsidR="00040C69" w:rsidRPr="00D41D29">
          <w:rPr>
            <w:rStyle w:val="Hyperlink"/>
            <w:noProof/>
          </w:rPr>
          <w:t>HALAMAN PENGESAHAN</w:t>
        </w:r>
        <w:r w:rsidR="00040C69">
          <w:rPr>
            <w:noProof/>
            <w:webHidden/>
          </w:rPr>
          <w:tab/>
        </w:r>
        <w:r w:rsidR="00040C69">
          <w:rPr>
            <w:noProof/>
            <w:webHidden/>
          </w:rPr>
          <w:fldChar w:fldCharType="begin"/>
        </w:r>
        <w:r w:rsidR="00040C69">
          <w:rPr>
            <w:noProof/>
            <w:webHidden/>
          </w:rPr>
          <w:instrText xml:space="preserve"> PAGEREF _Toc45357140 \h </w:instrText>
        </w:r>
        <w:r w:rsidR="00040C69">
          <w:rPr>
            <w:noProof/>
            <w:webHidden/>
          </w:rPr>
        </w:r>
        <w:r w:rsidR="00040C69">
          <w:rPr>
            <w:noProof/>
            <w:webHidden/>
          </w:rPr>
          <w:fldChar w:fldCharType="separate"/>
        </w:r>
        <w:r w:rsidR="00A2707E">
          <w:rPr>
            <w:noProof/>
            <w:webHidden/>
          </w:rPr>
          <w:t>iii</w:t>
        </w:r>
        <w:r w:rsidR="00040C69">
          <w:rPr>
            <w:noProof/>
            <w:webHidden/>
          </w:rPr>
          <w:fldChar w:fldCharType="end"/>
        </w:r>
      </w:hyperlink>
    </w:p>
    <w:p w14:paraId="62316C25" w14:textId="1B56DBF0" w:rsidR="00040C69" w:rsidRDefault="008315DE" w:rsidP="00040C69">
      <w:pPr>
        <w:pStyle w:val="TOC1"/>
        <w:rPr>
          <w:rFonts w:asciiTheme="minorHAnsi" w:eastAsiaTheme="minorEastAsia" w:hAnsiTheme="minorHAnsi"/>
          <w:noProof/>
          <w:sz w:val="22"/>
          <w:lang w:eastAsia="id-ID"/>
        </w:rPr>
      </w:pPr>
      <w:hyperlink w:anchor="_Toc45357141" w:history="1">
        <w:r w:rsidR="00040C69" w:rsidRPr="00D41D29">
          <w:rPr>
            <w:rStyle w:val="Hyperlink"/>
            <w:rFonts w:cs="Times New Roman"/>
            <w:noProof/>
          </w:rPr>
          <w:t>ABSTRAK</w:t>
        </w:r>
        <w:r w:rsidR="00040C69">
          <w:rPr>
            <w:noProof/>
            <w:webHidden/>
          </w:rPr>
          <w:tab/>
        </w:r>
        <w:r w:rsidR="00040C69">
          <w:rPr>
            <w:noProof/>
            <w:webHidden/>
          </w:rPr>
          <w:fldChar w:fldCharType="begin"/>
        </w:r>
        <w:r w:rsidR="00040C69">
          <w:rPr>
            <w:noProof/>
            <w:webHidden/>
          </w:rPr>
          <w:instrText xml:space="preserve"> PAGEREF _Toc45357141 \h </w:instrText>
        </w:r>
        <w:r w:rsidR="00040C69">
          <w:rPr>
            <w:noProof/>
            <w:webHidden/>
          </w:rPr>
        </w:r>
        <w:r w:rsidR="00040C69">
          <w:rPr>
            <w:noProof/>
            <w:webHidden/>
          </w:rPr>
          <w:fldChar w:fldCharType="separate"/>
        </w:r>
        <w:r w:rsidR="00A2707E">
          <w:rPr>
            <w:noProof/>
            <w:webHidden/>
          </w:rPr>
          <w:t>iv</w:t>
        </w:r>
        <w:r w:rsidR="00040C69">
          <w:rPr>
            <w:noProof/>
            <w:webHidden/>
          </w:rPr>
          <w:fldChar w:fldCharType="end"/>
        </w:r>
      </w:hyperlink>
    </w:p>
    <w:p w14:paraId="1D0EB85C" w14:textId="739CB020" w:rsidR="00040C69" w:rsidRDefault="008315DE" w:rsidP="00040C69">
      <w:pPr>
        <w:pStyle w:val="TOC1"/>
        <w:rPr>
          <w:rFonts w:asciiTheme="minorHAnsi" w:eastAsiaTheme="minorEastAsia" w:hAnsiTheme="minorHAnsi"/>
          <w:noProof/>
          <w:sz w:val="22"/>
          <w:lang w:eastAsia="id-ID"/>
        </w:rPr>
      </w:pPr>
      <w:hyperlink w:anchor="_Toc45357142" w:history="1">
        <w:r w:rsidR="00040C69" w:rsidRPr="00D41D29">
          <w:rPr>
            <w:rStyle w:val="Hyperlink"/>
            <w:noProof/>
          </w:rPr>
          <w:t>KATA PENGANTAR</w:t>
        </w:r>
        <w:r w:rsidR="00040C69">
          <w:rPr>
            <w:noProof/>
            <w:webHidden/>
          </w:rPr>
          <w:tab/>
        </w:r>
        <w:r w:rsidR="00040C69">
          <w:rPr>
            <w:noProof/>
            <w:webHidden/>
          </w:rPr>
          <w:fldChar w:fldCharType="begin"/>
        </w:r>
        <w:r w:rsidR="00040C69">
          <w:rPr>
            <w:noProof/>
            <w:webHidden/>
          </w:rPr>
          <w:instrText xml:space="preserve"> PAGEREF _Toc45357142 \h </w:instrText>
        </w:r>
        <w:r w:rsidR="00040C69">
          <w:rPr>
            <w:noProof/>
            <w:webHidden/>
          </w:rPr>
        </w:r>
        <w:r w:rsidR="00040C69">
          <w:rPr>
            <w:noProof/>
            <w:webHidden/>
          </w:rPr>
          <w:fldChar w:fldCharType="separate"/>
        </w:r>
        <w:r w:rsidR="00A2707E">
          <w:rPr>
            <w:noProof/>
            <w:webHidden/>
          </w:rPr>
          <w:t>v</w:t>
        </w:r>
        <w:r w:rsidR="00040C69">
          <w:rPr>
            <w:noProof/>
            <w:webHidden/>
          </w:rPr>
          <w:fldChar w:fldCharType="end"/>
        </w:r>
      </w:hyperlink>
    </w:p>
    <w:p w14:paraId="58C370FF" w14:textId="6BF7BAED" w:rsidR="00040C69" w:rsidRDefault="008315DE" w:rsidP="00040C69">
      <w:pPr>
        <w:pStyle w:val="TOC1"/>
        <w:rPr>
          <w:rFonts w:asciiTheme="minorHAnsi" w:eastAsiaTheme="minorEastAsia" w:hAnsiTheme="minorHAnsi"/>
          <w:noProof/>
          <w:sz w:val="22"/>
          <w:lang w:eastAsia="id-ID"/>
        </w:rPr>
      </w:pPr>
      <w:hyperlink w:anchor="_Toc45357143" w:history="1">
        <w:r w:rsidR="00040C69" w:rsidRPr="00D41D29">
          <w:rPr>
            <w:rStyle w:val="Hyperlink"/>
            <w:noProof/>
          </w:rPr>
          <w:t>DAFTAR ISI</w:t>
        </w:r>
        <w:r w:rsidR="00040C69">
          <w:rPr>
            <w:noProof/>
            <w:webHidden/>
          </w:rPr>
          <w:tab/>
        </w:r>
        <w:r w:rsidR="00040C69">
          <w:rPr>
            <w:noProof/>
            <w:webHidden/>
          </w:rPr>
          <w:fldChar w:fldCharType="begin"/>
        </w:r>
        <w:r w:rsidR="00040C69">
          <w:rPr>
            <w:noProof/>
            <w:webHidden/>
          </w:rPr>
          <w:instrText xml:space="preserve"> PAGEREF _Toc45357143 \h </w:instrText>
        </w:r>
        <w:r w:rsidR="00040C69">
          <w:rPr>
            <w:noProof/>
            <w:webHidden/>
          </w:rPr>
        </w:r>
        <w:r w:rsidR="00040C69">
          <w:rPr>
            <w:noProof/>
            <w:webHidden/>
          </w:rPr>
          <w:fldChar w:fldCharType="separate"/>
        </w:r>
        <w:r w:rsidR="00A2707E">
          <w:rPr>
            <w:noProof/>
            <w:webHidden/>
          </w:rPr>
          <w:t>vi</w:t>
        </w:r>
        <w:r w:rsidR="00040C69">
          <w:rPr>
            <w:noProof/>
            <w:webHidden/>
          </w:rPr>
          <w:fldChar w:fldCharType="end"/>
        </w:r>
      </w:hyperlink>
    </w:p>
    <w:p w14:paraId="5CD2BCBA" w14:textId="3DF55F7B" w:rsidR="00040C69" w:rsidRDefault="008315DE" w:rsidP="00040C69">
      <w:pPr>
        <w:pStyle w:val="TOC1"/>
        <w:rPr>
          <w:rFonts w:asciiTheme="minorHAnsi" w:eastAsiaTheme="minorEastAsia" w:hAnsiTheme="minorHAnsi"/>
          <w:noProof/>
          <w:sz w:val="22"/>
          <w:lang w:eastAsia="id-ID"/>
        </w:rPr>
      </w:pPr>
      <w:hyperlink w:anchor="_Toc45357144" w:history="1">
        <w:r w:rsidR="00040C69" w:rsidRPr="00D41D29">
          <w:rPr>
            <w:rStyle w:val="Hyperlink"/>
            <w:noProof/>
          </w:rPr>
          <w:t>DAFTAR GAMBAR</w:t>
        </w:r>
        <w:r w:rsidR="00040C69">
          <w:rPr>
            <w:noProof/>
            <w:webHidden/>
          </w:rPr>
          <w:tab/>
        </w:r>
        <w:r w:rsidR="00040C69">
          <w:rPr>
            <w:noProof/>
            <w:webHidden/>
          </w:rPr>
          <w:fldChar w:fldCharType="begin"/>
        </w:r>
        <w:r w:rsidR="00040C69">
          <w:rPr>
            <w:noProof/>
            <w:webHidden/>
          </w:rPr>
          <w:instrText xml:space="preserve"> PAGEREF _Toc45357144 \h </w:instrText>
        </w:r>
        <w:r w:rsidR="00040C69">
          <w:rPr>
            <w:noProof/>
            <w:webHidden/>
          </w:rPr>
        </w:r>
        <w:r w:rsidR="00040C69">
          <w:rPr>
            <w:noProof/>
            <w:webHidden/>
          </w:rPr>
          <w:fldChar w:fldCharType="separate"/>
        </w:r>
        <w:r w:rsidR="00A2707E">
          <w:rPr>
            <w:noProof/>
            <w:webHidden/>
          </w:rPr>
          <w:t>ix</w:t>
        </w:r>
        <w:r w:rsidR="00040C69">
          <w:rPr>
            <w:noProof/>
            <w:webHidden/>
          </w:rPr>
          <w:fldChar w:fldCharType="end"/>
        </w:r>
      </w:hyperlink>
    </w:p>
    <w:p w14:paraId="1B9F2076" w14:textId="22BB2678" w:rsidR="00040C69" w:rsidRDefault="008315DE" w:rsidP="00040C69">
      <w:pPr>
        <w:pStyle w:val="TOC1"/>
        <w:rPr>
          <w:rFonts w:asciiTheme="minorHAnsi" w:eastAsiaTheme="minorEastAsia" w:hAnsiTheme="minorHAnsi"/>
          <w:noProof/>
          <w:sz w:val="22"/>
          <w:lang w:eastAsia="id-ID"/>
        </w:rPr>
      </w:pPr>
      <w:hyperlink w:anchor="_Toc45357145" w:history="1">
        <w:r w:rsidR="00040C69" w:rsidRPr="00D41D29">
          <w:rPr>
            <w:rStyle w:val="Hyperlink"/>
            <w:noProof/>
          </w:rPr>
          <w:t>DAFTAR TABEL</w:t>
        </w:r>
        <w:r w:rsidR="00040C69">
          <w:rPr>
            <w:noProof/>
            <w:webHidden/>
          </w:rPr>
          <w:tab/>
        </w:r>
        <w:r w:rsidR="00040C69">
          <w:rPr>
            <w:noProof/>
            <w:webHidden/>
          </w:rPr>
          <w:fldChar w:fldCharType="begin"/>
        </w:r>
        <w:r w:rsidR="00040C69">
          <w:rPr>
            <w:noProof/>
            <w:webHidden/>
          </w:rPr>
          <w:instrText xml:space="preserve"> PAGEREF _Toc45357145 \h </w:instrText>
        </w:r>
        <w:r w:rsidR="00040C69">
          <w:rPr>
            <w:noProof/>
            <w:webHidden/>
          </w:rPr>
        </w:r>
        <w:r w:rsidR="00040C69">
          <w:rPr>
            <w:noProof/>
            <w:webHidden/>
          </w:rPr>
          <w:fldChar w:fldCharType="separate"/>
        </w:r>
        <w:r w:rsidR="00A2707E">
          <w:rPr>
            <w:noProof/>
            <w:webHidden/>
          </w:rPr>
          <w:t>x</w:t>
        </w:r>
        <w:r w:rsidR="00040C69">
          <w:rPr>
            <w:noProof/>
            <w:webHidden/>
          </w:rPr>
          <w:fldChar w:fldCharType="end"/>
        </w:r>
      </w:hyperlink>
    </w:p>
    <w:p w14:paraId="42AD1021" w14:textId="058681D8" w:rsidR="00040C69" w:rsidRDefault="008315DE" w:rsidP="00040C69">
      <w:pPr>
        <w:pStyle w:val="TOC1"/>
        <w:rPr>
          <w:rFonts w:asciiTheme="minorHAnsi" w:eastAsiaTheme="minorEastAsia" w:hAnsiTheme="minorHAnsi"/>
          <w:noProof/>
          <w:sz w:val="22"/>
          <w:lang w:eastAsia="id-ID"/>
        </w:rPr>
      </w:pPr>
      <w:hyperlink w:anchor="_Toc45357146" w:history="1">
        <w:r w:rsidR="00040C69" w:rsidRPr="00D41D29">
          <w:rPr>
            <w:rStyle w:val="Hyperlink"/>
            <w:noProof/>
          </w:rPr>
          <w:t>BAB I. PENDAHULUAN</w:t>
        </w:r>
        <w:r w:rsidR="00040C69">
          <w:rPr>
            <w:noProof/>
            <w:webHidden/>
          </w:rPr>
          <w:tab/>
        </w:r>
        <w:r w:rsidR="00040C69">
          <w:rPr>
            <w:noProof/>
            <w:webHidden/>
          </w:rPr>
          <w:fldChar w:fldCharType="begin"/>
        </w:r>
        <w:r w:rsidR="00040C69">
          <w:rPr>
            <w:noProof/>
            <w:webHidden/>
          </w:rPr>
          <w:instrText xml:space="preserve"> PAGEREF _Toc45357146 \h </w:instrText>
        </w:r>
        <w:r w:rsidR="00040C69">
          <w:rPr>
            <w:noProof/>
            <w:webHidden/>
          </w:rPr>
        </w:r>
        <w:r w:rsidR="00040C69">
          <w:rPr>
            <w:noProof/>
            <w:webHidden/>
          </w:rPr>
          <w:fldChar w:fldCharType="separate"/>
        </w:r>
        <w:r w:rsidR="00A2707E">
          <w:rPr>
            <w:noProof/>
            <w:webHidden/>
          </w:rPr>
          <w:t>1</w:t>
        </w:r>
        <w:r w:rsidR="00040C69">
          <w:rPr>
            <w:noProof/>
            <w:webHidden/>
          </w:rPr>
          <w:fldChar w:fldCharType="end"/>
        </w:r>
      </w:hyperlink>
    </w:p>
    <w:p w14:paraId="0450A3D9" w14:textId="77F38E3C" w:rsidR="00040C69" w:rsidRDefault="008315DE" w:rsidP="00040C69">
      <w:pPr>
        <w:pStyle w:val="TOC2"/>
        <w:rPr>
          <w:rFonts w:asciiTheme="minorHAnsi" w:eastAsiaTheme="minorEastAsia" w:hAnsiTheme="minorHAnsi"/>
          <w:noProof/>
          <w:sz w:val="22"/>
          <w:lang w:eastAsia="id-ID"/>
        </w:rPr>
      </w:pPr>
      <w:hyperlink w:anchor="_Toc45357147" w:history="1">
        <w:r w:rsidR="00040C69" w:rsidRPr="00D41D29">
          <w:rPr>
            <w:rStyle w:val="Hyperlink"/>
            <w:noProof/>
          </w:rPr>
          <w:t xml:space="preserve">1.1 </w:t>
        </w:r>
        <w:r w:rsidR="00040C69">
          <w:rPr>
            <w:rFonts w:asciiTheme="minorHAnsi" w:eastAsiaTheme="minorEastAsia" w:hAnsiTheme="minorHAnsi"/>
            <w:noProof/>
            <w:sz w:val="22"/>
            <w:lang w:eastAsia="id-ID"/>
          </w:rPr>
          <w:tab/>
        </w:r>
        <w:r w:rsidR="00040C69" w:rsidRPr="00D41D29">
          <w:rPr>
            <w:rStyle w:val="Hyperlink"/>
            <w:noProof/>
          </w:rPr>
          <w:t>Latar Belakang</w:t>
        </w:r>
        <w:r w:rsidR="00040C69">
          <w:rPr>
            <w:noProof/>
            <w:webHidden/>
          </w:rPr>
          <w:tab/>
        </w:r>
        <w:r w:rsidR="00040C69">
          <w:rPr>
            <w:noProof/>
            <w:webHidden/>
          </w:rPr>
          <w:fldChar w:fldCharType="begin"/>
        </w:r>
        <w:r w:rsidR="00040C69">
          <w:rPr>
            <w:noProof/>
            <w:webHidden/>
          </w:rPr>
          <w:instrText xml:space="preserve"> PAGEREF _Toc45357147 \h </w:instrText>
        </w:r>
        <w:r w:rsidR="00040C69">
          <w:rPr>
            <w:noProof/>
            <w:webHidden/>
          </w:rPr>
        </w:r>
        <w:r w:rsidR="00040C69">
          <w:rPr>
            <w:noProof/>
            <w:webHidden/>
          </w:rPr>
          <w:fldChar w:fldCharType="separate"/>
        </w:r>
        <w:r w:rsidR="00A2707E">
          <w:rPr>
            <w:noProof/>
            <w:webHidden/>
          </w:rPr>
          <w:t>1</w:t>
        </w:r>
        <w:r w:rsidR="00040C69">
          <w:rPr>
            <w:noProof/>
            <w:webHidden/>
          </w:rPr>
          <w:fldChar w:fldCharType="end"/>
        </w:r>
      </w:hyperlink>
    </w:p>
    <w:p w14:paraId="24AA77DA" w14:textId="4021F480" w:rsidR="00040C69" w:rsidRDefault="008315DE" w:rsidP="00040C69">
      <w:pPr>
        <w:pStyle w:val="TOC2"/>
        <w:rPr>
          <w:rFonts w:asciiTheme="minorHAnsi" w:eastAsiaTheme="minorEastAsia" w:hAnsiTheme="minorHAnsi"/>
          <w:noProof/>
          <w:sz w:val="22"/>
          <w:lang w:eastAsia="id-ID"/>
        </w:rPr>
      </w:pPr>
      <w:hyperlink w:anchor="_Toc45357148" w:history="1">
        <w:r w:rsidR="00040C69" w:rsidRPr="00D41D29">
          <w:rPr>
            <w:rStyle w:val="Hyperlink"/>
            <w:noProof/>
          </w:rPr>
          <w:t xml:space="preserve">1.2 </w:t>
        </w:r>
        <w:r w:rsidR="00040C69">
          <w:rPr>
            <w:rFonts w:asciiTheme="minorHAnsi" w:eastAsiaTheme="minorEastAsia" w:hAnsiTheme="minorHAnsi"/>
            <w:noProof/>
            <w:sz w:val="22"/>
            <w:lang w:eastAsia="id-ID"/>
          </w:rPr>
          <w:tab/>
        </w:r>
        <w:r w:rsidR="00040C69" w:rsidRPr="00D41D29">
          <w:rPr>
            <w:rStyle w:val="Hyperlink"/>
            <w:noProof/>
          </w:rPr>
          <w:t>Penegasan Pengertian Judul</w:t>
        </w:r>
        <w:r w:rsidR="00040C69">
          <w:rPr>
            <w:noProof/>
            <w:webHidden/>
          </w:rPr>
          <w:tab/>
        </w:r>
        <w:r w:rsidR="00040C69">
          <w:rPr>
            <w:noProof/>
            <w:webHidden/>
          </w:rPr>
          <w:fldChar w:fldCharType="begin"/>
        </w:r>
        <w:r w:rsidR="00040C69">
          <w:rPr>
            <w:noProof/>
            <w:webHidden/>
          </w:rPr>
          <w:instrText xml:space="preserve"> PAGEREF _Toc45357148 \h </w:instrText>
        </w:r>
        <w:r w:rsidR="00040C69">
          <w:rPr>
            <w:noProof/>
            <w:webHidden/>
          </w:rPr>
        </w:r>
        <w:r w:rsidR="00040C69">
          <w:rPr>
            <w:noProof/>
            <w:webHidden/>
          </w:rPr>
          <w:fldChar w:fldCharType="separate"/>
        </w:r>
        <w:r w:rsidR="00A2707E">
          <w:rPr>
            <w:noProof/>
            <w:webHidden/>
          </w:rPr>
          <w:t>2</w:t>
        </w:r>
        <w:r w:rsidR="00040C69">
          <w:rPr>
            <w:noProof/>
            <w:webHidden/>
          </w:rPr>
          <w:fldChar w:fldCharType="end"/>
        </w:r>
      </w:hyperlink>
    </w:p>
    <w:p w14:paraId="3AC4ACA1" w14:textId="4EC715E5" w:rsidR="00040C69" w:rsidRDefault="008315DE" w:rsidP="00040C69">
      <w:pPr>
        <w:pStyle w:val="TOC2"/>
        <w:rPr>
          <w:rFonts w:asciiTheme="minorHAnsi" w:eastAsiaTheme="minorEastAsia" w:hAnsiTheme="minorHAnsi"/>
          <w:noProof/>
          <w:sz w:val="22"/>
          <w:lang w:eastAsia="id-ID"/>
        </w:rPr>
      </w:pPr>
      <w:hyperlink w:anchor="_Toc45357149" w:history="1">
        <w:r w:rsidR="00040C69" w:rsidRPr="00D41D29">
          <w:rPr>
            <w:rStyle w:val="Hyperlink"/>
            <w:noProof/>
          </w:rPr>
          <w:t xml:space="preserve">1.3 </w:t>
        </w:r>
        <w:r w:rsidR="00040C69">
          <w:rPr>
            <w:rFonts w:asciiTheme="minorHAnsi" w:eastAsiaTheme="minorEastAsia" w:hAnsiTheme="minorHAnsi"/>
            <w:noProof/>
            <w:sz w:val="22"/>
            <w:lang w:eastAsia="id-ID"/>
          </w:rPr>
          <w:tab/>
        </w:r>
        <w:r w:rsidR="00040C69" w:rsidRPr="00D41D29">
          <w:rPr>
            <w:rStyle w:val="Hyperlink"/>
            <w:noProof/>
          </w:rPr>
          <w:t>Tujuan Penelitian</w:t>
        </w:r>
        <w:r w:rsidR="00040C69">
          <w:rPr>
            <w:noProof/>
            <w:webHidden/>
          </w:rPr>
          <w:tab/>
        </w:r>
        <w:r w:rsidR="00040C69">
          <w:rPr>
            <w:noProof/>
            <w:webHidden/>
          </w:rPr>
          <w:fldChar w:fldCharType="begin"/>
        </w:r>
        <w:r w:rsidR="00040C69">
          <w:rPr>
            <w:noProof/>
            <w:webHidden/>
          </w:rPr>
          <w:instrText xml:space="preserve"> PAGEREF _Toc45357149 \h </w:instrText>
        </w:r>
        <w:r w:rsidR="00040C69">
          <w:rPr>
            <w:noProof/>
            <w:webHidden/>
          </w:rPr>
        </w:r>
        <w:r w:rsidR="00040C69">
          <w:rPr>
            <w:noProof/>
            <w:webHidden/>
          </w:rPr>
          <w:fldChar w:fldCharType="separate"/>
        </w:r>
        <w:r w:rsidR="00A2707E">
          <w:rPr>
            <w:noProof/>
            <w:webHidden/>
          </w:rPr>
          <w:t>2</w:t>
        </w:r>
        <w:r w:rsidR="00040C69">
          <w:rPr>
            <w:noProof/>
            <w:webHidden/>
          </w:rPr>
          <w:fldChar w:fldCharType="end"/>
        </w:r>
      </w:hyperlink>
    </w:p>
    <w:p w14:paraId="261F6C70" w14:textId="0F200EB5" w:rsidR="00040C69" w:rsidRDefault="008315DE" w:rsidP="00040C69">
      <w:pPr>
        <w:pStyle w:val="TOC2"/>
        <w:rPr>
          <w:rFonts w:asciiTheme="minorHAnsi" w:eastAsiaTheme="minorEastAsia" w:hAnsiTheme="minorHAnsi"/>
          <w:noProof/>
          <w:sz w:val="22"/>
          <w:lang w:eastAsia="id-ID"/>
        </w:rPr>
      </w:pPr>
      <w:hyperlink w:anchor="_Toc45357150" w:history="1">
        <w:r w:rsidR="00040C69" w:rsidRPr="00D41D29">
          <w:rPr>
            <w:rStyle w:val="Hyperlink"/>
            <w:noProof/>
          </w:rPr>
          <w:t xml:space="preserve">1.4 </w:t>
        </w:r>
        <w:r w:rsidR="00040C69">
          <w:rPr>
            <w:rFonts w:asciiTheme="minorHAnsi" w:eastAsiaTheme="minorEastAsia" w:hAnsiTheme="minorHAnsi"/>
            <w:noProof/>
            <w:sz w:val="22"/>
            <w:lang w:eastAsia="id-ID"/>
          </w:rPr>
          <w:tab/>
        </w:r>
        <w:r w:rsidR="00040C69" w:rsidRPr="00D41D29">
          <w:rPr>
            <w:rStyle w:val="Hyperlink"/>
            <w:noProof/>
          </w:rPr>
          <w:t>Manfaat</w:t>
        </w:r>
        <w:r w:rsidR="00040C69">
          <w:rPr>
            <w:noProof/>
            <w:webHidden/>
          </w:rPr>
          <w:tab/>
        </w:r>
        <w:r w:rsidR="00040C69">
          <w:rPr>
            <w:noProof/>
            <w:webHidden/>
          </w:rPr>
          <w:fldChar w:fldCharType="begin"/>
        </w:r>
        <w:r w:rsidR="00040C69">
          <w:rPr>
            <w:noProof/>
            <w:webHidden/>
          </w:rPr>
          <w:instrText xml:space="preserve"> PAGEREF _Toc45357150 \h </w:instrText>
        </w:r>
        <w:r w:rsidR="00040C69">
          <w:rPr>
            <w:noProof/>
            <w:webHidden/>
          </w:rPr>
        </w:r>
        <w:r w:rsidR="00040C69">
          <w:rPr>
            <w:noProof/>
            <w:webHidden/>
          </w:rPr>
          <w:fldChar w:fldCharType="separate"/>
        </w:r>
        <w:r w:rsidR="00A2707E">
          <w:rPr>
            <w:noProof/>
            <w:webHidden/>
          </w:rPr>
          <w:t>3</w:t>
        </w:r>
        <w:r w:rsidR="00040C69">
          <w:rPr>
            <w:noProof/>
            <w:webHidden/>
          </w:rPr>
          <w:fldChar w:fldCharType="end"/>
        </w:r>
      </w:hyperlink>
    </w:p>
    <w:p w14:paraId="1E8FD743" w14:textId="7E2323E3" w:rsidR="00040C69" w:rsidRDefault="008315DE" w:rsidP="00040C69">
      <w:pPr>
        <w:pStyle w:val="TOC2"/>
        <w:rPr>
          <w:rFonts w:asciiTheme="minorHAnsi" w:eastAsiaTheme="minorEastAsia" w:hAnsiTheme="minorHAnsi"/>
          <w:noProof/>
          <w:sz w:val="22"/>
          <w:lang w:eastAsia="id-ID"/>
        </w:rPr>
      </w:pPr>
      <w:hyperlink w:anchor="_Toc45357151" w:history="1">
        <w:r w:rsidR="00040C69" w:rsidRPr="00D41D29">
          <w:rPr>
            <w:rStyle w:val="Hyperlink"/>
            <w:noProof/>
          </w:rPr>
          <w:t xml:space="preserve">1.5 </w:t>
        </w:r>
        <w:r w:rsidR="00040C69">
          <w:rPr>
            <w:rFonts w:asciiTheme="minorHAnsi" w:eastAsiaTheme="minorEastAsia" w:hAnsiTheme="minorHAnsi"/>
            <w:noProof/>
            <w:sz w:val="22"/>
            <w:lang w:eastAsia="id-ID"/>
          </w:rPr>
          <w:tab/>
        </w:r>
        <w:r w:rsidR="00040C69" w:rsidRPr="00D41D29">
          <w:rPr>
            <w:rStyle w:val="Hyperlink"/>
            <w:noProof/>
          </w:rPr>
          <w:t>Definisi Konsep</w:t>
        </w:r>
        <w:r w:rsidR="00040C69">
          <w:rPr>
            <w:noProof/>
            <w:webHidden/>
          </w:rPr>
          <w:tab/>
        </w:r>
        <w:r w:rsidR="00040C69">
          <w:rPr>
            <w:noProof/>
            <w:webHidden/>
          </w:rPr>
          <w:fldChar w:fldCharType="begin"/>
        </w:r>
        <w:r w:rsidR="00040C69">
          <w:rPr>
            <w:noProof/>
            <w:webHidden/>
          </w:rPr>
          <w:instrText xml:space="preserve"> PAGEREF _Toc45357151 \h </w:instrText>
        </w:r>
        <w:r w:rsidR="00040C69">
          <w:rPr>
            <w:noProof/>
            <w:webHidden/>
          </w:rPr>
        </w:r>
        <w:r w:rsidR="00040C69">
          <w:rPr>
            <w:noProof/>
            <w:webHidden/>
          </w:rPr>
          <w:fldChar w:fldCharType="separate"/>
        </w:r>
        <w:r w:rsidR="00A2707E">
          <w:rPr>
            <w:noProof/>
            <w:webHidden/>
          </w:rPr>
          <w:t>4</w:t>
        </w:r>
        <w:r w:rsidR="00040C69">
          <w:rPr>
            <w:noProof/>
            <w:webHidden/>
          </w:rPr>
          <w:fldChar w:fldCharType="end"/>
        </w:r>
      </w:hyperlink>
    </w:p>
    <w:p w14:paraId="0F41DF43" w14:textId="30E1CB87" w:rsidR="00040C69" w:rsidRDefault="008315DE" w:rsidP="00040C69">
      <w:pPr>
        <w:pStyle w:val="TOC2"/>
        <w:rPr>
          <w:rFonts w:asciiTheme="minorHAnsi" w:eastAsiaTheme="minorEastAsia" w:hAnsiTheme="minorHAnsi"/>
          <w:noProof/>
          <w:sz w:val="22"/>
          <w:lang w:eastAsia="id-ID"/>
        </w:rPr>
      </w:pPr>
      <w:hyperlink w:anchor="_Toc45357152" w:history="1">
        <w:r w:rsidR="00040C69" w:rsidRPr="00D41D29">
          <w:rPr>
            <w:rStyle w:val="Hyperlink"/>
            <w:noProof/>
          </w:rPr>
          <w:t>1.6</w:t>
        </w:r>
        <w:r w:rsidR="00040C69">
          <w:rPr>
            <w:rFonts w:asciiTheme="minorHAnsi" w:eastAsiaTheme="minorEastAsia" w:hAnsiTheme="minorHAnsi"/>
            <w:noProof/>
            <w:sz w:val="22"/>
            <w:lang w:eastAsia="id-ID"/>
          </w:rPr>
          <w:tab/>
        </w:r>
        <w:r w:rsidR="00040C69" w:rsidRPr="00D41D29">
          <w:rPr>
            <w:rStyle w:val="Hyperlink"/>
            <w:noProof/>
          </w:rPr>
          <w:t>Metode Penelitian</w:t>
        </w:r>
        <w:r w:rsidR="00040C69">
          <w:rPr>
            <w:noProof/>
            <w:webHidden/>
          </w:rPr>
          <w:tab/>
        </w:r>
        <w:r w:rsidR="00040C69">
          <w:rPr>
            <w:noProof/>
            <w:webHidden/>
          </w:rPr>
          <w:fldChar w:fldCharType="begin"/>
        </w:r>
        <w:r w:rsidR="00040C69">
          <w:rPr>
            <w:noProof/>
            <w:webHidden/>
          </w:rPr>
          <w:instrText xml:space="preserve"> PAGEREF _Toc45357152 \h </w:instrText>
        </w:r>
        <w:r w:rsidR="00040C69">
          <w:rPr>
            <w:noProof/>
            <w:webHidden/>
          </w:rPr>
        </w:r>
        <w:r w:rsidR="00040C69">
          <w:rPr>
            <w:noProof/>
            <w:webHidden/>
          </w:rPr>
          <w:fldChar w:fldCharType="separate"/>
        </w:r>
        <w:r w:rsidR="00A2707E">
          <w:rPr>
            <w:noProof/>
            <w:webHidden/>
          </w:rPr>
          <w:t>4</w:t>
        </w:r>
        <w:r w:rsidR="00040C69">
          <w:rPr>
            <w:noProof/>
            <w:webHidden/>
          </w:rPr>
          <w:fldChar w:fldCharType="end"/>
        </w:r>
      </w:hyperlink>
    </w:p>
    <w:p w14:paraId="6D1ED079" w14:textId="0897E63B" w:rsidR="00040C69" w:rsidRDefault="008315DE" w:rsidP="00040C69">
      <w:pPr>
        <w:pStyle w:val="TOC3"/>
        <w:rPr>
          <w:rFonts w:asciiTheme="minorHAnsi" w:eastAsiaTheme="minorEastAsia" w:hAnsiTheme="minorHAnsi"/>
          <w:noProof/>
          <w:sz w:val="22"/>
          <w:lang w:eastAsia="id-ID"/>
        </w:rPr>
      </w:pPr>
      <w:hyperlink w:anchor="_Toc45357153" w:history="1">
        <w:r w:rsidR="00040C69" w:rsidRPr="00D41D29">
          <w:rPr>
            <w:rStyle w:val="Hyperlink"/>
            <w:noProof/>
          </w:rPr>
          <w:t>1.6.1 Lokasi Penelitian</w:t>
        </w:r>
        <w:r w:rsidR="00040C69">
          <w:rPr>
            <w:noProof/>
            <w:webHidden/>
          </w:rPr>
          <w:tab/>
        </w:r>
        <w:r w:rsidR="00040C69">
          <w:rPr>
            <w:noProof/>
            <w:webHidden/>
          </w:rPr>
          <w:fldChar w:fldCharType="begin"/>
        </w:r>
        <w:r w:rsidR="00040C69">
          <w:rPr>
            <w:noProof/>
            <w:webHidden/>
          </w:rPr>
          <w:instrText xml:space="preserve"> PAGEREF _Toc45357153 \h </w:instrText>
        </w:r>
        <w:r w:rsidR="00040C69">
          <w:rPr>
            <w:noProof/>
            <w:webHidden/>
          </w:rPr>
        </w:r>
        <w:r w:rsidR="00040C69">
          <w:rPr>
            <w:noProof/>
            <w:webHidden/>
          </w:rPr>
          <w:fldChar w:fldCharType="separate"/>
        </w:r>
        <w:r w:rsidR="00A2707E">
          <w:rPr>
            <w:noProof/>
            <w:webHidden/>
          </w:rPr>
          <w:t>5</w:t>
        </w:r>
        <w:r w:rsidR="00040C69">
          <w:rPr>
            <w:noProof/>
            <w:webHidden/>
          </w:rPr>
          <w:fldChar w:fldCharType="end"/>
        </w:r>
      </w:hyperlink>
    </w:p>
    <w:p w14:paraId="5230A891" w14:textId="5FE9B24B" w:rsidR="00040C69" w:rsidRDefault="008315DE" w:rsidP="00040C69">
      <w:pPr>
        <w:pStyle w:val="TOC3"/>
        <w:rPr>
          <w:rFonts w:asciiTheme="minorHAnsi" w:eastAsiaTheme="minorEastAsia" w:hAnsiTheme="minorHAnsi"/>
          <w:noProof/>
          <w:sz w:val="22"/>
          <w:lang w:eastAsia="id-ID"/>
        </w:rPr>
      </w:pPr>
      <w:hyperlink w:anchor="_Toc45357154" w:history="1">
        <w:r w:rsidR="00040C69" w:rsidRPr="00D41D29">
          <w:rPr>
            <w:rStyle w:val="Hyperlink"/>
            <w:noProof/>
          </w:rPr>
          <w:t>1.6.2 Subyek Penelitian</w:t>
        </w:r>
        <w:r w:rsidR="00040C69">
          <w:rPr>
            <w:noProof/>
            <w:webHidden/>
          </w:rPr>
          <w:tab/>
        </w:r>
        <w:r w:rsidR="00040C69">
          <w:rPr>
            <w:noProof/>
            <w:webHidden/>
          </w:rPr>
          <w:fldChar w:fldCharType="begin"/>
        </w:r>
        <w:r w:rsidR="00040C69">
          <w:rPr>
            <w:noProof/>
            <w:webHidden/>
          </w:rPr>
          <w:instrText xml:space="preserve"> PAGEREF _Toc45357154 \h </w:instrText>
        </w:r>
        <w:r w:rsidR="00040C69">
          <w:rPr>
            <w:noProof/>
            <w:webHidden/>
          </w:rPr>
        </w:r>
        <w:r w:rsidR="00040C69">
          <w:rPr>
            <w:noProof/>
            <w:webHidden/>
          </w:rPr>
          <w:fldChar w:fldCharType="separate"/>
        </w:r>
        <w:r w:rsidR="00A2707E">
          <w:rPr>
            <w:noProof/>
            <w:webHidden/>
          </w:rPr>
          <w:t>5</w:t>
        </w:r>
        <w:r w:rsidR="00040C69">
          <w:rPr>
            <w:noProof/>
            <w:webHidden/>
          </w:rPr>
          <w:fldChar w:fldCharType="end"/>
        </w:r>
      </w:hyperlink>
    </w:p>
    <w:p w14:paraId="2FBFB132" w14:textId="6372AF89" w:rsidR="00040C69" w:rsidRDefault="008315DE" w:rsidP="00040C69">
      <w:pPr>
        <w:pStyle w:val="TOC3"/>
        <w:rPr>
          <w:rFonts w:asciiTheme="minorHAnsi" w:eastAsiaTheme="minorEastAsia" w:hAnsiTheme="minorHAnsi"/>
          <w:noProof/>
          <w:sz w:val="22"/>
          <w:lang w:eastAsia="id-ID"/>
        </w:rPr>
      </w:pPr>
      <w:hyperlink w:anchor="_Toc45357155" w:history="1">
        <w:r w:rsidR="00040C69" w:rsidRPr="00D41D29">
          <w:rPr>
            <w:rStyle w:val="Hyperlink"/>
            <w:noProof/>
          </w:rPr>
          <w:t>1.6.3 Fokus Penelitian</w:t>
        </w:r>
        <w:r w:rsidR="00040C69">
          <w:rPr>
            <w:noProof/>
            <w:webHidden/>
          </w:rPr>
          <w:tab/>
        </w:r>
        <w:r w:rsidR="00040C69">
          <w:rPr>
            <w:noProof/>
            <w:webHidden/>
          </w:rPr>
          <w:fldChar w:fldCharType="begin"/>
        </w:r>
        <w:r w:rsidR="00040C69">
          <w:rPr>
            <w:noProof/>
            <w:webHidden/>
          </w:rPr>
          <w:instrText xml:space="preserve"> PAGEREF _Toc45357155 \h </w:instrText>
        </w:r>
        <w:r w:rsidR="00040C69">
          <w:rPr>
            <w:noProof/>
            <w:webHidden/>
          </w:rPr>
        </w:r>
        <w:r w:rsidR="00040C69">
          <w:rPr>
            <w:noProof/>
            <w:webHidden/>
          </w:rPr>
          <w:fldChar w:fldCharType="separate"/>
        </w:r>
        <w:r w:rsidR="00A2707E">
          <w:rPr>
            <w:noProof/>
            <w:webHidden/>
          </w:rPr>
          <w:t>5</w:t>
        </w:r>
        <w:r w:rsidR="00040C69">
          <w:rPr>
            <w:noProof/>
            <w:webHidden/>
          </w:rPr>
          <w:fldChar w:fldCharType="end"/>
        </w:r>
      </w:hyperlink>
    </w:p>
    <w:p w14:paraId="67FDA1EE" w14:textId="6C6DC62F" w:rsidR="00040C69" w:rsidRDefault="008315DE" w:rsidP="00040C69">
      <w:pPr>
        <w:pStyle w:val="TOC3"/>
        <w:rPr>
          <w:rFonts w:asciiTheme="minorHAnsi" w:eastAsiaTheme="minorEastAsia" w:hAnsiTheme="minorHAnsi"/>
          <w:noProof/>
          <w:sz w:val="22"/>
          <w:lang w:eastAsia="id-ID"/>
        </w:rPr>
      </w:pPr>
      <w:hyperlink w:anchor="_Toc45357156" w:history="1">
        <w:r w:rsidR="00040C69" w:rsidRPr="00D41D29">
          <w:rPr>
            <w:rStyle w:val="Hyperlink"/>
            <w:noProof/>
          </w:rPr>
          <w:t>1.6.4</w:t>
        </w:r>
        <w:r w:rsidR="00040C69">
          <w:rPr>
            <w:rFonts w:asciiTheme="minorHAnsi" w:eastAsiaTheme="minorEastAsia" w:hAnsiTheme="minorHAnsi"/>
            <w:noProof/>
            <w:sz w:val="22"/>
            <w:lang w:eastAsia="id-ID"/>
          </w:rPr>
          <w:tab/>
        </w:r>
        <w:r w:rsidR="00040C69" w:rsidRPr="00D41D29">
          <w:rPr>
            <w:rStyle w:val="Hyperlink"/>
            <w:noProof/>
          </w:rPr>
          <w:t>Sumber Informasi</w:t>
        </w:r>
        <w:r w:rsidR="00040C69">
          <w:rPr>
            <w:noProof/>
            <w:webHidden/>
          </w:rPr>
          <w:tab/>
        </w:r>
        <w:r w:rsidR="00040C69">
          <w:rPr>
            <w:noProof/>
            <w:webHidden/>
          </w:rPr>
          <w:fldChar w:fldCharType="begin"/>
        </w:r>
        <w:r w:rsidR="00040C69">
          <w:rPr>
            <w:noProof/>
            <w:webHidden/>
          </w:rPr>
          <w:instrText xml:space="preserve"> PAGEREF _Toc45357156 \h </w:instrText>
        </w:r>
        <w:r w:rsidR="00040C69">
          <w:rPr>
            <w:noProof/>
            <w:webHidden/>
          </w:rPr>
        </w:r>
        <w:r w:rsidR="00040C69">
          <w:rPr>
            <w:noProof/>
            <w:webHidden/>
          </w:rPr>
          <w:fldChar w:fldCharType="separate"/>
        </w:r>
        <w:r w:rsidR="00A2707E">
          <w:rPr>
            <w:noProof/>
            <w:webHidden/>
          </w:rPr>
          <w:t>7</w:t>
        </w:r>
        <w:r w:rsidR="00040C69">
          <w:rPr>
            <w:noProof/>
            <w:webHidden/>
          </w:rPr>
          <w:fldChar w:fldCharType="end"/>
        </w:r>
      </w:hyperlink>
    </w:p>
    <w:p w14:paraId="083A0E57" w14:textId="75F56D95" w:rsidR="00040C69" w:rsidRDefault="008315DE" w:rsidP="00040C69">
      <w:pPr>
        <w:pStyle w:val="TOC3"/>
        <w:rPr>
          <w:rFonts w:asciiTheme="minorHAnsi" w:eastAsiaTheme="minorEastAsia" w:hAnsiTheme="minorHAnsi"/>
          <w:noProof/>
          <w:sz w:val="22"/>
          <w:lang w:eastAsia="id-ID"/>
        </w:rPr>
      </w:pPr>
      <w:hyperlink w:anchor="_Toc45357157" w:history="1">
        <w:r w:rsidR="00040C69" w:rsidRPr="00D41D29">
          <w:rPr>
            <w:rStyle w:val="Hyperlink"/>
            <w:noProof/>
          </w:rPr>
          <w:t>1.6.5 Teknik Pengumpulan Data</w:t>
        </w:r>
        <w:r w:rsidR="00040C69">
          <w:rPr>
            <w:noProof/>
            <w:webHidden/>
          </w:rPr>
          <w:tab/>
        </w:r>
        <w:r w:rsidR="00040C69">
          <w:rPr>
            <w:noProof/>
            <w:webHidden/>
          </w:rPr>
          <w:fldChar w:fldCharType="begin"/>
        </w:r>
        <w:r w:rsidR="00040C69">
          <w:rPr>
            <w:noProof/>
            <w:webHidden/>
          </w:rPr>
          <w:instrText xml:space="preserve"> PAGEREF _Toc45357157 \h </w:instrText>
        </w:r>
        <w:r w:rsidR="00040C69">
          <w:rPr>
            <w:noProof/>
            <w:webHidden/>
          </w:rPr>
        </w:r>
        <w:r w:rsidR="00040C69">
          <w:rPr>
            <w:noProof/>
            <w:webHidden/>
          </w:rPr>
          <w:fldChar w:fldCharType="separate"/>
        </w:r>
        <w:r w:rsidR="00A2707E">
          <w:rPr>
            <w:noProof/>
            <w:webHidden/>
          </w:rPr>
          <w:t>7</w:t>
        </w:r>
        <w:r w:rsidR="00040C69">
          <w:rPr>
            <w:noProof/>
            <w:webHidden/>
          </w:rPr>
          <w:fldChar w:fldCharType="end"/>
        </w:r>
      </w:hyperlink>
    </w:p>
    <w:p w14:paraId="3644E225" w14:textId="30B1F9E9" w:rsidR="00040C69" w:rsidRDefault="008315DE" w:rsidP="00040C69">
      <w:pPr>
        <w:pStyle w:val="TOC3"/>
        <w:rPr>
          <w:rFonts w:asciiTheme="minorHAnsi" w:eastAsiaTheme="minorEastAsia" w:hAnsiTheme="minorHAnsi"/>
          <w:noProof/>
          <w:sz w:val="22"/>
          <w:lang w:eastAsia="id-ID"/>
        </w:rPr>
      </w:pPr>
      <w:hyperlink w:anchor="_Toc45357158" w:history="1">
        <w:r w:rsidR="00040C69" w:rsidRPr="00D41D29">
          <w:rPr>
            <w:rStyle w:val="Hyperlink"/>
            <w:noProof/>
          </w:rPr>
          <w:t>1.6.6 Teknik Analisa Data</w:t>
        </w:r>
        <w:r w:rsidR="00040C69">
          <w:rPr>
            <w:noProof/>
            <w:webHidden/>
          </w:rPr>
          <w:tab/>
        </w:r>
        <w:r w:rsidR="00040C69">
          <w:rPr>
            <w:noProof/>
            <w:webHidden/>
          </w:rPr>
          <w:fldChar w:fldCharType="begin"/>
        </w:r>
        <w:r w:rsidR="00040C69">
          <w:rPr>
            <w:noProof/>
            <w:webHidden/>
          </w:rPr>
          <w:instrText xml:space="preserve"> PAGEREF _Toc45357158 \h </w:instrText>
        </w:r>
        <w:r w:rsidR="00040C69">
          <w:rPr>
            <w:noProof/>
            <w:webHidden/>
          </w:rPr>
        </w:r>
        <w:r w:rsidR="00040C69">
          <w:rPr>
            <w:noProof/>
            <w:webHidden/>
          </w:rPr>
          <w:fldChar w:fldCharType="separate"/>
        </w:r>
        <w:r w:rsidR="00A2707E">
          <w:rPr>
            <w:noProof/>
            <w:webHidden/>
          </w:rPr>
          <w:t>9</w:t>
        </w:r>
        <w:r w:rsidR="00040C69">
          <w:rPr>
            <w:noProof/>
            <w:webHidden/>
          </w:rPr>
          <w:fldChar w:fldCharType="end"/>
        </w:r>
      </w:hyperlink>
    </w:p>
    <w:p w14:paraId="0BA4644F" w14:textId="6311FC63" w:rsidR="00040C69" w:rsidRDefault="008315DE" w:rsidP="00040C69">
      <w:pPr>
        <w:pStyle w:val="TOC3"/>
        <w:rPr>
          <w:rFonts w:asciiTheme="minorHAnsi" w:eastAsiaTheme="minorEastAsia" w:hAnsiTheme="minorHAnsi"/>
          <w:noProof/>
          <w:sz w:val="22"/>
          <w:lang w:eastAsia="id-ID"/>
        </w:rPr>
      </w:pPr>
      <w:hyperlink w:anchor="_Toc45357159" w:history="1">
        <w:r w:rsidR="00040C69" w:rsidRPr="00D41D29">
          <w:rPr>
            <w:rStyle w:val="Hyperlink"/>
            <w:noProof/>
          </w:rPr>
          <w:t>1.6.7</w:t>
        </w:r>
        <w:r w:rsidR="00040C69">
          <w:rPr>
            <w:rFonts w:asciiTheme="minorHAnsi" w:eastAsiaTheme="minorEastAsia" w:hAnsiTheme="minorHAnsi"/>
            <w:noProof/>
            <w:sz w:val="22"/>
            <w:lang w:eastAsia="id-ID"/>
          </w:rPr>
          <w:tab/>
        </w:r>
        <w:r w:rsidR="00040C69" w:rsidRPr="00D41D29">
          <w:rPr>
            <w:rStyle w:val="Hyperlink"/>
            <w:noProof/>
          </w:rPr>
          <w:t>Langkah-langkah Penelitian</w:t>
        </w:r>
        <w:r w:rsidR="00040C69">
          <w:rPr>
            <w:noProof/>
            <w:webHidden/>
          </w:rPr>
          <w:tab/>
        </w:r>
        <w:r w:rsidR="00040C69">
          <w:rPr>
            <w:noProof/>
            <w:webHidden/>
          </w:rPr>
          <w:fldChar w:fldCharType="begin"/>
        </w:r>
        <w:r w:rsidR="00040C69">
          <w:rPr>
            <w:noProof/>
            <w:webHidden/>
          </w:rPr>
          <w:instrText xml:space="preserve"> PAGEREF _Toc45357159 \h </w:instrText>
        </w:r>
        <w:r w:rsidR="00040C69">
          <w:rPr>
            <w:noProof/>
            <w:webHidden/>
          </w:rPr>
        </w:r>
        <w:r w:rsidR="00040C69">
          <w:rPr>
            <w:noProof/>
            <w:webHidden/>
          </w:rPr>
          <w:fldChar w:fldCharType="separate"/>
        </w:r>
        <w:r w:rsidR="00A2707E">
          <w:rPr>
            <w:noProof/>
            <w:webHidden/>
          </w:rPr>
          <w:t>12</w:t>
        </w:r>
        <w:r w:rsidR="00040C69">
          <w:rPr>
            <w:noProof/>
            <w:webHidden/>
          </w:rPr>
          <w:fldChar w:fldCharType="end"/>
        </w:r>
      </w:hyperlink>
    </w:p>
    <w:p w14:paraId="3CA8ED63" w14:textId="26827243" w:rsidR="00040C69" w:rsidRDefault="008315DE" w:rsidP="00040C69">
      <w:pPr>
        <w:pStyle w:val="TOC1"/>
        <w:rPr>
          <w:rFonts w:asciiTheme="minorHAnsi" w:eastAsiaTheme="minorEastAsia" w:hAnsiTheme="minorHAnsi"/>
          <w:noProof/>
          <w:sz w:val="22"/>
          <w:lang w:eastAsia="id-ID"/>
        </w:rPr>
      </w:pPr>
      <w:hyperlink w:anchor="_Toc45357160" w:history="1">
        <w:r w:rsidR="00040C69" w:rsidRPr="00D41D29">
          <w:rPr>
            <w:rStyle w:val="Hyperlink"/>
            <w:noProof/>
          </w:rPr>
          <w:t>BAB II. TINJAUAN PUSTAKA</w:t>
        </w:r>
        <w:r w:rsidR="00040C69">
          <w:rPr>
            <w:noProof/>
            <w:webHidden/>
          </w:rPr>
          <w:tab/>
        </w:r>
        <w:r w:rsidR="00040C69">
          <w:rPr>
            <w:noProof/>
            <w:webHidden/>
          </w:rPr>
          <w:fldChar w:fldCharType="begin"/>
        </w:r>
        <w:r w:rsidR="00040C69">
          <w:rPr>
            <w:noProof/>
            <w:webHidden/>
          </w:rPr>
          <w:instrText xml:space="preserve"> PAGEREF _Toc45357160 \h </w:instrText>
        </w:r>
        <w:r w:rsidR="00040C69">
          <w:rPr>
            <w:noProof/>
            <w:webHidden/>
          </w:rPr>
        </w:r>
        <w:r w:rsidR="00040C69">
          <w:rPr>
            <w:noProof/>
            <w:webHidden/>
          </w:rPr>
          <w:fldChar w:fldCharType="separate"/>
        </w:r>
        <w:r w:rsidR="00A2707E">
          <w:rPr>
            <w:noProof/>
            <w:webHidden/>
          </w:rPr>
          <w:t>13</w:t>
        </w:r>
        <w:r w:rsidR="00040C69">
          <w:rPr>
            <w:noProof/>
            <w:webHidden/>
          </w:rPr>
          <w:fldChar w:fldCharType="end"/>
        </w:r>
      </w:hyperlink>
    </w:p>
    <w:p w14:paraId="37A7BBC4" w14:textId="4F8E2522" w:rsidR="00040C69" w:rsidRDefault="008315DE" w:rsidP="00040C69">
      <w:pPr>
        <w:pStyle w:val="TOC2"/>
        <w:rPr>
          <w:rFonts w:asciiTheme="minorHAnsi" w:eastAsiaTheme="minorEastAsia" w:hAnsiTheme="minorHAnsi"/>
          <w:noProof/>
          <w:sz w:val="22"/>
          <w:lang w:eastAsia="id-ID"/>
        </w:rPr>
      </w:pPr>
      <w:hyperlink w:anchor="_Toc45357161" w:history="1">
        <w:r w:rsidR="00040C69" w:rsidRPr="00D41D29">
          <w:rPr>
            <w:rStyle w:val="Hyperlink"/>
            <w:noProof/>
            <w:shd w:val="clear" w:color="auto" w:fill="FFFFFF"/>
          </w:rPr>
          <w:t xml:space="preserve">2.1 </w:t>
        </w:r>
        <w:r w:rsidR="00040C69">
          <w:rPr>
            <w:rFonts w:asciiTheme="minorHAnsi" w:eastAsiaTheme="minorEastAsia" w:hAnsiTheme="minorHAnsi"/>
            <w:noProof/>
            <w:sz w:val="22"/>
            <w:lang w:eastAsia="id-ID"/>
          </w:rPr>
          <w:tab/>
        </w:r>
        <w:r w:rsidR="00040C69" w:rsidRPr="00D41D29">
          <w:rPr>
            <w:rStyle w:val="Hyperlink"/>
            <w:noProof/>
            <w:shd w:val="clear" w:color="auto" w:fill="FFFFFF"/>
          </w:rPr>
          <w:t>Peneliti</w:t>
        </w:r>
        <w:r w:rsidR="00291C8B">
          <w:rPr>
            <w:rStyle w:val="Hyperlink"/>
            <w:noProof/>
            <w:shd w:val="clear" w:color="auto" w:fill="FFFFFF"/>
          </w:rPr>
          <w:t>an</w:t>
        </w:r>
        <w:r w:rsidR="00040C69" w:rsidRPr="00D41D29">
          <w:rPr>
            <w:rStyle w:val="Hyperlink"/>
            <w:noProof/>
            <w:shd w:val="clear" w:color="auto" w:fill="FFFFFF"/>
          </w:rPr>
          <w:t xml:space="preserve"> Terdahulu</w:t>
        </w:r>
        <w:r w:rsidR="00040C69">
          <w:rPr>
            <w:noProof/>
            <w:webHidden/>
          </w:rPr>
          <w:tab/>
        </w:r>
        <w:r w:rsidR="00040C69">
          <w:rPr>
            <w:noProof/>
            <w:webHidden/>
          </w:rPr>
          <w:fldChar w:fldCharType="begin"/>
        </w:r>
        <w:r w:rsidR="00040C69">
          <w:rPr>
            <w:noProof/>
            <w:webHidden/>
          </w:rPr>
          <w:instrText xml:space="preserve"> PAGEREF _Toc45357161 \h </w:instrText>
        </w:r>
        <w:r w:rsidR="00040C69">
          <w:rPr>
            <w:noProof/>
            <w:webHidden/>
          </w:rPr>
        </w:r>
        <w:r w:rsidR="00040C69">
          <w:rPr>
            <w:noProof/>
            <w:webHidden/>
          </w:rPr>
          <w:fldChar w:fldCharType="separate"/>
        </w:r>
        <w:r w:rsidR="00A2707E">
          <w:rPr>
            <w:noProof/>
            <w:webHidden/>
          </w:rPr>
          <w:t>13</w:t>
        </w:r>
        <w:r w:rsidR="00040C69">
          <w:rPr>
            <w:noProof/>
            <w:webHidden/>
          </w:rPr>
          <w:fldChar w:fldCharType="end"/>
        </w:r>
      </w:hyperlink>
    </w:p>
    <w:p w14:paraId="38DB2F03" w14:textId="2B78F86A" w:rsidR="00040C69" w:rsidRDefault="008315DE" w:rsidP="00040C69">
      <w:pPr>
        <w:pStyle w:val="TOC2"/>
        <w:rPr>
          <w:rFonts w:asciiTheme="minorHAnsi" w:eastAsiaTheme="minorEastAsia" w:hAnsiTheme="minorHAnsi"/>
          <w:noProof/>
          <w:sz w:val="22"/>
          <w:lang w:eastAsia="id-ID"/>
        </w:rPr>
      </w:pPr>
      <w:hyperlink w:anchor="_Toc45357162" w:history="1">
        <w:r w:rsidR="00040C69" w:rsidRPr="00D41D29">
          <w:rPr>
            <w:rStyle w:val="Hyperlink"/>
            <w:noProof/>
          </w:rPr>
          <w:t>2.2 Kerangka Konseptual Penelitian</w:t>
        </w:r>
        <w:r w:rsidR="00040C69">
          <w:rPr>
            <w:noProof/>
            <w:webHidden/>
          </w:rPr>
          <w:tab/>
        </w:r>
        <w:r w:rsidR="00040C69">
          <w:rPr>
            <w:noProof/>
            <w:webHidden/>
          </w:rPr>
          <w:fldChar w:fldCharType="begin"/>
        </w:r>
        <w:r w:rsidR="00040C69">
          <w:rPr>
            <w:noProof/>
            <w:webHidden/>
          </w:rPr>
          <w:instrText xml:space="preserve"> PAGEREF _Toc45357162 \h </w:instrText>
        </w:r>
        <w:r w:rsidR="00040C69">
          <w:rPr>
            <w:noProof/>
            <w:webHidden/>
          </w:rPr>
        </w:r>
        <w:r w:rsidR="00040C69">
          <w:rPr>
            <w:noProof/>
            <w:webHidden/>
          </w:rPr>
          <w:fldChar w:fldCharType="separate"/>
        </w:r>
        <w:r w:rsidR="00A2707E">
          <w:rPr>
            <w:noProof/>
            <w:webHidden/>
          </w:rPr>
          <w:t>14</w:t>
        </w:r>
        <w:r w:rsidR="00040C69">
          <w:rPr>
            <w:noProof/>
            <w:webHidden/>
          </w:rPr>
          <w:fldChar w:fldCharType="end"/>
        </w:r>
      </w:hyperlink>
    </w:p>
    <w:p w14:paraId="4BA753A4" w14:textId="6D06E802" w:rsidR="00040C69" w:rsidRDefault="008315DE" w:rsidP="00040C69">
      <w:pPr>
        <w:pStyle w:val="TOC2"/>
        <w:rPr>
          <w:rFonts w:asciiTheme="minorHAnsi" w:eastAsiaTheme="minorEastAsia" w:hAnsiTheme="minorHAnsi"/>
          <w:noProof/>
          <w:sz w:val="22"/>
          <w:lang w:eastAsia="id-ID"/>
        </w:rPr>
      </w:pPr>
      <w:hyperlink w:anchor="_Toc45357163" w:history="1">
        <w:r w:rsidR="00040C69" w:rsidRPr="00D41D29">
          <w:rPr>
            <w:rStyle w:val="Hyperlink"/>
            <w:noProof/>
          </w:rPr>
          <w:t>2.3</w:t>
        </w:r>
        <w:r w:rsidR="00040C69">
          <w:rPr>
            <w:rFonts w:asciiTheme="minorHAnsi" w:eastAsiaTheme="minorEastAsia" w:hAnsiTheme="minorHAnsi"/>
            <w:noProof/>
            <w:sz w:val="22"/>
            <w:lang w:eastAsia="id-ID"/>
          </w:rPr>
          <w:tab/>
        </w:r>
        <w:r w:rsidR="00040C69" w:rsidRPr="00D41D29">
          <w:rPr>
            <w:rStyle w:val="Hyperlink"/>
            <w:noProof/>
          </w:rPr>
          <w:t>Kebijakan Publik</w:t>
        </w:r>
        <w:r w:rsidR="00040C69">
          <w:rPr>
            <w:noProof/>
            <w:webHidden/>
          </w:rPr>
          <w:tab/>
        </w:r>
        <w:r w:rsidR="00040C69">
          <w:rPr>
            <w:noProof/>
            <w:webHidden/>
          </w:rPr>
          <w:fldChar w:fldCharType="begin"/>
        </w:r>
        <w:r w:rsidR="00040C69">
          <w:rPr>
            <w:noProof/>
            <w:webHidden/>
          </w:rPr>
          <w:instrText xml:space="preserve"> PAGEREF _Toc45357163 \h </w:instrText>
        </w:r>
        <w:r w:rsidR="00040C69">
          <w:rPr>
            <w:noProof/>
            <w:webHidden/>
          </w:rPr>
        </w:r>
        <w:r w:rsidR="00040C69">
          <w:rPr>
            <w:noProof/>
            <w:webHidden/>
          </w:rPr>
          <w:fldChar w:fldCharType="separate"/>
        </w:r>
        <w:r w:rsidR="00A2707E">
          <w:rPr>
            <w:noProof/>
            <w:webHidden/>
          </w:rPr>
          <w:t>18</w:t>
        </w:r>
        <w:r w:rsidR="00040C69">
          <w:rPr>
            <w:noProof/>
            <w:webHidden/>
          </w:rPr>
          <w:fldChar w:fldCharType="end"/>
        </w:r>
      </w:hyperlink>
    </w:p>
    <w:p w14:paraId="6D409457" w14:textId="546321E5" w:rsidR="00040C69" w:rsidRDefault="008315DE" w:rsidP="00040C69">
      <w:pPr>
        <w:pStyle w:val="TOC3"/>
        <w:rPr>
          <w:rFonts w:asciiTheme="minorHAnsi" w:eastAsiaTheme="minorEastAsia" w:hAnsiTheme="minorHAnsi"/>
          <w:noProof/>
          <w:sz w:val="22"/>
          <w:lang w:eastAsia="id-ID"/>
        </w:rPr>
      </w:pPr>
      <w:hyperlink w:anchor="_Toc45357164" w:history="1">
        <w:r w:rsidR="00040C69" w:rsidRPr="00D41D29">
          <w:rPr>
            <w:rStyle w:val="Hyperlink"/>
            <w:noProof/>
          </w:rPr>
          <w:t>2.3.1 Pengertian Kebijakan Publik</w:t>
        </w:r>
        <w:r w:rsidR="00040C69">
          <w:rPr>
            <w:noProof/>
            <w:webHidden/>
          </w:rPr>
          <w:tab/>
        </w:r>
        <w:r w:rsidR="00040C69">
          <w:rPr>
            <w:noProof/>
            <w:webHidden/>
          </w:rPr>
          <w:fldChar w:fldCharType="begin"/>
        </w:r>
        <w:r w:rsidR="00040C69">
          <w:rPr>
            <w:noProof/>
            <w:webHidden/>
          </w:rPr>
          <w:instrText xml:space="preserve"> PAGEREF _Toc45357164 \h </w:instrText>
        </w:r>
        <w:r w:rsidR="00040C69">
          <w:rPr>
            <w:noProof/>
            <w:webHidden/>
          </w:rPr>
        </w:r>
        <w:r w:rsidR="00040C69">
          <w:rPr>
            <w:noProof/>
            <w:webHidden/>
          </w:rPr>
          <w:fldChar w:fldCharType="separate"/>
        </w:r>
        <w:r w:rsidR="00A2707E">
          <w:rPr>
            <w:noProof/>
            <w:webHidden/>
          </w:rPr>
          <w:t>18</w:t>
        </w:r>
        <w:r w:rsidR="00040C69">
          <w:rPr>
            <w:noProof/>
            <w:webHidden/>
          </w:rPr>
          <w:fldChar w:fldCharType="end"/>
        </w:r>
      </w:hyperlink>
    </w:p>
    <w:p w14:paraId="6187BEAC" w14:textId="535157AD" w:rsidR="00040C69" w:rsidRDefault="008315DE" w:rsidP="00040C69">
      <w:pPr>
        <w:pStyle w:val="TOC3"/>
        <w:rPr>
          <w:rFonts w:asciiTheme="minorHAnsi" w:eastAsiaTheme="minorEastAsia" w:hAnsiTheme="minorHAnsi"/>
          <w:noProof/>
          <w:sz w:val="22"/>
          <w:lang w:eastAsia="id-ID"/>
        </w:rPr>
      </w:pPr>
      <w:hyperlink w:anchor="_Toc45357165" w:history="1">
        <w:r w:rsidR="00040C69" w:rsidRPr="00D41D29">
          <w:rPr>
            <w:rStyle w:val="Hyperlink"/>
            <w:noProof/>
          </w:rPr>
          <w:t>2.3.2 Tingkat Kebijakan Publik</w:t>
        </w:r>
        <w:r w:rsidR="00040C69">
          <w:rPr>
            <w:noProof/>
            <w:webHidden/>
          </w:rPr>
          <w:tab/>
        </w:r>
        <w:r w:rsidR="00040C69">
          <w:rPr>
            <w:noProof/>
            <w:webHidden/>
          </w:rPr>
          <w:fldChar w:fldCharType="begin"/>
        </w:r>
        <w:r w:rsidR="00040C69">
          <w:rPr>
            <w:noProof/>
            <w:webHidden/>
          </w:rPr>
          <w:instrText xml:space="preserve"> PAGEREF _Toc45357165 \h </w:instrText>
        </w:r>
        <w:r w:rsidR="00040C69">
          <w:rPr>
            <w:noProof/>
            <w:webHidden/>
          </w:rPr>
        </w:r>
        <w:r w:rsidR="00040C69">
          <w:rPr>
            <w:noProof/>
            <w:webHidden/>
          </w:rPr>
          <w:fldChar w:fldCharType="separate"/>
        </w:r>
        <w:r w:rsidR="00A2707E">
          <w:rPr>
            <w:noProof/>
            <w:webHidden/>
          </w:rPr>
          <w:t>22</w:t>
        </w:r>
        <w:r w:rsidR="00040C69">
          <w:rPr>
            <w:noProof/>
            <w:webHidden/>
          </w:rPr>
          <w:fldChar w:fldCharType="end"/>
        </w:r>
      </w:hyperlink>
    </w:p>
    <w:p w14:paraId="2FAAAA12" w14:textId="172D10A3" w:rsidR="00040C69" w:rsidRDefault="008315DE" w:rsidP="00040C69">
      <w:pPr>
        <w:pStyle w:val="TOC2"/>
        <w:rPr>
          <w:rFonts w:asciiTheme="minorHAnsi" w:eastAsiaTheme="minorEastAsia" w:hAnsiTheme="minorHAnsi"/>
          <w:noProof/>
          <w:sz w:val="22"/>
          <w:lang w:eastAsia="id-ID"/>
        </w:rPr>
      </w:pPr>
      <w:hyperlink w:anchor="_Toc45357166" w:history="1">
        <w:r w:rsidR="00040C69" w:rsidRPr="00D41D29">
          <w:rPr>
            <w:rStyle w:val="Hyperlink"/>
            <w:rFonts w:eastAsia="Times New Roman"/>
            <w:noProof/>
            <w:lang w:eastAsia="id-ID"/>
          </w:rPr>
          <w:t xml:space="preserve">2.4 </w:t>
        </w:r>
        <w:r w:rsidR="00040C69">
          <w:rPr>
            <w:rFonts w:asciiTheme="minorHAnsi" w:eastAsiaTheme="minorEastAsia" w:hAnsiTheme="minorHAnsi"/>
            <w:noProof/>
            <w:sz w:val="22"/>
            <w:lang w:eastAsia="id-ID"/>
          </w:rPr>
          <w:tab/>
        </w:r>
        <w:r w:rsidR="00040C69" w:rsidRPr="00D41D29">
          <w:rPr>
            <w:rStyle w:val="Hyperlink"/>
            <w:rFonts w:eastAsia="Times New Roman"/>
            <w:noProof/>
            <w:lang w:eastAsia="id-ID"/>
          </w:rPr>
          <w:t>Pelaksanaan Kebijakan Publik</w:t>
        </w:r>
        <w:r w:rsidR="00040C69">
          <w:rPr>
            <w:noProof/>
            <w:webHidden/>
          </w:rPr>
          <w:tab/>
        </w:r>
        <w:r w:rsidR="00040C69">
          <w:rPr>
            <w:noProof/>
            <w:webHidden/>
          </w:rPr>
          <w:fldChar w:fldCharType="begin"/>
        </w:r>
        <w:r w:rsidR="00040C69">
          <w:rPr>
            <w:noProof/>
            <w:webHidden/>
          </w:rPr>
          <w:instrText xml:space="preserve"> PAGEREF _Toc45357166 \h </w:instrText>
        </w:r>
        <w:r w:rsidR="00040C69">
          <w:rPr>
            <w:noProof/>
            <w:webHidden/>
          </w:rPr>
        </w:r>
        <w:r w:rsidR="00040C69">
          <w:rPr>
            <w:noProof/>
            <w:webHidden/>
          </w:rPr>
          <w:fldChar w:fldCharType="separate"/>
        </w:r>
        <w:r w:rsidR="00A2707E">
          <w:rPr>
            <w:noProof/>
            <w:webHidden/>
          </w:rPr>
          <w:t>27</w:t>
        </w:r>
        <w:r w:rsidR="00040C69">
          <w:rPr>
            <w:noProof/>
            <w:webHidden/>
          </w:rPr>
          <w:fldChar w:fldCharType="end"/>
        </w:r>
      </w:hyperlink>
    </w:p>
    <w:p w14:paraId="414B495C" w14:textId="26BC9A0E" w:rsidR="00040C69" w:rsidRDefault="008315DE" w:rsidP="00040C69">
      <w:pPr>
        <w:pStyle w:val="TOC3"/>
        <w:rPr>
          <w:rFonts w:asciiTheme="minorHAnsi" w:eastAsiaTheme="minorEastAsia" w:hAnsiTheme="minorHAnsi"/>
          <w:noProof/>
          <w:sz w:val="22"/>
          <w:lang w:eastAsia="id-ID"/>
        </w:rPr>
      </w:pPr>
      <w:hyperlink w:anchor="_Toc45357167" w:history="1">
        <w:r w:rsidR="00040C69" w:rsidRPr="00D41D29">
          <w:rPr>
            <w:rStyle w:val="Hyperlink"/>
            <w:rFonts w:eastAsia="Times New Roman"/>
            <w:noProof/>
            <w:lang w:eastAsia="id-ID"/>
          </w:rPr>
          <w:t>2.4.1 Pelaksanaan Sistem Pendaftaran Pindah Datang</w:t>
        </w:r>
        <w:r w:rsidR="00040C69">
          <w:rPr>
            <w:noProof/>
            <w:webHidden/>
          </w:rPr>
          <w:tab/>
        </w:r>
        <w:r w:rsidR="00040C69">
          <w:rPr>
            <w:noProof/>
            <w:webHidden/>
          </w:rPr>
          <w:fldChar w:fldCharType="begin"/>
        </w:r>
        <w:r w:rsidR="00040C69">
          <w:rPr>
            <w:noProof/>
            <w:webHidden/>
          </w:rPr>
          <w:instrText xml:space="preserve"> PAGEREF _Toc45357167 \h </w:instrText>
        </w:r>
        <w:r w:rsidR="00040C69">
          <w:rPr>
            <w:noProof/>
            <w:webHidden/>
          </w:rPr>
        </w:r>
        <w:r w:rsidR="00040C69">
          <w:rPr>
            <w:noProof/>
            <w:webHidden/>
          </w:rPr>
          <w:fldChar w:fldCharType="separate"/>
        </w:r>
        <w:r w:rsidR="00A2707E">
          <w:rPr>
            <w:noProof/>
            <w:webHidden/>
          </w:rPr>
          <w:t>27</w:t>
        </w:r>
        <w:r w:rsidR="00040C69">
          <w:rPr>
            <w:noProof/>
            <w:webHidden/>
          </w:rPr>
          <w:fldChar w:fldCharType="end"/>
        </w:r>
      </w:hyperlink>
    </w:p>
    <w:p w14:paraId="004A1994" w14:textId="332E58EC" w:rsidR="00040C69" w:rsidRDefault="008315DE" w:rsidP="00040C69">
      <w:pPr>
        <w:pStyle w:val="TOC3"/>
        <w:rPr>
          <w:rFonts w:asciiTheme="minorHAnsi" w:eastAsiaTheme="minorEastAsia" w:hAnsiTheme="minorHAnsi"/>
          <w:noProof/>
          <w:sz w:val="22"/>
          <w:lang w:eastAsia="id-ID"/>
        </w:rPr>
      </w:pPr>
      <w:hyperlink w:anchor="_Toc45357168" w:history="1">
        <w:r w:rsidR="00040C69" w:rsidRPr="00D41D29">
          <w:rPr>
            <w:rStyle w:val="Hyperlink"/>
            <w:rFonts w:eastAsia="Times New Roman"/>
            <w:noProof/>
            <w:lang w:eastAsia="id-ID"/>
          </w:rPr>
          <w:t>2.4.2</w:t>
        </w:r>
        <w:r w:rsidR="00040C69">
          <w:rPr>
            <w:rFonts w:asciiTheme="minorHAnsi" w:eastAsiaTheme="minorEastAsia" w:hAnsiTheme="minorHAnsi"/>
            <w:noProof/>
            <w:sz w:val="22"/>
            <w:lang w:eastAsia="id-ID"/>
          </w:rPr>
          <w:tab/>
        </w:r>
        <w:r w:rsidR="00040C69" w:rsidRPr="00D41D29">
          <w:rPr>
            <w:rStyle w:val="Hyperlink"/>
            <w:rFonts w:eastAsia="Times New Roman"/>
            <w:noProof/>
            <w:lang w:eastAsia="id-ID"/>
          </w:rPr>
          <w:t>Pendekatan Implementasi Kebijakan</w:t>
        </w:r>
        <w:r w:rsidR="00040C69">
          <w:rPr>
            <w:noProof/>
            <w:webHidden/>
          </w:rPr>
          <w:tab/>
        </w:r>
        <w:r w:rsidR="00040C69">
          <w:rPr>
            <w:noProof/>
            <w:webHidden/>
          </w:rPr>
          <w:fldChar w:fldCharType="begin"/>
        </w:r>
        <w:r w:rsidR="00040C69">
          <w:rPr>
            <w:noProof/>
            <w:webHidden/>
          </w:rPr>
          <w:instrText xml:space="preserve"> PAGEREF _Toc45357168 \h </w:instrText>
        </w:r>
        <w:r w:rsidR="00040C69">
          <w:rPr>
            <w:noProof/>
            <w:webHidden/>
          </w:rPr>
        </w:r>
        <w:r w:rsidR="00040C69">
          <w:rPr>
            <w:noProof/>
            <w:webHidden/>
          </w:rPr>
          <w:fldChar w:fldCharType="separate"/>
        </w:r>
        <w:r w:rsidR="00A2707E">
          <w:rPr>
            <w:noProof/>
            <w:webHidden/>
          </w:rPr>
          <w:t>29</w:t>
        </w:r>
        <w:r w:rsidR="00040C69">
          <w:rPr>
            <w:noProof/>
            <w:webHidden/>
          </w:rPr>
          <w:fldChar w:fldCharType="end"/>
        </w:r>
      </w:hyperlink>
    </w:p>
    <w:p w14:paraId="35C3FD5C" w14:textId="05788217" w:rsidR="00040C69" w:rsidRDefault="008315DE" w:rsidP="00040C69">
      <w:pPr>
        <w:pStyle w:val="TOC3"/>
        <w:rPr>
          <w:rFonts w:asciiTheme="minorHAnsi" w:eastAsiaTheme="minorEastAsia" w:hAnsiTheme="minorHAnsi"/>
          <w:noProof/>
          <w:sz w:val="22"/>
          <w:lang w:eastAsia="id-ID"/>
        </w:rPr>
      </w:pPr>
      <w:hyperlink w:anchor="_Toc45357169" w:history="1">
        <w:r w:rsidR="00040C69" w:rsidRPr="00D41D29">
          <w:rPr>
            <w:rStyle w:val="Hyperlink"/>
            <w:noProof/>
          </w:rPr>
          <w:t>2.4.3 Implementasi Kebijakan Sistem Pendaftaran Pindah Datang</w:t>
        </w:r>
        <w:r w:rsidR="00040C69">
          <w:rPr>
            <w:noProof/>
            <w:webHidden/>
          </w:rPr>
          <w:tab/>
        </w:r>
        <w:r w:rsidR="00040C69">
          <w:rPr>
            <w:noProof/>
            <w:webHidden/>
          </w:rPr>
          <w:fldChar w:fldCharType="begin"/>
        </w:r>
        <w:r w:rsidR="00040C69">
          <w:rPr>
            <w:noProof/>
            <w:webHidden/>
          </w:rPr>
          <w:instrText xml:space="preserve"> PAGEREF _Toc45357169 \h </w:instrText>
        </w:r>
        <w:r w:rsidR="00040C69">
          <w:rPr>
            <w:noProof/>
            <w:webHidden/>
          </w:rPr>
        </w:r>
        <w:r w:rsidR="00040C69">
          <w:rPr>
            <w:noProof/>
            <w:webHidden/>
          </w:rPr>
          <w:fldChar w:fldCharType="separate"/>
        </w:r>
        <w:r w:rsidR="00A2707E">
          <w:rPr>
            <w:noProof/>
            <w:webHidden/>
          </w:rPr>
          <w:t>31</w:t>
        </w:r>
        <w:r w:rsidR="00040C69">
          <w:rPr>
            <w:noProof/>
            <w:webHidden/>
          </w:rPr>
          <w:fldChar w:fldCharType="end"/>
        </w:r>
      </w:hyperlink>
    </w:p>
    <w:p w14:paraId="3ADB8DE9" w14:textId="6C941A33" w:rsidR="00040C69" w:rsidRDefault="008315DE" w:rsidP="00040C69">
      <w:pPr>
        <w:pStyle w:val="TOC2"/>
        <w:rPr>
          <w:rFonts w:asciiTheme="minorHAnsi" w:eastAsiaTheme="minorEastAsia" w:hAnsiTheme="minorHAnsi"/>
          <w:noProof/>
          <w:sz w:val="22"/>
          <w:lang w:eastAsia="id-ID"/>
        </w:rPr>
      </w:pPr>
      <w:hyperlink w:anchor="_Toc45357170" w:history="1">
        <w:r w:rsidR="00040C69" w:rsidRPr="00D41D29">
          <w:rPr>
            <w:rStyle w:val="Hyperlink"/>
            <w:noProof/>
          </w:rPr>
          <w:t xml:space="preserve">2.5 </w:t>
        </w:r>
        <w:r w:rsidR="00040C69">
          <w:rPr>
            <w:rFonts w:asciiTheme="minorHAnsi" w:eastAsiaTheme="minorEastAsia" w:hAnsiTheme="minorHAnsi"/>
            <w:noProof/>
            <w:sz w:val="22"/>
            <w:lang w:eastAsia="id-ID"/>
          </w:rPr>
          <w:tab/>
        </w:r>
        <w:r w:rsidR="00040C69" w:rsidRPr="00D41D29">
          <w:rPr>
            <w:rStyle w:val="Hyperlink"/>
            <w:noProof/>
          </w:rPr>
          <w:t>Faktor Keberhasilan Implementasi Kebijakan Publik</w:t>
        </w:r>
        <w:r w:rsidR="00040C69">
          <w:rPr>
            <w:noProof/>
            <w:webHidden/>
          </w:rPr>
          <w:tab/>
        </w:r>
        <w:r w:rsidR="00040C69">
          <w:rPr>
            <w:noProof/>
            <w:webHidden/>
          </w:rPr>
          <w:fldChar w:fldCharType="begin"/>
        </w:r>
        <w:r w:rsidR="00040C69">
          <w:rPr>
            <w:noProof/>
            <w:webHidden/>
          </w:rPr>
          <w:instrText xml:space="preserve"> PAGEREF _Toc45357170 \h </w:instrText>
        </w:r>
        <w:r w:rsidR="00040C69">
          <w:rPr>
            <w:noProof/>
            <w:webHidden/>
          </w:rPr>
        </w:r>
        <w:r w:rsidR="00040C69">
          <w:rPr>
            <w:noProof/>
            <w:webHidden/>
          </w:rPr>
          <w:fldChar w:fldCharType="separate"/>
        </w:r>
        <w:r w:rsidR="00A2707E">
          <w:rPr>
            <w:noProof/>
            <w:webHidden/>
          </w:rPr>
          <w:t>36</w:t>
        </w:r>
        <w:r w:rsidR="00040C69">
          <w:rPr>
            <w:noProof/>
            <w:webHidden/>
          </w:rPr>
          <w:fldChar w:fldCharType="end"/>
        </w:r>
      </w:hyperlink>
    </w:p>
    <w:p w14:paraId="13E0038E" w14:textId="1AA084BD" w:rsidR="00040C69" w:rsidRDefault="008315DE" w:rsidP="00040C69">
      <w:pPr>
        <w:pStyle w:val="TOC2"/>
        <w:rPr>
          <w:rFonts w:asciiTheme="minorHAnsi" w:eastAsiaTheme="minorEastAsia" w:hAnsiTheme="minorHAnsi"/>
          <w:noProof/>
          <w:sz w:val="22"/>
          <w:lang w:eastAsia="id-ID"/>
        </w:rPr>
      </w:pPr>
      <w:hyperlink w:anchor="_Toc45357171" w:history="1">
        <w:r w:rsidR="00040C69" w:rsidRPr="00D41D29">
          <w:rPr>
            <w:rStyle w:val="Hyperlink"/>
            <w:rFonts w:eastAsia="Times New Roman"/>
            <w:noProof/>
            <w:lang w:eastAsia="id-ID"/>
          </w:rPr>
          <w:t>2.6  Faktor Kegagalan Implementasi Kebijakan Publik</w:t>
        </w:r>
        <w:r w:rsidR="00040C69">
          <w:rPr>
            <w:noProof/>
            <w:webHidden/>
          </w:rPr>
          <w:tab/>
        </w:r>
        <w:r w:rsidR="00040C69">
          <w:rPr>
            <w:noProof/>
            <w:webHidden/>
          </w:rPr>
          <w:fldChar w:fldCharType="begin"/>
        </w:r>
        <w:r w:rsidR="00040C69">
          <w:rPr>
            <w:noProof/>
            <w:webHidden/>
          </w:rPr>
          <w:instrText xml:space="preserve"> PAGEREF _Toc45357171 \h </w:instrText>
        </w:r>
        <w:r w:rsidR="00040C69">
          <w:rPr>
            <w:noProof/>
            <w:webHidden/>
          </w:rPr>
        </w:r>
        <w:r w:rsidR="00040C69">
          <w:rPr>
            <w:noProof/>
            <w:webHidden/>
          </w:rPr>
          <w:fldChar w:fldCharType="separate"/>
        </w:r>
        <w:r w:rsidR="00A2707E">
          <w:rPr>
            <w:noProof/>
            <w:webHidden/>
          </w:rPr>
          <w:t>39</w:t>
        </w:r>
        <w:r w:rsidR="00040C69">
          <w:rPr>
            <w:noProof/>
            <w:webHidden/>
          </w:rPr>
          <w:fldChar w:fldCharType="end"/>
        </w:r>
      </w:hyperlink>
    </w:p>
    <w:p w14:paraId="13F5253F" w14:textId="758D599B" w:rsidR="00040C69" w:rsidRDefault="008315DE" w:rsidP="00040C69">
      <w:pPr>
        <w:pStyle w:val="TOC2"/>
        <w:rPr>
          <w:rFonts w:asciiTheme="minorHAnsi" w:eastAsiaTheme="minorEastAsia" w:hAnsiTheme="minorHAnsi"/>
          <w:noProof/>
          <w:sz w:val="22"/>
          <w:lang w:eastAsia="id-ID"/>
        </w:rPr>
      </w:pPr>
      <w:hyperlink w:anchor="_Toc45357172" w:history="1">
        <w:r w:rsidR="00040C69" w:rsidRPr="00D41D29">
          <w:rPr>
            <w:rStyle w:val="Hyperlink"/>
            <w:noProof/>
          </w:rPr>
          <w:t>2.7  Model Implementasi Kebijakan Publik</w:t>
        </w:r>
        <w:r w:rsidR="00040C69">
          <w:rPr>
            <w:noProof/>
            <w:webHidden/>
          </w:rPr>
          <w:tab/>
        </w:r>
        <w:r w:rsidR="00040C69">
          <w:rPr>
            <w:noProof/>
            <w:webHidden/>
          </w:rPr>
          <w:fldChar w:fldCharType="begin"/>
        </w:r>
        <w:r w:rsidR="00040C69">
          <w:rPr>
            <w:noProof/>
            <w:webHidden/>
          </w:rPr>
          <w:instrText xml:space="preserve"> PAGEREF _Toc45357172 \h </w:instrText>
        </w:r>
        <w:r w:rsidR="00040C69">
          <w:rPr>
            <w:noProof/>
            <w:webHidden/>
          </w:rPr>
        </w:r>
        <w:r w:rsidR="00040C69">
          <w:rPr>
            <w:noProof/>
            <w:webHidden/>
          </w:rPr>
          <w:fldChar w:fldCharType="separate"/>
        </w:r>
        <w:r w:rsidR="00A2707E">
          <w:rPr>
            <w:noProof/>
            <w:webHidden/>
          </w:rPr>
          <w:t>40</w:t>
        </w:r>
        <w:r w:rsidR="00040C69">
          <w:rPr>
            <w:noProof/>
            <w:webHidden/>
          </w:rPr>
          <w:fldChar w:fldCharType="end"/>
        </w:r>
      </w:hyperlink>
    </w:p>
    <w:p w14:paraId="3EA2A061" w14:textId="725E27B1" w:rsidR="00040C69" w:rsidRDefault="008315DE" w:rsidP="00040C69">
      <w:pPr>
        <w:pStyle w:val="TOC1"/>
        <w:rPr>
          <w:rFonts w:asciiTheme="minorHAnsi" w:eastAsiaTheme="minorEastAsia" w:hAnsiTheme="minorHAnsi"/>
          <w:noProof/>
          <w:sz w:val="22"/>
          <w:lang w:eastAsia="id-ID"/>
        </w:rPr>
      </w:pPr>
      <w:hyperlink w:anchor="_Toc45357173" w:history="1">
        <w:r w:rsidR="00040C69" w:rsidRPr="00D41D29">
          <w:rPr>
            <w:rStyle w:val="Hyperlink"/>
            <w:noProof/>
          </w:rPr>
          <w:t>BAB III. METODE PENELITIAN</w:t>
        </w:r>
        <w:r w:rsidR="00040C69">
          <w:rPr>
            <w:noProof/>
            <w:webHidden/>
          </w:rPr>
          <w:tab/>
        </w:r>
        <w:r w:rsidR="00040C69">
          <w:rPr>
            <w:noProof/>
            <w:webHidden/>
          </w:rPr>
          <w:fldChar w:fldCharType="begin"/>
        </w:r>
        <w:r w:rsidR="00040C69">
          <w:rPr>
            <w:noProof/>
            <w:webHidden/>
          </w:rPr>
          <w:instrText xml:space="preserve"> PAGEREF _Toc45357173 \h </w:instrText>
        </w:r>
        <w:r w:rsidR="00040C69">
          <w:rPr>
            <w:noProof/>
            <w:webHidden/>
          </w:rPr>
        </w:r>
        <w:r w:rsidR="00040C69">
          <w:rPr>
            <w:noProof/>
            <w:webHidden/>
          </w:rPr>
          <w:fldChar w:fldCharType="separate"/>
        </w:r>
        <w:r w:rsidR="00A2707E">
          <w:rPr>
            <w:noProof/>
            <w:webHidden/>
          </w:rPr>
          <w:t>64</w:t>
        </w:r>
        <w:r w:rsidR="00040C69">
          <w:rPr>
            <w:noProof/>
            <w:webHidden/>
          </w:rPr>
          <w:fldChar w:fldCharType="end"/>
        </w:r>
      </w:hyperlink>
    </w:p>
    <w:p w14:paraId="7FEF6F71" w14:textId="7D3BD977" w:rsidR="00040C69" w:rsidRDefault="008315DE" w:rsidP="00040C69">
      <w:pPr>
        <w:pStyle w:val="TOC2"/>
        <w:rPr>
          <w:rFonts w:asciiTheme="minorHAnsi" w:eastAsiaTheme="minorEastAsia" w:hAnsiTheme="minorHAnsi"/>
          <w:noProof/>
          <w:sz w:val="22"/>
          <w:lang w:eastAsia="id-ID"/>
        </w:rPr>
      </w:pPr>
      <w:hyperlink w:anchor="_Toc45357174" w:history="1">
        <w:r w:rsidR="00040C69" w:rsidRPr="00D41D29">
          <w:rPr>
            <w:rStyle w:val="Hyperlink"/>
            <w:noProof/>
          </w:rPr>
          <w:t xml:space="preserve">3.1 </w:t>
        </w:r>
        <w:r w:rsidR="00040C69">
          <w:rPr>
            <w:rFonts w:asciiTheme="minorHAnsi" w:eastAsiaTheme="minorEastAsia" w:hAnsiTheme="minorHAnsi"/>
            <w:noProof/>
            <w:sz w:val="22"/>
            <w:lang w:eastAsia="id-ID"/>
          </w:rPr>
          <w:tab/>
        </w:r>
        <w:r w:rsidR="00040C69" w:rsidRPr="00D41D29">
          <w:rPr>
            <w:rStyle w:val="Hyperlink"/>
            <w:noProof/>
          </w:rPr>
          <w:t>Deskripsi Kelurahan Pagesangan Kecamatan Jambangan</w:t>
        </w:r>
        <w:r w:rsidR="00040C69">
          <w:rPr>
            <w:noProof/>
            <w:webHidden/>
          </w:rPr>
          <w:tab/>
        </w:r>
        <w:r w:rsidR="00040C69">
          <w:rPr>
            <w:noProof/>
            <w:webHidden/>
          </w:rPr>
          <w:fldChar w:fldCharType="begin"/>
        </w:r>
        <w:r w:rsidR="00040C69">
          <w:rPr>
            <w:noProof/>
            <w:webHidden/>
          </w:rPr>
          <w:instrText xml:space="preserve"> PAGEREF _Toc45357174 \h </w:instrText>
        </w:r>
        <w:r w:rsidR="00040C69">
          <w:rPr>
            <w:noProof/>
            <w:webHidden/>
          </w:rPr>
        </w:r>
        <w:r w:rsidR="00040C69">
          <w:rPr>
            <w:noProof/>
            <w:webHidden/>
          </w:rPr>
          <w:fldChar w:fldCharType="separate"/>
        </w:r>
        <w:r w:rsidR="00A2707E">
          <w:rPr>
            <w:noProof/>
            <w:webHidden/>
          </w:rPr>
          <w:t>64</w:t>
        </w:r>
        <w:r w:rsidR="00040C69">
          <w:rPr>
            <w:noProof/>
            <w:webHidden/>
          </w:rPr>
          <w:fldChar w:fldCharType="end"/>
        </w:r>
      </w:hyperlink>
    </w:p>
    <w:p w14:paraId="1F9349D3" w14:textId="20E56B22" w:rsidR="00040C69" w:rsidRDefault="008315DE" w:rsidP="00040C69">
      <w:pPr>
        <w:pStyle w:val="TOC3"/>
        <w:rPr>
          <w:rFonts w:asciiTheme="minorHAnsi" w:eastAsiaTheme="minorEastAsia" w:hAnsiTheme="minorHAnsi"/>
          <w:noProof/>
          <w:sz w:val="22"/>
          <w:lang w:eastAsia="id-ID"/>
        </w:rPr>
      </w:pPr>
      <w:hyperlink w:anchor="_Toc45357175" w:history="1">
        <w:r w:rsidR="00040C69" w:rsidRPr="00D41D29">
          <w:rPr>
            <w:rStyle w:val="Hyperlink"/>
            <w:noProof/>
          </w:rPr>
          <w:t>3.1.1 Sejarah Kelurahan Pagesangan Kecamatan Jambangan</w:t>
        </w:r>
        <w:r w:rsidR="00040C69">
          <w:rPr>
            <w:noProof/>
            <w:webHidden/>
          </w:rPr>
          <w:tab/>
        </w:r>
        <w:r w:rsidR="00040C69">
          <w:rPr>
            <w:noProof/>
            <w:webHidden/>
          </w:rPr>
          <w:fldChar w:fldCharType="begin"/>
        </w:r>
        <w:r w:rsidR="00040C69">
          <w:rPr>
            <w:noProof/>
            <w:webHidden/>
          </w:rPr>
          <w:instrText xml:space="preserve"> PAGEREF _Toc45357175 \h </w:instrText>
        </w:r>
        <w:r w:rsidR="00040C69">
          <w:rPr>
            <w:noProof/>
            <w:webHidden/>
          </w:rPr>
        </w:r>
        <w:r w:rsidR="00040C69">
          <w:rPr>
            <w:noProof/>
            <w:webHidden/>
          </w:rPr>
          <w:fldChar w:fldCharType="separate"/>
        </w:r>
        <w:r w:rsidR="00A2707E">
          <w:rPr>
            <w:noProof/>
            <w:webHidden/>
          </w:rPr>
          <w:t>64</w:t>
        </w:r>
        <w:r w:rsidR="00040C69">
          <w:rPr>
            <w:noProof/>
            <w:webHidden/>
          </w:rPr>
          <w:fldChar w:fldCharType="end"/>
        </w:r>
      </w:hyperlink>
    </w:p>
    <w:p w14:paraId="7083DC38" w14:textId="626658CF" w:rsidR="00040C69" w:rsidRDefault="008315DE" w:rsidP="00040C69">
      <w:pPr>
        <w:pStyle w:val="TOC3"/>
        <w:rPr>
          <w:rFonts w:asciiTheme="minorHAnsi" w:eastAsiaTheme="minorEastAsia" w:hAnsiTheme="minorHAnsi"/>
          <w:noProof/>
          <w:sz w:val="22"/>
          <w:lang w:eastAsia="id-ID"/>
        </w:rPr>
      </w:pPr>
      <w:hyperlink w:anchor="_Toc45357176" w:history="1">
        <w:r w:rsidR="00040C69" w:rsidRPr="00D41D29">
          <w:rPr>
            <w:rStyle w:val="Hyperlink"/>
            <w:noProof/>
          </w:rPr>
          <w:t>3.1.2 Logo Kantor Kelurahan Pagesangan</w:t>
        </w:r>
        <w:r w:rsidR="00040C69">
          <w:rPr>
            <w:noProof/>
            <w:webHidden/>
          </w:rPr>
          <w:tab/>
        </w:r>
        <w:r w:rsidR="00040C69">
          <w:rPr>
            <w:noProof/>
            <w:webHidden/>
          </w:rPr>
          <w:fldChar w:fldCharType="begin"/>
        </w:r>
        <w:r w:rsidR="00040C69">
          <w:rPr>
            <w:noProof/>
            <w:webHidden/>
          </w:rPr>
          <w:instrText xml:space="preserve"> PAGEREF _Toc45357176 \h </w:instrText>
        </w:r>
        <w:r w:rsidR="00040C69">
          <w:rPr>
            <w:noProof/>
            <w:webHidden/>
          </w:rPr>
        </w:r>
        <w:r w:rsidR="00040C69">
          <w:rPr>
            <w:noProof/>
            <w:webHidden/>
          </w:rPr>
          <w:fldChar w:fldCharType="separate"/>
        </w:r>
        <w:r w:rsidR="00A2707E">
          <w:rPr>
            <w:noProof/>
            <w:webHidden/>
          </w:rPr>
          <w:t>65</w:t>
        </w:r>
        <w:r w:rsidR="00040C69">
          <w:rPr>
            <w:noProof/>
            <w:webHidden/>
          </w:rPr>
          <w:fldChar w:fldCharType="end"/>
        </w:r>
      </w:hyperlink>
    </w:p>
    <w:p w14:paraId="0DA455DF" w14:textId="06601606" w:rsidR="00040C69" w:rsidRDefault="008315DE" w:rsidP="00040C69">
      <w:pPr>
        <w:pStyle w:val="TOC3"/>
        <w:rPr>
          <w:rFonts w:asciiTheme="minorHAnsi" w:eastAsiaTheme="minorEastAsia" w:hAnsiTheme="minorHAnsi"/>
          <w:noProof/>
          <w:sz w:val="22"/>
          <w:lang w:eastAsia="id-ID"/>
        </w:rPr>
      </w:pPr>
      <w:hyperlink w:anchor="_Toc45357177" w:history="1">
        <w:r w:rsidR="00040C69" w:rsidRPr="00D41D29">
          <w:rPr>
            <w:rStyle w:val="Hyperlink"/>
            <w:noProof/>
          </w:rPr>
          <w:t>3.1.3 Tugas Pokok dan Fungsi Kantor Kelurahan Pagesangan</w:t>
        </w:r>
        <w:r w:rsidR="00040C69">
          <w:rPr>
            <w:noProof/>
            <w:webHidden/>
          </w:rPr>
          <w:tab/>
        </w:r>
        <w:r w:rsidR="00040C69">
          <w:rPr>
            <w:noProof/>
            <w:webHidden/>
          </w:rPr>
          <w:fldChar w:fldCharType="begin"/>
        </w:r>
        <w:r w:rsidR="00040C69">
          <w:rPr>
            <w:noProof/>
            <w:webHidden/>
          </w:rPr>
          <w:instrText xml:space="preserve"> PAGEREF _Toc45357177 \h </w:instrText>
        </w:r>
        <w:r w:rsidR="00040C69">
          <w:rPr>
            <w:noProof/>
            <w:webHidden/>
          </w:rPr>
        </w:r>
        <w:r w:rsidR="00040C69">
          <w:rPr>
            <w:noProof/>
            <w:webHidden/>
          </w:rPr>
          <w:fldChar w:fldCharType="separate"/>
        </w:r>
        <w:r w:rsidR="00A2707E">
          <w:rPr>
            <w:noProof/>
            <w:webHidden/>
          </w:rPr>
          <w:t>66</w:t>
        </w:r>
        <w:r w:rsidR="00040C69">
          <w:rPr>
            <w:noProof/>
            <w:webHidden/>
          </w:rPr>
          <w:fldChar w:fldCharType="end"/>
        </w:r>
      </w:hyperlink>
    </w:p>
    <w:p w14:paraId="747EF37F" w14:textId="6AABE43A" w:rsidR="00040C69" w:rsidRDefault="008315DE" w:rsidP="00040C69">
      <w:pPr>
        <w:pStyle w:val="TOC3"/>
        <w:rPr>
          <w:rFonts w:asciiTheme="minorHAnsi" w:eastAsiaTheme="minorEastAsia" w:hAnsiTheme="minorHAnsi"/>
          <w:noProof/>
          <w:sz w:val="22"/>
          <w:lang w:eastAsia="id-ID"/>
        </w:rPr>
      </w:pPr>
      <w:hyperlink w:anchor="_Toc45357178" w:history="1">
        <w:r w:rsidR="00040C69" w:rsidRPr="00D41D29">
          <w:rPr>
            <w:rStyle w:val="Hyperlink"/>
            <w:noProof/>
          </w:rPr>
          <w:t>3.1.4 Susunan Organisasi Kantor Kelurahan</w:t>
        </w:r>
        <w:r w:rsidR="00040C69">
          <w:rPr>
            <w:noProof/>
            <w:webHidden/>
          </w:rPr>
          <w:tab/>
        </w:r>
        <w:r w:rsidR="00040C69">
          <w:rPr>
            <w:noProof/>
            <w:webHidden/>
          </w:rPr>
          <w:fldChar w:fldCharType="begin"/>
        </w:r>
        <w:r w:rsidR="00040C69">
          <w:rPr>
            <w:noProof/>
            <w:webHidden/>
          </w:rPr>
          <w:instrText xml:space="preserve"> PAGEREF _Toc45357178 \h </w:instrText>
        </w:r>
        <w:r w:rsidR="00040C69">
          <w:rPr>
            <w:noProof/>
            <w:webHidden/>
          </w:rPr>
        </w:r>
        <w:r w:rsidR="00040C69">
          <w:rPr>
            <w:noProof/>
            <w:webHidden/>
          </w:rPr>
          <w:fldChar w:fldCharType="separate"/>
        </w:r>
        <w:r w:rsidR="00A2707E">
          <w:rPr>
            <w:noProof/>
            <w:webHidden/>
          </w:rPr>
          <w:t>77</w:t>
        </w:r>
        <w:r w:rsidR="00040C69">
          <w:rPr>
            <w:noProof/>
            <w:webHidden/>
          </w:rPr>
          <w:fldChar w:fldCharType="end"/>
        </w:r>
      </w:hyperlink>
    </w:p>
    <w:p w14:paraId="455044C6" w14:textId="61E697F5" w:rsidR="00040C69" w:rsidRDefault="008315DE" w:rsidP="00040C69">
      <w:pPr>
        <w:pStyle w:val="TOC3"/>
        <w:rPr>
          <w:rFonts w:asciiTheme="minorHAnsi" w:eastAsiaTheme="minorEastAsia" w:hAnsiTheme="minorHAnsi"/>
          <w:noProof/>
          <w:sz w:val="22"/>
          <w:lang w:eastAsia="id-ID"/>
        </w:rPr>
      </w:pPr>
      <w:hyperlink w:anchor="_Toc45357179" w:history="1">
        <w:r w:rsidR="00040C69" w:rsidRPr="00D41D29">
          <w:rPr>
            <w:rStyle w:val="Hyperlink"/>
            <w:noProof/>
          </w:rPr>
          <w:t>3.1.5 Visi dan Misi Dinas Kelurahan Pagesangan Kecamatan Jambangan</w:t>
        </w:r>
        <w:r w:rsidR="00040C69">
          <w:rPr>
            <w:noProof/>
            <w:webHidden/>
          </w:rPr>
          <w:tab/>
        </w:r>
        <w:r w:rsidR="00040C69">
          <w:rPr>
            <w:noProof/>
            <w:webHidden/>
          </w:rPr>
          <w:fldChar w:fldCharType="begin"/>
        </w:r>
        <w:r w:rsidR="00040C69">
          <w:rPr>
            <w:noProof/>
            <w:webHidden/>
          </w:rPr>
          <w:instrText xml:space="preserve"> PAGEREF _Toc45357179 \h </w:instrText>
        </w:r>
        <w:r w:rsidR="00040C69">
          <w:rPr>
            <w:noProof/>
            <w:webHidden/>
          </w:rPr>
        </w:r>
        <w:r w:rsidR="00040C69">
          <w:rPr>
            <w:noProof/>
            <w:webHidden/>
          </w:rPr>
          <w:fldChar w:fldCharType="separate"/>
        </w:r>
        <w:r w:rsidR="00A2707E">
          <w:rPr>
            <w:noProof/>
            <w:webHidden/>
          </w:rPr>
          <w:t>78</w:t>
        </w:r>
        <w:r w:rsidR="00040C69">
          <w:rPr>
            <w:noProof/>
            <w:webHidden/>
          </w:rPr>
          <w:fldChar w:fldCharType="end"/>
        </w:r>
      </w:hyperlink>
    </w:p>
    <w:p w14:paraId="336B40AA" w14:textId="46131A22" w:rsidR="00040C69" w:rsidRDefault="008315DE" w:rsidP="00040C69">
      <w:pPr>
        <w:pStyle w:val="TOC3"/>
        <w:rPr>
          <w:rFonts w:asciiTheme="minorHAnsi" w:eastAsiaTheme="minorEastAsia" w:hAnsiTheme="minorHAnsi"/>
          <w:noProof/>
          <w:sz w:val="22"/>
          <w:lang w:eastAsia="id-ID"/>
        </w:rPr>
      </w:pPr>
      <w:hyperlink w:anchor="_Toc45357180" w:history="1">
        <w:r w:rsidR="00040C69" w:rsidRPr="00D41D29">
          <w:rPr>
            <w:rStyle w:val="Hyperlink"/>
            <w:noProof/>
          </w:rPr>
          <w:t>3.1.6</w:t>
        </w:r>
        <w:r w:rsidR="00040C69">
          <w:rPr>
            <w:rFonts w:asciiTheme="minorHAnsi" w:eastAsiaTheme="minorEastAsia" w:hAnsiTheme="minorHAnsi"/>
            <w:noProof/>
            <w:sz w:val="22"/>
            <w:lang w:eastAsia="id-ID"/>
          </w:rPr>
          <w:tab/>
        </w:r>
        <w:r w:rsidR="00040C69" w:rsidRPr="00D41D29">
          <w:rPr>
            <w:rStyle w:val="Hyperlink"/>
            <w:noProof/>
          </w:rPr>
          <w:t>Sumber Daya Manusia Kelurahan Pagesangan Kecamatan Jambangan</w:t>
        </w:r>
        <w:r w:rsidR="00040C69">
          <w:rPr>
            <w:noProof/>
            <w:webHidden/>
          </w:rPr>
          <w:tab/>
        </w:r>
        <w:r w:rsidR="00040C69">
          <w:rPr>
            <w:noProof/>
            <w:webHidden/>
          </w:rPr>
          <w:fldChar w:fldCharType="begin"/>
        </w:r>
        <w:r w:rsidR="00040C69">
          <w:rPr>
            <w:noProof/>
            <w:webHidden/>
          </w:rPr>
          <w:instrText xml:space="preserve"> PAGEREF _Toc45357180 \h </w:instrText>
        </w:r>
        <w:r w:rsidR="00040C69">
          <w:rPr>
            <w:noProof/>
            <w:webHidden/>
          </w:rPr>
        </w:r>
        <w:r w:rsidR="00040C69">
          <w:rPr>
            <w:noProof/>
            <w:webHidden/>
          </w:rPr>
          <w:fldChar w:fldCharType="separate"/>
        </w:r>
        <w:r w:rsidR="00A2707E">
          <w:rPr>
            <w:noProof/>
            <w:webHidden/>
          </w:rPr>
          <w:t>78</w:t>
        </w:r>
        <w:r w:rsidR="00040C69">
          <w:rPr>
            <w:noProof/>
            <w:webHidden/>
          </w:rPr>
          <w:fldChar w:fldCharType="end"/>
        </w:r>
      </w:hyperlink>
    </w:p>
    <w:p w14:paraId="349C8057" w14:textId="4C7FC295" w:rsidR="00040C69" w:rsidRDefault="008315DE" w:rsidP="00040C69">
      <w:pPr>
        <w:pStyle w:val="TOC1"/>
        <w:rPr>
          <w:rFonts w:asciiTheme="minorHAnsi" w:eastAsiaTheme="minorEastAsia" w:hAnsiTheme="minorHAnsi"/>
          <w:noProof/>
          <w:sz w:val="22"/>
          <w:lang w:eastAsia="id-ID"/>
        </w:rPr>
      </w:pPr>
      <w:hyperlink w:anchor="_Toc45357181" w:history="1">
        <w:r w:rsidR="00040C69" w:rsidRPr="00D41D29">
          <w:rPr>
            <w:rStyle w:val="Hyperlink"/>
            <w:noProof/>
          </w:rPr>
          <w:t>BAB IV. PENYAJIAN DATA DAN ANALISIS DATA</w:t>
        </w:r>
        <w:r w:rsidR="00040C69">
          <w:rPr>
            <w:noProof/>
            <w:webHidden/>
          </w:rPr>
          <w:tab/>
        </w:r>
        <w:r w:rsidR="00040C69">
          <w:rPr>
            <w:noProof/>
            <w:webHidden/>
          </w:rPr>
          <w:fldChar w:fldCharType="begin"/>
        </w:r>
        <w:r w:rsidR="00040C69">
          <w:rPr>
            <w:noProof/>
            <w:webHidden/>
          </w:rPr>
          <w:instrText xml:space="preserve"> PAGEREF _Toc45357181 \h </w:instrText>
        </w:r>
        <w:r w:rsidR="00040C69">
          <w:rPr>
            <w:noProof/>
            <w:webHidden/>
          </w:rPr>
        </w:r>
        <w:r w:rsidR="00040C69">
          <w:rPr>
            <w:noProof/>
            <w:webHidden/>
          </w:rPr>
          <w:fldChar w:fldCharType="separate"/>
        </w:r>
        <w:r w:rsidR="00A2707E">
          <w:rPr>
            <w:noProof/>
            <w:webHidden/>
          </w:rPr>
          <w:t>80</w:t>
        </w:r>
        <w:r w:rsidR="00040C69">
          <w:rPr>
            <w:noProof/>
            <w:webHidden/>
          </w:rPr>
          <w:fldChar w:fldCharType="end"/>
        </w:r>
      </w:hyperlink>
    </w:p>
    <w:p w14:paraId="2533171B" w14:textId="1C7D40BA" w:rsidR="00040C69" w:rsidRDefault="008315DE" w:rsidP="0040107F">
      <w:pPr>
        <w:pStyle w:val="TOC2"/>
        <w:rPr>
          <w:rFonts w:asciiTheme="minorHAnsi" w:eastAsiaTheme="minorEastAsia" w:hAnsiTheme="minorHAnsi"/>
          <w:noProof/>
          <w:sz w:val="22"/>
          <w:lang w:eastAsia="id-ID"/>
        </w:rPr>
      </w:pPr>
      <w:hyperlink w:anchor="_Toc45357182" w:history="1">
        <w:r w:rsidR="00040C69" w:rsidRPr="00D41D29">
          <w:rPr>
            <w:rStyle w:val="Hyperlink"/>
            <w:noProof/>
          </w:rPr>
          <w:t>4.1</w:t>
        </w:r>
        <w:r w:rsidR="00040C69">
          <w:rPr>
            <w:rFonts w:asciiTheme="minorHAnsi" w:eastAsiaTheme="minorEastAsia" w:hAnsiTheme="minorHAnsi"/>
            <w:noProof/>
            <w:sz w:val="22"/>
            <w:lang w:eastAsia="id-ID"/>
          </w:rPr>
          <w:tab/>
        </w:r>
        <w:r w:rsidR="00040C69" w:rsidRPr="00D41D29">
          <w:rPr>
            <w:rStyle w:val="Hyperlink"/>
            <w:noProof/>
          </w:rPr>
          <w:t>Sistem Pelayanan Administrasi Pindah Datang</w:t>
        </w:r>
        <w:r w:rsidR="00040C69">
          <w:rPr>
            <w:noProof/>
            <w:webHidden/>
          </w:rPr>
          <w:tab/>
        </w:r>
        <w:r w:rsidR="00040C69">
          <w:rPr>
            <w:noProof/>
            <w:webHidden/>
          </w:rPr>
          <w:fldChar w:fldCharType="begin"/>
        </w:r>
        <w:r w:rsidR="00040C69">
          <w:rPr>
            <w:noProof/>
            <w:webHidden/>
          </w:rPr>
          <w:instrText xml:space="preserve"> PAGEREF _Toc45357182 \h </w:instrText>
        </w:r>
        <w:r w:rsidR="00040C69">
          <w:rPr>
            <w:noProof/>
            <w:webHidden/>
          </w:rPr>
        </w:r>
        <w:r w:rsidR="00040C69">
          <w:rPr>
            <w:noProof/>
            <w:webHidden/>
          </w:rPr>
          <w:fldChar w:fldCharType="separate"/>
        </w:r>
        <w:r w:rsidR="00A2707E">
          <w:rPr>
            <w:noProof/>
            <w:webHidden/>
          </w:rPr>
          <w:t>80</w:t>
        </w:r>
        <w:r w:rsidR="00040C69">
          <w:rPr>
            <w:noProof/>
            <w:webHidden/>
          </w:rPr>
          <w:fldChar w:fldCharType="end"/>
        </w:r>
      </w:hyperlink>
    </w:p>
    <w:p w14:paraId="340A217A" w14:textId="293DDAE3" w:rsidR="00040C69" w:rsidRDefault="008315DE" w:rsidP="00040C69">
      <w:pPr>
        <w:pStyle w:val="TOC2"/>
        <w:rPr>
          <w:rFonts w:asciiTheme="minorHAnsi" w:eastAsiaTheme="minorEastAsia" w:hAnsiTheme="minorHAnsi"/>
          <w:noProof/>
          <w:sz w:val="22"/>
          <w:lang w:eastAsia="id-ID"/>
        </w:rPr>
      </w:pPr>
      <w:hyperlink w:anchor="_Toc45357184" w:history="1">
        <w:r w:rsidR="00040C69" w:rsidRPr="00D41D29">
          <w:rPr>
            <w:rStyle w:val="Hyperlink"/>
            <w:noProof/>
          </w:rPr>
          <w:t>4.2 Faktor-Faktor Pendukung dan Penghambat yang dihadapi dalam Penyelenggaraan Administrasi Kependudukan</w:t>
        </w:r>
        <w:r w:rsidR="00040C69">
          <w:rPr>
            <w:noProof/>
            <w:webHidden/>
          </w:rPr>
          <w:tab/>
        </w:r>
        <w:r w:rsidR="00040C69">
          <w:rPr>
            <w:noProof/>
            <w:webHidden/>
          </w:rPr>
          <w:fldChar w:fldCharType="begin"/>
        </w:r>
        <w:r w:rsidR="00040C69">
          <w:rPr>
            <w:noProof/>
            <w:webHidden/>
          </w:rPr>
          <w:instrText xml:space="preserve"> PAGEREF _Toc45357184 \h </w:instrText>
        </w:r>
        <w:r w:rsidR="00040C69">
          <w:rPr>
            <w:noProof/>
            <w:webHidden/>
          </w:rPr>
        </w:r>
        <w:r w:rsidR="00040C69">
          <w:rPr>
            <w:noProof/>
            <w:webHidden/>
          </w:rPr>
          <w:fldChar w:fldCharType="separate"/>
        </w:r>
        <w:r w:rsidR="00A2707E">
          <w:rPr>
            <w:noProof/>
            <w:webHidden/>
          </w:rPr>
          <w:t>111</w:t>
        </w:r>
        <w:r w:rsidR="00040C69">
          <w:rPr>
            <w:noProof/>
            <w:webHidden/>
          </w:rPr>
          <w:fldChar w:fldCharType="end"/>
        </w:r>
      </w:hyperlink>
    </w:p>
    <w:p w14:paraId="03B327C8" w14:textId="45512EF5" w:rsidR="00040C69" w:rsidRDefault="008315DE" w:rsidP="00040C69">
      <w:pPr>
        <w:pStyle w:val="TOC3"/>
        <w:rPr>
          <w:rFonts w:asciiTheme="minorHAnsi" w:eastAsiaTheme="minorEastAsia" w:hAnsiTheme="minorHAnsi"/>
          <w:noProof/>
          <w:sz w:val="22"/>
          <w:lang w:eastAsia="id-ID"/>
        </w:rPr>
      </w:pPr>
      <w:hyperlink w:anchor="_Toc45357185" w:history="1">
        <w:r w:rsidR="00040C69" w:rsidRPr="00D41D29">
          <w:rPr>
            <w:rStyle w:val="Hyperlink"/>
            <w:noProof/>
          </w:rPr>
          <w:t>4.2.1</w:t>
        </w:r>
        <w:r w:rsidR="00040C69">
          <w:rPr>
            <w:rFonts w:asciiTheme="minorHAnsi" w:eastAsiaTheme="minorEastAsia" w:hAnsiTheme="minorHAnsi"/>
            <w:noProof/>
            <w:sz w:val="22"/>
            <w:lang w:eastAsia="id-ID"/>
          </w:rPr>
          <w:tab/>
        </w:r>
        <w:r w:rsidR="00040C69" w:rsidRPr="00D41D29">
          <w:rPr>
            <w:rStyle w:val="Hyperlink"/>
            <w:noProof/>
          </w:rPr>
          <w:t>Faktor Pendukung</w:t>
        </w:r>
        <w:r w:rsidR="00040C69">
          <w:rPr>
            <w:noProof/>
            <w:webHidden/>
          </w:rPr>
          <w:tab/>
        </w:r>
        <w:r w:rsidR="00040C69">
          <w:rPr>
            <w:noProof/>
            <w:webHidden/>
          </w:rPr>
          <w:fldChar w:fldCharType="begin"/>
        </w:r>
        <w:r w:rsidR="00040C69">
          <w:rPr>
            <w:noProof/>
            <w:webHidden/>
          </w:rPr>
          <w:instrText xml:space="preserve"> PAGEREF _Toc45357185 \h </w:instrText>
        </w:r>
        <w:r w:rsidR="00040C69">
          <w:rPr>
            <w:noProof/>
            <w:webHidden/>
          </w:rPr>
        </w:r>
        <w:r w:rsidR="00040C69">
          <w:rPr>
            <w:noProof/>
            <w:webHidden/>
          </w:rPr>
          <w:fldChar w:fldCharType="separate"/>
        </w:r>
        <w:r w:rsidR="00A2707E">
          <w:rPr>
            <w:noProof/>
            <w:webHidden/>
          </w:rPr>
          <w:t>112</w:t>
        </w:r>
        <w:r w:rsidR="00040C69">
          <w:rPr>
            <w:noProof/>
            <w:webHidden/>
          </w:rPr>
          <w:fldChar w:fldCharType="end"/>
        </w:r>
      </w:hyperlink>
    </w:p>
    <w:p w14:paraId="0B09CAB3" w14:textId="09CC89A7" w:rsidR="00040C69" w:rsidRDefault="008315DE" w:rsidP="00040C69">
      <w:pPr>
        <w:pStyle w:val="TOC3"/>
        <w:rPr>
          <w:rFonts w:asciiTheme="minorHAnsi" w:eastAsiaTheme="minorEastAsia" w:hAnsiTheme="minorHAnsi"/>
          <w:noProof/>
          <w:sz w:val="22"/>
          <w:lang w:eastAsia="id-ID"/>
        </w:rPr>
      </w:pPr>
      <w:hyperlink w:anchor="_Toc45357186" w:history="1">
        <w:r w:rsidR="00040C69" w:rsidRPr="00D41D29">
          <w:rPr>
            <w:rStyle w:val="Hyperlink"/>
            <w:noProof/>
          </w:rPr>
          <w:t>4.2.2</w:t>
        </w:r>
        <w:r w:rsidR="00040C69">
          <w:rPr>
            <w:rFonts w:asciiTheme="minorHAnsi" w:eastAsiaTheme="minorEastAsia" w:hAnsiTheme="minorHAnsi"/>
            <w:noProof/>
            <w:sz w:val="22"/>
            <w:lang w:eastAsia="id-ID"/>
          </w:rPr>
          <w:tab/>
        </w:r>
        <w:r w:rsidR="00040C69" w:rsidRPr="00D41D29">
          <w:rPr>
            <w:rStyle w:val="Hyperlink"/>
            <w:noProof/>
          </w:rPr>
          <w:t>Faktor Penghambat</w:t>
        </w:r>
        <w:r w:rsidR="00040C69">
          <w:rPr>
            <w:noProof/>
            <w:webHidden/>
          </w:rPr>
          <w:tab/>
        </w:r>
        <w:r w:rsidR="00040C69">
          <w:rPr>
            <w:noProof/>
            <w:webHidden/>
          </w:rPr>
          <w:fldChar w:fldCharType="begin"/>
        </w:r>
        <w:r w:rsidR="00040C69">
          <w:rPr>
            <w:noProof/>
            <w:webHidden/>
          </w:rPr>
          <w:instrText xml:space="preserve"> PAGEREF _Toc45357186 \h </w:instrText>
        </w:r>
        <w:r w:rsidR="00040C69">
          <w:rPr>
            <w:noProof/>
            <w:webHidden/>
          </w:rPr>
        </w:r>
        <w:r w:rsidR="00040C69">
          <w:rPr>
            <w:noProof/>
            <w:webHidden/>
          </w:rPr>
          <w:fldChar w:fldCharType="separate"/>
        </w:r>
        <w:r w:rsidR="00A2707E">
          <w:rPr>
            <w:noProof/>
            <w:webHidden/>
          </w:rPr>
          <w:t>118</w:t>
        </w:r>
        <w:r w:rsidR="00040C69">
          <w:rPr>
            <w:noProof/>
            <w:webHidden/>
          </w:rPr>
          <w:fldChar w:fldCharType="end"/>
        </w:r>
      </w:hyperlink>
    </w:p>
    <w:p w14:paraId="11B1DA7F" w14:textId="0E687EBD" w:rsidR="00040C69" w:rsidRDefault="008315DE" w:rsidP="00040C69">
      <w:pPr>
        <w:pStyle w:val="TOC2"/>
        <w:rPr>
          <w:rFonts w:asciiTheme="minorHAnsi" w:eastAsiaTheme="minorEastAsia" w:hAnsiTheme="minorHAnsi"/>
          <w:noProof/>
          <w:sz w:val="22"/>
          <w:lang w:eastAsia="id-ID"/>
        </w:rPr>
      </w:pPr>
      <w:hyperlink w:anchor="_Toc45357187" w:history="1">
        <w:r w:rsidR="00040C69" w:rsidRPr="00D41D29">
          <w:rPr>
            <w:rStyle w:val="Hyperlink"/>
            <w:noProof/>
          </w:rPr>
          <w:t>4.3</w:t>
        </w:r>
        <w:r w:rsidR="00040C69">
          <w:rPr>
            <w:rStyle w:val="Hyperlink"/>
            <w:noProof/>
          </w:rPr>
          <w:t xml:space="preserve"> </w:t>
        </w:r>
        <w:r w:rsidR="00040C69" w:rsidRPr="00D41D29">
          <w:rPr>
            <w:rStyle w:val="Hyperlink"/>
            <w:noProof/>
          </w:rPr>
          <w:t>Strategi Untuk Menangani Permasalahan dalam Pelayanan Administrasi Kependudukan</w:t>
        </w:r>
        <w:r w:rsidR="00040C69">
          <w:rPr>
            <w:noProof/>
            <w:webHidden/>
          </w:rPr>
          <w:tab/>
        </w:r>
        <w:r w:rsidR="00040C69">
          <w:rPr>
            <w:noProof/>
            <w:webHidden/>
          </w:rPr>
          <w:fldChar w:fldCharType="begin"/>
        </w:r>
        <w:r w:rsidR="00040C69">
          <w:rPr>
            <w:noProof/>
            <w:webHidden/>
          </w:rPr>
          <w:instrText xml:space="preserve"> PAGEREF _Toc45357187 \h </w:instrText>
        </w:r>
        <w:r w:rsidR="00040C69">
          <w:rPr>
            <w:noProof/>
            <w:webHidden/>
          </w:rPr>
        </w:r>
        <w:r w:rsidR="00040C69">
          <w:rPr>
            <w:noProof/>
            <w:webHidden/>
          </w:rPr>
          <w:fldChar w:fldCharType="separate"/>
        </w:r>
        <w:r w:rsidR="00A2707E">
          <w:rPr>
            <w:noProof/>
            <w:webHidden/>
          </w:rPr>
          <w:t>127</w:t>
        </w:r>
        <w:r w:rsidR="00040C69">
          <w:rPr>
            <w:noProof/>
            <w:webHidden/>
          </w:rPr>
          <w:fldChar w:fldCharType="end"/>
        </w:r>
      </w:hyperlink>
    </w:p>
    <w:p w14:paraId="6F17E6B7" w14:textId="6C1EC043" w:rsidR="00040C69" w:rsidRDefault="008315DE" w:rsidP="00040C69">
      <w:pPr>
        <w:pStyle w:val="TOC1"/>
        <w:rPr>
          <w:rFonts w:asciiTheme="minorHAnsi" w:eastAsiaTheme="minorEastAsia" w:hAnsiTheme="minorHAnsi"/>
          <w:noProof/>
          <w:sz w:val="22"/>
          <w:lang w:eastAsia="id-ID"/>
        </w:rPr>
      </w:pPr>
      <w:hyperlink w:anchor="_Toc45357188" w:history="1">
        <w:r w:rsidR="00040C69" w:rsidRPr="00D41D29">
          <w:rPr>
            <w:rStyle w:val="Hyperlink"/>
            <w:noProof/>
          </w:rPr>
          <w:t>BAB V. PENUTUP</w:t>
        </w:r>
        <w:r w:rsidR="00040C69">
          <w:rPr>
            <w:noProof/>
            <w:webHidden/>
          </w:rPr>
          <w:tab/>
        </w:r>
        <w:r w:rsidR="00040C69">
          <w:rPr>
            <w:noProof/>
            <w:webHidden/>
          </w:rPr>
          <w:fldChar w:fldCharType="begin"/>
        </w:r>
        <w:r w:rsidR="00040C69">
          <w:rPr>
            <w:noProof/>
            <w:webHidden/>
          </w:rPr>
          <w:instrText xml:space="preserve"> PAGEREF _Toc45357188 \h </w:instrText>
        </w:r>
        <w:r w:rsidR="00040C69">
          <w:rPr>
            <w:noProof/>
            <w:webHidden/>
          </w:rPr>
        </w:r>
        <w:r w:rsidR="00040C69">
          <w:rPr>
            <w:noProof/>
            <w:webHidden/>
          </w:rPr>
          <w:fldChar w:fldCharType="separate"/>
        </w:r>
        <w:r w:rsidR="00A2707E">
          <w:rPr>
            <w:noProof/>
            <w:webHidden/>
          </w:rPr>
          <w:t>135</w:t>
        </w:r>
        <w:r w:rsidR="00040C69">
          <w:rPr>
            <w:noProof/>
            <w:webHidden/>
          </w:rPr>
          <w:fldChar w:fldCharType="end"/>
        </w:r>
      </w:hyperlink>
    </w:p>
    <w:p w14:paraId="02FAFD9C" w14:textId="7D5C764F" w:rsidR="00040C69" w:rsidRDefault="008315DE" w:rsidP="00040C69">
      <w:pPr>
        <w:pStyle w:val="TOC2"/>
        <w:rPr>
          <w:rFonts w:asciiTheme="minorHAnsi" w:eastAsiaTheme="minorEastAsia" w:hAnsiTheme="minorHAnsi"/>
          <w:noProof/>
          <w:sz w:val="22"/>
          <w:lang w:eastAsia="id-ID"/>
        </w:rPr>
      </w:pPr>
      <w:hyperlink w:anchor="_Toc45357189" w:history="1">
        <w:r w:rsidR="00040C69" w:rsidRPr="00D41D29">
          <w:rPr>
            <w:rStyle w:val="Hyperlink"/>
            <w:noProof/>
          </w:rPr>
          <w:t>5.1 Kesimpulan</w:t>
        </w:r>
        <w:r w:rsidR="00040C69">
          <w:rPr>
            <w:noProof/>
            <w:webHidden/>
          </w:rPr>
          <w:tab/>
        </w:r>
        <w:r w:rsidR="00040C69">
          <w:rPr>
            <w:noProof/>
            <w:webHidden/>
          </w:rPr>
          <w:fldChar w:fldCharType="begin"/>
        </w:r>
        <w:r w:rsidR="00040C69">
          <w:rPr>
            <w:noProof/>
            <w:webHidden/>
          </w:rPr>
          <w:instrText xml:space="preserve"> PAGEREF _Toc45357189 \h </w:instrText>
        </w:r>
        <w:r w:rsidR="00040C69">
          <w:rPr>
            <w:noProof/>
            <w:webHidden/>
          </w:rPr>
        </w:r>
        <w:r w:rsidR="00040C69">
          <w:rPr>
            <w:noProof/>
            <w:webHidden/>
          </w:rPr>
          <w:fldChar w:fldCharType="separate"/>
        </w:r>
        <w:r w:rsidR="00A2707E">
          <w:rPr>
            <w:noProof/>
            <w:webHidden/>
          </w:rPr>
          <w:t>135</w:t>
        </w:r>
        <w:r w:rsidR="00040C69">
          <w:rPr>
            <w:noProof/>
            <w:webHidden/>
          </w:rPr>
          <w:fldChar w:fldCharType="end"/>
        </w:r>
      </w:hyperlink>
    </w:p>
    <w:p w14:paraId="71DFF859" w14:textId="2FAD4D38" w:rsidR="00040C69" w:rsidRDefault="008315DE" w:rsidP="00040C69">
      <w:pPr>
        <w:pStyle w:val="TOC2"/>
        <w:rPr>
          <w:rFonts w:asciiTheme="minorHAnsi" w:eastAsiaTheme="minorEastAsia" w:hAnsiTheme="minorHAnsi"/>
          <w:noProof/>
          <w:sz w:val="22"/>
          <w:lang w:eastAsia="id-ID"/>
        </w:rPr>
      </w:pPr>
      <w:hyperlink w:anchor="_Toc45357190" w:history="1">
        <w:r w:rsidR="00040C69" w:rsidRPr="00D41D29">
          <w:rPr>
            <w:rStyle w:val="Hyperlink"/>
            <w:noProof/>
          </w:rPr>
          <w:t>5.2 Saran</w:t>
        </w:r>
        <w:r w:rsidR="00040C69">
          <w:rPr>
            <w:noProof/>
            <w:webHidden/>
          </w:rPr>
          <w:tab/>
        </w:r>
        <w:r w:rsidR="00040C69">
          <w:rPr>
            <w:noProof/>
            <w:webHidden/>
          </w:rPr>
          <w:fldChar w:fldCharType="begin"/>
        </w:r>
        <w:r w:rsidR="00040C69">
          <w:rPr>
            <w:noProof/>
            <w:webHidden/>
          </w:rPr>
          <w:instrText xml:space="preserve"> PAGEREF _Toc45357190 \h </w:instrText>
        </w:r>
        <w:r w:rsidR="00040C69">
          <w:rPr>
            <w:noProof/>
            <w:webHidden/>
          </w:rPr>
        </w:r>
        <w:r w:rsidR="00040C69">
          <w:rPr>
            <w:noProof/>
            <w:webHidden/>
          </w:rPr>
          <w:fldChar w:fldCharType="separate"/>
        </w:r>
        <w:r w:rsidR="00A2707E">
          <w:rPr>
            <w:noProof/>
            <w:webHidden/>
          </w:rPr>
          <w:t>135</w:t>
        </w:r>
        <w:r w:rsidR="00040C69">
          <w:rPr>
            <w:noProof/>
            <w:webHidden/>
          </w:rPr>
          <w:fldChar w:fldCharType="end"/>
        </w:r>
      </w:hyperlink>
    </w:p>
    <w:p w14:paraId="384774C2" w14:textId="0392DBEF" w:rsidR="00040C69" w:rsidRDefault="008315DE" w:rsidP="00040C69">
      <w:pPr>
        <w:pStyle w:val="TOC1"/>
        <w:rPr>
          <w:rFonts w:asciiTheme="minorHAnsi" w:eastAsiaTheme="minorEastAsia" w:hAnsiTheme="minorHAnsi"/>
          <w:noProof/>
          <w:sz w:val="22"/>
          <w:lang w:eastAsia="id-ID"/>
        </w:rPr>
      </w:pPr>
      <w:hyperlink w:anchor="_Toc45357191" w:history="1">
        <w:r w:rsidR="00040C69" w:rsidRPr="00D41D29">
          <w:rPr>
            <w:rStyle w:val="Hyperlink"/>
            <w:noProof/>
          </w:rPr>
          <w:t>DAFTAR PUSTAKA</w:t>
        </w:r>
        <w:r w:rsidR="00040C69">
          <w:rPr>
            <w:noProof/>
            <w:webHidden/>
          </w:rPr>
          <w:tab/>
        </w:r>
        <w:r w:rsidR="00040C69">
          <w:rPr>
            <w:noProof/>
            <w:webHidden/>
          </w:rPr>
          <w:fldChar w:fldCharType="begin"/>
        </w:r>
        <w:r w:rsidR="00040C69">
          <w:rPr>
            <w:noProof/>
            <w:webHidden/>
          </w:rPr>
          <w:instrText xml:space="preserve"> PAGEREF _Toc45357191 \h </w:instrText>
        </w:r>
        <w:r w:rsidR="00040C69">
          <w:rPr>
            <w:noProof/>
            <w:webHidden/>
          </w:rPr>
        </w:r>
        <w:r w:rsidR="00040C69">
          <w:rPr>
            <w:noProof/>
            <w:webHidden/>
          </w:rPr>
          <w:fldChar w:fldCharType="separate"/>
        </w:r>
        <w:r w:rsidR="00A2707E">
          <w:rPr>
            <w:noProof/>
            <w:webHidden/>
          </w:rPr>
          <w:t>137</w:t>
        </w:r>
        <w:r w:rsidR="00040C69">
          <w:rPr>
            <w:noProof/>
            <w:webHidden/>
          </w:rPr>
          <w:fldChar w:fldCharType="end"/>
        </w:r>
      </w:hyperlink>
    </w:p>
    <w:p w14:paraId="3574EE89" w14:textId="2856FBC9" w:rsidR="00AF1FFD" w:rsidRPr="00582AD3" w:rsidRDefault="00B35779" w:rsidP="00874EB4">
      <w:pPr>
        <w:tabs>
          <w:tab w:val="right" w:leader="dot" w:pos="8040"/>
          <w:tab w:val="right" w:leader="dot" w:pos="8080"/>
        </w:tabs>
        <w:spacing w:after="160" w:line="259" w:lineRule="auto"/>
        <w:ind w:right="567"/>
        <w:contextualSpacing w:val="0"/>
        <w:jc w:val="left"/>
      </w:pPr>
      <w:r w:rsidRPr="00582AD3">
        <w:fldChar w:fldCharType="end"/>
      </w:r>
      <w:r w:rsidR="00AF1FFD" w:rsidRPr="00582AD3">
        <w:br w:type="page"/>
      </w:r>
    </w:p>
    <w:p w14:paraId="2BF1E140" w14:textId="7A4E1CE3" w:rsidR="00631A93" w:rsidRPr="00582AD3" w:rsidRDefault="00AF1FFD" w:rsidP="00132A4D">
      <w:pPr>
        <w:pStyle w:val="Judul1"/>
      </w:pPr>
      <w:bookmarkStart w:id="7" w:name="_Toc28192671"/>
      <w:bookmarkStart w:id="8" w:name="_Toc45357144"/>
      <w:r w:rsidRPr="00582AD3">
        <w:lastRenderedPageBreak/>
        <w:t>DAFTAR GAMBAR</w:t>
      </w:r>
      <w:bookmarkEnd w:id="7"/>
      <w:bookmarkEnd w:id="8"/>
      <w:r w:rsidRPr="00582AD3">
        <w:t xml:space="preserve"> </w:t>
      </w:r>
    </w:p>
    <w:p w14:paraId="21B73611" w14:textId="1485CA24" w:rsidR="008D6DB0" w:rsidRPr="00582AD3" w:rsidRDefault="00A13B6C" w:rsidP="00A13B6C">
      <w:pPr>
        <w:jc w:val="right"/>
      </w:pPr>
      <w:r w:rsidRPr="00582AD3">
        <w:t>Halaman</w:t>
      </w:r>
    </w:p>
    <w:p w14:paraId="429F4050" w14:textId="63380AF6" w:rsidR="0040107F" w:rsidRDefault="00677BAF" w:rsidP="0040107F">
      <w:pPr>
        <w:pStyle w:val="TabelGambar"/>
        <w:tabs>
          <w:tab w:val="right" w:leader="dot" w:pos="7938"/>
        </w:tabs>
        <w:ind w:left="1276" w:right="283" w:hanging="1276"/>
        <w:rPr>
          <w:rFonts w:asciiTheme="minorHAnsi" w:eastAsiaTheme="minorEastAsia" w:hAnsiTheme="minorHAnsi"/>
          <w:noProof/>
          <w:sz w:val="22"/>
          <w:lang w:eastAsia="id-ID"/>
        </w:rPr>
      </w:pPr>
      <w:r w:rsidRPr="00582AD3">
        <w:fldChar w:fldCharType="begin"/>
      </w:r>
      <w:r w:rsidRPr="00582AD3">
        <w:instrText xml:space="preserve"> TOC \h \z \c "Gambar" </w:instrText>
      </w:r>
      <w:r w:rsidRPr="00582AD3">
        <w:fldChar w:fldCharType="separate"/>
      </w:r>
      <w:hyperlink w:anchor="_Toc45357596" w:history="1">
        <w:r w:rsidR="0040107F" w:rsidRPr="00ED0CFE">
          <w:rPr>
            <w:rStyle w:val="Hyperlink"/>
            <w:noProof/>
          </w:rPr>
          <w:t>Gambar 2.1</w:t>
        </w:r>
        <w:r w:rsidR="0040107F" w:rsidRPr="00ED0CFE">
          <w:rPr>
            <w:rStyle w:val="Hyperlink"/>
            <w:rFonts w:cs="Times New Roman"/>
            <w:noProof/>
          </w:rPr>
          <w:t xml:space="preserve"> Model Implementasi Kebijakan Publik menurut Merilee  S. Grindle (1980: 6-10)</w:t>
        </w:r>
        <w:r w:rsidR="0040107F">
          <w:rPr>
            <w:noProof/>
            <w:webHidden/>
          </w:rPr>
          <w:tab/>
        </w:r>
        <w:r w:rsidR="0040107F">
          <w:rPr>
            <w:noProof/>
            <w:webHidden/>
          </w:rPr>
          <w:fldChar w:fldCharType="begin"/>
        </w:r>
        <w:r w:rsidR="0040107F">
          <w:rPr>
            <w:noProof/>
            <w:webHidden/>
          </w:rPr>
          <w:instrText xml:space="preserve"> PAGEREF _Toc45357596 \h </w:instrText>
        </w:r>
        <w:r w:rsidR="0040107F">
          <w:rPr>
            <w:noProof/>
            <w:webHidden/>
          </w:rPr>
        </w:r>
        <w:r w:rsidR="0040107F">
          <w:rPr>
            <w:noProof/>
            <w:webHidden/>
          </w:rPr>
          <w:fldChar w:fldCharType="separate"/>
        </w:r>
        <w:r w:rsidR="00A2707E">
          <w:rPr>
            <w:noProof/>
            <w:webHidden/>
          </w:rPr>
          <w:t>44</w:t>
        </w:r>
        <w:r w:rsidR="0040107F">
          <w:rPr>
            <w:noProof/>
            <w:webHidden/>
          </w:rPr>
          <w:fldChar w:fldCharType="end"/>
        </w:r>
      </w:hyperlink>
    </w:p>
    <w:p w14:paraId="72730763" w14:textId="192847A6"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597" w:history="1">
        <w:r w:rsidR="0040107F" w:rsidRPr="00ED0CFE">
          <w:rPr>
            <w:rStyle w:val="Hyperlink"/>
            <w:noProof/>
          </w:rPr>
          <w:t xml:space="preserve">Gambar 2.2 </w:t>
        </w:r>
        <w:r w:rsidR="0040107F" w:rsidRPr="00ED0CFE">
          <w:rPr>
            <w:rStyle w:val="Hyperlink"/>
            <w:rFonts w:cs="Times New Roman"/>
            <w:noProof/>
          </w:rPr>
          <w:t>Model Implementasi Kebijakan Publik menurut Baedhowi (46-48)</w:t>
        </w:r>
        <w:r w:rsidR="0040107F">
          <w:rPr>
            <w:noProof/>
            <w:webHidden/>
          </w:rPr>
          <w:tab/>
        </w:r>
        <w:r w:rsidR="0040107F">
          <w:rPr>
            <w:noProof/>
            <w:webHidden/>
          </w:rPr>
          <w:fldChar w:fldCharType="begin"/>
        </w:r>
        <w:r w:rsidR="0040107F">
          <w:rPr>
            <w:noProof/>
            <w:webHidden/>
          </w:rPr>
          <w:instrText xml:space="preserve"> PAGEREF _Toc45357597 \h </w:instrText>
        </w:r>
        <w:r w:rsidR="0040107F">
          <w:rPr>
            <w:noProof/>
            <w:webHidden/>
          </w:rPr>
        </w:r>
        <w:r w:rsidR="0040107F">
          <w:rPr>
            <w:noProof/>
            <w:webHidden/>
          </w:rPr>
          <w:fldChar w:fldCharType="separate"/>
        </w:r>
        <w:r w:rsidR="00A2707E">
          <w:rPr>
            <w:noProof/>
            <w:webHidden/>
          </w:rPr>
          <w:t>45</w:t>
        </w:r>
        <w:r w:rsidR="0040107F">
          <w:rPr>
            <w:noProof/>
            <w:webHidden/>
          </w:rPr>
          <w:fldChar w:fldCharType="end"/>
        </w:r>
      </w:hyperlink>
    </w:p>
    <w:p w14:paraId="41EF685C" w14:textId="62F3FE16" w:rsidR="0040107F" w:rsidRDefault="008315DE" w:rsidP="0040107F">
      <w:pPr>
        <w:pStyle w:val="TabelGambar"/>
        <w:tabs>
          <w:tab w:val="right" w:leader="dot" w:pos="7938"/>
        </w:tabs>
        <w:ind w:left="1276" w:right="283" w:hanging="1276"/>
        <w:rPr>
          <w:rFonts w:asciiTheme="minorHAnsi" w:eastAsiaTheme="minorEastAsia" w:hAnsiTheme="minorHAnsi"/>
          <w:noProof/>
          <w:sz w:val="22"/>
          <w:lang w:eastAsia="id-ID"/>
        </w:rPr>
      </w:pPr>
      <w:hyperlink w:anchor="_Toc45357598" w:history="1">
        <w:r w:rsidR="0040107F" w:rsidRPr="00ED0CFE">
          <w:rPr>
            <w:rStyle w:val="Hyperlink"/>
            <w:noProof/>
          </w:rPr>
          <w:t xml:space="preserve">Gambar 2.3 </w:t>
        </w:r>
        <w:r w:rsidR="0040107F" w:rsidRPr="00ED0CFE">
          <w:rPr>
            <w:rStyle w:val="Hyperlink"/>
            <w:rFonts w:cs="Times New Roman"/>
            <w:noProof/>
          </w:rPr>
          <w:t>Model Implementasi Kebijakan Publik menurut David C Koten (1988)</w:t>
        </w:r>
        <w:r w:rsidR="0040107F">
          <w:rPr>
            <w:noProof/>
            <w:webHidden/>
          </w:rPr>
          <w:tab/>
        </w:r>
        <w:r w:rsidR="0040107F">
          <w:rPr>
            <w:noProof/>
            <w:webHidden/>
          </w:rPr>
          <w:fldChar w:fldCharType="begin"/>
        </w:r>
        <w:r w:rsidR="0040107F">
          <w:rPr>
            <w:noProof/>
            <w:webHidden/>
          </w:rPr>
          <w:instrText xml:space="preserve"> PAGEREF _Toc45357598 \h </w:instrText>
        </w:r>
        <w:r w:rsidR="0040107F">
          <w:rPr>
            <w:noProof/>
            <w:webHidden/>
          </w:rPr>
        </w:r>
        <w:r w:rsidR="0040107F">
          <w:rPr>
            <w:noProof/>
            <w:webHidden/>
          </w:rPr>
          <w:fldChar w:fldCharType="separate"/>
        </w:r>
        <w:r w:rsidR="00A2707E">
          <w:rPr>
            <w:noProof/>
            <w:webHidden/>
          </w:rPr>
          <w:t>47</w:t>
        </w:r>
        <w:r w:rsidR="0040107F">
          <w:rPr>
            <w:noProof/>
            <w:webHidden/>
          </w:rPr>
          <w:fldChar w:fldCharType="end"/>
        </w:r>
      </w:hyperlink>
    </w:p>
    <w:p w14:paraId="188373F5" w14:textId="2F79A1F0"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599" w:history="1">
        <w:r w:rsidR="0040107F" w:rsidRPr="00ED0CFE">
          <w:rPr>
            <w:rStyle w:val="Hyperlink"/>
            <w:noProof/>
          </w:rPr>
          <w:t>Gambar 2.4</w:t>
        </w:r>
        <w:r w:rsidR="0040107F" w:rsidRPr="00ED0CFE">
          <w:rPr>
            <w:rStyle w:val="Hyperlink"/>
            <w:rFonts w:cs="Times New Roman"/>
            <w:noProof/>
          </w:rPr>
          <w:t xml:space="preserve"> Model Donald Van Meter dan Van Horn 1975</w:t>
        </w:r>
        <w:r w:rsidR="0040107F">
          <w:rPr>
            <w:noProof/>
            <w:webHidden/>
          </w:rPr>
          <w:tab/>
        </w:r>
        <w:r w:rsidR="0040107F">
          <w:rPr>
            <w:noProof/>
            <w:webHidden/>
          </w:rPr>
          <w:fldChar w:fldCharType="begin"/>
        </w:r>
        <w:r w:rsidR="0040107F">
          <w:rPr>
            <w:noProof/>
            <w:webHidden/>
          </w:rPr>
          <w:instrText xml:space="preserve"> PAGEREF _Toc45357599 \h </w:instrText>
        </w:r>
        <w:r w:rsidR="0040107F">
          <w:rPr>
            <w:noProof/>
            <w:webHidden/>
          </w:rPr>
        </w:r>
        <w:r w:rsidR="0040107F">
          <w:rPr>
            <w:noProof/>
            <w:webHidden/>
          </w:rPr>
          <w:fldChar w:fldCharType="separate"/>
        </w:r>
        <w:r w:rsidR="00A2707E">
          <w:rPr>
            <w:noProof/>
            <w:webHidden/>
          </w:rPr>
          <w:t>55</w:t>
        </w:r>
        <w:r w:rsidR="0040107F">
          <w:rPr>
            <w:noProof/>
            <w:webHidden/>
          </w:rPr>
          <w:fldChar w:fldCharType="end"/>
        </w:r>
      </w:hyperlink>
    </w:p>
    <w:p w14:paraId="06042C04" w14:textId="7F51575F" w:rsidR="0040107F" w:rsidRDefault="008315DE" w:rsidP="0040107F">
      <w:pPr>
        <w:pStyle w:val="TabelGambar"/>
        <w:tabs>
          <w:tab w:val="right" w:leader="dot" w:pos="7938"/>
        </w:tabs>
        <w:ind w:left="1276" w:right="283" w:hanging="1276"/>
        <w:rPr>
          <w:rFonts w:asciiTheme="minorHAnsi" w:eastAsiaTheme="minorEastAsia" w:hAnsiTheme="minorHAnsi"/>
          <w:noProof/>
          <w:sz w:val="22"/>
          <w:lang w:eastAsia="id-ID"/>
        </w:rPr>
      </w:pPr>
      <w:hyperlink w:anchor="_Toc45357600" w:history="1">
        <w:r w:rsidR="0040107F" w:rsidRPr="00ED0CFE">
          <w:rPr>
            <w:rStyle w:val="Hyperlink"/>
            <w:noProof/>
          </w:rPr>
          <w:t xml:space="preserve">Gambar 2.5 </w:t>
        </w:r>
        <w:r w:rsidR="0040107F" w:rsidRPr="00ED0CFE">
          <w:rPr>
            <w:rStyle w:val="Hyperlink"/>
            <w:rFonts w:cs="Times New Roman"/>
            <w:noProof/>
          </w:rPr>
          <w:t>Model Pendekatan Implementasi Menurut Edward III Sumber: Edward III (1980:21)</w:t>
        </w:r>
        <w:r w:rsidR="0040107F">
          <w:rPr>
            <w:noProof/>
            <w:webHidden/>
          </w:rPr>
          <w:tab/>
        </w:r>
        <w:r w:rsidR="0040107F">
          <w:rPr>
            <w:noProof/>
            <w:webHidden/>
          </w:rPr>
          <w:fldChar w:fldCharType="begin"/>
        </w:r>
        <w:r w:rsidR="0040107F">
          <w:rPr>
            <w:noProof/>
            <w:webHidden/>
          </w:rPr>
          <w:instrText xml:space="preserve"> PAGEREF _Toc45357600 \h </w:instrText>
        </w:r>
        <w:r w:rsidR="0040107F">
          <w:rPr>
            <w:noProof/>
            <w:webHidden/>
          </w:rPr>
        </w:r>
        <w:r w:rsidR="0040107F">
          <w:rPr>
            <w:noProof/>
            <w:webHidden/>
          </w:rPr>
          <w:fldChar w:fldCharType="separate"/>
        </w:r>
        <w:r w:rsidR="00A2707E">
          <w:rPr>
            <w:noProof/>
            <w:webHidden/>
          </w:rPr>
          <w:t>60</w:t>
        </w:r>
        <w:r w:rsidR="0040107F">
          <w:rPr>
            <w:noProof/>
            <w:webHidden/>
          </w:rPr>
          <w:fldChar w:fldCharType="end"/>
        </w:r>
      </w:hyperlink>
    </w:p>
    <w:p w14:paraId="691936CB" w14:textId="6348ED87"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1" w:history="1">
        <w:r w:rsidR="0040107F" w:rsidRPr="00ED0CFE">
          <w:rPr>
            <w:rStyle w:val="Hyperlink"/>
            <w:noProof/>
          </w:rPr>
          <w:t>Gambar 3.1 Kantor Kelurahan Pagesangan</w:t>
        </w:r>
        <w:r w:rsidR="0040107F">
          <w:rPr>
            <w:noProof/>
            <w:webHidden/>
          </w:rPr>
          <w:tab/>
        </w:r>
        <w:r w:rsidR="0040107F">
          <w:rPr>
            <w:noProof/>
            <w:webHidden/>
          </w:rPr>
          <w:fldChar w:fldCharType="begin"/>
        </w:r>
        <w:r w:rsidR="0040107F">
          <w:rPr>
            <w:noProof/>
            <w:webHidden/>
          </w:rPr>
          <w:instrText xml:space="preserve"> PAGEREF _Toc45357601 \h </w:instrText>
        </w:r>
        <w:r w:rsidR="0040107F">
          <w:rPr>
            <w:noProof/>
            <w:webHidden/>
          </w:rPr>
        </w:r>
        <w:r w:rsidR="0040107F">
          <w:rPr>
            <w:noProof/>
            <w:webHidden/>
          </w:rPr>
          <w:fldChar w:fldCharType="separate"/>
        </w:r>
        <w:r w:rsidR="00A2707E">
          <w:rPr>
            <w:noProof/>
            <w:webHidden/>
          </w:rPr>
          <w:t>64</w:t>
        </w:r>
        <w:r w:rsidR="0040107F">
          <w:rPr>
            <w:noProof/>
            <w:webHidden/>
          </w:rPr>
          <w:fldChar w:fldCharType="end"/>
        </w:r>
      </w:hyperlink>
    </w:p>
    <w:p w14:paraId="0758036F" w14:textId="3E98BB59"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2" w:history="1">
        <w:r w:rsidR="0040107F" w:rsidRPr="00ED0CFE">
          <w:rPr>
            <w:rStyle w:val="Hyperlink"/>
            <w:noProof/>
          </w:rPr>
          <w:t>Gambar</w:t>
        </w:r>
        <w:r w:rsidR="0040107F">
          <w:rPr>
            <w:rStyle w:val="Hyperlink"/>
            <w:noProof/>
          </w:rPr>
          <w:t xml:space="preserve"> </w:t>
        </w:r>
        <w:r w:rsidR="0040107F" w:rsidRPr="00ED0CFE">
          <w:rPr>
            <w:rStyle w:val="Hyperlink"/>
            <w:noProof/>
          </w:rPr>
          <w:t>3.2 Logo Kota Surabaya</w:t>
        </w:r>
        <w:r w:rsidR="0040107F">
          <w:rPr>
            <w:noProof/>
            <w:webHidden/>
          </w:rPr>
          <w:tab/>
        </w:r>
        <w:r w:rsidR="0040107F">
          <w:rPr>
            <w:noProof/>
            <w:webHidden/>
          </w:rPr>
          <w:fldChar w:fldCharType="begin"/>
        </w:r>
        <w:r w:rsidR="0040107F">
          <w:rPr>
            <w:noProof/>
            <w:webHidden/>
          </w:rPr>
          <w:instrText xml:space="preserve"> PAGEREF _Toc45357602 \h </w:instrText>
        </w:r>
        <w:r w:rsidR="0040107F">
          <w:rPr>
            <w:noProof/>
            <w:webHidden/>
          </w:rPr>
        </w:r>
        <w:r w:rsidR="0040107F">
          <w:rPr>
            <w:noProof/>
            <w:webHidden/>
          </w:rPr>
          <w:fldChar w:fldCharType="separate"/>
        </w:r>
        <w:r w:rsidR="00A2707E">
          <w:rPr>
            <w:noProof/>
            <w:webHidden/>
          </w:rPr>
          <w:t>65</w:t>
        </w:r>
        <w:r w:rsidR="0040107F">
          <w:rPr>
            <w:noProof/>
            <w:webHidden/>
          </w:rPr>
          <w:fldChar w:fldCharType="end"/>
        </w:r>
      </w:hyperlink>
    </w:p>
    <w:p w14:paraId="56886C33" w14:textId="55F7CCDD"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3" w:history="1">
        <w:r w:rsidR="0040107F" w:rsidRPr="00ED0CFE">
          <w:rPr>
            <w:rStyle w:val="Hyperlink"/>
            <w:noProof/>
          </w:rPr>
          <w:t>Gambar 3.3 Susunan Organisasi</w:t>
        </w:r>
        <w:r w:rsidR="0040107F">
          <w:rPr>
            <w:noProof/>
            <w:webHidden/>
          </w:rPr>
          <w:tab/>
        </w:r>
        <w:r w:rsidR="0040107F">
          <w:rPr>
            <w:noProof/>
            <w:webHidden/>
          </w:rPr>
          <w:fldChar w:fldCharType="begin"/>
        </w:r>
        <w:r w:rsidR="0040107F">
          <w:rPr>
            <w:noProof/>
            <w:webHidden/>
          </w:rPr>
          <w:instrText xml:space="preserve"> PAGEREF _Toc45357603 \h </w:instrText>
        </w:r>
        <w:r w:rsidR="0040107F">
          <w:rPr>
            <w:noProof/>
            <w:webHidden/>
          </w:rPr>
        </w:r>
        <w:r w:rsidR="0040107F">
          <w:rPr>
            <w:noProof/>
            <w:webHidden/>
          </w:rPr>
          <w:fldChar w:fldCharType="separate"/>
        </w:r>
        <w:r w:rsidR="00A2707E">
          <w:rPr>
            <w:noProof/>
            <w:webHidden/>
          </w:rPr>
          <w:t>77</w:t>
        </w:r>
        <w:r w:rsidR="0040107F">
          <w:rPr>
            <w:noProof/>
            <w:webHidden/>
          </w:rPr>
          <w:fldChar w:fldCharType="end"/>
        </w:r>
      </w:hyperlink>
    </w:p>
    <w:p w14:paraId="4AABC72E" w14:textId="07458924"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4" w:history="1">
        <w:r w:rsidR="0040107F" w:rsidRPr="00ED0CFE">
          <w:rPr>
            <w:rStyle w:val="Hyperlink"/>
            <w:noProof/>
          </w:rPr>
          <w:t>Gambar 4.1</w:t>
        </w:r>
        <w:r w:rsidR="0040107F" w:rsidRPr="00ED0CFE">
          <w:rPr>
            <w:rStyle w:val="Hyperlink"/>
            <w:noProof/>
            <w:shd w:val="clear" w:color="auto" w:fill="FFFFFF"/>
          </w:rPr>
          <w:t xml:space="preserve"> Pelayanan Kependudukan terkait Permohonan Surat Nikah</w:t>
        </w:r>
        <w:r w:rsidR="0040107F">
          <w:rPr>
            <w:noProof/>
            <w:webHidden/>
          </w:rPr>
          <w:tab/>
        </w:r>
        <w:r w:rsidR="0040107F">
          <w:rPr>
            <w:noProof/>
            <w:webHidden/>
          </w:rPr>
          <w:fldChar w:fldCharType="begin"/>
        </w:r>
        <w:r w:rsidR="0040107F">
          <w:rPr>
            <w:noProof/>
            <w:webHidden/>
          </w:rPr>
          <w:instrText xml:space="preserve"> PAGEREF _Toc45357604 \h </w:instrText>
        </w:r>
        <w:r w:rsidR="0040107F">
          <w:rPr>
            <w:noProof/>
            <w:webHidden/>
          </w:rPr>
        </w:r>
        <w:r w:rsidR="0040107F">
          <w:rPr>
            <w:noProof/>
            <w:webHidden/>
          </w:rPr>
          <w:fldChar w:fldCharType="separate"/>
        </w:r>
        <w:r w:rsidR="00A2707E">
          <w:rPr>
            <w:noProof/>
            <w:webHidden/>
          </w:rPr>
          <w:t>92</w:t>
        </w:r>
        <w:r w:rsidR="0040107F">
          <w:rPr>
            <w:noProof/>
            <w:webHidden/>
          </w:rPr>
          <w:fldChar w:fldCharType="end"/>
        </w:r>
      </w:hyperlink>
    </w:p>
    <w:p w14:paraId="3B0503B5" w14:textId="579BA1CF"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5" w:history="1">
        <w:r w:rsidR="0040107F" w:rsidRPr="00ED0CFE">
          <w:rPr>
            <w:rStyle w:val="Hyperlink"/>
            <w:noProof/>
          </w:rPr>
          <w:t>Gambar 4.2 Aplikasi K-Lampid</w:t>
        </w:r>
        <w:r w:rsidR="0040107F">
          <w:rPr>
            <w:noProof/>
            <w:webHidden/>
          </w:rPr>
          <w:tab/>
        </w:r>
        <w:r w:rsidR="0040107F">
          <w:rPr>
            <w:noProof/>
            <w:webHidden/>
          </w:rPr>
          <w:fldChar w:fldCharType="begin"/>
        </w:r>
        <w:r w:rsidR="0040107F">
          <w:rPr>
            <w:noProof/>
            <w:webHidden/>
          </w:rPr>
          <w:instrText xml:space="preserve"> PAGEREF _Toc45357605 \h </w:instrText>
        </w:r>
        <w:r w:rsidR="0040107F">
          <w:rPr>
            <w:noProof/>
            <w:webHidden/>
          </w:rPr>
        </w:r>
        <w:r w:rsidR="0040107F">
          <w:rPr>
            <w:noProof/>
            <w:webHidden/>
          </w:rPr>
          <w:fldChar w:fldCharType="separate"/>
        </w:r>
        <w:r w:rsidR="00A2707E">
          <w:rPr>
            <w:noProof/>
            <w:webHidden/>
          </w:rPr>
          <w:t>96</w:t>
        </w:r>
        <w:r w:rsidR="0040107F">
          <w:rPr>
            <w:noProof/>
            <w:webHidden/>
          </w:rPr>
          <w:fldChar w:fldCharType="end"/>
        </w:r>
      </w:hyperlink>
    </w:p>
    <w:p w14:paraId="4A6C01FB" w14:textId="694BC1DD"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6" w:history="1">
        <w:r w:rsidR="0040107F" w:rsidRPr="00ED0CFE">
          <w:rPr>
            <w:rStyle w:val="Hyperlink"/>
            <w:noProof/>
          </w:rPr>
          <w:t>Gambar 4.3</w:t>
        </w:r>
        <w:r w:rsidR="0040107F" w:rsidRPr="00ED0CFE">
          <w:rPr>
            <w:rStyle w:val="Hyperlink"/>
            <w:rFonts w:cs="Times New Roman"/>
            <w:noProof/>
          </w:rPr>
          <w:t xml:space="preserve"> Pelayanan Akta Kelahiran</w:t>
        </w:r>
        <w:r w:rsidR="0040107F">
          <w:rPr>
            <w:noProof/>
            <w:webHidden/>
          </w:rPr>
          <w:tab/>
        </w:r>
        <w:r w:rsidR="0040107F">
          <w:rPr>
            <w:noProof/>
            <w:webHidden/>
          </w:rPr>
          <w:fldChar w:fldCharType="begin"/>
        </w:r>
        <w:r w:rsidR="0040107F">
          <w:rPr>
            <w:noProof/>
            <w:webHidden/>
          </w:rPr>
          <w:instrText xml:space="preserve"> PAGEREF _Toc45357606 \h </w:instrText>
        </w:r>
        <w:r w:rsidR="0040107F">
          <w:rPr>
            <w:noProof/>
            <w:webHidden/>
          </w:rPr>
        </w:r>
        <w:r w:rsidR="0040107F">
          <w:rPr>
            <w:noProof/>
            <w:webHidden/>
          </w:rPr>
          <w:fldChar w:fldCharType="separate"/>
        </w:r>
        <w:r w:rsidR="00A2707E">
          <w:rPr>
            <w:noProof/>
            <w:webHidden/>
          </w:rPr>
          <w:t>106</w:t>
        </w:r>
        <w:r w:rsidR="0040107F">
          <w:rPr>
            <w:noProof/>
            <w:webHidden/>
          </w:rPr>
          <w:fldChar w:fldCharType="end"/>
        </w:r>
      </w:hyperlink>
    </w:p>
    <w:p w14:paraId="2C94E21C" w14:textId="3ACD39A9"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7" w:history="1">
        <w:r w:rsidR="0040107F" w:rsidRPr="00ED0CFE">
          <w:rPr>
            <w:rStyle w:val="Hyperlink"/>
            <w:noProof/>
          </w:rPr>
          <w:t>Gambar 4.4 Rapat sosialisasi Pelayanan Kependudukan</w:t>
        </w:r>
        <w:r w:rsidR="0040107F">
          <w:rPr>
            <w:noProof/>
            <w:webHidden/>
          </w:rPr>
          <w:tab/>
        </w:r>
        <w:r w:rsidR="0040107F">
          <w:rPr>
            <w:noProof/>
            <w:webHidden/>
          </w:rPr>
          <w:fldChar w:fldCharType="begin"/>
        </w:r>
        <w:r w:rsidR="0040107F">
          <w:rPr>
            <w:noProof/>
            <w:webHidden/>
          </w:rPr>
          <w:instrText xml:space="preserve"> PAGEREF _Toc45357607 \h </w:instrText>
        </w:r>
        <w:r w:rsidR="0040107F">
          <w:rPr>
            <w:noProof/>
            <w:webHidden/>
          </w:rPr>
        </w:r>
        <w:r w:rsidR="0040107F">
          <w:rPr>
            <w:noProof/>
            <w:webHidden/>
          </w:rPr>
          <w:fldChar w:fldCharType="separate"/>
        </w:r>
        <w:r w:rsidR="00A2707E">
          <w:rPr>
            <w:noProof/>
            <w:webHidden/>
          </w:rPr>
          <w:t>111</w:t>
        </w:r>
        <w:r w:rsidR="0040107F">
          <w:rPr>
            <w:noProof/>
            <w:webHidden/>
          </w:rPr>
          <w:fldChar w:fldCharType="end"/>
        </w:r>
      </w:hyperlink>
    </w:p>
    <w:p w14:paraId="66B32389" w14:textId="29D3E64B"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8" w:history="1">
        <w:r w:rsidR="0040107F" w:rsidRPr="00ED0CFE">
          <w:rPr>
            <w:rStyle w:val="Hyperlink"/>
            <w:noProof/>
          </w:rPr>
          <w:t xml:space="preserve">Gambar 4.5 </w:t>
        </w:r>
        <w:r w:rsidR="0040107F" w:rsidRPr="00ED0CFE">
          <w:rPr>
            <w:rStyle w:val="Hyperlink"/>
            <w:rFonts w:cs="Times New Roman"/>
            <w:noProof/>
            <w:lang w:eastAsia="id-ID"/>
          </w:rPr>
          <w:t>Pengecekan Mesin E-Kios</w:t>
        </w:r>
        <w:r w:rsidR="0040107F">
          <w:rPr>
            <w:noProof/>
            <w:webHidden/>
          </w:rPr>
          <w:tab/>
        </w:r>
        <w:r w:rsidR="0040107F">
          <w:rPr>
            <w:noProof/>
            <w:webHidden/>
          </w:rPr>
          <w:fldChar w:fldCharType="begin"/>
        </w:r>
        <w:r w:rsidR="0040107F">
          <w:rPr>
            <w:noProof/>
            <w:webHidden/>
          </w:rPr>
          <w:instrText xml:space="preserve"> PAGEREF _Toc45357608 \h </w:instrText>
        </w:r>
        <w:r w:rsidR="0040107F">
          <w:rPr>
            <w:noProof/>
            <w:webHidden/>
          </w:rPr>
        </w:r>
        <w:r w:rsidR="0040107F">
          <w:rPr>
            <w:noProof/>
            <w:webHidden/>
          </w:rPr>
          <w:fldChar w:fldCharType="separate"/>
        </w:r>
        <w:r w:rsidR="00A2707E">
          <w:rPr>
            <w:noProof/>
            <w:webHidden/>
          </w:rPr>
          <w:t>123</w:t>
        </w:r>
        <w:r w:rsidR="0040107F">
          <w:rPr>
            <w:noProof/>
            <w:webHidden/>
          </w:rPr>
          <w:fldChar w:fldCharType="end"/>
        </w:r>
      </w:hyperlink>
    </w:p>
    <w:p w14:paraId="01673709" w14:textId="0195E117" w:rsidR="0040107F" w:rsidRDefault="008315DE" w:rsidP="0040107F">
      <w:pPr>
        <w:pStyle w:val="TabelGambar"/>
        <w:tabs>
          <w:tab w:val="right" w:leader="dot" w:pos="7938"/>
        </w:tabs>
        <w:ind w:left="1134" w:right="283" w:hanging="1134"/>
        <w:rPr>
          <w:rFonts w:asciiTheme="minorHAnsi" w:eastAsiaTheme="minorEastAsia" w:hAnsiTheme="minorHAnsi"/>
          <w:noProof/>
          <w:sz w:val="22"/>
          <w:lang w:eastAsia="id-ID"/>
        </w:rPr>
      </w:pPr>
      <w:hyperlink w:anchor="_Toc45357609" w:history="1">
        <w:r w:rsidR="0040107F" w:rsidRPr="00ED0CFE">
          <w:rPr>
            <w:rStyle w:val="Hyperlink"/>
            <w:noProof/>
          </w:rPr>
          <w:t>Gambar 4.6</w:t>
        </w:r>
        <w:r w:rsidR="0040107F" w:rsidRPr="00ED0CFE">
          <w:rPr>
            <w:rStyle w:val="Hyperlink"/>
            <w:rFonts w:cs="Times New Roman"/>
            <w:noProof/>
          </w:rPr>
          <w:t xml:space="preserve"> Rapat Koordinasi</w:t>
        </w:r>
        <w:r w:rsidR="0040107F">
          <w:rPr>
            <w:noProof/>
            <w:webHidden/>
          </w:rPr>
          <w:tab/>
        </w:r>
        <w:r w:rsidR="0040107F">
          <w:rPr>
            <w:noProof/>
            <w:webHidden/>
          </w:rPr>
          <w:fldChar w:fldCharType="begin"/>
        </w:r>
        <w:r w:rsidR="0040107F">
          <w:rPr>
            <w:noProof/>
            <w:webHidden/>
          </w:rPr>
          <w:instrText xml:space="preserve"> PAGEREF _Toc45357609 \h </w:instrText>
        </w:r>
        <w:r w:rsidR="0040107F">
          <w:rPr>
            <w:noProof/>
            <w:webHidden/>
          </w:rPr>
        </w:r>
        <w:r w:rsidR="0040107F">
          <w:rPr>
            <w:noProof/>
            <w:webHidden/>
          </w:rPr>
          <w:fldChar w:fldCharType="separate"/>
        </w:r>
        <w:r w:rsidR="00A2707E">
          <w:rPr>
            <w:noProof/>
            <w:webHidden/>
          </w:rPr>
          <w:t>134</w:t>
        </w:r>
        <w:r w:rsidR="0040107F">
          <w:rPr>
            <w:noProof/>
            <w:webHidden/>
          </w:rPr>
          <w:fldChar w:fldCharType="end"/>
        </w:r>
      </w:hyperlink>
    </w:p>
    <w:p w14:paraId="4D6B35E2" w14:textId="6FB6F5D6" w:rsidR="00AF1FFD" w:rsidRPr="00582AD3" w:rsidRDefault="00677BAF" w:rsidP="0040107F">
      <w:pPr>
        <w:tabs>
          <w:tab w:val="right" w:leader="dot" w:pos="7938"/>
        </w:tabs>
        <w:ind w:left="1134" w:right="283" w:hanging="1134"/>
      </w:pPr>
      <w:r w:rsidRPr="00582AD3">
        <w:rPr>
          <w:b/>
          <w:bCs/>
          <w:noProof/>
        </w:rPr>
        <w:fldChar w:fldCharType="end"/>
      </w:r>
    </w:p>
    <w:p w14:paraId="657E5D43" w14:textId="3BCCC8AE" w:rsidR="00AF1FFD" w:rsidRPr="00582AD3" w:rsidRDefault="00AF1FFD">
      <w:pPr>
        <w:spacing w:after="160" w:line="259" w:lineRule="auto"/>
        <w:contextualSpacing w:val="0"/>
        <w:jc w:val="left"/>
      </w:pPr>
      <w:r w:rsidRPr="00582AD3">
        <w:br w:type="page"/>
      </w:r>
    </w:p>
    <w:p w14:paraId="3A3B7FEC" w14:textId="2F494A5A" w:rsidR="00AF1FFD" w:rsidRPr="00582AD3" w:rsidRDefault="00AF1FFD" w:rsidP="00132A4D">
      <w:pPr>
        <w:pStyle w:val="Judul1"/>
      </w:pPr>
      <w:bookmarkStart w:id="9" w:name="_Toc28192672"/>
      <w:bookmarkStart w:id="10" w:name="_Toc45357145"/>
      <w:r w:rsidRPr="00582AD3">
        <w:lastRenderedPageBreak/>
        <w:t>DAFTAR TABEL</w:t>
      </w:r>
      <w:bookmarkEnd w:id="9"/>
      <w:bookmarkEnd w:id="10"/>
    </w:p>
    <w:p w14:paraId="34FE9B9B" w14:textId="06864D61" w:rsidR="00C1382C" w:rsidRDefault="00D34756">
      <w:pPr>
        <w:pStyle w:val="TabelGambar"/>
        <w:tabs>
          <w:tab w:val="right" w:leader="dot" w:pos="7928"/>
        </w:tabs>
        <w:rPr>
          <w:rFonts w:asciiTheme="minorHAnsi" w:eastAsiaTheme="minorEastAsia" w:hAnsiTheme="minorHAnsi"/>
          <w:noProof/>
          <w:sz w:val="22"/>
          <w:lang w:eastAsia="id-ID"/>
        </w:rPr>
      </w:pPr>
      <w:r w:rsidRPr="00582AD3">
        <w:fldChar w:fldCharType="begin"/>
      </w:r>
      <w:r w:rsidRPr="00582AD3">
        <w:instrText xml:space="preserve"> TOC \h \z \c "Tabel" </w:instrText>
      </w:r>
      <w:r w:rsidRPr="00582AD3">
        <w:fldChar w:fldCharType="separate"/>
      </w:r>
      <w:hyperlink w:anchor="_Toc45357699" w:history="1">
        <w:r w:rsidR="00C1382C" w:rsidRPr="00E0580A">
          <w:rPr>
            <w:rStyle w:val="Hyperlink"/>
            <w:noProof/>
          </w:rPr>
          <w:t>Tabel 2.1</w:t>
        </w:r>
        <w:r w:rsidR="00C1382C" w:rsidRPr="00E0580A">
          <w:rPr>
            <w:rStyle w:val="Hyperlink"/>
            <w:rFonts w:cs="Times New Roman"/>
            <w:noProof/>
            <w:shd w:val="clear" w:color="auto" w:fill="FFFFFF"/>
          </w:rPr>
          <w:t xml:space="preserve"> Perbandingan Penelitian Terdahulu</w:t>
        </w:r>
        <w:r w:rsidR="00C1382C">
          <w:rPr>
            <w:noProof/>
            <w:webHidden/>
          </w:rPr>
          <w:tab/>
        </w:r>
        <w:r w:rsidR="00C1382C">
          <w:rPr>
            <w:noProof/>
            <w:webHidden/>
          </w:rPr>
          <w:fldChar w:fldCharType="begin"/>
        </w:r>
        <w:r w:rsidR="00C1382C">
          <w:rPr>
            <w:noProof/>
            <w:webHidden/>
          </w:rPr>
          <w:instrText xml:space="preserve"> PAGEREF _Toc45357699 \h </w:instrText>
        </w:r>
        <w:r w:rsidR="00C1382C">
          <w:rPr>
            <w:noProof/>
            <w:webHidden/>
          </w:rPr>
        </w:r>
        <w:r w:rsidR="00C1382C">
          <w:rPr>
            <w:noProof/>
            <w:webHidden/>
          </w:rPr>
          <w:fldChar w:fldCharType="separate"/>
        </w:r>
        <w:r w:rsidR="00A2707E">
          <w:rPr>
            <w:noProof/>
            <w:webHidden/>
          </w:rPr>
          <w:t>13</w:t>
        </w:r>
        <w:r w:rsidR="00C1382C">
          <w:rPr>
            <w:noProof/>
            <w:webHidden/>
          </w:rPr>
          <w:fldChar w:fldCharType="end"/>
        </w:r>
      </w:hyperlink>
    </w:p>
    <w:p w14:paraId="26A44E52" w14:textId="1155EAA5" w:rsidR="00C1382C" w:rsidRDefault="008315DE">
      <w:pPr>
        <w:pStyle w:val="TabelGambar"/>
        <w:tabs>
          <w:tab w:val="right" w:leader="dot" w:pos="7928"/>
        </w:tabs>
        <w:rPr>
          <w:rFonts w:asciiTheme="minorHAnsi" w:eastAsiaTheme="minorEastAsia" w:hAnsiTheme="minorHAnsi"/>
          <w:noProof/>
          <w:sz w:val="22"/>
          <w:lang w:eastAsia="id-ID"/>
        </w:rPr>
      </w:pPr>
      <w:hyperlink w:anchor="_Toc45357700" w:history="1">
        <w:r w:rsidR="00C1382C" w:rsidRPr="00E0580A">
          <w:rPr>
            <w:rStyle w:val="Hyperlink"/>
            <w:noProof/>
          </w:rPr>
          <w:t>Tabel 3.1 Daftar nama Pegawai Kelurahan Pagesangan Kecamatan Jambangan</w:t>
        </w:r>
        <w:r w:rsidR="00C1382C">
          <w:rPr>
            <w:noProof/>
            <w:webHidden/>
          </w:rPr>
          <w:tab/>
        </w:r>
        <w:r w:rsidR="00C1382C">
          <w:rPr>
            <w:noProof/>
            <w:webHidden/>
          </w:rPr>
          <w:fldChar w:fldCharType="begin"/>
        </w:r>
        <w:r w:rsidR="00C1382C">
          <w:rPr>
            <w:noProof/>
            <w:webHidden/>
          </w:rPr>
          <w:instrText xml:space="preserve"> PAGEREF _Toc45357700 \h </w:instrText>
        </w:r>
        <w:r w:rsidR="00C1382C">
          <w:rPr>
            <w:noProof/>
            <w:webHidden/>
          </w:rPr>
        </w:r>
        <w:r w:rsidR="00C1382C">
          <w:rPr>
            <w:noProof/>
            <w:webHidden/>
          </w:rPr>
          <w:fldChar w:fldCharType="separate"/>
        </w:r>
        <w:r w:rsidR="00A2707E">
          <w:rPr>
            <w:noProof/>
            <w:webHidden/>
          </w:rPr>
          <w:t>78</w:t>
        </w:r>
        <w:r w:rsidR="00C1382C">
          <w:rPr>
            <w:noProof/>
            <w:webHidden/>
          </w:rPr>
          <w:fldChar w:fldCharType="end"/>
        </w:r>
      </w:hyperlink>
    </w:p>
    <w:p w14:paraId="5EC10370" w14:textId="085D5E6F" w:rsidR="00AF1FFD" w:rsidRPr="00582AD3" w:rsidRDefault="00D34756" w:rsidP="008D6DB0">
      <w:pPr>
        <w:spacing w:after="160" w:line="259" w:lineRule="auto"/>
        <w:contextualSpacing w:val="0"/>
        <w:jc w:val="left"/>
      </w:pPr>
      <w:r w:rsidRPr="00582AD3">
        <w:rPr>
          <w:b/>
          <w:bCs/>
          <w:noProof/>
        </w:rPr>
        <w:fldChar w:fldCharType="end"/>
      </w:r>
      <w:r w:rsidR="00AF1FFD" w:rsidRPr="00582AD3">
        <w:br w:type="page"/>
      </w:r>
    </w:p>
    <w:p w14:paraId="129201B7" w14:textId="77777777" w:rsidR="00974CDF" w:rsidRPr="00582AD3" w:rsidRDefault="00974CDF" w:rsidP="006E6A1C">
      <w:pPr>
        <w:spacing w:after="160"/>
        <w:contextualSpacing w:val="0"/>
        <w:jc w:val="left"/>
        <w:sectPr w:rsidR="00974CDF" w:rsidRPr="00582AD3" w:rsidSect="008F1EF5">
          <w:footerReference w:type="first" r:id="rId12"/>
          <w:pgSz w:w="11907" w:h="16840" w:code="9"/>
          <w:pgMar w:top="2268" w:right="1701" w:bottom="1701" w:left="2268" w:header="709" w:footer="709" w:gutter="0"/>
          <w:pgNumType w:fmt="lowerRoman"/>
          <w:cols w:space="708"/>
          <w:titlePg/>
          <w:docGrid w:linePitch="360"/>
        </w:sectPr>
      </w:pPr>
    </w:p>
    <w:p w14:paraId="0B869767" w14:textId="285FE9CD" w:rsidR="004303B2" w:rsidRPr="00582AD3" w:rsidRDefault="00DF1112" w:rsidP="00132A4D">
      <w:pPr>
        <w:pStyle w:val="Judul1"/>
      </w:pPr>
      <w:bookmarkStart w:id="11" w:name="_Toc28192674"/>
      <w:bookmarkStart w:id="12" w:name="_Toc45357146"/>
      <w:r w:rsidRPr="00582AD3">
        <w:lastRenderedPageBreak/>
        <w:t xml:space="preserve">BAB </w:t>
      </w:r>
      <w:r w:rsidR="00184796" w:rsidRPr="00582AD3">
        <w:t>I</w:t>
      </w:r>
      <w:r w:rsidRPr="00582AD3">
        <w:t>. PENDAHULUAN</w:t>
      </w:r>
      <w:bookmarkEnd w:id="11"/>
      <w:bookmarkEnd w:id="12"/>
    </w:p>
    <w:p w14:paraId="196C16C5" w14:textId="62B248A6" w:rsidR="000E1F61" w:rsidRPr="00582AD3" w:rsidRDefault="003B501C" w:rsidP="00F534D2">
      <w:pPr>
        <w:pStyle w:val="Judul2"/>
      </w:pPr>
      <w:bookmarkStart w:id="13" w:name="_Toc28192675"/>
      <w:bookmarkStart w:id="14" w:name="_Toc34252115"/>
      <w:bookmarkStart w:id="15" w:name="_Toc45357147"/>
      <w:r w:rsidRPr="00582AD3">
        <w:t xml:space="preserve">1.1 </w:t>
      </w:r>
      <w:r w:rsidRPr="00582AD3">
        <w:tab/>
        <w:t>Latar Belakang</w:t>
      </w:r>
      <w:bookmarkEnd w:id="13"/>
      <w:bookmarkEnd w:id="14"/>
      <w:bookmarkEnd w:id="15"/>
    </w:p>
    <w:p w14:paraId="4CA91715" w14:textId="06BAF890" w:rsidR="005A2B7E" w:rsidRPr="00582AD3" w:rsidRDefault="005A2B7E" w:rsidP="00137557">
      <w:pPr>
        <w:ind w:firstLine="480"/>
        <w:rPr>
          <w:rFonts w:cs="Times New Roman"/>
          <w:szCs w:val="24"/>
          <w:shd w:val="clear" w:color="auto" w:fill="FFFFFF"/>
        </w:rPr>
      </w:pPr>
      <w:r w:rsidRPr="00582AD3">
        <w:rPr>
          <w:rFonts w:cs="Times New Roman"/>
          <w:szCs w:val="24"/>
        </w:rPr>
        <w:t>Implementas</w:t>
      </w:r>
      <w:r w:rsidR="00A65BAC" w:rsidRPr="00582AD3">
        <w:rPr>
          <w:rFonts w:cs="Times New Roman"/>
          <w:szCs w:val="24"/>
        </w:rPr>
        <w:t>i</w:t>
      </w:r>
      <w:r w:rsidRPr="00582AD3">
        <w:rPr>
          <w:rFonts w:cs="Times New Roman"/>
          <w:szCs w:val="24"/>
        </w:rPr>
        <w:t xml:space="preserve"> merupakan tahap dalam proses kebijakan publik.</w:t>
      </w:r>
      <w:r w:rsidR="0081705D" w:rsidRPr="00582AD3">
        <w:rPr>
          <w:rFonts w:cs="Times New Roman"/>
          <w:szCs w:val="24"/>
        </w:rPr>
        <w:t xml:space="preserve"> </w:t>
      </w:r>
      <w:r w:rsidRPr="00582AD3">
        <w:rPr>
          <w:rFonts w:cs="Times New Roman"/>
          <w:szCs w:val="24"/>
        </w:rPr>
        <w:t>Implementasi dilaksanakan setelah sebuah kebijakan adanya kebijakan yang dirumuskan untuk mencapai tujuan.</w:t>
      </w:r>
      <w:r w:rsidR="0081705D" w:rsidRPr="00582AD3">
        <w:rPr>
          <w:rFonts w:cs="Times New Roman"/>
          <w:szCs w:val="24"/>
        </w:rPr>
        <w:t xml:space="preserve"> </w:t>
      </w:r>
      <w:r w:rsidRPr="00582AD3">
        <w:rPr>
          <w:rFonts w:cs="Times New Roman"/>
          <w:szCs w:val="24"/>
        </w:rPr>
        <w:t>Implementasi adalah suatu rangkaian</w:t>
      </w:r>
      <w:r w:rsidRPr="00582AD3">
        <w:rPr>
          <w:rFonts w:ascii="Arial" w:hAnsi="Arial" w:cs="Arial"/>
          <w:szCs w:val="24"/>
          <w:shd w:val="clear" w:color="auto" w:fill="FFFFFF"/>
        </w:rPr>
        <w:t> </w:t>
      </w:r>
      <w:r w:rsidRPr="00582AD3">
        <w:rPr>
          <w:rFonts w:cs="Times New Roman"/>
          <w:szCs w:val="24"/>
          <w:shd w:val="clear" w:color="auto" w:fill="FFFFFF"/>
        </w:rPr>
        <w:t xml:space="preserve">tindakan atau pelaksana rencana yang telah disusun secara cermat dan rinci serta dilaksanakan dengan serius juga mengacu pada peraturan tertentu guna mencapai tujuan </w:t>
      </w:r>
      <w:r w:rsidR="00BF3749" w:rsidRPr="00582AD3">
        <w:rPr>
          <w:rFonts w:cs="Times New Roman"/>
          <w:szCs w:val="24"/>
          <w:shd w:val="clear" w:color="auto" w:fill="FFFFFF"/>
        </w:rPr>
        <w:t>kegiatan. Adapun</w:t>
      </w:r>
      <w:r w:rsidRPr="00582AD3">
        <w:rPr>
          <w:rFonts w:cs="Times New Roman"/>
          <w:szCs w:val="24"/>
          <w:shd w:val="clear" w:color="auto" w:fill="FFFFFF"/>
        </w:rPr>
        <w:t xml:space="preserve"> peraturan </w:t>
      </w:r>
      <w:r w:rsidR="00BF3749" w:rsidRPr="00582AD3">
        <w:rPr>
          <w:rFonts w:cs="Times New Roman"/>
          <w:szCs w:val="24"/>
          <w:shd w:val="clear" w:color="auto" w:fill="FFFFFF"/>
        </w:rPr>
        <w:t>Walikota</w:t>
      </w:r>
      <w:r w:rsidRPr="00582AD3">
        <w:rPr>
          <w:rFonts w:cs="Times New Roman"/>
          <w:szCs w:val="24"/>
          <w:shd w:val="clear" w:color="auto" w:fill="FFFFFF"/>
        </w:rPr>
        <w:t xml:space="preserve"> Surabaya yang menjadi dasar dalam proses berjalannya pendaftaran kependudukan seperti pada perwali Nomor 75 tahun 2011 tentang “Tata Cara Pengenaan Sanksi Administratif Pelanggaran Peraturan Daerah Kota Surabaya Nomor 5 Tahun 2011 Tentang Penyelenggaraan Administrasi Kependudukan”.</w:t>
      </w:r>
    </w:p>
    <w:p w14:paraId="6AE7C7C2" w14:textId="4E7309D6" w:rsidR="0081705D" w:rsidRPr="00582AD3" w:rsidRDefault="005A2B7E" w:rsidP="0081705D">
      <w:pPr>
        <w:ind w:firstLine="480"/>
        <w:rPr>
          <w:rFonts w:cs="Times New Roman"/>
          <w:szCs w:val="24"/>
          <w:shd w:val="clear" w:color="auto" w:fill="FFFFFF"/>
        </w:rPr>
      </w:pPr>
      <w:r w:rsidRPr="00582AD3">
        <w:rPr>
          <w:rFonts w:cs="Times New Roman"/>
          <w:szCs w:val="24"/>
          <w:shd w:val="clear" w:color="auto" w:fill="FFFFFF"/>
        </w:rPr>
        <w:t>Dalam hal ini Pegawai Kelurahan sebagai pihak yang membantu dalam proses Pendaftaran Kependudukan melalui e-lampid ,dengan mewujudka</w:t>
      </w:r>
      <w:r w:rsidR="002F4844" w:rsidRPr="00582AD3">
        <w:rPr>
          <w:rFonts w:cs="Times New Roman"/>
          <w:szCs w:val="24"/>
          <w:shd w:val="clear" w:color="auto" w:fill="FFFFFF"/>
        </w:rPr>
        <w:t>n</w:t>
      </w:r>
      <w:r w:rsidRPr="00582AD3">
        <w:rPr>
          <w:rFonts w:cs="Times New Roman"/>
          <w:szCs w:val="24"/>
          <w:shd w:val="clear" w:color="auto" w:fill="FFFFFF"/>
        </w:rPr>
        <w:t xml:space="preserve"> Pelayanan Publik yang Profesional Cepat, </w:t>
      </w:r>
      <w:r w:rsidRPr="00582AD3">
        <w:rPr>
          <w:rFonts w:cs="Times New Roman"/>
          <w:szCs w:val="24"/>
        </w:rPr>
        <w:t>Akurat</w:t>
      </w:r>
      <w:r w:rsidRPr="00582AD3">
        <w:rPr>
          <w:rFonts w:cs="Times New Roman"/>
          <w:szCs w:val="24"/>
          <w:shd w:val="clear" w:color="auto" w:fill="FFFFFF"/>
        </w:rPr>
        <w:t>, Sopan, Ramah dan dapat dipertanggun</w:t>
      </w:r>
      <w:r w:rsidR="002F4844" w:rsidRPr="00582AD3">
        <w:rPr>
          <w:rFonts w:cs="Times New Roman"/>
          <w:szCs w:val="24"/>
          <w:shd w:val="clear" w:color="auto" w:fill="FFFFFF"/>
        </w:rPr>
        <w:t>g</w:t>
      </w:r>
      <w:r w:rsidRPr="00582AD3">
        <w:rPr>
          <w:rFonts w:cs="Times New Roman"/>
          <w:szCs w:val="24"/>
          <w:shd w:val="clear" w:color="auto" w:fill="FFFFFF"/>
        </w:rPr>
        <w:t>jawabkan.</w:t>
      </w:r>
      <w:r w:rsidR="002F4844" w:rsidRPr="00582AD3">
        <w:rPr>
          <w:rFonts w:cs="Times New Roman"/>
          <w:szCs w:val="24"/>
          <w:shd w:val="clear" w:color="auto" w:fill="FFFFFF"/>
        </w:rPr>
        <w:t xml:space="preserve"> </w:t>
      </w:r>
      <w:r w:rsidRPr="00582AD3">
        <w:rPr>
          <w:rFonts w:cs="Times New Roman"/>
          <w:szCs w:val="24"/>
          <w:shd w:val="clear" w:color="auto" w:fill="FFFFFF"/>
        </w:rPr>
        <w:t xml:space="preserve">Administrasi Kependudukan adalah suatu rangkaian kegiatan penataan, pendaftaran, dan </w:t>
      </w:r>
      <w:r w:rsidR="00BF3749" w:rsidRPr="00582AD3">
        <w:rPr>
          <w:rFonts w:cs="Times New Roman"/>
          <w:szCs w:val="24"/>
          <w:shd w:val="clear" w:color="auto" w:fill="FFFFFF"/>
        </w:rPr>
        <w:t>pengolahan</w:t>
      </w:r>
      <w:r w:rsidRPr="00582AD3">
        <w:rPr>
          <w:rFonts w:cs="Times New Roman"/>
          <w:szCs w:val="24"/>
          <w:shd w:val="clear" w:color="auto" w:fill="FFFFFF"/>
        </w:rPr>
        <w:t xml:space="preserve"> data  dalam penerbitan Dokumen Kependudukan yang tercatat melalui aplikasi e-lampid dan dibantu oleh pihak kelurahan dan di ACC oleh pihak Dinas Kependudukan dan </w:t>
      </w:r>
      <w:r w:rsidR="00BF3749" w:rsidRPr="00582AD3">
        <w:rPr>
          <w:rFonts w:cs="Times New Roman"/>
          <w:szCs w:val="24"/>
          <w:shd w:val="clear" w:color="auto" w:fill="FFFFFF"/>
        </w:rPr>
        <w:t>Pencatatan</w:t>
      </w:r>
      <w:r w:rsidRPr="00582AD3">
        <w:rPr>
          <w:rFonts w:cs="Times New Roman"/>
          <w:szCs w:val="24"/>
          <w:shd w:val="clear" w:color="auto" w:fill="FFFFFF"/>
        </w:rPr>
        <w:t xml:space="preserve"> Sipil.</w:t>
      </w:r>
      <w:r w:rsidR="002F4844" w:rsidRPr="00582AD3">
        <w:rPr>
          <w:rFonts w:cs="Times New Roman"/>
          <w:szCs w:val="24"/>
          <w:shd w:val="clear" w:color="auto" w:fill="FFFFFF"/>
        </w:rPr>
        <w:t xml:space="preserve"> </w:t>
      </w:r>
      <w:r w:rsidRPr="00582AD3">
        <w:rPr>
          <w:rFonts w:cs="Times New Roman"/>
          <w:szCs w:val="24"/>
          <w:shd w:val="clear" w:color="auto" w:fill="FFFFFF"/>
        </w:rPr>
        <w:t xml:space="preserve">Tujuan Administrasi Pendaftaran Kependudukan adalah guna untuk tertib Administrasi Kependudukan dimana warga yang mengajukan permohonan pindah datang agar tercatat sebagai warga </w:t>
      </w:r>
      <w:r w:rsidR="002F4844" w:rsidRPr="00582AD3">
        <w:rPr>
          <w:rFonts w:cs="Times New Roman"/>
          <w:szCs w:val="24"/>
          <w:shd w:val="clear" w:color="auto" w:fill="FFFFFF"/>
        </w:rPr>
        <w:t>S</w:t>
      </w:r>
      <w:r w:rsidRPr="00582AD3">
        <w:rPr>
          <w:rFonts w:cs="Times New Roman"/>
          <w:szCs w:val="24"/>
          <w:shd w:val="clear" w:color="auto" w:fill="FFFFFF"/>
        </w:rPr>
        <w:t xml:space="preserve">urabaya dengan memiliki izin ataupun surat </w:t>
      </w:r>
      <w:r w:rsidRPr="00582AD3">
        <w:rPr>
          <w:rFonts w:cs="Times New Roman"/>
          <w:szCs w:val="24"/>
          <w:shd w:val="clear" w:color="auto" w:fill="FFFFFF"/>
        </w:rPr>
        <w:lastRenderedPageBreak/>
        <w:t>keterangan pindah warga Indonesia (SKPWNI) dari Daerah Asal yang menjadi dasar dokumen pendukung untuk Pendaftaran Kependudukan melalui aplikasi k-lampid.</w:t>
      </w:r>
    </w:p>
    <w:p w14:paraId="697AC4F1" w14:textId="780C55C5" w:rsidR="00DA7C9C" w:rsidRPr="00582AD3" w:rsidRDefault="005A2B7E" w:rsidP="0081705D">
      <w:pPr>
        <w:ind w:firstLine="480"/>
        <w:rPr>
          <w:rFonts w:cs="Times New Roman"/>
          <w:szCs w:val="24"/>
          <w:shd w:val="clear" w:color="auto" w:fill="FFFFFF"/>
        </w:rPr>
      </w:pPr>
      <w:r w:rsidRPr="00582AD3">
        <w:rPr>
          <w:rFonts w:cs="Times New Roman"/>
          <w:sz w:val="23"/>
          <w:szCs w:val="23"/>
          <w:shd w:val="clear" w:color="auto" w:fill="FFFFFF"/>
        </w:rPr>
        <w:t xml:space="preserve">Sehubungan dengan Hal tersebut Pemerintah Kota Surabaya </w:t>
      </w:r>
      <w:r w:rsidR="00BF3749" w:rsidRPr="00582AD3">
        <w:rPr>
          <w:rFonts w:cs="Times New Roman"/>
          <w:sz w:val="23"/>
          <w:szCs w:val="23"/>
          <w:shd w:val="clear" w:color="auto" w:fill="FFFFFF"/>
        </w:rPr>
        <w:t>menciptakan</w:t>
      </w:r>
      <w:r w:rsidRPr="00582AD3">
        <w:rPr>
          <w:rFonts w:cs="Times New Roman"/>
          <w:sz w:val="23"/>
          <w:szCs w:val="23"/>
          <w:shd w:val="clear" w:color="auto" w:fill="FFFFFF"/>
        </w:rPr>
        <w:t xml:space="preserve"> sistem  Good Governance melalui K-Lampid  yang mana dapat mempermudah proses Pelayanan </w:t>
      </w:r>
      <w:r w:rsidR="00BF3749" w:rsidRPr="00582AD3">
        <w:rPr>
          <w:rFonts w:cs="Times New Roman"/>
          <w:sz w:val="23"/>
          <w:szCs w:val="23"/>
          <w:shd w:val="clear" w:color="auto" w:fill="FFFFFF"/>
        </w:rPr>
        <w:t>Masyarakat</w:t>
      </w:r>
      <w:r w:rsidRPr="00582AD3">
        <w:rPr>
          <w:rFonts w:cs="Times New Roman"/>
          <w:sz w:val="23"/>
          <w:szCs w:val="23"/>
          <w:shd w:val="clear" w:color="auto" w:fill="FFFFFF"/>
        </w:rPr>
        <w:t>.</w:t>
      </w:r>
    </w:p>
    <w:p w14:paraId="34FB7969" w14:textId="77777777" w:rsidR="003B501C" w:rsidRPr="00582AD3" w:rsidRDefault="003B501C" w:rsidP="00F534D2">
      <w:pPr>
        <w:pStyle w:val="Judul2"/>
      </w:pPr>
      <w:bookmarkStart w:id="16" w:name="_Toc28192676"/>
      <w:bookmarkStart w:id="17" w:name="_Toc34252116"/>
      <w:bookmarkStart w:id="18" w:name="_Toc45357148"/>
      <w:r w:rsidRPr="00582AD3">
        <w:t xml:space="preserve">1.2 </w:t>
      </w:r>
      <w:r w:rsidRPr="00582AD3">
        <w:tab/>
        <w:t>Penegasan Pengertian Judul</w:t>
      </w:r>
      <w:bookmarkEnd w:id="16"/>
      <w:bookmarkEnd w:id="17"/>
      <w:bookmarkEnd w:id="18"/>
    </w:p>
    <w:p w14:paraId="4B8EFFD6" w14:textId="77777777" w:rsidR="00DA7C9C" w:rsidRPr="00582AD3" w:rsidRDefault="00DA7C9C" w:rsidP="006553C6">
      <w:pPr>
        <w:pStyle w:val="DaftarParagraf"/>
        <w:numPr>
          <w:ilvl w:val="0"/>
          <w:numId w:val="1"/>
        </w:numPr>
        <w:spacing w:after="200" w:line="480" w:lineRule="auto"/>
        <w:rPr>
          <w:rFonts w:cs="Times New Roman"/>
          <w:szCs w:val="24"/>
          <w:lang w:val="id-ID"/>
        </w:rPr>
      </w:pPr>
      <w:r w:rsidRPr="00582AD3">
        <w:rPr>
          <w:rFonts w:cs="Times New Roman"/>
          <w:szCs w:val="24"/>
          <w:lang w:val="id-ID"/>
        </w:rPr>
        <w:t xml:space="preserve">Bagaimana </w:t>
      </w:r>
      <w:r w:rsidRPr="00582AD3">
        <w:rPr>
          <w:rFonts w:eastAsia="Times New Roman"/>
          <w:lang w:val="id-ID"/>
        </w:rPr>
        <w:t>Sistem Pelayanan Administrasi Pindah Datan</w:t>
      </w:r>
      <w:r w:rsidRPr="00582AD3">
        <w:rPr>
          <w:rFonts w:cs="Times New Roman"/>
          <w:szCs w:val="20"/>
          <w:lang w:val="id-ID"/>
        </w:rPr>
        <w:t>g (Studi Kelurahan Pagesangan Kecamatan Jambangan</w:t>
      </w:r>
      <w:r w:rsidRPr="00582AD3">
        <w:rPr>
          <w:rFonts w:cs="Times New Roman"/>
          <w:lang w:val="id-ID"/>
        </w:rPr>
        <w:t>)</w:t>
      </w:r>
      <w:r w:rsidRPr="00582AD3">
        <w:rPr>
          <w:rFonts w:cs="Times New Roman"/>
          <w:szCs w:val="24"/>
          <w:lang w:val="id-ID"/>
        </w:rPr>
        <w:t xml:space="preserve"> ?</w:t>
      </w:r>
    </w:p>
    <w:p w14:paraId="47F9891C" w14:textId="78F57032" w:rsidR="00DA7C9C" w:rsidRPr="00582AD3" w:rsidRDefault="00DA7C9C" w:rsidP="006553C6">
      <w:pPr>
        <w:pStyle w:val="DaftarParagraf"/>
        <w:numPr>
          <w:ilvl w:val="0"/>
          <w:numId w:val="1"/>
        </w:numPr>
        <w:spacing w:after="200" w:line="480" w:lineRule="auto"/>
        <w:rPr>
          <w:rFonts w:cs="Times New Roman"/>
          <w:szCs w:val="24"/>
          <w:lang w:val="id-ID"/>
        </w:rPr>
      </w:pPr>
      <w:r w:rsidRPr="00582AD3">
        <w:rPr>
          <w:rFonts w:cs="Times New Roman"/>
          <w:szCs w:val="24"/>
          <w:lang w:val="id-ID"/>
        </w:rPr>
        <w:t xml:space="preserve">Faktor Apa yang </w:t>
      </w:r>
      <w:r w:rsidR="00BF3749" w:rsidRPr="00582AD3">
        <w:rPr>
          <w:rFonts w:cs="Times New Roman"/>
          <w:szCs w:val="24"/>
          <w:lang w:val="id-ID"/>
        </w:rPr>
        <w:t>menghambat</w:t>
      </w:r>
      <w:r w:rsidRPr="00582AD3">
        <w:rPr>
          <w:rFonts w:cs="Times New Roman"/>
          <w:szCs w:val="24"/>
          <w:lang w:val="id-ID"/>
        </w:rPr>
        <w:t xml:space="preserve"> jika terjadi kendala </w:t>
      </w:r>
      <w:r w:rsidRPr="00582AD3">
        <w:rPr>
          <w:rFonts w:eastAsia="Times New Roman"/>
          <w:lang w:val="id-ID"/>
        </w:rPr>
        <w:t>Sistem Pelayanan Administrasi Pindah Datan</w:t>
      </w:r>
      <w:r w:rsidRPr="00582AD3">
        <w:rPr>
          <w:rFonts w:cs="Times New Roman"/>
          <w:szCs w:val="20"/>
          <w:lang w:val="id-ID"/>
        </w:rPr>
        <w:t>g (Studi Kelurahan Pagesangan Kecamatan Jambangan</w:t>
      </w:r>
      <w:r w:rsidRPr="00582AD3">
        <w:rPr>
          <w:rFonts w:cs="Times New Roman"/>
          <w:lang w:val="id-ID"/>
        </w:rPr>
        <w:t xml:space="preserve">) </w:t>
      </w:r>
      <w:r w:rsidRPr="00582AD3">
        <w:rPr>
          <w:rFonts w:cs="Times New Roman"/>
          <w:szCs w:val="24"/>
          <w:lang w:val="id-ID"/>
        </w:rPr>
        <w:t>?</w:t>
      </w:r>
    </w:p>
    <w:p w14:paraId="4B6061A6" w14:textId="521A0009" w:rsidR="00DA7C9C" w:rsidRPr="00582AD3" w:rsidRDefault="00DA7C9C" w:rsidP="006553C6">
      <w:pPr>
        <w:pStyle w:val="DaftarParagraf"/>
        <w:numPr>
          <w:ilvl w:val="0"/>
          <w:numId w:val="1"/>
        </w:numPr>
        <w:spacing w:after="200" w:line="480" w:lineRule="auto"/>
        <w:rPr>
          <w:rFonts w:cs="Times New Roman"/>
          <w:szCs w:val="24"/>
          <w:lang w:val="id-ID"/>
        </w:rPr>
      </w:pPr>
      <w:r w:rsidRPr="00582AD3">
        <w:rPr>
          <w:rFonts w:cs="Times New Roman"/>
          <w:szCs w:val="24"/>
          <w:lang w:val="id-ID"/>
        </w:rPr>
        <w:t xml:space="preserve">Bagaimana Solusi jika terjadi kendala  yang menghambat </w:t>
      </w:r>
      <w:r w:rsidRPr="00582AD3">
        <w:rPr>
          <w:rFonts w:eastAsia="Times New Roman"/>
          <w:lang w:val="id-ID"/>
        </w:rPr>
        <w:t>Sistem Pelayanan Administrasi Pindah Datan</w:t>
      </w:r>
      <w:r w:rsidRPr="00582AD3">
        <w:rPr>
          <w:rFonts w:cs="Times New Roman"/>
          <w:szCs w:val="20"/>
          <w:lang w:val="id-ID"/>
        </w:rPr>
        <w:t>g</w:t>
      </w:r>
      <w:r w:rsidRPr="00582AD3">
        <w:rPr>
          <w:rFonts w:cs="Times New Roman"/>
          <w:szCs w:val="24"/>
          <w:lang w:val="id-ID"/>
        </w:rPr>
        <w:t xml:space="preserve"> </w:t>
      </w:r>
      <w:r w:rsidRPr="00582AD3">
        <w:rPr>
          <w:rFonts w:cs="Times New Roman"/>
          <w:szCs w:val="20"/>
          <w:lang w:val="id-ID"/>
        </w:rPr>
        <w:t>(Studi Kelurahan Pagesangan Kecamatan Jambangan</w:t>
      </w:r>
      <w:r w:rsidRPr="00582AD3">
        <w:rPr>
          <w:rFonts w:cs="Times New Roman"/>
          <w:lang w:val="id-ID"/>
        </w:rPr>
        <w:t xml:space="preserve">) </w:t>
      </w:r>
      <w:r w:rsidRPr="00582AD3">
        <w:rPr>
          <w:rFonts w:cs="Times New Roman"/>
          <w:szCs w:val="24"/>
          <w:lang w:val="id-ID"/>
        </w:rPr>
        <w:t>?</w:t>
      </w:r>
    </w:p>
    <w:p w14:paraId="63983AE1" w14:textId="6BEE323D" w:rsidR="003B501C" w:rsidRPr="00582AD3" w:rsidRDefault="003B501C" w:rsidP="00F534D2">
      <w:pPr>
        <w:pStyle w:val="Judul2"/>
      </w:pPr>
      <w:bookmarkStart w:id="19" w:name="_Toc28192677"/>
      <w:bookmarkStart w:id="20" w:name="_Toc34252117"/>
      <w:bookmarkStart w:id="21" w:name="_Toc45357149"/>
      <w:r w:rsidRPr="00582AD3">
        <w:t xml:space="preserve">1.3 </w:t>
      </w:r>
      <w:r w:rsidRPr="00582AD3">
        <w:tab/>
      </w:r>
      <w:bookmarkEnd w:id="19"/>
      <w:bookmarkEnd w:id="20"/>
      <w:r w:rsidR="004B6008" w:rsidRPr="00582AD3">
        <w:t>Tujuan Penelitian</w:t>
      </w:r>
      <w:bookmarkEnd w:id="21"/>
    </w:p>
    <w:p w14:paraId="1FA30D76" w14:textId="6D0B5065" w:rsidR="004B6008" w:rsidRPr="00582AD3" w:rsidRDefault="004B6008" w:rsidP="0081705D">
      <w:pPr>
        <w:ind w:firstLine="480"/>
        <w:rPr>
          <w:rFonts w:cs="Times New Roman"/>
          <w:szCs w:val="24"/>
        </w:rPr>
      </w:pPr>
      <w:bookmarkStart w:id="22" w:name="_Toc28192678"/>
      <w:bookmarkStart w:id="23" w:name="_Toc30490499"/>
      <w:bookmarkStart w:id="24" w:name="_Toc34252118"/>
      <w:bookmarkStart w:id="25" w:name="_Toc28192680"/>
      <w:bookmarkStart w:id="26" w:name="_Hlk34211634"/>
      <w:r w:rsidRPr="00582AD3">
        <w:rPr>
          <w:rFonts w:cs="Times New Roman"/>
          <w:szCs w:val="24"/>
        </w:rPr>
        <w:t>Tujuan dari penelitian ini sebagai syarat akademis yang bersifat mutlak sesuai dengan aturan kurikulum yang berlaku dan untuk mengetahui sejauh mana pelayanan yang diberikan kepada masyarakat apakah sudah sesuai dengan harapan publik atau tidak.</w:t>
      </w:r>
    </w:p>
    <w:p w14:paraId="4D4832DF" w14:textId="77777777" w:rsidR="004B6008" w:rsidRPr="00582AD3" w:rsidRDefault="004B6008" w:rsidP="0081705D">
      <w:pPr>
        <w:rPr>
          <w:rFonts w:cs="Times New Roman"/>
          <w:szCs w:val="24"/>
        </w:rPr>
      </w:pPr>
      <w:r w:rsidRPr="00582AD3">
        <w:rPr>
          <w:rFonts w:cs="Times New Roman"/>
          <w:szCs w:val="24"/>
        </w:rPr>
        <w:t>Tujuan Penelitian adalah :</w:t>
      </w:r>
    </w:p>
    <w:p w14:paraId="65D46808" w14:textId="77777777" w:rsidR="004B6008" w:rsidRPr="00582AD3" w:rsidRDefault="004B6008" w:rsidP="006553C6">
      <w:pPr>
        <w:pStyle w:val="DaftarParagraf"/>
        <w:numPr>
          <w:ilvl w:val="0"/>
          <w:numId w:val="2"/>
        </w:numPr>
        <w:spacing w:after="200" w:line="480" w:lineRule="auto"/>
        <w:ind w:left="960"/>
        <w:rPr>
          <w:rFonts w:cs="Times New Roman"/>
          <w:szCs w:val="24"/>
          <w:lang w:val="id-ID"/>
        </w:rPr>
      </w:pPr>
      <w:r w:rsidRPr="00582AD3">
        <w:rPr>
          <w:rFonts w:cs="Times New Roman"/>
          <w:szCs w:val="24"/>
          <w:lang w:val="id-ID"/>
        </w:rPr>
        <w:lastRenderedPageBreak/>
        <w:t xml:space="preserve">Untuk mengkaji proses  pendaftaran kependudukan dalam </w:t>
      </w:r>
      <w:r w:rsidRPr="00582AD3">
        <w:rPr>
          <w:rFonts w:eastAsia="Times New Roman"/>
          <w:lang w:val="id-ID"/>
        </w:rPr>
        <w:t>Sistem Pelayanan Administrasi Pindah Datan</w:t>
      </w:r>
      <w:r w:rsidRPr="00582AD3">
        <w:rPr>
          <w:rFonts w:cs="Times New Roman"/>
          <w:szCs w:val="20"/>
          <w:lang w:val="id-ID"/>
        </w:rPr>
        <w:t xml:space="preserve">g  </w:t>
      </w:r>
      <w:r w:rsidRPr="00582AD3">
        <w:rPr>
          <w:rFonts w:cs="Times New Roman"/>
          <w:szCs w:val="24"/>
          <w:lang w:val="id-ID"/>
        </w:rPr>
        <w:t xml:space="preserve">( </w:t>
      </w:r>
      <w:r w:rsidRPr="00582AD3">
        <w:rPr>
          <w:rFonts w:cs="Times New Roman"/>
          <w:szCs w:val="20"/>
          <w:lang w:val="id-ID"/>
        </w:rPr>
        <w:t>Studi Kelurahan Pagesangan Kecamatan Jambangan</w:t>
      </w:r>
      <w:r w:rsidRPr="00582AD3">
        <w:rPr>
          <w:rFonts w:cs="Times New Roman"/>
          <w:lang w:val="id-ID"/>
        </w:rPr>
        <w:t>)</w:t>
      </w:r>
    </w:p>
    <w:p w14:paraId="20A7DEA3" w14:textId="7A6F8E7C" w:rsidR="004B6008" w:rsidRPr="00582AD3" w:rsidRDefault="004B6008" w:rsidP="006553C6">
      <w:pPr>
        <w:pStyle w:val="DaftarParagraf"/>
        <w:numPr>
          <w:ilvl w:val="0"/>
          <w:numId w:val="2"/>
        </w:numPr>
        <w:spacing w:after="200" w:line="480" w:lineRule="auto"/>
        <w:ind w:left="960"/>
        <w:rPr>
          <w:rFonts w:cs="Times New Roman"/>
          <w:szCs w:val="24"/>
          <w:lang w:val="id-ID"/>
        </w:rPr>
      </w:pPr>
      <w:r w:rsidRPr="00582AD3">
        <w:rPr>
          <w:rFonts w:cs="Times New Roman"/>
          <w:szCs w:val="24"/>
          <w:lang w:val="id-ID"/>
        </w:rPr>
        <w:t xml:space="preserve">Untuk mengkaji Faktor Apa yang </w:t>
      </w:r>
      <w:r w:rsidR="00BF3749" w:rsidRPr="00582AD3">
        <w:rPr>
          <w:rFonts w:cs="Times New Roman"/>
          <w:szCs w:val="24"/>
          <w:lang w:val="id-ID"/>
        </w:rPr>
        <w:t>menghambat</w:t>
      </w:r>
      <w:r w:rsidRPr="00582AD3">
        <w:rPr>
          <w:rFonts w:cs="Times New Roman"/>
          <w:szCs w:val="24"/>
          <w:lang w:val="id-ID"/>
        </w:rPr>
        <w:t xml:space="preserve"> jika terjadi kendala dalam </w:t>
      </w:r>
      <w:r w:rsidRPr="00582AD3">
        <w:rPr>
          <w:rFonts w:eastAsia="Times New Roman"/>
          <w:lang w:val="id-ID"/>
        </w:rPr>
        <w:t>Sistem Pelayanan Administrasi Pindah Datan</w:t>
      </w:r>
      <w:r w:rsidRPr="00582AD3">
        <w:rPr>
          <w:rFonts w:cs="Times New Roman"/>
          <w:szCs w:val="20"/>
          <w:lang w:val="id-ID"/>
        </w:rPr>
        <w:t>g  (Studi Kelurahan Pagesangan Kecamatan Jambangan</w:t>
      </w:r>
      <w:r w:rsidRPr="00582AD3">
        <w:rPr>
          <w:rFonts w:cs="Times New Roman"/>
          <w:lang w:val="id-ID"/>
        </w:rPr>
        <w:t>)</w:t>
      </w:r>
    </w:p>
    <w:p w14:paraId="6314E3FC" w14:textId="77777777" w:rsidR="004B6008" w:rsidRPr="00582AD3" w:rsidRDefault="004B6008" w:rsidP="006553C6">
      <w:pPr>
        <w:pStyle w:val="DaftarParagraf"/>
        <w:numPr>
          <w:ilvl w:val="0"/>
          <w:numId w:val="2"/>
        </w:numPr>
        <w:spacing w:after="200" w:line="480" w:lineRule="auto"/>
        <w:ind w:left="960"/>
        <w:jc w:val="left"/>
        <w:rPr>
          <w:rFonts w:cs="Times New Roman"/>
          <w:szCs w:val="24"/>
          <w:lang w:val="id-ID"/>
        </w:rPr>
      </w:pPr>
      <w:r w:rsidRPr="00582AD3">
        <w:rPr>
          <w:rFonts w:cs="Times New Roman"/>
          <w:szCs w:val="24"/>
          <w:lang w:val="id-ID"/>
        </w:rPr>
        <w:t xml:space="preserve">Untuk mengkaji Solusi dan  kebijakan pemerintah jika terjadi kendala  yang menghambat </w:t>
      </w:r>
      <w:r w:rsidRPr="00582AD3">
        <w:rPr>
          <w:rFonts w:eastAsia="Times New Roman"/>
          <w:lang w:val="id-ID"/>
        </w:rPr>
        <w:t>Sistem Pelayanan Administrasi Pindah Datan</w:t>
      </w:r>
      <w:r w:rsidRPr="00582AD3">
        <w:rPr>
          <w:rFonts w:cs="Times New Roman"/>
          <w:szCs w:val="20"/>
          <w:lang w:val="id-ID"/>
        </w:rPr>
        <w:t>g  (Studi Kelurahan Pagesangan Kecamatan Jambangan</w:t>
      </w:r>
      <w:r w:rsidRPr="00582AD3">
        <w:rPr>
          <w:rFonts w:cs="Times New Roman"/>
          <w:lang w:val="id-ID"/>
        </w:rPr>
        <w:t xml:space="preserve">) </w:t>
      </w:r>
    </w:p>
    <w:p w14:paraId="3428C260" w14:textId="53A9D096" w:rsidR="003B501C" w:rsidRPr="00582AD3" w:rsidRDefault="003B501C" w:rsidP="00F534D2">
      <w:pPr>
        <w:pStyle w:val="Judul2"/>
      </w:pPr>
      <w:bookmarkStart w:id="27" w:name="_Toc45357150"/>
      <w:r w:rsidRPr="00582AD3">
        <w:t xml:space="preserve">1.4 </w:t>
      </w:r>
      <w:r w:rsidRPr="00582AD3">
        <w:tab/>
      </w:r>
      <w:bookmarkEnd w:id="22"/>
      <w:bookmarkEnd w:id="23"/>
      <w:bookmarkEnd w:id="24"/>
      <w:r w:rsidR="00B21A08" w:rsidRPr="00582AD3">
        <w:t>Manfaat</w:t>
      </w:r>
      <w:bookmarkEnd w:id="27"/>
    </w:p>
    <w:p w14:paraId="6FD77AAB" w14:textId="6E4BB2AB" w:rsidR="00B21A08" w:rsidRPr="00582AD3" w:rsidRDefault="00B21A08" w:rsidP="0081705D">
      <w:pPr>
        <w:ind w:firstLine="480"/>
        <w:rPr>
          <w:rFonts w:cs="Times New Roman"/>
          <w:szCs w:val="24"/>
        </w:rPr>
      </w:pPr>
      <w:r w:rsidRPr="00582AD3">
        <w:rPr>
          <w:rFonts w:cs="Times New Roman"/>
          <w:szCs w:val="24"/>
        </w:rPr>
        <w:t xml:space="preserve">Dalam  penelitian ini peneliti berharap dapat memberi manfaat dan informasi bagi  semua pihak yang membutuhkan . oleh karena itu dari penelitian yang dilaksanakan ini dapat  bermanfaat secara : </w:t>
      </w:r>
    </w:p>
    <w:p w14:paraId="3889D434" w14:textId="77777777" w:rsidR="00B21A08" w:rsidRPr="00582AD3" w:rsidRDefault="00B21A08" w:rsidP="006553C6">
      <w:pPr>
        <w:pStyle w:val="DaftarParagraf"/>
        <w:numPr>
          <w:ilvl w:val="0"/>
          <w:numId w:val="3"/>
        </w:numPr>
        <w:spacing w:after="200" w:line="480" w:lineRule="auto"/>
        <w:ind w:left="993" w:hanging="393"/>
        <w:rPr>
          <w:rFonts w:cs="Times New Roman"/>
          <w:szCs w:val="24"/>
          <w:lang w:val="id-ID"/>
        </w:rPr>
      </w:pPr>
      <w:r w:rsidRPr="00582AD3">
        <w:rPr>
          <w:rFonts w:cs="Times New Roman"/>
          <w:szCs w:val="24"/>
          <w:lang w:val="id-ID"/>
        </w:rPr>
        <w:t>Manfaat teoritis</w:t>
      </w:r>
    </w:p>
    <w:p w14:paraId="1A9E9FE4" w14:textId="77777777" w:rsidR="00B21A08" w:rsidRPr="00582AD3" w:rsidRDefault="00B21A08" w:rsidP="00994F5A">
      <w:pPr>
        <w:pStyle w:val="DaftarParagraf"/>
        <w:spacing w:line="480" w:lineRule="auto"/>
        <w:ind w:left="1080"/>
        <w:rPr>
          <w:rFonts w:cs="Times New Roman"/>
          <w:szCs w:val="24"/>
          <w:lang w:val="id-ID"/>
        </w:rPr>
      </w:pPr>
      <w:r w:rsidRPr="00582AD3">
        <w:rPr>
          <w:rFonts w:cs="Times New Roman"/>
          <w:szCs w:val="24"/>
          <w:lang w:val="id-ID"/>
        </w:rPr>
        <w:t>Hasil dalam Penelitian ini dapat memberikan Sumbangan pemikiran dan memperkaya wawasan terhadap sistem atau proses pendaftaran kependudukan.</w:t>
      </w:r>
    </w:p>
    <w:p w14:paraId="5268AEDD" w14:textId="77777777" w:rsidR="00B21A08" w:rsidRPr="00582AD3" w:rsidRDefault="00B21A08" w:rsidP="006553C6">
      <w:pPr>
        <w:pStyle w:val="DaftarParagraf"/>
        <w:numPr>
          <w:ilvl w:val="0"/>
          <w:numId w:val="3"/>
        </w:numPr>
        <w:spacing w:after="200" w:line="480" w:lineRule="auto"/>
        <w:ind w:left="993" w:hanging="393"/>
        <w:rPr>
          <w:rFonts w:cs="Times New Roman"/>
          <w:szCs w:val="24"/>
          <w:lang w:val="id-ID"/>
        </w:rPr>
      </w:pPr>
      <w:r w:rsidRPr="00582AD3">
        <w:rPr>
          <w:rFonts w:cs="Times New Roman"/>
          <w:szCs w:val="24"/>
          <w:lang w:val="id-ID"/>
        </w:rPr>
        <w:t>Manfaat praktis</w:t>
      </w:r>
    </w:p>
    <w:p w14:paraId="1509479A" w14:textId="6FEB1807" w:rsidR="00B21A08" w:rsidRPr="00582AD3" w:rsidRDefault="00B21A08" w:rsidP="006553C6">
      <w:pPr>
        <w:pStyle w:val="DaftarParagraf"/>
        <w:numPr>
          <w:ilvl w:val="0"/>
          <w:numId w:val="4"/>
        </w:numPr>
        <w:spacing w:after="200" w:line="480" w:lineRule="auto"/>
        <w:ind w:left="1418" w:hanging="284"/>
        <w:rPr>
          <w:rFonts w:cs="Times New Roman"/>
          <w:szCs w:val="24"/>
          <w:lang w:val="id-ID"/>
        </w:rPr>
      </w:pPr>
      <w:r w:rsidRPr="00582AD3">
        <w:rPr>
          <w:rFonts w:cs="Times New Roman"/>
          <w:szCs w:val="24"/>
          <w:lang w:val="id-ID"/>
        </w:rPr>
        <w:t xml:space="preserve">Dalam </w:t>
      </w:r>
      <w:r w:rsidR="00BF3749" w:rsidRPr="00582AD3">
        <w:rPr>
          <w:rFonts w:cs="Times New Roman"/>
          <w:szCs w:val="24"/>
          <w:lang w:val="id-ID"/>
        </w:rPr>
        <w:t>Penelitian</w:t>
      </w:r>
      <w:r w:rsidRPr="00582AD3">
        <w:rPr>
          <w:rFonts w:cs="Times New Roman"/>
          <w:szCs w:val="24"/>
          <w:lang w:val="id-ID"/>
        </w:rPr>
        <w:t xml:space="preserve"> ini diharapkan dapat menyumbangkan suatu informasi yang dapat mudah dipahami oleh kalangan masyarakat.</w:t>
      </w:r>
    </w:p>
    <w:p w14:paraId="200CA754" w14:textId="4CB303FE" w:rsidR="00B21A08" w:rsidRPr="00582AD3" w:rsidRDefault="00B21A08" w:rsidP="006553C6">
      <w:pPr>
        <w:pStyle w:val="DaftarParagraf"/>
        <w:numPr>
          <w:ilvl w:val="0"/>
          <w:numId w:val="4"/>
        </w:numPr>
        <w:spacing w:after="200" w:line="480" w:lineRule="auto"/>
        <w:ind w:left="1418" w:hanging="284"/>
        <w:rPr>
          <w:rFonts w:cs="Times New Roman"/>
          <w:szCs w:val="24"/>
          <w:lang w:val="id-ID"/>
        </w:rPr>
      </w:pPr>
      <w:r w:rsidRPr="00582AD3">
        <w:rPr>
          <w:rFonts w:cs="Times New Roman"/>
          <w:szCs w:val="24"/>
          <w:lang w:val="id-ID"/>
        </w:rPr>
        <w:t>Dalam Penelitian ini dapat berguna secara teknis untuk menjadi bahan pertimbangan dalam memecahkan permasalahan yang ditemukan pada</w:t>
      </w:r>
      <w:r w:rsidR="00994F5A" w:rsidRPr="00582AD3">
        <w:rPr>
          <w:rFonts w:cs="Times New Roman"/>
          <w:szCs w:val="24"/>
          <w:lang w:val="id-ID"/>
        </w:rPr>
        <w:t xml:space="preserve"> </w:t>
      </w:r>
      <w:r w:rsidRPr="00582AD3">
        <w:rPr>
          <w:rFonts w:cs="Times New Roman"/>
          <w:szCs w:val="24"/>
          <w:lang w:val="id-ID"/>
        </w:rPr>
        <w:t>penelitian</w:t>
      </w:r>
    </w:p>
    <w:p w14:paraId="1AB5A987" w14:textId="217C031F" w:rsidR="00B21A08" w:rsidRPr="00582AD3" w:rsidRDefault="00B21A08" w:rsidP="006553C6">
      <w:pPr>
        <w:pStyle w:val="DaftarParagraf"/>
        <w:numPr>
          <w:ilvl w:val="0"/>
          <w:numId w:val="4"/>
        </w:numPr>
        <w:spacing w:after="200" w:line="480" w:lineRule="auto"/>
        <w:ind w:left="993" w:hanging="393"/>
        <w:rPr>
          <w:rFonts w:cs="Times New Roman"/>
          <w:szCs w:val="24"/>
          <w:lang w:val="id-ID"/>
        </w:rPr>
      </w:pPr>
      <w:r w:rsidRPr="00582AD3">
        <w:rPr>
          <w:rFonts w:cs="Times New Roman"/>
          <w:szCs w:val="24"/>
          <w:lang w:val="id-ID"/>
        </w:rPr>
        <w:lastRenderedPageBreak/>
        <w:t>Sebagai tambahan ilmu pengetahuan bag</w:t>
      </w:r>
      <w:r w:rsidR="00994F5A" w:rsidRPr="00582AD3">
        <w:rPr>
          <w:rFonts w:cs="Times New Roman"/>
          <w:szCs w:val="24"/>
          <w:lang w:val="id-ID"/>
        </w:rPr>
        <w:t xml:space="preserve">i </w:t>
      </w:r>
      <w:r w:rsidRPr="00582AD3">
        <w:rPr>
          <w:rFonts w:cs="Times New Roman"/>
          <w:szCs w:val="24"/>
          <w:lang w:val="id-ID"/>
        </w:rPr>
        <w:t>peneliti .</w:t>
      </w:r>
    </w:p>
    <w:p w14:paraId="3AD6A17D" w14:textId="0B050EE4" w:rsidR="003B501C" w:rsidRPr="00582AD3" w:rsidRDefault="003B501C" w:rsidP="00F534D2">
      <w:pPr>
        <w:pStyle w:val="Judul2"/>
      </w:pPr>
      <w:bookmarkStart w:id="28" w:name="_Toc28192679"/>
      <w:bookmarkStart w:id="29" w:name="_Toc30490500"/>
      <w:bookmarkStart w:id="30" w:name="_Toc34252119"/>
      <w:bookmarkStart w:id="31" w:name="_Toc45357151"/>
      <w:r w:rsidRPr="00582AD3">
        <w:t xml:space="preserve">1.5 </w:t>
      </w:r>
      <w:r w:rsidRPr="00582AD3">
        <w:tab/>
      </w:r>
      <w:bookmarkEnd w:id="28"/>
      <w:bookmarkEnd w:id="29"/>
      <w:bookmarkEnd w:id="30"/>
      <w:r w:rsidR="00B21A08" w:rsidRPr="00582AD3">
        <w:t>Definisi Konsep</w:t>
      </w:r>
      <w:bookmarkEnd w:id="31"/>
    </w:p>
    <w:p w14:paraId="1761F4B6" w14:textId="36D3FC5D" w:rsidR="00B21A08" w:rsidRPr="00582AD3" w:rsidRDefault="00B21A08" w:rsidP="00994F5A">
      <w:pPr>
        <w:ind w:firstLine="480"/>
        <w:rPr>
          <w:rFonts w:cs="Times New Roman"/>
          <w:szCs w:val="24"/>
        </w:rPr>
      </w:pPr>
      <w:bookmarkStart w:id="32" w:name="_Toc34252120"/>
      <w:r w:rsidRPr="00582AD3">
        <w:rPr>
          <w:rFonts w:cs="Times New Roman"/>
          <w:szCs w:val="24"/>
        </w:rPr>
        <w:t xml:space="preserve">Dalam penelitian ini ada unsur yang menjelaskan tentang </w:t>
      </w:r>
      <w:r w:rsidR="00BF3749" w:rsidRPr="00582AD3">
        <w:rPr>
          <w:rFonts w:cs="Times New Roman"/>
          <w:szCs w:val="24"/>
        </w:rPr>
        <w:t>karakteristik</w:t>
      </w:r>
      <w:r w:rsidRPr="00582AD3">
        <w:rPr>
          <w:rFonts w:cs="Times New Roman"/>
          <w:szCs w:val="24"/>
        </w:rPr>
        <w:t xml:space="preserve"> terkait Definisi Konsep  dari masing</w:t>
      </w:r>
      <w:r w:rsidR="00BF3749" w:rsidRPr="00582AD3">
        <w:rPr>
          <w:rFonts w:cs="Times New Roman"/>
          <w:szCs w:val="24"/>
        </w:rPr>
        <w:t>-</w:t>
      </w:r>
      <w:r w:rsidRPr="00582AD3">
        <w:rPr>
          <w:rFonts w:cs="Times New Roman"/>
          <w:szCs w:val="24"/>
        </w:rPr>
        <w:t>masing variabel, sebaga</w:t>
      </w:r>
      <w:r w:rsidR="00BF3749" w:rsidRPr="00582AD3">
        <w:rPr>
          <w:rFonts w:cs="Times New Roman"/>
          <w:szCs w:val="24"/>
        </w:rPr>
        <w:t>i</w:t>
      </w:r>
      <w:r w:rsidRPr="00582AD3">
        <w:rPr>
          <w:rFonts w:cs="Times New Roman"/>
          <w:szCs w:val="24"/>
        </w:rPr>
        <w:t xml:space="preserve"> berikut :</w:t>
      </w:r>
    </w:p>
    <w:p w14:paraId="23F5B87F" w14:textId="77777777" w:rsidR="00B21A08" w:rsidRPr="00582AD3" w:rsidRDefault="00B21A08" w:rsidP="006553C6">
      <w:pPr>
        <w:pStyle w:val="DaftarParagraf"/>
        <w:numPr>
          <w:ilvl w:val="0"/>
          <w:numId w:val="5"/>
        </w:numPr>
        <w:spacing w:after="200" w:line="480" w:lineRule="auto"/>
        <w:ind w:left="993" w:hanging="426"/>
        <w:rPr>
          <w:rFonts w:cs="Times New Roman"/>
          <w:szCs w:val="24"/>
          <w:lang w:val="id-ID"/>
        </w:rPr>
      </w:pPr>
      <w:r w:rsidRPr="00582AD3">
        <w:rPr>
          <w:rFonts w:cs="Times New Roman"/>
          <w:szCs w:val="24"/>
          <w:shd w:val="clear" w:color="auto" w:fill="FFFFFF"/>
          <w:lang w:val="id-ID"/>
        </w:rPr>
        <w:t>Sistem adalah sekelompok komponen dan elemen yang digabungkan menjadi satu untuk mencapai tujuan tertentu. Sistem berasal dari </w:t>
      </w:r>
      <w:r w:rsidRPr="00582AD3">
        <w:rPr>
          <w:rFonts w:cs="Times New Roman"/>
          <w:szCs w:val="24"/>
          <w:bdr w:val="none" w:sz="0" w:space="0" w:color="auto" w:frame="1"/>
          <w:shd w:val="clear" w:color="auto" w:fill="FFFFFF"/>
          <w:lang w:val="id-ID"/>
        </w:rPr>
        <w:t>bahasa Latin</w:t>
      </w:r>
      <w:r w:rsidRPr="00582AD3">
        <w:rPr>
          <w:rFonts w:cs="Times New Roman"/>
          <w:szCs w:val="24"/>
          <w:shd w:val="clear" w:color="auto" w:fill="FFFFFF"/>
          <w:lang w:val="id-ID"/>
        </w:rPr>
        <w:t> (</w:t>
      </w:r>
      <w:r w:rsidRPr="00582AD3">
        <w:rPr>
          <w:rStyle w:val="Penekanan"/>
          <w:rFonts w:cs="Times New Roman"/>
          <w:szCs w:val="24"/>
          <w:bdr w:val="none" w:sz="0" w:space="0" w:color="auto" w:frame="1"/>
          <w:shd w:val="clear" w:color="auto" w:fill="FFFFFF"/>
          <w:lang w:val="id-ID"/>
        </w:rPr>
        <w:t>systēma</w:t>
      </w:r>
      <w:r w:rsidRPr="00582AD3">
        <w:rPr>
          <w:rFonts w:cs="Times New Roman"/>
          <w:szCs w:val="24"/>
          <w:shd w:val="clear" w:color="auto" w:fill="FFFFFF"/>
          <w:lang w:val="id-ID"/>
        </w:rPr>
        <w:t>) dan </w:t>
      </w:r>
      <w:r w:rsidRPr="00582AD3">
        <w:rPr>
          <w:rFonts w:cs="Times New Roman"/>
          <w:szCs w:val="24"/>
          <w:bdr w:val="none" w:sz="0" w:space="0" w:color="auto" w:frame="1"/>
          <w:shd w:val="clear" w:color="auto" w:fill="FFFFFF"/>
          <w:lang w:val="id-ID"/>
        </w:rPr>
        <w:t>bahasa Yunani</w:t>
      </w:r>
      <w:r w:rsidRPr="00582AD3">
        <w:rPr>
          <w:rFonts w:cs="Times New Roman"/>
          <w:szCs w:val="24"/>
          <w:shd w:val="clear" w:color="auto" w:fill="FFFFFF"/>
          <w:lang w:val="id-ID"/>
        </w:rPr>
        <w:t> (</w:t>
      </w:r>
      <w:r w:rsidRPr="00582AD3">
        <w:rPr>
          <w:rStyle w:val="Penekanan"/>
          <w:rFonts w:cs="Times New Roman"/>
          <w:szCs w:val="24"/>
          <w:bdr w:val="none" w:sz="0" w:space="0" w:color="auto" w:frame="1"/>
          <w:shd w:val="clear" w:color="auto" w:fill="FFFFFF"/>
          <w:lang w:val="id-ID"/>
        </w:rPr>
        <w:t>sustēma</w:t>
      </w:r>
      <w:r w:rsidRPr="00582AD3">
        <w:rPr>
          <w:rFonts w:cs="Times New Roman"/>
          <w:szCs w:val="24"/>
          <w:shd w:val="clear" w:color="auto" w:fill="FFFFFF"/>
          <w:lang w:val="id-ID"/>
        </w:rPr>
        <w:t>) adalah suatu kesatuan yang terdiri </w:t>
      </w:r>
      <w:r w:rsidRPr="00582AD3">
        <w:rPr>
          <w:rFonts w:cs="Times New Roman"/>
          <w:szCs w:val="24"/>
          <w:bdr w:val="none" w:sz="0" w:space="0" w:color="auto" w:frame="1"/>
          <w:shd w:val="clear" w:color="auto" w:fill="FFFFFF"/>
          <w:lang w:val="id-ID"/>
        </w:rPr>
        <w:t>komponen</w:t>
      </w:r>
      <w:r w:rsidRPr="00582AD3">
        <w:rPr>
          <w:rFonts w:cs="Times New Roman"/>
          <w:szCs w:val="24"/>
          <w:shd w:val="clear" w:color="auto" w:fill="FFFFFF"/>
          <w:lang w:val="id-ID"/>
        </w:rPr>
        <w:t> atau </w:t>
      </w:r>
      <w:r w:rsidRPr="00582AD3">
        <w:rPr>
          <w:rFonts w:cs="Times New Roman"/>
          <w:szCs w:val="24"/>
          <w:bdr w:val="none" w:sz="0" w:space="0" w:color="auto" w:frame="1"/>
          <w:shd w:val="clear" w:color="auto" w:fill="FFFFFF"/>
          <w:lang w:val="id-ID"/>
        </w:rPr>
        <w:t>elemen</w:t>
      </w:r>
      <w:r w:rsidRPr="00582AD3">
        <w:rPr>
          <w:rFonts w:cs="Times New Roman"/>
          <w:szCs w:val="24"/>
          <w:shd w:val="clear" w:color="auto" w:fill="FFFFFF"/>
          <w:lang w:val="id-ID"/>
        </w:rPr>
        <w:t> yang dihubungkan bersama untuk memudahkan aliran </w:t>
      </w:r>
      <w:r w:rsidRPr="00582AD3">
        <w:rPr>
          <w:rFonts w:cs="Times New Roman"/>
          <w:szCs w:val="24"/>
          <w:bdr w:val="none" w:sz="0" w:space="0" w:color="auto" w:frame="1"/>
          <w:shd w:val="clear" w:color="auto" w:fill="FFFFFF"/>
          <w:lang w:val="id-ID"/>
        </w:rPr>
        <w:t>informasi</w:t>
      </w:r>
      <w:r w:rsidRPr="00582AD3">
        <w:rPr>
          <w:rFonts w:cs="Times New Roman"/>
          <w:szCs w:val="24"/>
          <w:shd w:val="clear" w:color="auto" w:fill="FFFFFF"/>
          <w:lang w:val="id-ID"/>
        </w:rPr>
        <w:t>, </w:t>
      </w:r>
      <w:r w:rsidRPr="00582AD3">
        <w:rPr>
          <w:rFonts w:cs="Times New Roman"/>
          <w:szCs w:val="24"/>
          <w:bdr w:val="none" w:sz="0" w:space="0" w:color="auto" w:frame="1"/>
          <w:shd w:val="clear" w:color="auto" w:fill="FFFFFF"/>
          <w:lang w:val="id-ID"/>
        </w:rPr>
        <w:t>materi</w:t>
      </w:r>
      <w:r w:rsidRPr="00582AD3">
        <w:rPr>
          <w:rFonts w:cs="Times New Roman"/>
          <w:szCs w:val="24"/>
          <w:shd w:val="clear" w:color="auto" w:fill="FFFFFF"/>
          <w:lang w:val="id-ID"/>
        </w:rPr>
        <w:t> atau </w:t>
      </w:r>
      <w:r w:rsidRPr="00582AD3">
        <w:rPr>
          <w:rFonts w:cs="Times New Roman"/>
          <w:szCs w:val="24"/>
          <w:bdr w:val="none" w:sz="0" w:space="0" w:color="auto" w:frame="1"/>
          <w:shd w:val="clear" w:color="auto" w:fill="FFFFFF"/>
          <w:lang w:val="id-ID"/>
        </w:rPr>
        <w:t>energi</w:t>
      </w:r>
      <w:r w:rsidRPr="00582AD3">
        <w:rPr>
          <w:rFonts w:cs="Times New Roman"/>
          <w:szCs w:val="24"/>
          <w:shd w:val="clear" w:color="auto" w:fill="FFFFFF"/>
          <w:lang w:val="id-ID"/>
        </w:rPr>
        <w:t> untuk mencapai suatu tujuan. Sistem juga merupakan kesatuan bagian-bagian yang saling berhubungan yang berada dalam suatu wilayah serta memiliki item-item penggerak.</w:t>
      </w:r>
    </w:p>
    <w:p w14:paraId="24B39377" w14:textId="2CA58A58" w:rsidR="00B21A08" w:rsidRPr="00582AD3" w:rsidRDefault="00B21A08" w:rsidP="006553C6">
      <w:pPr>
        <w:pStyle w:val="DaftarParagraf"/>
        <w:numPr>
          <w:ilvl w:val="0"/>
          <w:numId w:val="5"/>
        </w:numPr>
        <w:spacing w:after="200" w:line="480" w:lineRule="auto"/>
        <w:ind w:left="993" w:hanging="426"/>
        <w:rPr>
          <w:rFonts w:cs="Times New Roman"/>
          <w:szCs w:val="24"/>
          <w:lang w:val="id-ID"/>
        </w:rPr>
      </w:pPr>
      <w:r w:rsidRPr="00582AD3">
        <w:rPr>
          <w:rFonts w:cs="Times New Roman"/>
          <w:szCs w:val="24"/>
          <w:lang w:val="id-ID"/>
        </w:rPr>
        <w:t xml:space="preserve">Pendaftaran kependudukan </w:t>
      </w:r>
      <w:r w:rsidRPr="00582AD3">
        <w:rPr>
          <w:rFonts w:cs="Times New Roman"/>
          <w:szCs w:val="24"/>
          <w:shd w:val="clear" w:color="auto" w:fill="FFFFFF"/>
          <w:lang w:val="id-ID"/>
        </w:rPr>
        <w:t xml:space="preserve">pada dasarnya sebagai acuan untuk memperlancar dan mempermudah dalam proses entry data yang berhubungan dengan </w:t>
      </w:r>
      <w:r w:rsidRPr="00582AD3">
        <w:rPr>
          <w:rStyle w:val="t"/>
          <w:rFonts w:cs="Times New Roman"/>
          <w:szCs w:val="24"/>
          <w:bdr w:val="none" w:sz="0" w:space="0" w:color="auto" w:frame="1"/>
          <w:shd w:val="clear" w:color="auto" w:fill="FFFFFF"/>
          <w:lang w:val="id-ID"/>
        </w:rPr>
        <w:t xml:space="preserve">sistem administrasi kependudukan </w:t>
      </w:r>
      <w:r w:rsidRPr="00582AD3">
        <w:rPr>
          <w:rFonts w:cs="Times New Roman"/>
          <w:szCs w:val="24"/>
          <w:shd w:val="clear" w:color="auto" w:fill="FFFFFF"/>
          <w:lang w:val="id-ID"/>
        </w:rPr>
        <w:t xml:space="preserve">dan pencatatan biodata penduduk, pencatatan atas laporan peristiwa kependudukan dan pendataan penduduk Rentan administrasi kependudukan serta penertiban dokumen kependudukan berupa kartu identitas atau surat keterangan </w:t>
      </w:r>
      <w:r w:rsidR="00BF3749" w:rsidRPr="00582AD3">
        <w:rPr>
          <w:rFonts w:cs="Times New Roman"/>
          <w:szCs w:val="24"/>
          <w:shd w:val="clear" w:color="auto" w:fill="FFFFFF"/>
          <w:lang w:val="id-ID"/>
        </w:rPr>
        <w:t>kependudukan</w:t>
      </w:r>
      <w:r w:rsidRPr="00582AD3">
        <w:rPr>
          <w:rFonts w:cs="Times New Roman"/>
          <w:szCs w:val="24"/>
          <w:shd w:val="clear" w:color="auto" w:fill="FFFFFF"/>
          <w:lang w:val="id-ID"/>
        </w:rPr>
        <w:t>.</w:t>
      </w:r>
    </w:p>
    <w:p w14:paraId="182CFFF8" w14:textId="146C4D93" w:rsidR="00B21A08" w:rsidRPr="00582AD3" w:rsidRDefault="00B21A08" w:rsidP="006553C6">
      <w:pPr>
        <w:pStyle w:val="DaftarParagraf"/>
        <w:numPr>
          <w:ilvl w:val="0"/>
          <w:numId w:val="5"/>
        </w:numPr>
        <w:spacing w:after="200" w:line="480" w:lineRule="auto"/>
        <w:ind w:left="993" w:hanging="426"/>
        <w:rPr>
          <w:rFonts w:cs="Times New Roman"/>
          <w:szCs w:val="24"/>
          <w:lang w:val="id-ID"/>
        </w:rPr>
      </w:pPr>
      <w:r w:rsidRPr="00582AD3">
        <w:rPr>
          <w:rFonts w:cs="Times New Roman"/>
          <w:szCs w:val="24"/>
          <w:shd w:val="clear" w:color="auto" w:fill="FFFFFF"/>
          <w:lang w:val="id-ID"/>
        </w:rPr>
        <w:t xml:space="preserve">Pindah Datang adalah Salah satu Pelayanan Administrasi Publik yang berhubungan dengan proses pendaftaran dan </w:t>
      </w:r>
      <w:r w:rsidR="00BF3749" w:rsidRPr="00582AD3">
        <w:rPr>
          <w:rFonts w:cs="Times New Roman"/>
          <w:szCs w:val="24"/>
          <w:shd w:val="clear" w:color="auto" w:fill="FFFFFF"/>
          <w:lang w:val="id-ID"/>
        </w:rPr>
        <w:t>pencatatan</w:t>
      </w:r>
      <w:r w:rsidRPr="00582AD3">
        <w:rPr>
          <w:rFonts w:cs="Times New Roman"/>
          <w:szCs w:val="24"/>
          <w:shd w:val="clear" w:color="auto" w:fill="FFFFFF"/>
          <w:lang w:val="id-ID"/>
        </w:rPr>
        <w:t xml:space="preserve"> data baru yang sinkron dengan Dispendukcapil Kota Surabaya.</w:t>
      </w:r>
    </w:p>
    <w:p w14:paraId="2DF3C107" w14:textId="0456B150" w:rsidR="003B501C" w:rsidRPr="00582AD3" w:rsidRDefault="00B21A08" w:rsidP="00F534D2">
      <w:pPr>
        <w:pStyle w:val="Judul2"/>
        <w:numPr>
          <w:ilvl w:val="1"/>
          <w:numId w:val="30"/>
        </w:numPr>
      </w:pPr>
      <w:bookmarkStart w:id="33" w:name="_Toc45357152"/>
      <w:bookmarkEnd w:id="25"/>
      <w:bookmarkEnd w:id="32"/>
      <w:r w:rsidRPr="00582AD3">
        <w:t>Metode Penelitian</w:t>
      </w:r>
      <w:bookmarkEnd w:id="33"/>
    </w:p>
    <w:p w14:paraId="634D18C5" w14:textId="27AB8B50" w:rsidR="00B21A08" w:rsidRPr="00582AD3" w:rsidRDefault="00F251B7" w:rsidP="009E4856">
      <w:pPr>
        <w:pStyle w:val="Judul3"/>
      </w:pPr>
      <w:bookmarkStart w:id="34" w:name="_Toc45357153"/>
      <w:bookmarkEnd w:id="26"/>
      <w:r w:rsidRPr="00582AD3">
        <w:lastRenderedPageBreak/>
        <w:t xml:space="preserve">1.6.1 </w:t>
      </w:r>
      <w:r w:rsidR="00B21A08" w:rsidRPr="00582AD3">
        <w:t>Lokasi Penelitian</w:t>
      </w:r>
      <w:bookmarkEnd w:id="34"/>
      <w:r w:rsidR="00B21A08" w:rsidRPr="00582AD3">
        <w:tab/>
      </w:r>
    </w:p>
    <w:p w14:paraId="026B47BC" w14:textId="18D7588A" w:rsidR="00F251B7" w:rsidRPr="00582AD3" w:rsidRDefault="00B21A08" w:rsidP="009D7465">
      <w:pPr>
        <w:spacing w:after="240"/>
        <w:ind w:left="567" w:firstLine="567"/>
        <w:rPr>
          <w:rFonts w:cs="Times New Roman"/>
          <w:szCs w:val="24"/>
          <w:shd w:val="clear" w:color="auto" w:fill="FFFFFF"/>
        </w:rPr>
      </w:pPr>
      <w:r w:rsidRPr="00582AD3">
        <w:rPr>
          <w:rFonts w:cs="Times New Roman"/>
          <w:szCs w:val="24"/>
        </w:rPr>
        <w:t>Lokasi penelitian dilakukan di Kantor Kelurahan Pagesangan , Kecamatan Jambangan , Kota Surabaya, Provinsi Jawa Timur . yang beralamat di Jl.</w:t>
      </w:r>
      <w:r w:rsidR="00BF3749" w:rsidRPr="00582AD3">
        <w:rPr>
          <w:rFonts w:cs="Times New Roman"/>
          <w:szCs w:val="24"/>
        </w:rPr>
        <w:t xml:space="preserve"> </w:t>
      </w:r>
      <w:r w:rsidRPr="00582AD3">
        <w:rPr>
          <w:rFonts w:cs="Times New Roman"/>
          <w:szCs w:val="24"/>
        </w:rPr>
        <w:t xml:space="preserve">Pagesangan III No.06.Alasan peneliti memilih Kantor Kelurahan karena </w:t>
      </w:r>
      <w:r w:rsidRPr="00582AD3">
        <w:rPr>
          <w:rFonts w:cs="Times New Roman"/>
          <w:bCs/>
          <w:szCs w:val="24"/>
          <w:shd w:val="clear" w:color="auto" w:fill="FFFFFF"/>
        </w:rPr>
        <w:t>merupakan unit pemerintahan terkecil setingkat</w:t>
      </w:r>
      <w:r w:rsidRPr="00582AD3">
        <w:rPr>
          <w:rFonts w:cs="Times New Roman"/>
          <w:szCs w:val="24"/>
          <w:shd w:val="clear" w:color="auto" w:fill="FFFFFF"/>
        </w:rPr>
        <w:t> dengan desa yang berhadapan langsung dengan masyarakat dan lebih mudah untuk mendapatkan informasi dalam penelitian ini.</w:t>
      </w:r>
    </w:p>
    <w:p w14:paraId="4081B57F" w14:textId="1903ED6E" w:rsidR="00B21A08" w:rsidRPr="00582AD3" w:rsidRDefault="00F251B7" w:rsidP="009E4856">
      <w:pPr>
        <w:pStyle w:val="Judul3"/>
      </w:pPr>
      <w:bookmarkStart w:id="35" w:name="_Toc45357154"/>
      <w:r w:rsidRPr="00582AD3">
        <w:t xml:space="preserve">1.6.2 </w:t>
      </w:r>
      <w:r w:rsidR="00B21A08" w:rsidRPr="00582AD3">
        <w:t>Subyek Penelitian</w:t>
      </w:r>
      <w:bookmarkEnd w:id="35"/>
    </w:p>
    <w:p w14:paraId="59F56567" w14:textId="77777777" w:rsidR="009D7465" w:rsidRPr="00582AD3" w:rsidRDefault="00B21A08" w:rsidP="009D7465">
      <w:pPr>
        <w:ind w:left="567" w:firstLine="567"/>
        <w:rPr>
          <w:rFonts w:cs="Times New Roman"/>
          <w:szCs w:val="24"/>
          <w:shd w:val="clear" w:color="auto" w:fill="FFFFFF"/>
        </w:rPr>
      </w:pPr>
      <w:r w:rsidRPr="00582AD3">
        <w:rPr>
          <w:rFonts w:cs="Times New Roman"/>
          <w:szCs w:val="24"/>
          <w:shd w:val="clear" w:color="auto" w:fill="FFFFFF"/>
        </w:rPr>
        <w:t>Subjek penelitian menurut Suharsimi Arikonto tahun (2016: 26) memberi batasan subjek penelitian sebagai benda, hal atau orang tempat data untuk variabel penelitian melekat, dan yang di permasalahkan. Dalam sebuah penelitian, subjek penelitian mempunyai peran yang sangat strategis karena pada subjek penelitian, itulah data tentang variabel yang penelitian amati.</w:t>
      </w:r>
    </w:p>
    <w:p w14:paraId="3E91E1EC" w14:textId="0FF60845" w:rsidR="00B21A08" w:rsidRPr="00582AD3" w:rsidRDefault="00B21A08" w:rsidP="009D7465">
      <w:pPr>
        <w:ind w:left="567" w:firstLine="567"/>
        <w:rPr>
          <w:rFonts w:cs="Times New Roman"/>
          <w:szCs w:val="24"/>
          <w:shd w:val="clear" w:color="auto" w:fill="FFFFFF"/>
        </w:rPr>
      </w:pPr>
      <w:r w:rsidRPr="00582AD3">
        <w:rPr>
          <w:rFonts w:cs="Times New Roman"/>
          <w:szCs w:val="24"/>
          <w:shd w:val="clear" w:color="auto" w:fill="FFFFFF"/>
        </w:rPr>
        <w:t xml:space="preserve">Subjek dari Penelitian di Kelurahan Pagesangan terkait Sistem Pelayanan Administrasi Pindah datang. Adapun subjek dalam penelitian ini adalah informan kunci yaitu, </w:t>
      </w:r>
      <w:r w:rsidR="001522B2" w:rsidRPr="00582AD3">
        <w:rPr>
          <w:rFonts w:cs="Times New Roman"/>
          <w:szCs w:val="24"/>
          <w:shd w:val="clear" w:color="auto" w:fill="FFFFFF"/>
        </w:rPr>
        <w:t>Dra. Eni</w:t>
      </w:r>
      <w:r w:rsidRPr="00582AD3">
        <w:rPr>
          <w:rFonts w:cs="Times New Roman"/>
          <w:szCs w:val="24"/>
          <w:shd w:val="clear" w:color="auto" w:fill="FFFFFF"/>
        </w:rPr>
        <w:t xml:space="preserve"> Sri Endah Jekti,</w:t>
      </w:r>
      <w:r w:rsidR="001522B2">
        <w:rPr>
          <w:rFonts w:cs="Times New Roman"/>
          <w:szCs w:val="24"/>
          <w:shd w:val="clear" w:color="auto" w:fill="FFFFFF"/>
        </w:rPr>
        <w:t xml:space="preserve"> </w:t>
      </w:r>
      <w:r w:rsidRPr="00582AD3">
        <w:rPr>
          <w:rFonts w:cs="Times New Roman"/>
          <w:szCs w:val="24"/>
          <w:shd w:val="clear" w:color="auto" w:fill="FFFFFF"/>
        </w:rPr>
        <w:t>MM selaku Lurah, Agus Salim. SH Selaku Sekretaris Lurah, Narulita Ariyani, SH.MH selaku Kasie Pemerintahan dan Tri Kiswanto selaku staf di Bidang Pemerintahan.</w:t>
      </w:r>
    </w:p>
    <w:p w14:paraId="7D94DE2B" w14:textId="1ECBBAA9" w:rsidR="00B21A08" w:rsidRPr="00582AD3" w:rsidRDefault="00F251B7" w:rsidP="009E4856">
      <w:pPr>
        <w:pStyle w:val="Judul3"/>
      </w:pPr>
      <w:bookmarkStart w:id="36" w:name="_Toc45357155"/>
      <w:r w:rsidRPr="00582AD3">
        <w:t xml:space="preserve">1.6.3 </w:t>
      </w:r>
      <w:r w:rsidR="00B21A08" w:rsidRPr="00582AD3">
        <w:t>Fokus Penelitian</w:t>
      </w:r>
      <w:bookmarkEnd w:id="36"/>
    </w:p>
    <w:p w14:paraId="531C03BE" w14:textId="213DBF2A" w:rsidR="00B21A08" w:rsidRPr="00582AD3" w:rsidRDefault="00B21A08" w:rsidP="009D7465">
      <w:pPr>
        <w:ind w:left="567" w:firstLine="567"/>
        <w:rPr>
          <w:rFonts w:cs="Times New Roman"/>
          <w:szCs w:val="24"/>
          <w:shd w:val="clear" w:color="auto" w:fill="FFFFFF"/>
        </w:rPr>
      </w:pPr>
      <w:r w:rsidRPr="00582AD3">
        <w:rPr>
          <w:rFonts w:cs="Times New Roman"/>
          <w:szCs w:val="24"/>
          <w:shd w:val="clear" w:color="auto" w:fill="FFFFFF"/>
        </w:rPr>
        <w:t xml:space="preserve">Dalam penelitian kualitatif , penentuan fokus merupakan suatu konsentrasi sebagai arah suatu penelitian dalam upaya mengumpulkan dan mencari informasi serta sebagai pedoman dalam mengadakan pembahasan </w:t>
      </w:r>
      <w:r w:rsidRPr="00582AD3">
        <w:rPr>
          <w:rFonts w:cs="Times New Roman"/>
          <w:szCs w:val="24"/>
          <w:shd w:val="clear" w:color="auto" w:fill="FFFFFF"/>
        </w:rPr>
        <w:lastRenderedPageBreak/>
        <w:t xml:space="preserve">atau penganalisaan terhadap </w:t>
      </w:r>
      <w:r w:rsidR="00BF3749" w:rsidRPr="00582AD3">
        <w:rPr>
          <w:rFonts w:cs="Times New Roman"/>
          <w:szCs w:val="24"/>
          <w:shd w:val="clear" w:color="auto" w:fill="FFFFFF"/>
        </w:rPr>
        <w:t>permasalahan</w:t>
      </w:r>
      <w:r w:rsidRPr="00582AD3">
        <w:rPr>
          <w:rFonts w:cs="Times New Roman"/>
          <w:szCs w:val="24"/>
          <w:shd w:val="clear" w:color="auto" w:fill="FFFFFF"/>
        </w:rPr>
        <w:t xml:space="preserve"> pada penelitian ini. penulis fokus dalam menggali informasi ataupun permasalahan  terkait sistem pendaftaran kependudukan melalui aplikasi k-lampid.</w:t>
      </w:r>
      <w:r w:rsidR="001522B2">
        <w:rPr>
          <w:rFonts w:cs="Times New Roman"/>
          <w:szCs w:val="24"/>
          <w:shd w:val="clear" w:color="auto" w:fill="FFFFFF"/>
        </w:rPr>
        <w:t xml:space="preserve"> U</w:t>
      </w:r>
      <w:r w:rsidRPr="00582AD3">
        <w:rPr>
          <w:rFonts w:cs="Times New Roman"/>
          <w:szCs w:val="24"/>
          <w:shd w:val="clear" w:color="auto" w:fill="FFFFFF"/>
        </w:rPr>
        <w:t xml:space="preserve">ntuk dapat memahami secara lebih luas dan mendalam , maka diperlukan pemilihan fokus </w:t>
      </w:r>
      <w:r w:rsidR="00BF3749" w:rsidRPr="00582AD3">
        <w:rPr>
          <w:rFonts w:cs="Times New Roman"/>
          <w:szCs w:val="24"/>
          <w:shd w:val="clear" w:color="auto" w:fill="FFFFFF"/>
        </w:rPr>
        <w:t>penelitian. Adapun</w:t>
      </w:r>
      <w:r w:rsidRPr="00582AD3">
        <w:rPr>
          <w:rFonts w:cs="Times New Roman"/>
          <w:szCs w:val="24"/>
          <w:shd w:val="clear" w:color="auto" w:fill="FFFFFF"/>
        </w:rPr>
        <w:t xml:space="preserve"> fokus-fokus penelitian di</w:t>
      </w:r>
      <w:r w:rsidR="00BF3749" w:rsidRPr="00582AD3">
        <w:rPr>
          <w:rFonts w:cs="Times New Roman"/>
          <w:szCs w:val="24"/>
          <w:shd w:val="clear" w:color="auto" w:fill="FFFFFF"/>
        </w:rPr>
        <w:t xml:space="preserve"> </w:t>
      </w:r>
      <w:r w:rsidRPr="00582AD3">
        <w:rPr>
          <w:rFonts w:cs="Times New Roman"/>
          <w:szCs w:val="24"/>
          <w:shd w:val="clear" w:color="auto" w:fill="FFFFFF"/>
        </w:rPr>
        <w:t xml:space="preserve">antara lain : </w:t>
      </w:r>
    </w:p>
    <w:p w14:paraId="74C86E0E" w14:textId="6E1F3758" w:rsidR="00B21A08" w:rsidRPr="00582AD3" w:rsidRDefault="00BF3749" w:rsidP="006553C6">
      <w:pPr>
        <w:pStyle w:val="DaftarParagraf"/>
        <w:numPr>
          <w:ilvl w:val="0"/>
          <w:numId w:val="6"/>
        </w:numPr>
        <w:spacing w:line="480" w:lineRule="auto"/>
        <w:ind w:left="993" w:hanging="426"/>
        <w:rPr>
          <w:rFonts w:cs="Times New Roman"/>
          <w:szCs w:val="24"/>
          <w:shd w:val="clear" w:color="auto" w:fill="FFFFFF"/>
          <w:lang w:val="id-ID"/>
        </w:rPr>
      </w:pPr>
      <w:r w:rsidRPr="00582AD3">
        <w:rPr>
          <w:rFonts w:cs="Times New Roman"/>
          <w:szCs w:val="24"/>
          <w:shd w:val="clear" w:color="auto" w:fill="FFFFFF"/>
          <w:lang w:val="id-ID"/>
        </w:rPr>
        <w:t>Sistem</w:t>
      </w:r>
      <w:r w:rsidR="00B21A08" w:rsidRPr="00582AD3">
        <w:rPr>
          <w:rFonts w:cs="Times New Roman"/>
          <w:szCs w:val="24"/>
          <w:shd w:val="clear" w:color="auto" w:fill="FFFFFF"/>
          <w:lang w:val="id-ID"/>
        </w:rPr>
        <w:t xml:space="preserve"> Pendaftaran kependudukan dalam pelayanan pindah datang melalui aplikasi k-lampid, antara lain :</w:t>
      </w:r>
    </w:p>
    <w:p w14:paraId="48330DB7" w14:textId="77777777" w:rsidR="00B21A08" w:rsidRPr="00582AD3" w:rsidRDefault="00B21A08" w:rsidP="006553C6">
      <w:pPr>
        <w:pStyle w:val="DaftarParagraf"/>
        <w:numPr>
          <w:ilvl w:val="0"/>
          <w:numId w:val="7"/>
        </w:numPr>
        <w:spacing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 xml:space="preserve">Standar dan sasaran kebijakan </w:t>
      </w:r>
    </w:p>
    <w:p w14:paraId="69A1FE6B" w14:textId="599E9421" w:rsidR="00B21A08" w:rsidRPr="00582AD3" w:rsidRDefault="00BF3749" w:rsidP="006553C6">
      <w:pPr>
        <w:pStyle w:val="DaftarParagraf"/>
        <w:numPr>
          <w:ilvl w:val="0"/>
          <w:numId w:val="7"/>
        </w:numPr>
        <w:spacing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Karakteristik</w:t>
      </w:r>
      <w:r w:rsidR="00B21A08" w:rsidRPr="00582AD3">
        <w:rPr>
          <w:rFonts w:cs="Times New Roman"/>
          <w:szCs w:val="24"/>
          <w:shd w:val="clear" w:color="auto" w:fill="FFFFFF"/>
          <w:lang w:val="id-ID"/>
        </w:rPr>
        <w:t xml:space="preserve"> organisasi Pelaksana</w:t>
      </w:r>
    </w:p>
    <w:p w14:paraId="06AA4004" w14:textId="77777777" w:rsidR="00B21A08" w:rsidRPr="00582AD3" w:rsidRDefault="00B21A08" w:rsidP="006553C6">
      <w:pPr>
        <w:pStyle w:val="DaftarParagraf"/>
        <w:numPr>
          <w:ilvl w:val="0"/>
          <w:numId w:val="7"/>
        </w:numPr>
        <w:spacing w:after="0"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 xml:space="preserve">Komunikasi antar organisasi terkait dan kegiatan-kegiatan pelaksanaan </w:t>
      </w:r>
    </w:p>
    <w:p w14:paraId="4C669791" w14:textId="77777777" w:rsidR="00B21A08" w:rsidRPr="00582AD3" w:rsidRDefault="00B21A08" w:rsidP="006553C6">
      <w:pPr>
        <w:pStyle w:val="DaftarParagraf"/>
        <w:numPr>
          <w:ilvl w:val="0"/>
          <w:numId w:val="6"/>
        </w:numPr>
        <w:spacing w:after="0" w:line="480" w:lineRule="auto"/>
        <w:ind w:left="993" w:hanging="426"/>
        <w:rPr>
          <w:rFonts w:cs="Times New Roman"/>
          <w:szCs w:val="24"/>
          <w:shd w:val="clear" w:color="auto" w:fill="FFFFFF"/>
          <w:lang w:val="id-ID"/>
        </w:rPr>
      </w:pPr>
      <w:r w:rsidRPr="00582AD3">
        <w:rPr>
          <w:rFonts w:cs="Times New Roman"/>
          <w:szCs w:val="24"/>
          <w:shd w:val="clear" w:color="auto" w:fill="FFFFFF"/>
          <w:lang w:val="id-ID"/>
        </w:rPr>
        <w:t>Faktor yang menghambat jika terjadi kendala dalam pendaftaran kependudukan di aplikasi k-lampid  (Studi Kelurahan Pagesangan Kecamatan Jambangan), Faktor-faktor Penghambat yang mempengaruhi :</w:t>
      </w:r>
    </w:p>
    <w:p w14:paraId="16D185C5" w14:textId="77777777" w:rsidR="00B21A08" w:rsidRPr="00582AD3" w:rsidRDefault="00B21A08" w:rsidP="006553C6">
      <w:pPr>
        <w:pStyle w:val="DaftarParagraf"/>
        <w:numPr>
          <w:ilvl w:val="0"/>
          <w:numId w:val="8"/>
        </w:numPr>
        <w:spacing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Tanggal yang tertera dalam Penerbitan Sudah terlalu lama.</w:t>
      </w:r>
    </w:p>
    <w:p w14:paraId="7F05A636" w14:textId="77777777" w:rsidR="00B21A08" w:rsidRPr="00582AD3" w:rsidRDefault="00B21A08" w:rsidP="006553C6">
      <w:pPr>
        <w:pStyle w:val="DaftarParagraf"/>
        <w:numPr>
          <w:ilvl w:val="0"/>
          <w:numId w:val="8"/>
        </w:numPr>
        <w:spacing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Anggota Keluarga yang pindah masih berusia di bawah 17 Tahun</w:t>
      </w:r>
    </w:p>
    <w:p w14:paraId="16C6690B" w14:textId="77777777" w:rsidR="00B21A08" w:rsidRPr="00582AD3" w:rsidRDefault="00B21A08" w:rsidP="006553C6">
      <w:pPr>
        <w:pStyle w:val="DaftarParagraf"/>
        <w:numPr>
          <w:ilvl w:val="0"/>
          <w:numId w:val="8"/>
        </w:numPr>
        <w:spacing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 xml:space="preserve">Tidak ada Penjamin dalam Alamat yang dituju </w:t>
      </w:r>
    </w:p>
    <w:p w14:paraId="54B8958C" w14:textId="77777777" w:rsidR="00B21A08" w:rsidRPr="00582AD3" w:rsidRDefault="00B21A08" w:rsidP="006553C6">
      <w:pPr>
        <w:pStyle w:val="DaftarParagraf"/>
        <w:numPr>
          <w:ilvl w:val="0"/>
          <w:numId w:val="8"/>
        </w:numPr>
        <w:spacing w:after="0" w:line="480" w:lineRule="auto"/>
        <w:ind w:left="1276" w:hanging="283"/>
        <w:rPr>
          <w:rFonts w:cs="Times New Roman"/>
          <w:szCs w:val="24"/>
          <w:shd w:val="clear" w:color="auto" w:fill="FFFFFF"/>
          <w:lang w:val="id-ID"/>
        </w:rPr>
      </w:pPr>
      <w:r w:rsidRPr="00582AD3">
        <w:rPr>
          <w:rFonts w:cs="Times New Roman"/>
          <w:szCs w:val="24"/>
          <w:shd w:val="clear" w:color="auto" w:fill="FFFFFF"/>
          <w:lang w:val="id-ID"/>
        </w:rPr>
        <w:t xml:space="preserve">Server mengalami permasalahan </w:t>
      </w:r>
    </w:p>
    <w:p w14:paraId="484E11CC" w14:textId="77777777" w:rsidR="00B21A08" w:rsidRPr="00582AD3" w:rsidRDefault="00B21A08" w:rsidP="006553C6">
      <w:pPr>
        <w:pStyle w:val="DaftarParagraf"/>
        <w:numPr>
          <w:ilvl w:val="0"/>
          <w:numId w:val="6"/>
        </w:numPr>
        <w:spacing w:after="0" w:line="480" w:lineRule="auto"/>
        <w:ind w:left="786"/>
        <w:rPr>
          <w:rFonts w:cs="Times New Roman"/>
          <w:szCs w:val="24"/>
          <w:shd w:val="clear" w:color="auto" w:fill="FFFFFF"/>
          <w:lang w:val="id-ID"/>
        </w:rPr>
      </w:pPr>
      <w:r w:rsidRPr="00582AD3">
        <w:rPr>
          <w:rFonts w:cs="Times New Roman"/>
          <w:szCs w:val="24"/>
          <w:shd w:val="clear" w:color="auto" w:fill="FFFFFF"/>
          <w:lang w:val="id-ID"/>
        </w:rPr>
        <w:t>Solusi  untuk menangani jika terjadi kendala yang menghambat sistem pendaftaran kependudukan (Studi Kelurahan Pagesangan Kecamatan Jambangan)</w:t>
      </w:r>
    </w:p>
    <w:p w14:paraId="760D9533" w14:textId="77777777" w:rsidR="00B21A08" w:rsidRPr="00582AD3" w:rsidRDefault="00B21A08" w:rsidP="006553C6">
      <w:pPr>
        <w:pStyle w:val="DaftarParagraf"/>
        <w:numPr>
          <w:ilvl w:val="0"/>
          <w:numId w:val="9"/>
        </w:numPr>
        <w:spacing w:line="480" w:lineRule="auto"/>
        <w:ind w:left="1134" w:hanging="283"/>
        <w:rPr>
          <w:rFonts w:cs="Times New Roman"/>
          <w:szCs w:val="24"/>
          <w:shd w:val="clear" w:color="auto" w:fill="FFFFFF"/>
          <w:lang w:val="id-ID"/>
        </w:rPr>
      </w:pPr>
      <w:r w:rsidRPr="00582AD3">
        <w:rPr>
          <w:rFonts w:cs="Times New Roman"/>
          <w:szCs w:val="24"/>
          <w:shd w:val="clear" w:color="auto" w:fill="FFFFFF"/>
          <w:lang w:val="id-ID"/>
        </w:rPr>
        <w:t>Disposisi ( sikap para pelaksana )</w:t>
      </w:r>
    </w:p>
    <w:p w14:paraId="0221BA6B" w14:textId="77777777" w:rsidR="00B21A08" w:rsidRPr="00582AD3" w:rsidRDefault="00B21A08" w:rsidP="006553C6">
      <w:pPr>
        <w:pStyle w:val="DaftarParagraf"/>
        <w:numPr>
          <w:ilvl w:val="0"/>
          <w:numId w:val="9"/>
        </w:numPr>
        <w:spacing w:line="480" w:lineRule="auto"/>
        <w:ind w:left="1134" w:hanging="283"/>
        <w:rPr>
          <w:rFonts w:cs="Times New Roman"/>
          <w:szCs w:val="24"/>
          <w:shd w:val="clear" w:color="auto" w:fill="FFFFFF"/>
          <w:lang w:val="id-ID"/>
        </w:rPr>
      </w:pPr>
      <w:r w:rsidRPr="00582AD3">
        <w:rPr>
          <w:rFonts w:cs="Times New Roman"/>
          <w:szCs w:val="24"/>
          <w:shd w:val="clear" w:color="auto" w:fill="FFFFFF"/>
          <w:lang w:val="id-ID"/>
        </w:rPr>
        <w:lastRenderedPageBreak/>
        <w:t>Lingkungan sosial, ekonomi dan politik</w:t>
      </w:r>
    </w:p>
    <w:p w14:paraId="73D708EC" w14:textId="1670D621" w:rsidR="00F251B7" w:rsidRPr="00582AD3" w:rsidRDefault="00B21A08" w:rsidP="009E4856">
      <w:pPr>
        <w:pStyle w:val="Judul3"/>
        <w:numPr>
          <w:ilvl w:val="2"/>
          <w:numId w:val="34"/>
        </w:numPr>
      </w:pPr>
      <w:bookmarkStart w:id="37" w:name="_Toc45357156"/>
      <w:r w:rsidRPr="00582AD3">
        <w:t>Sumber Informasi</w:t>
      </w:r>
      <w:bookmarkEnd w:id="37"/>
    </w:p>
    <w:p w14:paraId="1B5689DA" w14:textId="77777777" w:rsidR="000A3154" w:rsidRPr="00582AD3" w:rsidRDefault="00B21A08" w:rsidP="000A3154">
      <w:pPr>
        <w:ind w:left="567" w:firstLine="567"/>
        <w:rPr>
          <w:rFonts w:cstheme="majorBidi"/>
          <w:shd w:val="clear" w:color="auto" w:fill="FFFFFF"/>
        </w:rPr>
      </w:pPr>
      <w:r w:rsidRPr="00582AD3">
        <w:rPr>
          <w:shd w:val="clear" w:color="auto" w:fill="FFFFFF"/>
        </w:rPr>
        <w:t>Dalam penelitian ini ada tiga Tahap dalam pengumpulan data  dalam metode ku</w:t>
      </w:r>
      <w:r w:rsidR="00E843AD" w:rsidRPr="00582AD3">
        <w:rPr>
          <w:shd w:val="clear" w:color="auto" w:fill="FFFFFF"/>
        </w:rPr>
        <w:t>a</w:t>
      </w:r>
      <w:r w:rsidRPr="00582AD3">
        <w:rPr>
          <w:shd w:val="clear" w:color="auto" w:fill="FFFFFF"/>
        </w:rPr>
        <w:t>litatif yang mempengaruhi kualitas data hasil penelitian yaitu, 1) wawancara dengan memilih narasumber yang berguna untuk memperkuat dan mendukung deskripsi info</w:t>
      </w:r>
      <w:r w:rsidR="00E843AD" w:rsidRPr="00582AD3">
        <w:rPr>
          <w:shd w:val="clear" w:color="auto" w:fill="FFFFFF"/>
        </w:rPr>
        <w:t>r</w:t>
      </w:r>
      <w:r w:rsidRPr="00582AD3">
        <w:rPr>
          <w:shd w:val="clear" w:color="auto" w:fill="FFFFFF"/>
        </w:rPr>
        <w:t>masi yang memungkinkan. 2) Observasi , pengamatan yang dilakukan guna untuk dapat lebih dekat dan menambah wawasan dan pengetahuan informasi sebagai pencatatan dalam penelitian. 3) Dokumen , catatan peristiwa yang dapat menjadi bahan pendukung untuk hasil dari penelitian.</w:t>
      </w:r>
    </w:p>
    <w:p w14:paraId="0E6DF8A4" w14:textId="45F9CDBC" w:rsidR="00B21A08" w:rsidRPr="00582AD3" w:rsidRDefault="00B21A08" w:rsidP="000A3154">
      <w:pPr>
        <w:ind w:left="567" w:firstLine="567"/>
        <w:rPr>
          <w:rFonts w:cstheme="majorBidi"/>
          <w:shd w:val="clear" w:color="auto" w:fill="FFFFFF"/>
        </w:rPr>
      </w:pPr>
      <w:r w:rsidRPr="00582AD3">
        <w:rPr>
          <w:shd w:val="clear" w:color="auto" w:fill="FFFFFF"/>
        </w:rPr>
        <w:t xml:space="preserve">Pada saat meneliti hal yang dilaksanakan ini mempergunakan penentuan narasumber untuk acuan dalam mengkaji informasi yang di pilih merupakan suatu pengamatan sebagai catatan tentang permasalahan dalam penelitian ini, dan adapun pendukung lain yaitu dokumen yang menjadi  bahan bukti nyata, dalam penelitian ini sumber informasi yang didapat melalui wawancara dengan beberapa Narasumber, yaitu wawancara oleh : </w:t>
      </w:r>
    </w:p>
    <w:p w14:paraId="2BE868F2" w14:textId="77777777" w:rsidR="00B21A08" w:rsidRPr="00582AD3" w:rsidRDefault="00B21A08" w:rsidP="006553C6">
      <w:pPr>
        <w:pStyle w:val="DaftarParagraf"/>
        <w:numPr>
          <w:ilvl w:val="0"/>
          <w:numId w:val="10"/>
        </w:numPr>
        <w:spacing w:line="480" w:lineRule="auto"/>
        <w:rPr>
          <w:rFonts w:cs="Times New Roman"/>
          <w:szCs w:val="24"/>
          <w:shd w:val="clear" w:color="auto" w:fill="FFFFFF"/>
          <w:lang w:val="id-ID"/>
        </w:rPr>
      </w:pPr>
      <w:r w:rsidRPr="00582AD3">
        <w:rPr>
          <w:rFonts w:cs="Times New Roman"/>
          <w:szCs w:val="24"/>
          <w:shd w:val="clear" w:color="auto" w:fill="FFFFFF"/>
          <w:lang w:val="id-ID"/>
        </w:rPr>
        <w:t xml:space="preserve">Kepala Kelurahan Pagesangan </w:t>
      </w:r>
    </w:p>
    <w:p w14:paraId="0E0EDCB1" w14:textId="77777777" w:rsidR="00B21A08" w:rsidRPr="00582AD3" w:rsidRDefault="00B21A08" w:rsidP="006553C6">
      <w:pPr>
        <w:pStyle w:val="DaftarParagraf"/>
        <w:numPr>
          <w:ilvl w:val="0"/>
          <w:numId w:val="10"/>
        </w:numPr>
        <w:spacing w:line="480" w:lineRule="auto"/>
        <w:rPr>
          <w:rFonts w:cs="Times New Roman"/>
          <w:szCs w:val="24"/>
          <w:shd w:val="clear" w:color="auto" w:fill="FFFFFF"/>
          <w:lang w:val="id-ID"/>
        </w:rPr>
      </w:pPr>
      <w:r w:rsidRPr="00582AD3">
        <w:rPr>
          <w:rFonts w:cs="Times New Roman"/>
          <w:szCs w:val="24"/>
          <w:shd w:val="clear" w:color="auto" w:fill="FFFFFF"/>
          <w:lang w:val="id-ID"/>
        </w:rPr>
        <w:t xml:space="preserve">Sekretaris Kelurahan Pagesangan </w:t>
      </w:r>
    </w:p>
    <w:p w14:paraId="319DCF5B" w14:textId="75A1DA9C" w:rsidR="00A65BAC" w:rsidRPr="00582AD3" w:rsidRDefault="00BF3749" w:rsidP="006553C6">
      <w:pPr>
        <w:pStyle w:val="DaftarParagraf"/>
        <w:numPr>
          <w:ilvl w:val="0"/>
          <w:numId w:val="10"/>
        </w:numPr>
        <w:spacing w:line="480" w:lineRule="auto"/>
        <w:rPr>
          <w:rFonts w:cs="Times New Roman"/>
          <w:szCs w:val="24"/>
          <w:shd w:val="clear" w:color="auto" w:fill="FFFFFF"/>
          <w:lang w:val="id-ID"/>
        </w:rPr>
      </w:pPr>
      <w:r w:rsidRPr="00582AD3">
        <w:rPr>
          <w:rFonts w:cs="Times New Roman"/>
          <w:szCs w:val="24"/>
          <w:shd w:val="clear" w:color="auto" w:fill="FFFFFF"/>
          <w:lang w:val="id-ID"/>
        </w:rPr>
        <w:t>Staf</w:t>
      </w:r>
      <w:r w:rsidR="00B21A08" w:rsidRPr="00582AD3">
        <w:rPr>
          <w:rFonts w:cs="Times New Roman"/>
          <w:szCs w:val="24"/>
          <w:shd w:val="clear" w:color="auto" w:fill="FFFFFF"/>
          <w:lang w:val="id-ID"/>
        </w:rPr>
        <w:t xml:space="preserve"> di Bidang Pemerintahan Kelurahan Pagesangan</w:t>
      </w:r>
    </w:p>
    <w:p w14:paraId="1AF797D6" w14:textId="45DEDF27" w:rsidR="00B21A08" w:rsidRPr="00582AD3" w:rsidRDefault="00F251B7" w:rsidP="009E4856">
      <w:pPr>
        <w:pStyle w:val="Judul3"/>
      </w:pPr>
      <w:bookmarkStart w:id="38" w:name="_Toc45357157"/>
      <w:r w:rsidRPr="00582AD3">
        <w:t xml:space="preserve">1.6.5 </w:t>
      </w:r>
      <w:r w:rsidR="00B21A08" w:rsidRPr="00582AD3">
        <w:t>Teknik Pengumpulan Data</w:t>
      </w:r>
      <w:bookmarkEnd w:id="38"/>
    </w:p>
    <w:p w14:paraId="43BBA4DF" w14:textId="4271BBCF" w:rsidR="00B21A08" w:rsidRPr="00582AD3" w:rsidRDefault="00B21A08" w:rsidP="000A3154">
      <w:pPr>
        <w:ind w:left="567" w:firstLine="567"/>
        <w:rPr>
          <w:rFonts w:cs="Times New Roman"/>
          <w:szCs w:val="24"/>
          <w:shd w:val="clear" w:color="auto" w:fill="FFFFFF"/>
        </w:rPr>
      </w:pPr>
      <w:r w:rsidRPr="00582AD3">
        <w:rPr>
          <w:rFonts w:cs="Times New Roman"/>
          <w:szCs w:val="24"/>
          <w:shd w:val="clear" w:color="auto" w:fill="FFFFFF"/>
        </w:rPr>
        <w:t>Dalam penelitian yang diambil peneliti adalah metode ku</w:t>
      </w:r>
      <w:r w:rsidR="00A65BAC" w:rsidRPr="00582AD3">
        <w:rPr>
          <w:rFonts w:cs="Times New Roman"/>
          <w:szCs w:val="24"/>
          <w:shd w:val="clear" w:color="auto" w:fill="FFFFFF"/>
        </w:rPr>
        <w:t>a</w:t>
      </w:r>
      <w:r w:rsidRPr="00582AD3">
        <w:rPr>
          <w:rFonts w:cs="Times New Roman"/>
          <w:szCs w:val="24"/>
          <w:shd w:val="clear" w:color="auto" w:fill="FFFFFF"/>
        </w:rPr>
        <w:t>litatif, maka teknik</w:t>
      </w:r>
      <w:r w:rsidR="00A65BAC" w:rsidRPr="00582AD3">
        <w:rPr>
          <w:rFonts w:cs="Times New Roman"/>
          <w:szCs w:val="24"/>
          <w:shd w:val="clear" w:color="auto" w:fill="FFFFFF"/>
        </w:rPr>
        <w:t>-</w:t>
      </w:r>
      <w:r w:rsidRPr="00582AD3">
        <w:rPr>
          <w:rFonts w:cs="Times New Roman"/>
          <w:szCs w:val="24"/>
          <w:shd w:val="clear" w:color="auto" w:fill="FFFFFF"/>
        </w:rPr>
        <w:t xml:space="preserve">teknik mengumpulkan data yang dipergunakan ialah melakukan analisis dokumen observasi serta wawancara dan diperlukan adanya </w:t>
      </w:r>
      <w:r w:rsidRPr="00582AD3">
        <w:rPr>
          <w:rFonts w:cs="Times New Roman"/>
          <w:szCs w:val="24"/>
          <w:shd w:val="clear" w:color="auto" w:fill="FFFFFF"/>
        </w:rPr>
        <w:lastRenderedPageBreak/>
        <w:t>ketelitian serta kecermatan saat mengumpulkan data-data penelitian.</w:t>
      </w:r>
      <w:r w:rsidR="00A65BAC" w:rsidRPr="00582AD3">
        <w:rPr>
          <w:rFonts w:cs="Times New Roman"/>
          <w:szCs w:val="24"/>
          <w:shd w:val="clear" w:color="auto" w:fill="FFFFFF"/>
        </w:rPr>
        <w:t xml:space="preserve"> </w:t>
      </w:r>
      <w:r w:rsidRPr="00582AD3">
        <w:rPr>
          <w:rFonts w:cs="Times New Roman"/>
          <w:szCs w:val="24"/>
          <w:shd w:val="clear" w:color="auto" w:fill="FFFFFF"/>
        </w:rPr>
        <w:t>Berikut ini adalah penjelasan mengenai teknik</w:t>
      </w:r>
      <w:r w:rsidR="00A65BAC" w:rsidRPr="00582AD3">
        <w:rPr>
          <w:rFonts w:cs="Times New Roman"/>
          <w:szCs w:val="24"/>
          <w:shd w:val="clear" w:color="auto" w:fill="FFFFFF"/>
        </w:rPr>
        <w:t>-</w:t>
      </w:r>
      <w:r w:rsidRPr="00582AD3">
        <w:rPr>
          <w:rFonts w:cs="Times New Roman"/>
          <w:szCs w:val="24"/>
          <w:shd w:val="clear" w:color="auto" w:fill="FFFFFF"/>
        </w:rPr>
        <w:t xml:space="preserve">teknik pengumpulan data : </w:t>
      </w:r>
    </w:p>
    <w:p w14:paraId="10B0DF4C" w14:textId="77777777" w:rsidR="00B21A08" w:rsidRPr="00582AD3" w:rsidRDefault="00B21A08" w:rsidP="006553C6">
      <w:pPr>
        <w:pStyle w:val="DaftarParagraf"/>
        <w:numPr>
          <w:ilvl w:val="0"/>
          <w:numId w:val="11"/>
        </w:numPr>
        <w:spacing w:line="480" w:lineRule="auto"/>
        <w:ind w:left="851" w:hanging="284"/>
        <w:rPr>
          <w:rFonts w:cs="Times New Roman"/>
          <w:szCs w:val="24"/>
          <w:shd w:val="clear" w:color="auto" w:fill="FFFFFF"/>
          <w:lang w:val="id-ID"/>
        </w:rPr>
      </w:pPr>
      <w:r w:rsidRPr="00582AD3">
        <w:rPr>
          <w:rFonts w:cs="Times New Roman"/>
          <w:szCs w:val="24"/>
          <w:shd w:val="clear" w:color="auto" w:fill="FFFFFF"/>
          <w:lang w:val="id-ID"/>
        </w:rPr>
        <w:t xml:space="preserve">Wawancara </w:t>
      </w:r>
    </w:p>
    <w:p w14:paraId="191554A3" w14:textId="2AFF20C8" w:rsidR="00B21A08" w:rsidRPr="00582AD3" w:rsidRDefault="00B21A08" w:rsidP="000A3154">
      <w:pPr>
        <w:pStyle w:val="DaftarParagraf"/>
        <w:spacing w:line="480" w:lineRule="auto"/>
        <w:ind w:left="851" w:firstLine="567"/>
        <w:rPr>
          <w:rFonts w:cs="Times New Roman"/>
          <w:szCs w:val="24"/>
          <w:shd w:val="clear" w:color="auto" w:fill="FFFFFF"/>
          <w:lang w:val="id-ID"/>
        </w:rPr>
      </w:pPr>
      <w:r w:rsidRPr="00582AD3">
        <w:rPr>
          <w:rFonts w:cs="Times New Roman"/>
          <w:szCs w:val="24"/>
          <w:shd w:val="clear" w:color="auto" w:fill="FFFFFF"/>
          <w:lang w:val="id-ID"/>
        </w:rPr>
        <w:t>Pada saat wawancara dalam melakukan penelitian ini menggunakan tipe wawancara terbuka, dimana narasumber mengetahui bahwa beliau sedang diwawancara dan memahami dari wawancara tersebut.</w:t>
      </w:r>
      <w:r w:rsidR="00A65BAC" w:rsidRPr="00582AD3">
        <w:rPr>
          <w:rFonts w:cs="Times New Roman"/>
          <w:szCs w:val="24"/>
          <w:shd w:val="clear" w:color="auto" w:fill="FFFFFF"/>
          <w:lang w:val="id-ID"/>
        </w:rPr>
        <w:t xml:space="preserve"> </w:t>
      </w:r>
      <w:r w:rsidRPr="00582AD3">
        <w:rPr>
          <w:rFonts w:cs="Times New Roman"/>
          <w:szCs w:val="24"/>
          <w:shd w:val="clear" w:color="auto" w:fill="FFFFFF"/>
          <w:lang w:val="id-ID"/>
        </w:rPr>
        <w:t>wawancara terbuka ini menggunakan metode wawancara dengan tanya jawab yang bebas serta leluasa, tidak tegang dan tidak terikat, dengan pertanyaan yang telah dipersiapkan.</w:t>
      </w:r>
      <w:r w:rsidR="00A65BAC" w:rsidRPr="00582AD3">
        <w:rPr>
          <w:rFonts w:cs="Times New Roman"/>
          <w:szCs w:val="24"/>
          <w:shd w:val="clear" w:color="auto" w:fill="FFFFFF"/>
          <w:lang w:val="id-ID"/>
        </w:rPr>
        <w:t xml:space="preserve"> D</w:t>
      </w:r>
      <w:r w:rsidRPr="00582AD3">
        <w:rPr>
          <w:rFonts w:cs="Times New Roman"/>
          <w:szCs w:val="24"/>
          <w:shd w:val="clear" w:color="auto" w:fill="FFFFFF"/>
          <w:lang w:val="id-ID"/>
        </w:rPr>
        <w:t>alam hal ini peneliti menggunakan daftar pertanyaan yang digunakan sebagai pedoman wawancara agar mendapatkan hasil dan fokus yang di inginkan.</w:t>
      </w:r>
      <w:r w:rsidR="00A65BAC" w:rsidRPr="00582AD3">
        <w:rPr>
          <w:rFonts w:cs="Times New Roman"/>
          <w:szCs w:val="24"/>
          <w:shd w:val="clear" w:color="auto" w:fill="FFFFFF"/>
          <w:lang w:val="id-ID"/>
        </w:rPr>
        <w:t xml:space="preserve"> </w:t>
      </w:r>
      <w:r w:rsidRPr="00582AD3">
        <w:rPr>
          <w:rFonts w:cs="Times New Roman"/>
          <w:szCs w:val="24"/>
          <w:shd w:val="clear" w:color="auto" w:fill="FFFFFF"/>
          <w:lang w:val="id-ID"/>
        </w:rPr>
        <w:t>Tujuan wawancara ini peneliti ingin mendapatkan data dan informasi meng</w:t>
      </w:r>
      <w:r w:rsidR="00A65BAC" w:rsidRPr="00582AD3">
        <w:rPr>
          <w:rFonts w:cs="Times New Roman"/>
          <w:szCs w:val="24"/>
          <w:shd w:val="clear" w:color="auto" w:fill="FFFFFF"/>
          <w:lang w:val="id-ID"/>
        </w:rPr>
        <w:t>enai</w:t>
      </w:r>
      <w:r w:rsidRPr="00582AD3">
        <w:rPr>
          <w:rFonts w:cs="Times New Roman"/>
          <w:szCs w:val="24"/>
          <w:shd w:val="clear" w:color="auto" w:fill="FFFFFF"/>
          <w:lang w:val="id-ID"/>
        </w:rPr>
        <w:t xml:space="preserve"> proses pendaftaran datang melalui aplikasi k-lampid .</w:t>
      </w:r>
    </w:p>
    <w:p w14:paraId="625CB95E" w14:textId="77777777" w:rsidR="00B21A08" w:rsidRPr="00582AD3" w:rsidRDefault="00B21A08" w:rsidP="006553C6">
      <w:pPr>
        <w:pStyle w:val="DaftarParagraf"/>
        <w:numPr>
          <w:ilvl w:val="0"/>
          <w:numId w:val="11"/>
        </w:numPr>
        <w:spacing w:line="480" w:lineRule="auto"/>
        <w:ind w:left="786"/>
        <w:rPr>
          <w:rFonts w:cs="Times New Roman"/>
          <w:szCs w:val="24"/>
          <w:shd w:val="clear" w:color="auto" w:fill="FFFFFF"/>
          <w:lang w:val="id-ID"/>
        </w:rPr>
      </w:pPr>
      <w:r w:rsidRPr="00582AD3">
        <w:rPr>
          <w:rFonts w:cs="Times New Roman"/>
          <w:szCs w:val="24"/>
          <w:shd w:val="clear" w:color="auto" w:fill="FFFFFF"/>
          <w:lang w:val="id-ID"/>
        </w:rPr>
        <w:t>Observasi ( Pengamatan )</w:t>
      </w:r>
    </w:p>
    <w:p w14:paraId="2F21B2AC" w14:textId="513A95C7" w:rsidR="00B21A08" w:rsidRPr="00582AD3" w:rsidRDefault="00B21A08" w:rsidP="000A3154">
      <w:pPr>
        <w:pStyle w:val="DaftarParagraf"/>
        <w:spacing w:line="480" w:lineRule="auto"/>
        <w:ind w:left="786" w:firstLine="632"/>
        <w:rPr>
          <w:rFonts w:cs="Times New Roman"/>
          <w:szCs w:val="24"/>
          <w:shd w:val="clear" w:color="auto" w:fill="FFFFFF"/>
          <w:lang w:val="id-ID"/>
        </w:rPr>
      </w:pPr>
      <w:r w:rsidRPr="00582AD3">
        <w:rPr>
          <w:rFonts w:cs="Times New Roman"/>
          <w:szCs w:val="24"/>
          <w:shd w:val="clear" w:color="auto" w:fill="FFFFFF"/>
          <w:lang w:val="id-ID"/>
        </w:rPr>
        <w:t>Teknik Pengumpulan data yang dilakukan melalui pengamatan di</w:t>
      </w:r>
      <w:r w:rsidR="00A65BAC" w:rsidRPr="00582AD3">
        <w:rPr>
          <w:rFonts w:cs="Times New Roman"/>
          <w:szCs w:val="24"/>
          <w:shd w:val="clear" w:color="auto" w:fill="FFFFFF"/>
          <w:lang w:val="id-ID"/>
        </w:rPr>
        <w:t xml:space="preserve"> </w:t>
      </w:r>
      <w:r w:rsidRPr="00582AD3">
        <w:rPr>
          <w:rFonts w:cs="Times New Roman"/>
          <w:szCs w:val="24"/>
          <w:shd w:val="clear" w:color="auto" w:fill="FFFFFF"/>
          <w:lang w:val="id-ID"/>
        </w:rPr>
        <w:t>lapangan .peneliti mengumpulkan keterangan dengan melihat, meng</w:t>
      </w:r>
      <w:r w:rsidR="00A65BAC" w:rsidRPr="00582AD3">
        <w:rPr>
          <w:rFonts w:cs="Times New Roman"/>
          <w:szCs w:val="24"/>
          <w:shd w:val="clear" w:color="auto" w:fill="FFFFFF"/>
          <w:lang w:val="id-ID"/>
        </w:rPr>
        <w:t>a</w:t>
      </w:r>
      <w:r w:rsidRPr="00582AD3">
        <w:rPr>
          <w:rFonts w:cs="Times New Roman"/>
          <w:szCs w:val="24"/>
          <w:shd w:val="clear" w:color="auto" w:fill="FFFFFF"/>
          <w:lang w:val="id-ID"/>
        </w:rPr>
        <w:t>mati, mencatat perilaku dan ucapan dari proses wawancara yang relevan .</w:t>
      </w:r>
    </w:p>
    <w:p w14:paraId="3AD03305" w14:textId="77777777" w:rsidR="00B21A08" w:rsidRPr="00582AD3" w:rsidRDefault="00B21A08" w:rsidP="006553C6">
      <w:pPr>
        <w:pStyle w:val="DaftarParagraf"/>
        <w:numPr>
          <w:ilvl w:val="0"/>
          <w:numId w:val="11"/>
        </w:numPr>
        <w:spacing w:line="480" w:lineRule="auto"/>
        <w:ind w:left="786"/>
        <w:rPr>
          <w:rFonts w:cs="Times New Roman"/>
          <w:szCs w:val="24"/>
          <w:shd w:val="clear" w:color="auto" w:fill="FFFFFF"/>
          <w:lang w:val="id-ID"/>
        </w:rPr>
      </w:pPr>
      <w:r w:rsidRPr="00582AD3">
        <w:rPr>
          <w:rFonts w:cs="Times New Roman"/>
          <w:szCs w:val="24"/>
          <w:shd w:val="clear" w:color="auto" w:fill="FFFFFF"/>
          <w:lang w:val="id-ID"/>
        </w:rPr>
        <w:t>Dokumen</w:t>
      </w:r>
    </w:p>
    <w:p w14:paraId="19235819" w14:textId="55732297" w:rsidR="003F20A7" w:rsidRPr="00582AD3" w:rsidRDefault="00B21A08" w:rsidP="000A3154">
      <w:pPr>
        <w:pStyle w:val="DaftarParagraf"/>
        <w:spacing w:line="480" w:lineRule="auto"/>
        <w:ind w:firstLine="698"/>
        <w:rPr>
          <w:rFonts w:cs="Times New Roman"/>
          <w:szCs w:val="24"/>
          <w:shd w:val="clear" w:color="auto" w:fill="FFFFFF"/>
          <w:lang w:val="id-ID"/>
        </w:rPr>
      </w:pPr>
      <w:r w:rsidRPr="00582AD3">
        <w:rPr>
          <w:rFonts w:cs="Times New Roman"/>
          <w:szCs w:val="24"/>
          <w:shd w:val="clear" w:color="auto" w:fill="FFFFFF"/>
          <w:lang w:val="id-ID"/>
        </w:rPr>
        <w:t>Teknik Pengumpulan data yang dilakukan melalui membaca, mempelajari sumber- sumber informasi tertulis, seperti data yang berasal dari artikel,</w:t>
      </w:r>
      <w:r w:rsidR="00A65BAC" w:rsidRPr="00582AD3">
        <w:rPr>
          <w:rFonts w:cs="Times New Roman"/>
          <w:szCs w:val="24"/>
          <w:shd w:val="clear" w:color="auto" w:fill="FFFFFF"/>
          <w:lang w:val="id-ID"/>
        </w:rPr>
        <w:t xml:space="preserve"> </w:t>
      </w:r>
      <w:r w:rsidRPr="00582AD3">
        <w:rPr>
          <w:rFonts w:cs="Times New Roman"/>
          <w:szCs w:val="24"/>
          <w:shd w:val="clear" w:color="auto" w:fill="FFFFFF"/>
          <w:lang w:val="id-ID"/>
        </w:rPr>
        <w:t xml:space="preserve">catatan, buku, surat keputusan dan sebagainya yang di anggap sebagai pendukung. Teknik ini digunakan untuk mendukung data yang di </w:t>
      </w:r>
      <w:r w:rsidRPr="00582AD3">
        <w:rPr>
          <w:rFonts w:cs="Times New Roman"/>
          <w:szCs w:val="24"/>
          <w:shd w:val="clear" w:color="auto" w:fill="FFFFFF"/>
          <w:lang w:val="id-ID"/>
        </w:rPr>
        <w:lastRenderedPageBreak/>
        <w:t xml:space="preserve">kumpulkan dari hasil wawancara dan observasi dari bentuk data maupun dokumentasi ( Gambar ). </w:t>
      </w:r>
    </w:p>
    <w:p w14:paraId="1167A024" w14:textId="2FF81C96" w:rsidR="003F20A7" w:rsidRPr="00582AD3" w:rsidRDefault="003F20A7" w:rsidP="009E4856">
      <w:pPr>
        <w:pStyle w:val="Judul3"/>
      </w:pPr>
      <w:bookmarkStart w:id="39" w:name="_Toc45357158"/>
      <w:r w:rsidRPr="00582AD3">
        <w:t xml:space="preserve">1.6.6 </w:t>
      </w:r>
      <w:r w:rsidR="00B21A08" w:rsidRPr="00582AD3">
        <w:t>Teknik Analisa Data</w:t>
      </w:r>
      <w:bookmarkEnd w:id="39"/>
    </w:p>
    <w:p w14:paraId="77F5BD65" w14:textId="77777777" w:rsidR="002F4844" w:rsidRPr="00582AD3" w:rsidRDefault="00B21A08" w:rsidP="000A3154">
      <w:pPr>
        <w:ind w:left="567" w:firstLine="567"/>
        <w:rPr>
          <w:rFonts w:cs="Times New Roman"/>
          <w:szCs w:val="24"/>
          <w:shd w:val="clear" w:color="auto" w:fill="FFFFFF"/>
        </w:rPr>
      </w:pPr>
      <w:r w:rsidRPr="00582AD3">
        <w:rPr>
          <w:rFonts w:cs="Times New Roman"/>
          <w:szCs w:val="24"/>
          <w:shd w:val="clear" w:color="auto" w:fill="FFFFFF"/>
        </w:rPr>
        <w:t>Dalam Penelitian ini Teknik Analisa data Kualitatif merupakan tahapan pengujian secara sistematik dari hasil wawancara, catatan di lapangan dan data lain sebagai peningkatan pemahaman.</w:t>
      </w:r>
    </w:p>
    <w:p w14:paraId="3EB356D2" w14:textId="1021B3A7" w:rsidR="00B21A08" w:rsidRPr="00582AD3" w:rsidRDefault="00B21A08" w:rsidP="000A3154">
      <w:pPr>
        <w:ind w:left="567" w:firstLine="567"/>
        <w:rPr>
          <w:rFonts w:cs="Times New Roman"/>
          <w:szCs w:val="24"/>
          <w:shd w:val="clear" w:color="auto" w:fill="FFFFFF"/>
        </w:rPr>
      </w:pPr>
      <w:r w:rsidRPr="00582AD3">
        <w:rPr>
          <w:shd w:val="clear" w:color="auto" w:fill="FFFFFF"/>
        </w:rPr>
        <w:t>Teknik analisis data juga memiliki tahapan-tahapan yang harus dilalui untuk menganalisis data kualitatif.</w:t>
      </w:r>
      <w:r w:rsidR="00E843AD" w:rsidRPr="00582AD3">
        <w:rPr>
          <w:shd w:val="clear" w:color="auto" w:fill="FFFFFF"/>
        </w:rPr>
        <w:t xml:space="preserve"> </w:t>
      </w:r>
      <w:r w:rsidRPr="00582AD3">
        <w:rPr>
          <w:shd w:val="clear" w:color="auto" w:fill="FFFFFF"/>
        </w:rPr>
        <w:t>Dijelaskan oleh Taylor (1975</w:t>
      </w:r>
      <w:r w:rsidR="00E843AD" w:rsidRPr="00582AD3">
        <w:rPr>
          <w:shd w:val="clear" w:color="auto" w:fill="FFFFFF"/>
        </w:rPr>
        <w:t>:</w:t>
      </w:r>
      <w:r w:rsidRPr="00582AD3">
        <w:rPr>
          <w:shd w:val="clear" w:color="auto" w:fill="FFFFFF"/>
        </w:rPr>
        <w:t>79) Menurut Taylor, (1975:79) mendefinisikan analisis data sebagai proses yang merinci usaha secara formal untuk menemukan tema dan merumuskan hipotesis (ide) seperti yang disarankan dan sebagai usaha untuk memberikan bantuan dan tema pada hipotesis. Jika dikaji, pada dasarnya definisi pertama lebih menitikberatkan pengorganisasian data sedangkan yang ke dua lebih menekankan maksud dan tujuan analisis data. Dengan demikian definisi tersebut dapat disintesiskan bahwa analisis data merupakan proses mengorganisasikan dan mengurutkan data ke dalam pola, kategori dan satuan uraian dasar sehingga dapat ditemukan tema dan dapat dirumuskan hipotesis kerja seperti yang didasarkan oleh data. Adapun teknik analisis data yang dijelaskan oleh Miles dan Hubermen (1984), mengemukakan bahwa aktivitas dalam analisis data kualitatif dilakukan secara interaktif dan berlangsung secara terus menerus sampai tuntas, sehingga datanya jenuh. Ukuran kejenuhan data ditandai dengan tidak diperolehnya lagi data atau informasi baru.</w:t>
      </w:r>
      <w:r w:rsidR="003F20A7" w:rsidRPr="00582AD3">
        <w:rPr>
          <w:shd w:val="clear" w:color="auto" w:fill="FFFFFF"/>
        </w:rPr>
        <w:t xml:space="preserve"> </w:t>
      </w:r>
      <w:r w:rsidRPr="00582AD3">
        <w:rPr>
          <w:shd w:val="clear" w:color="auto" w:fill="FFFFFF"/>
        </w:rPr>
        <w:t>Aktivitas dalam analisis</w:t>
      </w:r>
      <w:r w:rsidR="003F20A7" w:rsidRPr="00582AD3">
        <w:rPr>
          <w:shd w:val="clear" w:color="auto" w:fill="FFFFFF"/>
        </w:rPr>
        <w:t xml:space="preserve"> </w:t>
      </w:r>
      <w:r w:rsidRPr="00582AD3">
        <w:t>meliputi</w:t>
      </w:r>
      <w:r w:rsidR="003F20A7" w:rsidRPr="00582AD3">
        <w:t xml:space="preserve"> </w:t>
      </w:r>
      <w:r w:rsidRPr="00582AD3">
        <w:rPr>
          <w:b/>
          <w:bCs/>
        </w:rPr>
        <w:t>reduksi</w:t>
      </w:r>
      <w:r w:rsidR="003F20A7" w:rsidRPr="00582AD3">
        <w:rPr>
          <w:b/>
          <w:bCs/>
        </w:rPr>
        <w:t xml:space="preserve"> </w:t>
      </w:r>
      <w:r w:rsidRPr="00582AD3">
        <w:rPr>
          <w:b/>
          <w:bCs/>
        </w:rPr>
        <w:t>data</w:t>
      </w:r>
      <w:r w:rsidR="003F20A7" w:rsidRPr="00582AD3">
        <w:rPr>
          <w:b/>
          <w:bCs/>
        </w:rPr>
        <w:t xml:space="preserve"> </w:t>
      </w:r>
      <w:r w:rsidRPr="00582AD3">
        <w:t>(</w:t>
      </w:r>
      <w:r w:rsidRPr="00582AD3">
        <w:rPr>
          <w:i/>
          <w:iCs/>
        </w:rPr>
        <w:t xml:space="preserve">data </w:t>
      </w:r>
      <w:r w:rsidRPr="00582AD3">
        <w:rPr>
          <w:i/>
          <w:iCs/>
        </w:rPr>
        <w:lastRenderedPageBreak/>
        <w:t>reduction</w:t>
      </w:r>
      <w:r w:rsidRPr="00582AD3">
        <w:t>),</w:t>
      </w:r>
      <w:r w:rsidR="003F20A7" w:rsidRPr="00582AD3">
        <w:t xml:space="preserve"> </w:t>
      </w:r>
      <w:r w:rsidRPr="00582AD3">
        <w:t>penyajian data</w:t>
      </w:r>
      <w:r w:rsidR="003F20A7" w:rsidRPr="00582AD3">
        <w:t xml:space="preserve"> </w:t>
      </w:r>
      <w:r w:rsidRPr="00582AD3">
        <w:t>(</w:t>
      </w:r>
      <w:r w:rsidRPr="00582AD3">
        <w:rPr>
          <w:i/>
          <w:iCs/>
        </w:rPr>
        <w:t>data display</w:t>
      </w:r>
      <w:r w:rsidRPr="00582AD3">
        <w:t>) serta</w:t>
      </w:r>
      <w:r w:rsidR="003F20A7" w:rsidRPr="00582AD3">
        <w:t xml:space="preserve"> </w:t>
      </w:r>
      <w:r w:rsidRPr="00582AD3">
        <w:rPr>
          <w:b/>
          <w:bCs/>
        </w:rPr>
        <w:t>Penarikan</w:t>
      </w:r>
      <w:r w:rsidR="003F20A7" w:rsidRPr="00582AD3">
        <w:rPr>
          <w:b/>
          <w:bCs/>
        </w:rPr>
        <w:t xml:space="preserve"> </w:t>
      </w:r>
      <w:r w:rsidRPr="00582AD3">
        <w:rPr>
          <w:b/>
          <w:bCs/>
        </w:rPr>
        <w:t>kesimpulan dan verifikasi</w:t>
      </w:r>
      <w:r w:rsidR="003F20A7" w:rsidRPr="00582AD3">
        <w:t xml:space="preserve"> </w:t>
      </w:r>
      <w:r w:rsidRPr="00582AD3">
        <w:t>(</w:t>
      </w:r>
      <w:r w:rsidRPr="00582AD3">
        <w:rPr>
          <w:i/>
          <w:iCs/>
        </w:rPr>
        <w:t>conclusion drawing/</w:t>
      </w:r>
      <w:r w:rsidR="003F20A7" w:rsidRPr="00582AD3">
        <w:rPr>
          <w:i/>
          <w:iCs/>
        </w:rPr>
        <w:t xml:space="preserve"> </w:t>
      </w:r>
      <w:r w:rsidRPr="00582AD3">
        <w:rPr>
          <w:i/>
          <w:iCs/>
        </w:rPr>
        <w:t>verification</w:t>
      </w:r>
      <w:r w:rsidRPr="00582AD3">
        <w:t>).</w:t>
      </w:r>
      <w:r w:rsidR="003F20A7" w:rsidRPr="00582AD3">
        <w:t xml:space="preserve"> B</w:t>
      </w:r>
      <w:r w:rsidRPr="00582AD3">
        <w:t xml:space="preserve">erikut adalah gambaran tentang tahapan analisis data yang dirangkum dalam bagan, berikut penjelasannya : </w:t>
      </w:r>
    </w:p>
    <w:p w14:paraId="46482F9A" w14:textId="5A5706A1" w:rsidR="007E102B" w:rsidRPr="007E102B" w:rsidRDefault="003F20A7" w:rsidP="007E102B">
      <w:pPr>
        <w:pStyle w:val="Keterangan"/>
        <w:spacing w:after="0" w:line="480" w:lineRule="auto"/>
        <w:jc w:val="center"/>
        <w:rPr>
          <w:i w:val="0"/>
          <w:iCs w:val="0"/>
          <w:color w:val="auto"/>
          <w:sz w:val="24"/>
          <w:szCs w:val="24"/>
        </w:rPr>
      </w:pPr>
      <w:r w:rsidRPr="00582AD3">
        <w:rPr>
          <w:i w:val="0"/>
          <w:iCs w:val="0"/>
          <w:color w:val="auto"/>
          <w:sz w:val="24"/>
          <w:szCs w:val="24"/>
        </w:rPr>
        <w:t xml:space="preserve">Bagan </w:t>
      </w:r>
      <w:r w:rsidRPr="00582AD3">
        <w:rPr>
          <w:i w:val="0"/>
          <w:iCs w:val="0"/>
          <w:color w:val="auto"/>
          <w:sz w:val="24"/>
          <w:szCs w:val="24"/>
        </w:rPr>
        <w:fldChar w:fldCharType="begin"/>
      </w:r>
      <w:r w:rsidRPr="00582AD3">
        <w:rPr>
          <w:i w:val="0"/>
          <w:iCs w:val="0"/>
          <w:color w:val="auto"/>
          <w:sz w:val="24"/>
          <w:szCs w:val="24"/>
        </w:rPr>
        <w:instrText xml:space="preserve"> SEQ Bagan \* ARABIC </w:instrText>
      </w:r>
      <w:r w:rsidRPr="00582AD3">
        <w:rPr>
          <w:i w:val="0"/>
          <w:iCs w:val="0"/>
          <w:color w:val="auto"/>
          <w:sz w:val="24"/>
          <w:szCs w:val="24"/>
        </w:rPr>
        <w:fldChar w:fldCharType="separate"/>
      </w:r>
      <w:r w:rsidR="00A540DD" w:rsidRPr="00582AD3">
        <w:rPr>
          <w:i w:val="0"/>
          <w:iCs w:val="0"/>
          <w:noProof/>
          <w:color w:val="auto"/>
          <w:sz w:val="24"/>
          <w:szCs w:val="24"/>
        </w:rPr>
        <w:t>1</w:t>
      </w:r>
      <w:r w:rsidRPr="00582AD3">
        <w:rPr>
          <w:i w:val="0"/>
          <w:iCs w:val="0"/>
          <w:color w:val="auto"/>
          <w:sz w:val="24"/>
          <w:szCs w:val="24"/>
        </w:rPr>
        <w:fldChar w:fldCharType="end"/>
      </w:r>
      <w:r w:rsidR="00A65BAC" w:rsidRPr="00582AD3">
        <w:rPr>
          <w:i w:val="0"/>
          <w:iCs w:val="0"/>
          <w:color w:val="auto"/>
          <w:sz w:val="24"/>
          <w:szCs w:val="24"/>
        </w:rPr>
        <w:t xml:space="preserve">.1 </w:t>
      </w:r>
      <w:r w:rsidR="00B21A08" w:rsidRPr="00582AD3">
        <w:rPr>
          <w:i w:val="0"/>
          <w:iCs w:val="0"/>
          <w:color w:val="auto"/>
          <w:sz w:val="24"/>
          <w:szCs w:val="24"/>
        </w:rPr>
        <w:t>Tahapan Analisis Data Miles dan Huberman</w:t>
      </w:r>
    </w:p>
    <w:p w14:paraId="4DD6E868" w14:textId="77777777" w:rsidR="002F4844" w:rsidRPr="00582AD3" w:rsidRDefault="00B21A08" w:rsidP="002F4844">
      <w:pPr>
        <w:tabs>
          <w:tab w:val="left" w:pos="6804"/>
        </w:tabs>
        <w:spacing w:line="240" w:lineRule="auto"/>
        <w:jc w:val="center"/>
        <w:rPr>
          <w:rFonts w:cs="Times New Roman"/>
          <w:szCs w:val="24"/>
          <w:shd w:val="clear" w:color="auto" w:fill="FFFFFF"/>
        </w:rPr>
      </w:pPr>
      <w:r w:rsidRPr="00582AD3">
        <w:rPr>
          <w:rFonts w:cs="Times New Roman"/>
          <w:noProof/>
          <w:szCs w:val="24"/>
          <w:shd w:val="clear" w:color="auto" w:fill="FFFFFF"/>
          <w:lang w:eastAsia="id-ID"/>
        </w:rPr>
        <w:drawing>
          <wp:inline distT="0" distB="0" distL="0" distR="0" wp14:anchorId="27AE70C4" wp14:editId="7EDE59D0">
            <wp:extent cx="2914650" cy="1530328"/>
            <wp:effectExtent l="76200" t="76200" r="133350"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7462" cy="1537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1AE21F" w14:textId="57A6269A" w:rsidR="00E843AD" w:rsidRDefault="00B21A08" w:rsidP="007E102B">
      <w:pPr>
        <w:tabs>
          <w:tab w:val="left" w:pos="6804"/>
        </w:tabs>
        <w:spacing w:line="240" w:lineRule="auto"/>
        <w:jc w:val="center"/>
        <w:rPr>
          <w:rFonts w:cs="Times New Roman"/>
          <w:szCs w:val="24"/>
          <w:shd w:val="clear" w:color="auto" w:fill="FFFFFF"/>
        </w:rPr>
      </w:pPr>
      <w:r w:rsidRPr="00582AD3">
        <w:rPr>
          <w:rFonts w:cs="Times New Roman"/>
          <w:szCs w:val="24"/>
          <w:shd w:val="clear" w:color="auto" w:fill="FFFFFF"/>
        </w:rPr>
        <w:t>Sumber : Prof.Dr. Sugiyono (2005)</w:t>
      </w:r>
    </w:p>
    <w:p w14:paraId="1C23D32A" w14:textId="2817073F" w:rsidR="007E102B" w:rsidRDefault="007E102B" w:rsidP="007E102B">
      <w:pPr>
        <w:tabs>
          <w:tab w:val="left" w:pos="6804"/>
        </w:tabs>
        <w:spacing w:line="240" w:lineRule="auto"/>
        <w:jc w:val="center"/>
        <w:rPr>
          <w:rFonts w:cs="Times New Roman"/>
          <w:szCs w:val="24"/>
          <w:shd w:val="clear" w:color="auto" w:fill="FFFFFF"/>
        </w:rPr>
      </w:pPr>
    </w:p>
    <w:p w14:paraId="167DBE33" w14:textId="77777777" w:rsidR="007E102B" w:rsidRPr="00582AD3" w:rsidRDefault="007E102B" w:rsidP="007E102B">
      <w:pPr>
        <w:tabs>
          <w:tab w:val="left" w:pos="6804"/>
        </w:tabs>
        <w:spacing w:line="240" w:lineRule="auto"/>
        <w:jc w:val="center"/>
        <w:rPr>
          <w:rFonts w:cs="Times New Roman"/>
          <w:szCs w:val="24"/>
          <w:shd w:val="clear" w:color="auto" w:fill="FFFFFF"/>
        </w:rPr>
      </w:pPr>
    </w:p>
    <w:p w14:paraId="44F7772F" w14:textId="6DBFF4AF" w:rsidR="00B21A08" w:rsidRPr="00582AD3" w:rsidRDefault="00B21A08" w:rsidP="00A65BAC">
      <w:pPr>
        <w:tabs>
          <w:tab w:val="left" w:pos="6804"/>
        </w:tabs>
        <w:rPr>
          <w:rFonts w:cs="Times New Roman"/>
          <w:szCs w:val="24"/>
          <w:shd w:val="clear" w:color="auto" w:fill="FFFFFF"/>
        </w:rPr>
      </w:pPr>
      <w:r w:rsidRPr="00582AD3">
        <w:rPr>
          <w:rFonts w:cs="Times New Roman"/>
          <w:szCs w:val="24"/>
          <w:shd w:val="clear" w:color="auto" w:fill="FFFFFF"/>
        </w:rPr>
        <w:t>Seperti uraian dari Gambar bagan diatas dapat disimpulkan bahwa :</w:t>
      </w:r>
    </w:p>
    <w:p w14:paraId="6C5949B1" w14:textId="77777777" w:rsidR="00E843AD" w:rsidRPr="00582AD3" w:rsidRDefault="00B21A08" w:rsidP="006553C6">
      <w:pPr>
        <w:pStyle w:val="DaftarParagraf"/>
        <w:numPr>
          <w:ilvl w:val="0"/>
          <w:numId w:val="12"/>
        </w:numPr>
        <w:tabs>
          <w:tab w:val="left" w:pos="851"/>
        </w:tabs>
        <w:spacing w:after="200" w:line="480" w:lineRule="auto"/>
        <w:ind w:hanging="153"/>
        <w:rPr>
          <w:rFonts w:cs="Times New Roman"/>
          <w:szCs w:val="24"/>
          <w:shd w:val="clear" w:color="auto" w:fill="FFFFFF"/>
          <w:lang w:val="id-ID"/>
        </w:rPr>
      </w:pPr>
      <w:r w:rsidRPr="00582AD3">
        <w:rPr>
          <w:rFonts w:cs="Times New Roman"/>
          <w:szCs w:val="24"/>
          <w:shd w:val="clear" w:color="auto" w:fill="FFFFFF"/>
          <w:lang w:val="id-ID"/>
        </w:rPr>
        <w:t xml:space="preserve">Pengumpulan Data </w:t>
      </w:r>
    </w:p>
    <w:p w14:paraId="083DDC1D" w14:textId="189220F7" w:rsidR="00B21A08" w:rsidRPr="00582AD3" w:rsidRDefault="00B21A08" w:rsidP="000A3154">
      <w:pPr>
        <w:pStyle w:val="DaftarParagraf"/>
        <w:spacing w:after="200" w:line="480" w:lineRule="auto"/>
        <w:ind w:left="851" w:firstLine="567"/>
        <w:rPr>
          <w:rFonts w:cs="Times New Roman"/>
          <w:szCs w:val="24"/>
          <w:shd w:val="clear" w:color="auto" w:fill="FFFFFF"/>
          <w:lang w:val="id-ID"/>
        </w:rPr>
      </w:pPr>
      <w:r w:rsidRPr="00582AD3">
        <w:rPr>
          <w:rFonts w:cs="Times New Roman"/>
          <w:szCs w:val="24"/>
          <w:shd w:val="clear" w:color="auto" w:fill="FFFFFF"/>
          <w:lang w:val="id-ID"/>
        </w:rPr>
        <w:t xml:space="preserve">Penelitian kualitatif ini, merupakan data yang bergerak dari lapangan empiris dengan membangun teori dalam data yang ada . pada saat pengumpulan data proses awal dengan masuk lokasi penelitian . peneliti datang langsung pada objek penelitian di lapangan, setelah itu dilanjutkan bertemu dengan narasumber sebagai </w:t>
      </w:r>
      <w:r w:rsidR="00BF3749" w:rsidRPr="00582AD3">
        <w:rPr>
          <w:rFonts w:cs="Times New Roman"/>
          <w:szCs w:val="24"/>
          <w:shd w:val="clear" w:color="auto" w:fill="FFFFFF"/>
          <w:lang w:val="id-ID"/>
        </w:rPr>
        <w:t>sumber</w:t>
      </w:r>
      <w:r w:rsidRPr="00582AD3">
        <w:rPr>
          <w:rFonts w:cs="Times New Roman"/>
          <w:szCs w:val="24"/>
          <w:shd w:val="clear" w:color="auto" w:fill="FFFFFF"/>
          <w:lang w:val="id-ID"/>
        </w:rPr>
        <w:t xml:space="preserve"> informasi penelitian. Tahap selanjutnya melakukan pengumpulan data melalui teknik observasi (pengamatan) dan melakukan dokumentasi guna mendapat bukti data nyata untuk hasil penelitian ini.</w:t>
      </w:r>
    </w:p>
    <w:p w14:paraId="4831F982" w14:textId="77777777" w:rsidR="00B21A08" w:rsidRPr="00582AD3" w:rsidRDefault="00B21A08" w:rsidP="006553C6">
      <w:pPr>
        <w:pStyle w:val="DaftarParagraf"/>
        <w:numPr>
          <w:ilvl w:val="0"/>
          <w:numId w:val="12"/>
        </w:numPr>
        <w:tabs>
          <w:tab w:val="left" w:pos="851"/>
        </w:tabs>
        <w:spacing w:after="200" w:line="480" w:lineRule="auto"/>
        <w:ind w:hanging="153"/>
        <w:rPr>
          <w:rFonts w:cs="Times New Roman"/>
          <w:szCs w:val="24"/>
          <w:shd w:val="clear" w:color="auto" w:fill="FFFFFF"/>
          <w:lang w:val="id-ID"/>
        </w:rPr>
      </w:pPr>
      <w:r w:rsidRPr="00582AD3">
        <w:rPr>
          <w:rFonts w:cs="Times New Roman"/>
          <w:szCs w:val="24"/>
          <w:shd w:val="clear" w:color="auto" w:fill="FFFFFF"/>
          <w:lang w:val="id-ID"/>
        </w:rPr>
        <w:t>Reduksi Data</w:t>
      </w:r>
    </w:p>
    <w:p w14:paraId="1FE7C40B" w14:textId="310C1933" w:rsidR="00B21A08" w:rsidRPr="00582AD3" w:rsidRDefault="00B21A08" w:rsidP="000A3154">
      <w:pPr>
        <w:pStyle w:val="DaftarParagraf"/>
        <w:tabs>
          <w:tab w:val="left" w:pos="6804"/>
        </w:tabs>
        <w:spacing w:line="480" w:lineRule="auto"/>
        <w:ind w:left="851" w:firstLine="567"/>
        <w:rPr>
          <w:rFonts w:cs="Times New Roman"/>
          <w:szCs w:val="24"/>
          <w:shd w:val="clear" w:color="auto" w:fill="FFFFFF"/>
          <w:lang w:val="id-ID"/>
        </w:rPr>
      </w:pPr>
      <w:r w:rsidRPr="00582AD3">
        <w:rPr>
          <w:rFonts w:cs="Times New Roman"/>
          <w:szCs w:val="24"/>
          <w:shd w:val="clear" w:color="auto" w:fill="FFFFFF"/>
          <w:lang w:val="id-ID"/>
        </w:rPr>
        <w:lastRenderedPageBreak/>
        <w:t>Proses selanjutnya yakni melakukan reduksi data dengan memilah data dan memusatkan perhatian pada data yang benar dibutuhkan sebagai data utama dan data yang bersifat sebagai pelengkap. Data yang diperoleh dari tempat penelitian atau data di lapangan dituangkan pada uraian maupun laporan yang lengkap dan terinci. Laporan yang dilakukan di lapangan akan direduksi dan dirangkum serta dipilih hal-hal pokok yang fokus pada hal yang penting dalam penelitian ini.</w:t>
      </w:r>
    </w:p>
    <w:p w14:paraId="1958AFB7" w14:textId="77777777" w:rsidR="00B21A08" w:rsidRPr="00582AD3" w:rsidRDefault="00B21A08" w:rsidP="006553C6">
      <w:pPr>
        <w:pStyle w:val="DaftarParagraf"/>
        <w:numPr>
          <w:ilvl w:val="0"/>
          <w:numId w:val="12"/>
        </w:numPr>
        <w:tabs>
          <w:tab w:val="left" w:pos="851"/>
        </w:tabs>
        <w:spacing w:after="200" w:line="480" w:lineRule="auto"/>
        <w:ind w:left="284" w:firstLine="283"/>
        <w:rPr>
          <w:rFonts w:cs="Times New Roman"/>
          <w:szCs w:val="24"/>
          <w:shd w:val="clear" w:color="auto" w:fill="FFFFFF"/>
          <w:lang w:val="id-ID"/>
        </w:rPr>
      </w:pPr>
      <w:r w:rsidRPr="00582AD3">
        <w:rPr>
          <w:rFonts w:cs="Times New Roman"/>
          <w:szCs w:val="24"/>
          <w:shd w:val="clear" w:color="auto" w:fill="FFFFFF"/>
          <w:lang w:val="id-ID"/>
        </w:rPr>
        <w:t>Penyajian Data</w:t>
      </w:r>
    </w:p>
    <w:p w14:paraId="7A59D186" w14:textId="77777777" w:rsidR="00B21A08" w:rsidRPr="00582AD3" w:rsidRDefault="00B21A08" w:rsidP="000A3154">
      <w:pPr>
        <w:pStyle w:val="DaftarParagraf"/>
        <w:tabs>
          <w:tab w:val="left" w:pos="6804"/>
        </w:tabs>
        <w:spacing w:line="480" w:lineRule="auto"/>
        <w:ind w:left="840" w:firstLine="578"/>
        <w:rPr>
          <w:rFonts w:cs="Times New Roman"/>
          <w:szCs w:val="24"/>
          <w:shd w:val="clear" w:color="auto" w:fill="FFFFFF"/>
          <w:lang w:val="id-ID"/>
        </w:rPr>
      </w:pPr>
      <w:r w:rsidRPr="00582AD3">
        <w:rPr>
          <w:rFonts w:cs="Times New Roman"/>
          <w:szCs w:val="24"/>
          <w:shd w:val="clear" w:color="auto" w:fill="FFFFFF"/>
          <w:lang w:val="id-ID"/>
        </w:rPr>
        <w:t>Penyajian Data, dipergunakan untuk mempermudah peneliti dalam melihat gambaran secara menyeluruh ataupun pada bagian tertentu yang ada di dalam penelitian ini.</w:t>
      </w:r>
    </w:p>
    <w:p w14:paraId="62C7FDE9" w14:textId="77777777" w:rsidR="00B21A08" w:rsidRPr="00582AD3" w:rsidRDefault="00B21A08" w:rsidP="00B21A08">
      <w:pPr>
        <w:pStyle w:val="DaftarParagraf"/>
        <w:tabs>
          <w:tab w:val="left" w:pos="6804"/>
        </w:tabs>
        <w:spacing w:line="480" w:lineRule="auto"/>
        <w:rPr>
          <w:rFonts w:cs="Times New Roman"/>
          <w:szCs w:val="24"/>
          <w:shd w:val="clear" w:color="auto" w:fill="FFFFFF"/>
          <w:lang w:val="id-ID"/>
        </w:rPr>
      </w:pPr>
    </w:p>
    <w:p w14:paraId="2D64B3C7" w14:textId="240C5365" w:rsidR="00B21A08" w:rsidRPr="00582AD3" w:rsidRDefault="00B21A08" w:rsidP="006553C6">
      <w:pPr>
        <w:pStyle w:val="DaftarParagraf"/>
        <w:numPr>
          <w:ilvl w:val="0"/>
          <w:numId w:val="12"/>
        </w:numPr>
        <w:tabs>
          <w:tab w:val="left" w:pos="851"/>
        </w:tabs>
        <w:spacing w:after="200" w:line="480" w:lineRule="auto"/>
        <w:ind w:hanging="153"/>
        <w:rPr>
          <w:rFonts w:cs="Times New Roman"/>
          <w:szCs w:val="24"/>
          <w:shd w:val="clear" w:color="auto" w:fill="FFFFFF"/>
          <w:lang w:val="id-ID"/>
        </w:rPr>
      </w:pPr>
      <w:r w:rsidRPr="00582AD3">
        <w:rPr>
          <w:rFonts w:cs="Times New Roman"/>
          <w:szCs w:val="24"/>
          <w:shd w:val="clear" w:color="auto" w:fill="FFFFFF"/>
          <w:lang w:val="id-ID"/>
        </w:rPr>
        <w:t>Veri</w:t>
      </w:r>
      <w:r w:rsidR="00ED696B" w:rsidRPr="00582AD3">
        <w:rPr>
          <w:rFonts w:cs="Times New Roman"/>
          <w:szCs w:val="24"/>
          <w:shd w:val="clear" w:color="auto" w:fill="FFFFFF"/>
          <w:lang w:val="id-ID"/>
        </w:rPr>
        <w:t>f</w:t>
      </w:r>
      <w:r w:rsidRPr="00582AD3">
        <w:rPr>
          <w:rFonts w:cs="Times New Roman"/>
          <w:szCs w:val="24"/>
          <w:shd w:val="clear" w:color="auto" w:fill="FFFFFF"/>
          <w:lang w:val="id-ID"/>
        </w:rPr>
        <w:t>ikasi Data</w:t>
      </w:r>
    </w:p>
    <w:p w14:paraId="0B51B4DC" w14:textId="4B6E19A6" w:rsidR="00B21A08" w:rsidRDefault="00B21A08" w:rsidP="000A3154">
      <w:pPr>
        <w:pStyle w:val="DaftarParagraf"/>
        <w:tabs>
          <w:tab w:val="left" w:pos="6804"/>
        </w:tabs>
        <w:spacing w:line="480" w:lineRule="auto"/>
        <w:ind w:left="851" w:firstLine="567"/>
        <w:rPr>
          <w:rFonts w:cs="Times New Roman"/>
          <w:szCs w:val="24"/>
          <w:shd w:val="clear" w:color="auto" w:fill="FFFFFF"/>
          <w:lang w:val="id-ID"/>
        </w:rPr>
      </w:pPr>
      <w:r w:rsidRPr="00582AD3">
        <w:rPr>
          <w:rFonts w:cs="Times New Roman"/>
          <w:szCs w:val="24"/>
          <w:shd w:val="clear" w:color="auto" w:fill="FFFFFF"/>
          <w:lang w:val="id-ID"/>
        </w:rPr>
        <w:t>Setelah Proses menyajikan data mendapat kesimpulan awal dapat dilakukan</w:t>
      </w:r>
      <w:r w:rsidR="00ED696B" w:rsidRPr="00582AD3">
        <w:rPr>
          <w:rFonts w:cs="Times New Roman"/>
          <w:szCs w:val="24"/>
          <w:shd w:val="clear" w:color="auto" w:fill="FFFFFF"/>
          <w:lang w:val="id-ID"/>
        </w:rPr>
        <w:t xml:space="preserve"> p</w:t>
      </w:r>
      <w:r w:rsidRPr="00582AD3">
        <w:rPr>
          <w:rFonts w:cs="Times New Roman"/>
          <w:szCs w:val="24"/>
          <w:shd w:val="clear" w:color="auto" w:fill="FFFFFF"/>
          <w:lang w:val="id-ID"/>
        </w:rPr>
        <w:t>ada saat menarik kesimpulan ini juga dilakukan selama penelitian di laksanakan . dari awal surve</w:t>
      </w:r>
      <w:r w:rsidR="003209B4" w:rsidRPr="00582AD3">
        <w:rPr>
          <w:rFonts w:cs="Times New Roman"/>
          <w:szCs w:val="24"/>
          <w:shd w:val="clear" w:color="auto" w:fill="FFFFFF"/>
          <w:lang w:val="id-ID"/>
        </w:rPr>
        <w:t>i</w:t>
      </w:r>
      <w:r w:rsidRPr="00582AD3">
        <w:rPr>
          <w:rFonts w:cs="Times New Roman"/>
          <w:szCs w:val="24"/>
          <w:shd w:val="clear" w:color="auto" w:fill="FFFFFF"/>
          <w:lang w:val="id-ID"/>
        </w:rPr>
        <w:t xml:space="preserve"> di lapangan serta pada saat pengumpulan data, peneliti berusaha melakukan analisis dan mencari arti dari data dan informasi yang telah terkumpul pada penelitian ini.</w:t>
      </w:r>
    </w:p>
    <w:p w14:paraId="59DAC1BB" w14:textId="38470743" w:rsidR="001414FA" w:rsidRDefault="001414FA" w:rsidP="000A3154">
      <w:pPr>
        <w:pStyle w:val="DaftarParagraf"/>
        <w:tabs>
          <w:tab w:val="left" w:pos="6804"/>
        </w:tabs>
        <w:spacing w:line="480" w:lineRule="auto"/>
        <w:ind w:left="851" w:firstLine="567"/>
        <w:rPr>
          <w:rFonts w:cs="Times New Roman"/>
          <w:szCs w:val="24"/>
          <w:shd w:val="clear" w:color="auto" w:fill="FFFFFF"/>
          <w:lang w:val="id-ID"/>
        </w:rPr>
      </w:pPr>
    </w:p>
    <w:p w14:paraId="17EE7780" w14:textId="4DB21E01" w:rsidR="001414FA" w:rsidRDefault="001414FA" w:rsidP="000A3154">
      <w:pPr>
        <w:pStyle w:val="DaftarParagraf"/>
        <w:tabs>
          <w:tab w:val="left" w:pos="6804"/>
        </w:tabs>
        <w:spacing w:line="480" w:lineRule="auto"/>
        <w:ind w:left="851" w:firstLine="567"/>
        <w:rPr>
          <w:rFonts w:cs="Times New Roman"/>
          <w:szCs w:val="24"/>
          <w:shd w:val="clear" w:color="auto" w:fill="FFFFFF"/>
          <w:lang w:val="id-ID"/>
        </w:rPr>
      </w:pPr>
    </w:p>
    <w:p w14:paraId="4535F736" w14:textId="659A78A4" w:rsidR="001414FA" w:rsidRDefault="001414FA" w:rsidP="000A3154">
      <w:pPr>
        <w:pStyle w:val="DaftarParagraf"/>
        <w:tabs>
          <w:tab w:val="left" w:pos="6804"/>
        </w:tabs>
        <w:spacing w:line="480" w:lineRule="auto"/>
        <w:ind w:left="851" w:firstLine="567"/>
        <w:rPr>
          <w:rFonts w:cs="Times New Roman"/>
          <w:szCs w:val="24"/>
          <w:shd w:val="clear" w:color="auto" w:fill="FFFFFF"/>
          <w:lang w:val="id-ID"/>
        </w:rPr>
      </w:pPr>
    </w:p>
    <w:p w14:paraId="721323E9" w14:textId="264F5117" w:rsidR="001414FA" w:rsidRDefault="001414FA" w:rsidP="000A3154">
      <w:pPr>
        <w:pStyle w:val="DaftarParagraf"/>
        <w:tabs>
          <w:tab w:val="left" w:pos="6804"/>
        </w:tabs>
        <w:spacing w:line="480" w:lineRule="auto"/>
        <w:ind w:left="851" w:firstLine="567"/>
        <w:rPr>
          <w:rFonts w:cs="Times New Roman"/>
          <w:szCs w:val="24"/>
          <w:shd w:val="clear" w:color="auto" w:fill="FFFFFF"/>
          <w:lang w:val="id-ID"/>
        </w:rPr>
      </w:pPr>
    </w:p>
    <w:p w14:paraId="4BE69920" w14:textId="0AFDD2CC" w:rsidR="001414FA" w:rsidRDefault="001414FA" w:rsidP="000A3154">
      <w:pPr>
        <w:pStyle w:val="DaftarParagraf"/>
        <w:tabs>
          <w:tab w:val="left" w:pos="6804"/>
        </w:tabs>
        <w:spacing w:line="480" w:lineRule="auto"/>
        <w:ind w:left="851" w:firstLine="567"/>
        <w:rPr>
          <w:rFonts w:cs="Times New Roman"/>
          <w:szCs w:val="24"/>
          <w:shd w:val="clear" w:color="auto" w:fill="FFFFFF"/>
          <w:lang w:val="id-ID"/>
        </w:rPr>
      </w:pPr>
    </w:p>
    <w:p w14:paraId="468C8C97" w14:textId="77777777" w:rsidR="001414FA" w:rsidRPr="00582AD3" w:rsidRDefault="001414FA" w:rsidP="000A3154">
      <w:pPr>
        <w:pStyle w:val="DaftarParagraf"/>
        <w:tabs>
          <w:tab w:val="left" w:pos="6804"/>
        </w:tabs>
        <w:spacing w:line="480" w:lineRule="auto"/>
        <w:ind w:left="851" w:firstLine="567"/>
        <w:rPr>
          <w:rFonts w:cs="Times New Roman"/>
          <w:szCs w:val="24"/>
          <w:shd w:val="clear" w:color="auto" w:fill="FFFFFF"/>
          <w:lang w:val="id-ID"/>
        </w:rPr>
      </w:pPr>
    </w:p>
    <w:p w14:paraId="58940E0C" w14:textId="584CD6E7" w:rsidR="00B21A08" w:rsidRPr="00582AD3" w:rsidRDefault="00B21A08" w:rsidP="009E4856">
      <w:pPr>
        <w:pStyle w:val="Judul3"/>
        <w:numPr>
          <w:ilvl w:val="2"/>
          <w:numId w:val="31"/>
        </w:numPr>
      </w:pPr>
      <w:bookmarkStart w:id="40" w:name="_Toc45357159"/>
      <w:r w:rsidRPr="00582AD3">
        <w:t>Langkah-langkah Penelitian</w:t>
      </w:r>
      <w:bookmarkEnd w:id="40"/>
    </w:p>
    <w:p w14:paraId="42EBD00E" w14:textId="587D0E49" w:rsidR="00B21A08" w:rsidRPr="00582AD3" w:rsidRDefault="002E5FDB" w:rsidP="00DC3BF3">
      <w:pPr>
        <w:tabs>
          <w:tab w:val="left" w:pos="5430"/>
        </w:tabs>
        <w:ind w:left="720" w:firstLine="426"/>
        <w:rPr>
          <w:szCs w:val="24"/>
        </w:rPr>
      </w:pPr>
      <w:r>
        <w:rPr>
          <w:noProof/>
        </w:rPr>
        <w:pict w14:anchorId="10599A31">
          <v:shapetype id="_x0000_t202" coordsize="21600,21600" o:spt="202" path="m,l,21600r21600,l21600,xe">
            <v:stroke joinstyle="miter"/>
            <v:path gradientshapeok="t" o:connecttype="rect"/>
          </v:shapetype>
          <v:shape id="Kotak Teks 37" o:spid="_x0000_s1058" type="#_x0000_t202" style="position:absolute;left:0;text-align:left;margin-left:164.25pt;margin-top:49.4pt;width:129.6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">
            <v:textbox>
              <w:txbxContent>
                <w:p w14:paraId="49BBB1EA" w14:textId="77777777" w:rsidR="00040C69" w:rsidRPr="00F50A67" w:rsidRDefault="00040C69" w:rsidP="00B21A08">
                  <w:pPr>
                    <w:jc w:val="center"/>
                    <w:rPr>
                      <w:rFonts w:cs="Times New Roman"/>
                      <w:szCs w:val="24"/>
                    </w:rPr>
                  </w:pPr>
                  <w:r w:rsidRPr="00F50A67">
                    <w:rPr>
                      <w:rFonts w:cs="Times New Roman"/>
                      <w:szCs w:val="24"/>
                    </w:rPr>
                    <w:t>Wawancara</w:t>
                  </w:r>
                </w:p>
              </w:txbxContent>
            </v:textbox>
          </v:shape>
        </w:pict>
      </w:r>
      <w:r w:rsidR="00B21A08" w:rsidRPr="00582AD3">
        <w:rPr>
          <w:szCs w:val="24"/>
        </w:rPr>
        <w:t xml:space="preserve">Penelitian dilakukan dengan melalui proses atau langkah-langkah tertentu antara lain : </w:t>
      </w:r>
    </w:p>
    <w:p w14:paraId="6B997FED" w14:textId="1426E150" w:rsidR="00B21A08" w:rsidRPr="00582AD3" w:rsidRDefault="002E5FDB" w:rsidP="00B21A08">
      <w:pPr>
        <w:pStyle w:val="DaftarParagraf"/>
        <w:spacing w:line="480" w:lineRule="auto"/>
        <w:ind w:left="360"/>
        <w:rPr>
          <w:rFonts w:cs="Times New Roman"/>
          <w:szCs w:val="24"/>
          <w:lang w:val="id-ID"/>
        </w:rPr>
      </w:pPr>
      <w:r>
        <w:rPr>
          <w:noProof/>
        </w:rPr>
        <w:pict w14:anchorId="6A59DAAC">
          <v:shapetype id="_x0000_t32" coordsize="21600,21600" o:spt="32" o:oned="t" path="m,l21600,21600e" filled="f">
            <v:path arrowok="t" fillok="f" o:connecttype="none"/>
            <o:lock v:ext="edit" shapetype="t"/>
          </v:shapetype>
          <v:shape id="Konektor Panah Lurus 58" o:spid="_x0000_s1057" type="#_x0000_t32" style="position:absolute;left:0;text-align:left;margin-left:228pt;margin-top:17pt;width:0;height:31.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" strokecolor="black [3200]">
            <v:stroke endarrow="open"/>
          </v:shape>
        </w:pict>
      </w:r>
    </w:p>
    <w:p w14:paraId="7ACD94F0" w14:textId="7DDA1EBC"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0BD82397">
          <v:shape id="Kotak Teks 35" o:spid="_x0000_s1056" type="#_x0000_t202" style="position:absolute;left:0;text-align:left;margin-left:164.15pt;margin-top:20.75pt;width:129.6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">
            <v:textbox>
              <w:txbxContent>
                <w:p w14:paraId="40A52CC2" w14:textId="77777777" w:rsidR="00040C69" w:rsidRPr="00F50A67" w:rsidRDefault="00040C69" w:rsidP="00B21A08">
                  <w:pPr>
                    <w:jc w:val="center"/>
                    <w:rPr>
                      <w:rFonts w:cs="Times New Roman"/>
                      <w:szCs w:val="24"/>
                    </w:rPr>
                  </w:pPr>
                  <w:r w:rsidRPr="00F50A67">
                    <w:rPr>
                      <w:rFonts w:cs="Times New Roman"/>
                      <w:szCs w:val="24"/>
                    </w:rPr>
                    <w:t>Permasalahan</w:t>
                  </w:r>
                </w:p>
              </w:txbxContent>
            </v:textbox>
          </v:shape>
        </w:pict>
      </w:r>
    </w:p>
    <w:p w14:paraId="3BD7C67B" w14:textId="65450B20"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67633DC1">
          <v:shape id="Konektor Panah Lurus 59" o:spid="_x0000_s1055" type="#_x0000_t32" style="position:absolute;left:0;text-align:left;margin-left:227.85pt;margin-top:23.5pt;width:0;height:27.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" strokecolor="black [3200]">
            <v:stroke endarrow="open"/>
          </v:shape>
        </w:pict>
      </w:r>
    </w:p>
    <w:p w14:paraId="5FE629EF" w14:textId="6C49655A"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4B3C8865">
          <v:shape id="Kotak Teks 30" o:spid="_x0000_s1054" type="#_x0000_t202" style="position:absolute;left:0;text-align:left;margin-left:89.85pt;margin-top:23.45pt;width:303.6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">
            <v:textbox>
              <w:txbxContent>
                <w:p w14:paraId="1BB2E4A6" w14:textId="77777777" w:rsidR="00040C69" w:rsidRPr="00F50A67" w:rsidRDefault="00040C69" w:rsidP="00B21A08">
                  <w:pPr>
                    <w:rPr>
                      <w:rFonts w:cs="Times New Roman"/>
                      <w:szCs w:val="24"/>
                    </w:rPr>
                  </w:pPr>
                  <w:r w:rsidRPr="00F50A67">
                    <w:rPr>
                      <w:rFonts w:cs="Times New Roman"/>
                      <w:szCs w:val="24"/>
                    </w:rPr>
                    <w:t>Focus Discussion : Sistem Pelayanan Administrasi Pindah Datang</w:t>
                  </w:r>
                </w:p>
              </w:txbxContent>
            </v:textbox>
          </v:shape>
        </w:pict>
      </w:r>
    </w:p>
    <w:p w14:paraId="1BE39A15" w14:textId="34445D97"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2CB198EC">
          <v:shape id="Konektor Panah Lurus 60" o:spid="_x0000_s1053" type="#_x0000_t32" style="position:absolute;left:0;text-align:left;margin-left:227.85pt;margin-top:19.15pt;width:0;height:26.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" strokecolor="black [3200]">
            <v:stroke endarrow="open"/>
          </v:shape>
        </w:pict>
      </w:r>
    </w:p>
    <w:p w14:paraId="059ACC75" w14:textId="67A004A9"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1F179AF2">
          <v:shape id="Kotak Teks 22" o:spid="_x0000_s1052" type="#_x0000_t202" style="position:absolute;left:0;text-align:left;margin-left:164.15pt;margin-top:17.9pt;width:129.6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">
            <v:textbox>
              <w:txbxContent>
                <w:p w14:paraId="38FA636F" w14:textId="77777777" w:rsidR="00040C69" w:rsidRPr="00F50A67" w:rsidRDefault="00040C69" w:rsidP="00B21A08">
                  <w:pPr>
                    <w:jc w:val="center"/>
                    <w:rPr>
                      <w:rFonts w:cs="Times New Roman"/>
                    </w:rPr>
                  </w:pPr>
                  <w:r w:rsidRPr="00F50A67">
                    <w:rPr>
                      <w:rFonts w:cs="Times New Roman"/>
                    </w:rPr>
                    <w:t>Data</w:t>
                  </w:r>
                </w:p>
              </w:txbxContent>
            </v:textbox>
          </v:shape>
        </w:pict>
      </w:r>
    </w:p>
    <w:p w14:paraId="1EA25A28" w14:textId="5A271D70"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03E097AB">
          <v:shape id="Konektor Panah Lurus 61" o:spid="_x0000_s1051" type="#_x0000_t32" style="position:absolute;left:0;text-align:left;margin-left:227.85pt;margin-top:15.4pt;width:0;height:29.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" strokecolor="black [3200]">
            <v:stroke endarrow="open"/>
          </v:shape>
        </w:pict>
      </w:r>
    </w:p>
    <w:p w14:paraId="5569661B" w14:textId="7F8E5777" w:rsidR="00B21A08" w:rsidRPr="00582AD3" w:rsidRDefault="002E5FDB" w:rsidP="00B21A08">
      <w:pPr>
        <w:pStyle w:val="DaftarParagraf"/>
        <w:spacing w:line="480" w:lineRule="auto"/>
        <w:ind w:left="360"/>
        <w:rPr>
          <w:rFonts w:cs="Times New Roman"/>
          <w:szCs w:val="24"/>
          <w:shd w:val="clear" w:color="auto" w:fill="FFFFFF"/>
          <w:lang w:val="id-ID"/>
        </w:rPr>
      </w:pPr>
      <w:r>
        <w:rPr>
          <w:noProof/>
        </w:rPr>
        <w:pict w14:anchorId="3471747B">
          <v:shape id="Kotak Teks 21" o:spid="_x0000_s1050" type="#_x0000_t202" style="position:absolute;left:0;text-align:left;margin-left:164.3pt;margin-top:17.2pt;width:129.6pt;height:2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">
            <v:textbox>
              <w:txbxContent>
                <w:p w14:paraId="78C57CD3" w14:textId="77777777" w:rsidR="00040C69" w:rsidRPr="00F50A67" w:rsidRDefault="00040C69" w:rsidP="00B21A08">
                  <w:pPr>
                    <w:jc w:val="center"/>
                    <w:rPr>
                      <w:rFonts w:cs="Times New Roman"/>
                    </w:rPr>
                  </w:pPr>
                  <w:r w:rsidRPr="00F50A67">
                    <w:rPr>
                      <w:rFonts w:cs="Times New Roman"/>
                    </w:rPr>
                    <w:t>Analisis</w:t>
                  </w:r>
                </w:p>
              </w:txbxContent>
            </v:textbox>
          </v:shape>
        </w:pict>
      </w:r>
    </w:p>
    <w:p w14:paraId="477EEEC7" w14:textId="38D39170" w:rsidR="00B21A08" w:rsidRPr="00582AD3" w:rsidRDefault="002E5FDB" w:rsidP="00B21A08">
      <w:pPr>
        <w:rPr>
          <w:rFonts w:cs="Times New Roman"/>
          <w:szCs w:val="24"/>
          <w:shd w:val="clear" w:color="auto" w:fill="FFFFFF"/>
        </w:rPr>
      </w:pPr>
      <w:r>
        <w:rPr>
          <w:noProof/>
        </w:rPr>
        <w:pict w14:anchorId="0F5B3381">
          <v:shape id="Konektor Panah Lurus 62" o:spid="_x0000_s1049" type="#_x0000_t32" style="position:absolute;left:0;text-align:left;margin-left:227.85pt;margin-top:5.75pt;width:0;height:24.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" strokecolor="black [3200]">
            <v:stroke endarrow="open"/>
          </v:shape>
        </w:pict>
      </w:r>
    </w:p>
    <w:p w14:paraId="6B9B2161" w14:textId="53C77D8A" w:rsidR="00B21A08" w:rsidRPr="00582AD3" w:rsidRDefault="002E5FDB" w:rsidP="00B21A08">
      <w:pPr>
        <w:rPr>
          <w:rFonts w:cs="Times New Roman"/>
          <w:szCs w:val="24"/>
          <w:shd w:val="clear" w:color="auto" w:fill="FFFFFF"/>
        </w:rPr>
      </w:pPr>
      <w:r>
        <w:rPr>
          <w:noProof/>
        </w:rPr>
        <w:pict w14:anchorId="2FD32F39">
          <v:shape id="Kotak Teks 19" o:spid="_x0000_s1048" type="#_x0000_t202" style="position:absolute;left:0;text-align:left;margin-left:180.15pt;margin-top:2.65pt;width:97.55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">
            <v:textbox>
              <w:txbxContent>
                <w:p w14:paraId="4B52B33F" w14:textId="77777777" w:rsidR="00040C69" w:rsidRPr="00F50A67" w:rsidRDefault="00040C69" w:rsidP="00B21A08">
                  <w:pPr>
                    <w:jc w:val="center"/>
                    <w:rPr>
                      <w:rFonts w:cs="Times New Roman"/>
                      <w:szCs w:val="24"/>
                    </w:rPr>
                  </w:pPr>
                  <w:r w:rsidRPr="00F50A67">
                    <w:rPr>
                      <w:rFonts w:cs="Times New Roman"/>
                      <w:szCs w:val="24"/>
                    </w:rPr>
                    <w:t>Kesimpulan</w:t>
                  </w:r>
                </w:p>
              </w:txbxContent>
            </v:textbox>
          </v:shape>
        </w:pict>
      </w:r>
    </w:p>
    <w:p w14:paraId="395C8551" w14:textId="2CC27640" w:rsidR="00B21A08" w:rsidRPr="00582AD3" w:rsidRDefault="00B21A08" w:rsidP="00B21A08">
      <w:pPr>
        <w:rPr>
          <w:rFonts w:cs="Times New Roman"/>
          <w:szCs w:val="24"/>
          <w:shd w:val="clear" w:color="auto" w:fill="FFFFFF"/>
        </w:rPr>
      </w:pPr>
    </w:p>
    <w:p w14:paraId="610101EE" w14:textId="3F929781" w:rsidR="00B21A08" w:rsidRPr="00582AD3" w:rsidRDefault="00B21A08" w:rsidP="003209B4">
      <w:pPr>
        <w:rPr>
          <w:rFonts w:cs="Times New Roman"/>
          <w:szCs w:val="24"/>
          <w:shd w:val="clear" w:color="auto" w:fill="FFFFFF"/>
        </w:rPr>
        <w:sectPr w:rsidR="00B21A08" w:rsidRPr="00582AD3" w:rsidSect="008F1EF5">
          <w:headerReference w:type="default" r:id="rId14"/>
          <w:footerReference w:type="default" r:id="rId15"/>
          <w:headerReference w:type="first" r:id="rId16"/>
          <w:footerReference w:type="first" r:id="rId17"/>
          <w:pgSz w:w="11907" w:h="16840" w:code="9"/>
          <w:pgMar w:top="2268" w:right="1701" w:bottom="1701" w:left="2268" w:header="709" w:footer="709" w:gutter="0"/>
          <w:pgNumType w:start="1"/>
          <w:cols w:space="708"/>
          <w:titlePg/>
          <w:docGrid w:linePitch="360"/>
        </w:sectPr>
      </w:pPr>
    </w:p>
    <w:p w14:paraId="20F91A46" w14:textId="007676FB" w:rsidR="0081705D" w:rsidRPr="00582AD3" w:rsidRDefault="00A50769" w:rsidP="0081705D">
      <w:pPr>
        <w:pStyle w:val="Judul1"/>
      </w:pPr>
      <w:bookmarkStart w:id="41" w:name="_Toc28192681"/>
      <w:bookmarkStart w:id="42" w:name="_Toc45357160"/>
      <w:r w:rsidRPr="00582AD3">
        <w:lastRenderedPageBreak/>
        <w:t xml:space="preserve">BAB </w:t>
      </w:r>
      <w:r w:rsidR="00184796" w:rsidRPr="00582AD3">
        <w:t>II</w:t>
      </w:r>
      <w:r w:rsidRPr="00582AD3">
        <w:t xml:space="preserve">. </w:t>
      </w:r>
      <w:r w:rsidR="008C3EE3" w:rsidRPr="00582AD3">
        <w:t>TINJAUAN PUSTAKA</w:t>
      </w:r>
      <w:bookmarkEnd w:id="41"/>
      <w:bookmarkEnd w:id="42"/>
    </w:p>
    <w:p w14:paraId="4F992F28" w14:textId="7E2D64D8" w:rsidR="0081705D" w:rsidRPr="00582AD3" w:rsidRDefault="0081705D" w:rsidP="00F534D2">
      <w:pPr>
        <w:pStyle w:val="Judul2"/>
        <w:rPr>
          <w:shd w:val="clear" w:color="auto" w:fill="FFFFFF"/>
        </w:rPr>
      </w:pPr>
      <w:bookmarkStart w:id="43" w:name="_Toc45357161"/>
      <w:r w:rsidRPr="00582AD3">
        <w:rPr>
          <w:shd w:val="clear" w:color="auto" w:fill="FFFFFF"/>
        </w:rPr>
        <w:t xml:space="preserve">2.1 </w:t>
      </w:r>
      <w:r w:rsidRPr="00582AD3">
        <w:rPr>
          <w:shd w:val="clear" w:color="auto" w:fill="FFFFFF"/>
        </w:rPr>
        <w:tab/>
        <w:t>Peneliti</w:t>
      </w:r>
      <w:r w:rsidR="00291C8B">
        <w:rPr>
          <w:shd w:val="clear" w:color="auto" w:fill="FFFFFF"/>
        </w:rPr>
        <w:t>an</w:t>
      </w:r>
      <w:r w:rsidRPr="00582AD3">
        <w:rPr>
          <w:shd w:val="clear" w:color="auto" w:fill="FFFFFF"/>
        </w:rPr>
        <w:t xml:space="preserve"> Terdahulu</w:t>
      </w:r>
      <w:bookmarkEnd w:id="43"/>
    </w:p>
    <w:p w14:paraId="7786AE41" w14:textId="3A97AC9C" w:rsidR="0081705D" w:rsidRPr="00582AD3" w:rsidRDefault="0081705D" w:rsidP="003209B4">
      <w:pPr>
        <w:ind w:firstLine="426"/>
        <w:rPr>
          <w:rFonts w:cs="Times New Roman"/>
          <w:szCs w:val="24"/>
          <w:shd w:val="clear" w:color="auto" w:fill="FFFFFF"/>
        </w:rPr>
      </w:pPr>
      <w:r w:rsidRPr="00582AD3">
        <w:rPr>
          <w:rFonts w:cs="Times New Roman"/>
          <w:szCs w:val="24"/>
          <w:shd w:val="clear" w:color="auto" w:fill="FFFFFF"/>
        </w:rPr>
        <w:t>Dasar atau acuan berupa teori dan temuan melalui hasil berbagai penelitian</w:t>
      </w:r>
      <w:r w:rsidR="003209B4" w:rsidRPr="00582AD3">
        <w:rPr>
          <w:rFonts w:cs="Times New Roman"/>
          <w:szCs w:val="24"/>
          <w:shd w:val="clear" w:color="auto" w:fill="FFFFFF"/>
        </w:rPr>
        <w:t xml:space="preserve"> </w:t>
      </w:r>
      <w:r w:rsidRPr="00582AD3">
        <w:rPr>
          <w:rFonts w:cs="Times New Roman"/>
          <w:szCs w:val="24"/>
          <w:shd w:val="clear" w:color="auto" w:fill="FFFFFF"/>
        </w:rPr>
        <w:t>Sebelumnya (penelitian terdahulu) merupakan hal yang sangat perlu dan dapat dijadikan sebagai data pendukung. Dalam hal ini , fokus penelitian terdahulu yang dijadikan acuan adalah terkait dengan proses pendaftaran pindah datang melalui aplikasi k-lampid.</w:t>
      </w:r>
    </w:p>
    <w:p w14:paraId="6AC89538" w14:textId="0A6E1D89" w:rsidR="0081705D" w:rsidRPr="00582AD3" w:rsidRDefault="00A540DD" w:rsidP="00A540DD">
      <w:pPr>
        <w:pStyle w:val="Keterangan"/>
        <w:spacing w:line="480" w:lineRule="auto"/>
        <w:jc w:val="center"/>
        <w:rPr>
          <w:rFonts w:cs="Times New Roman"/>
          <w:i w:val="0"/>
          <w:iCs w:val="0"/>
          <w:color w:val="auto"/>
          <w:sz w:val="24"/>
          <w:szCs w:val="24"/>
          <w:shd w:val="clear" w:color="auto" w:fill="FFFFFF"/>
        </w:rPr>
      </w:pPr>
      <w:bookmarkStart w:id="44" w:name="_Toc45357699"/>
      <w:r w:rsidRPr="00582AD3">
        <w:rPr>
          <w:i w:val="0"/>
          <w:iCs w:val="0"/>
          <w:color w:val="auto"/>
          <w:sz w:val="24"/>
          <w:szCs w:val="24"/>
        </w:rPr>
        <w:t>Tabel 2</w:t>
      </w:r>
      <w:r w:rsidR="00E22726" w:rsidRPr="00582AD3">
        <w:rPr>
          <w:i w:val="0"/>
          <w:iCs w:val="0"/>
          <w:color w:val="auto"/>
          <w:sz w:val="24"/>
          <w:szCs w:val="24"/>
        </w:rPr>
        <w:t>.</w:t>
      </w:r>
      <w:r w:rsidR="00E22726" w:rsidRPr="00582AD3">
        <w:rPr>
          <w:i w:val="0"/>
          <w:iCs w:val="0"/>
          <w:color w:val="auto"/>
          <w:sz w:val="24"/>
          <w:szCs w:val="24"/>
        </w:rPr>
        <w:fldChar w:fldCharType="begin"/>
      </w:r>
      <w:r w:rsidR="00E22726" w:rsidRPr="00582AD3">
        <w:rPr>
          <w:i w:val="0"/>
          <w:iCs w:val="0"/>
          <w:color w:val="auto"/>
          <w:sz w:val="24"/>
          <w:szCs w:val="24"/>
        </w:rPr>
        <w:instrText xml:space="preserve"> SEQ Tabel \* ARABIC \s 1 </w:instrText>
      </w:r>
      <w:r w:rsidR="00E22726" w:rsidRPr="00582AD3">
        <w:rPr>
          <w:i w:val="0"/>
          <w:iCs w:val="0"/>
          <w:color w:val="auto"/>
          <w:sz w:val="24"/>
          <w:szCs w:val="24"/>
        </w:rPr>
        <w:fldChar w:fldCharType="separate"/>
      </w:r>
      <w:r w:rsidR="00E22726" w:rsidRPr="00582AD3">
        <w:rPr>
          <w:i w:val="0"/>
          <w:iCs w:val="0"/>
          <w:noProof/>
          <w:color w:val="auto"/>
          <w:sz w:val="24"/>
          <w:szCs w:val="24"/>
        </w:rPr>
        <w:t>1</w:t>
      </w:r>
      <w:r w:rsidR="00E22726" w:rsidRPr="00582AD3">
        <w:rPr>
          <w:i w:val="0"/>
          <w:iCs w:val="0"/>
          <w:color w:val="auto"/>
          <w:sz w:val="24"/>
          <w:szCs w:val="24"/>
        </w:rPr>
        <w:fldChar w:fldCharType="end"/>
      </w:r>
      <w:r w:rsidRPr="00582AD3">
        <w:rPr>
          <w:rFonts w:cs="Times New Roman"/>
          <w:i w:val="0"/>
          <w:iCs w:val="0"/>
          <w:color w:val="auto"/>
          <w:sz w:val="24"/>
          <w:szCs w:val="24"/>
          <w:shd w:val="clear" w:color="auto" w:fill="FFFFFF"/>
        </w:rPr>
        <w:t xml:space="preserve"> </w:t>
      </w:r>
      <w:r w:rsidR="0081705D" w:rsidRPr="00582AD3">
        <w:rPr>
          <w:rFonts w:cs="Times New Roman"/>
          <w:i w:val="0"/>
          <w:iCs w:val="0"/>
          <w:color w:val="auto"/>
          <w:sz w:val="24"/>
          <w:szCs w:val="24"/>
          <w:shd w:val="clear" w:color="auto" w:fill="FFFFFF"/>
        </w:rPr>
        <w:t>Perbandingan Penelitian Terdahulu</w:t>
      </w:r>
      <w:bookmarkEnd w:id="44"/>
    </w:p>
    <w:tbl>
      <w:tblPr>
        <w:tblStyle w:val="KisiTabel"/>
        <w:tblW w:w="8155" w:type="dxa"/>
        <w:tblLook w:val="04A0" w:firstRow="1" w:lastRow="0" w:firstColumn="1" w:lastColumn="0" w:noHBand="0" w:noVBand="1"/>
      </w:tblPr>
      <w:tblGrid>
        <w:gridCol w:w="3539"/>
        <w:gridCol w:w="4616"/>
      </w:tblGrid>
      <w:tr w:rsidR="002F5E56" w:rsidRPr="00582AD3" w14:paraId="6015AE95" w14:textId="77777777" w:rsidTr="00A540DD">
        <w:tc>
          <w:tcPr>
            <w:tcW w:w="3539" w:type="dxa"/>
          </w:tcPr>
          <w:p w14:paraId="2C118792" w14:textId="77777777" w:rsidR="0081705D" w:rsidRPr="00582AD3" w:rsidRDefault="0081705D" w:rsidP="00A65BAC">
            <w:pPr>
              <w:pStyle w:val="DaftarParagraf"/>
              <w:spacing w:line="480" w:lineRule="auto"/>
              <w:ind w:left="0"/>
              <w:jc w:val="center"/>
              <w:rPr>
                <w:rFonts w:cs="Times New Roman"/>
                <w:szCs w:val="24"/>
                <w:shd w:val="clear" w:color="auto" w:fill="FFFFFF"/>
                <w:lang w:val="id-ID"/>
              </w:rPr>
            </w:pPr>
            <w:r w:rsidRPr="00582AD3">
              <w:rPr>
                <w:rFonts w:cs="Times New Roman"/>
                <w:szCs w:val="24"/>
                <w:shd w:val="clear" w:color="auto" w:fill="FFFFFF"/>
                <w:lang w:val="id-ID"/>
              </w:rPr>
              <w:t>Peneliti</w:t>
            </w:r>
          </w:p>
        </w:tc>
        <w:tc>
          <w:tcPr>
            <w:tcW w:w="4616" w:type="dxa"/>
          </w:tcPr>
          <w:p w14:paraId="378ABA31" w14:textId="77777777" w:rsidR="0081705D" w:rsidRPr="00582AD3" w:rsidRDefault="0081705D" w:rsidP="00A65BAC">
            <w:pPr>
              <w:pStyle w:val="DaftarParagraf"/>
              <w:spacing w:line="480" w:lineRule="auto"/>
              <w:ind w:left="0"/>
              <w:jc w:val="center"/>
              <w:rPr>
                <w:rFonts w:cs="Times New Roman"/>
                <w:szCs w:val="24"/>
                <w:shd w:val="clear" w:color="auto" w:fill="FFFFFF"/>
                <w:lang w:val="id-ID"/>
              </w:rPr>
            </w:pPr>
            <w:r w:rsidRPr="00582AD3">
              <w:rPr>
                <w:rFonts w:cs="Times New Roman"/>
                <w:szCs w:val="24"/>
                <w:shd w:val="clear" w:color="auto" w:fill="FFFFFF"/>
                <w:lang w:val="id-ID"/>
              </w:rPr>
              <w:t xml:space="preserve">Hasil Penelitian </w:t>
            </w:r>
          </w:p>
        </w:tc>
      </w:tr>
      <w:tr w:rsidR="002F5E56" w:rsidRPr="00582AD3" w14:paraId="659BE1BF" w14:textId="77777777" w:rsidTr="00A540DD">
        <w:tc>
          <w:tcPr>
            <w:tcW w:w="3539" w:type="dxa"/>
          </w:tcPr>
          <w:p w14:paraId="786D015C" w14:textId="0C954927" w:rsidR="0081705D" w:rsidRPr="00582AD3" w:rsidRDefault="0081705D" w:rsidP="00A65BAC">
            <w:pPr>
              <w:pStyle w:val="DaftarParagraf"/>
              <w:spacing w:line="480" w:lineRule="auto"/>
              <w:ind w:left="0"/>
              <w:rPr>
                <w:rFonts w:cs="Times New Roman"/>
                <w:szCs w:val="24"/>
                <w:shd w:val="clear" w:color="auto" w:fill="FFFFFF"/>
                <w:lang w:val="id-ID"/>
              </w:rPr>
            </w:pPr>
            <w:r w:rsidRPr="00582AD3">
              <w:rPr>
                <w:rFonts w:cs="Times New Roman"/>
                <w:szCs w:val="24"/>
                <w:shd w:val="clear" w:color="auto" w:fill="FFFFFF"/>
                <w:lang w:val="id-ID"/>
              </w:rPr>
              <w:t>Wayan Suditike,</w:t>
            </w:r>
            <w:r w:rsidR="00A540DD" w:rsidRPr="00582AD3">
              <w:rPr>
                <w:rFonts w:cs="Times New Roman"/>
                <w:szCs w:val="24"/>
                <w:shd w:val="clear" w:color="auto" w:fill="FFFFFF"/>
                <w:lang w:val="id-ID"/>
              </w:rPr>
              <w:t xml:space="preserve"> </w:t>
            </w:r>
            <w:r w:rsidRPr="00582AD3">
              <w:rPr>
                <w:rFonts w:cs="Times New Roman"/>
                <w:szCs w:val="24"/>
                <w:shd w:val="clear" w:color="auto" w:fill="FFFFFF"/>
                <w:lang w:val="id-ID"/>
              </w:rPr>
              <w:t>2018</w:t>
            </w:r>
          </w:p>
          <w:p w14:paraId="08DA24D4" w14:textId="77777777" w:rsidR="0081705D" w:rsidRPr="00582AD3" w:rsidRDefault="0081705D" w:rsidP="00A65BAC">
            <w:pPr>
              <w:pStyle w:val="DaftarParagraf"/>
              <w:spacing w:line="480" w:lineRule="auto"/>
              <w:ind w:left="0"/>
              <w:rPr>
                <w:rFonts w:cs="Times New Roman"/>
                <w:szCs w:val="24"/>
                <w:shd w:val="clear" w:color="auto" w:fill="FFFFFF"/>
                <w:lang w:val="id-ID"/>
              </w:rPr>
            </w:pPr>
          </w:p>
          <w:p w14:paraId="464DD4C9" w14:textId="77777777" w:rsidR="00A540DD" w:rsidRPr="00582AD3" w:rsidRDefault="0081705D" w:rsidP="00A65BAC">
            <w:pPr>
              <w:pStyle w:val="DaftarParagraf"/>
              <w:spacing w:line="480" w:lineRule="auto"/>
              <w:ind w:left="0"/>
              <w:rPr>
                <w:rFonts w:cs="Times New Roman"/>
                <w:szCs w:val="24"/>
                <w:shd w:val="clear" w:color="auto" w:fill="FFFFFF"/>
                <w:lang w:val="id-ID"/>
              </w:rPr>
            </w:pPr>
            <w:r w:rsidRPr="00582AD3">
              <w:rPr>
                <w:rFonts w:cs="Times New Roman"/>
                <w:szCs w:val="24"/>
                <w:shd w:val="clear" w:color="auto" w:fill="FFFFFF"/>
                <w:lang w:val="id-ID"/>
              </w:rPr>
              <w:t>Judul</w:t>
            </w:r>
            <w:r w:rsidR="00A540DD" w:rsidRPr="00582AD3">
              <w:rPr>
                <w:rFonts w:cs="Times New Roman"/>
                <w:szCs w:val="24"/>
                <w:shd w:val="clear" w:color="auto" w:fill="FFFFFF"/>
                <w:lang w:val="id-ID"/>
              </w:rPr>
              <w:t xml:space="preserve"> </w:t>
            </w:r>
            <w:r w:rsidRPr="00582AD3">
              <w:rPr>
                <w:rFonts w:cs="Times New Roman"/>
                <w:szCs w:val="24"/>
                <w:shd w:val="clear" w:color="auto" w:fill="FFFFFF"/>
                <w:lang w:val="id-ID"/>
              </w:rPr>
              <w:t>:</w:t>
            </w:r>
          </w:p>
          <w:p w14:paraId="33C39CFA" w14:textId="304A694F" w:rsidR="0081705D" w:rsidRPr="00582AD3" w:rsidRDefault="00A540DD" w:rsidP="00A65BAC">
            <w:pPr>
              <w:pStyle w:val="DaftarParagraf"/>
              <w:spacing w:line="480" w:lineRule="auto"/>
              <w:ind w:left="0"/>
              <w:rPr>
                <w:rFonts w:cs="Times New Roman"/>
                <w:szCs w:val="24"/>
                <w:shd w:val="clear" w:color="auto" w:fill="FFFFFF"/>
                <w:lang w:val="id-ID"/>
              </w:rPr>
            </w:pPr>
            <w:r w:rsidRPr="00582AD3">
              <w:rPr>
                <w:rFonts w:cs="Times New Roman"/>
                <w:szCs w:val="24"/>
                <w:lang w:val="id-ID"/>
              </w:rPr>
              <w:t>P</w:t>
            </w:r>
            <w:r w:rsidR="0081705D" w:rsidRPr="00582AD3">
              <w:rPr>
                <w:rFonts w:cs="Times New Roman"/>
                <w:szCs w:val="24"/>
                <w:lang w:val="id-ID"/>
              </w:rPr>
              <w:t>elaksanaan penerbitan pencatatan kependudukan dan pencatatan sipil pada kantor dinas kependudukan dan catatan sipil kabupaten pesisir barat provinsi lampung</w:t>
            </w:r>
          </w:p>
        </w:tc>
        <w:tc>
          <w:tcPr>
            <w:tcW w:w="4616" w:type="dxa"/>
          </w:tcPr>
          <w:p w14:paraId="7269F2FE" w14:textId="357FEE98" w:rsidR="0081705D" w:rsidRPr="00582AD3" w:rsidRDefault="0081705D" w:rsidP="00A65BAC">
            <w:pPr>
              <w:pStyle w:val="DaftarParagraf"/>
              <w:spacing w:line="480" w:lineRule="auto"/>
              <w:ind w:left="0"/>
              <w:rPr>
                <w:rFonts w:cs="Times New Roman"/>
                <w:szCs w:val="24"/>
                <w:shd w:val="clear" w:color="auto" w:fill="FFFFFF"/>
                <w:lang w:val="id-ID"/>
              </w:rPr>
            </w:pPr>
            <w:r w:rsidRPr="00582AD3">
              <w:rPr>
                <w:rFonts w:cs="Times New Roman"/>
                <w:szCs w:val="24"/>
                <w:lang w:val="id-ID"/>
              </w:rPr>
              <w:t>Dinas Kependudukan dan Pencatatan Sipil merupakan in</w:t>
            </w:r>
            <w:r w:rsidR="00A540DD" w:rsidRPr="00582AD3">
              <w:rPr>
                <w:rFonts w:cs="Times New Roman"/>
                <w:szCs w:val="24"/>
                <w:lang w:val="id-ID"/>
              </w:rPr>
              <w:t>s</w:t>
            </w:r>
            <w:r w:rsidRPr="00582AD3">
              <w:rPr>
                <w:rFonts w:cs="Times New Roman"/>
                <w:szCs w:val="24"/>
                <w:lang w:val="id-ID"/>
              </w:rPr>
              <w:t>tansi pemerintahan yang menerbit</w:t>
            </w:r>
            <w:r w:rsidR="00A540DD" w:rsidRPr="00582AD3">
              <w:rPr>
                <w:rFonts w:cs="Times New Roman"/>
                <w:szCs w:val="24"/>
                <w:lang w:val="id-ID"/>
              </w:rPr>
              <w:t>k</w:t>
            </w:r>
            <w:r w:rsidRPr="00582AD3">
              <w:rPr>
                <w:rFonts w:cs="Times New Roman"/>
                <w:szCs w:val="24"/>
                <w:lang w:val="id-ID"/>
              </w:rPr>
              <w:t>an pencatatan kependudukan mengenai Kartu Kelu</w:t>
            </w:r>
            <w:r w:rsidR="00A540DD" w:rsidRPr="00582AD3">
              <w:rPr>
                <w:rFonts w:cs="Times New Roman"/>
                <w:szCs w:val="24"/>
                <w:lang w:val="id-ID"/>
              </w:rPr>
              <w:t>ar</w:t>
            </w:r>
            <w:r w:rsidRPr="00582AD3">
              <w:rPr>
                <w:rFonts w:cs="Times New Roman"/>
                <w:szCs w:val="24"/>
                <w:lang w:val="id-ID"/>
              </w:rPr>
              <w:t>ga, Akta Kelahiran, Akta Kematian,</w:t>
            </w:r>
            <w:r w:rsidR="00A540DD" w:rsidRPr="00582AD3">
              <w:rPr>
                <w:rFonts w:cs="Times New Roman"/>
                <w:szCs w:val="24"/>
                <w:lang w:val="id-ID"/>
              </w:rPr>
              <w:t xml:space="preserve"> </w:t>
            </w:r>
            <w:r w:rsidRPr="00582AD3">
              <w:rPr>
                <w:rFonts w:cs="Times New Roman"/>
                <w:szCs w:val="24"/>
                <w:lang w:val="id-ID"/>
              </w:rPr>
              <w:t>Surat Keterangan Pi</w:t>
            </w:r>
            <w:r w:rsidR="00A540DD" w:rsidRPr="00582AD3">
              <w:rPr>
                <w:rFonts w:cs="Times New Roman"/>
                <w:szCs w:val="24"/>
                <w:lang w:val="id-ID"/>
              </w:rPr>
              <w:t>n</w:t>
            </w:r>
            <w:r w:rsidRPr="00582AD3">
              <w:rPr>
                <w:rFonts w:cs="Times New Roman"/>
                <w:szCs w:val="24"/>
                <w:lang w:val="id-ID"/>
              </w:rPr>
              <w:t>dah Datang, Surat Keterangan Pindah Keluar,</w:t>
            </w:r>
            <w:r w:rsidR="00A540DD" w:rsidRPr="00582AD3">
              <w:rPr>
                <w:rFonts w:cs="Times New Roman"/>
                <w:szCs w:val="24"/>
                <w:lang w:val="id-ID"/>
              </w:rPr>
              <w:t xml:space="preserve"> </w:t>
            </w:r>
            <w:r w:rsidRPr="00582AD3">
              <w:rPr>
                <w:rFonts w:cs="Times New Roman"/>
                <w:szCs w:val="24"/>
                <w:lang w:val="id-ID"/>
              </w:rPr>
              <w:t>Akta Perkawinan,</w:t>
            </w:r>
            <w:r w:rsidR="00A540DD" w:rsidRPr="00582AD3">
              <w:rPr>
                <w:rFonts w:cs="Times New Roman"/>
                <w:szCs w:val="24"/>
                <w:lang w:val="id-ID"/>
              </w:rPr>
              <w:t xml:space="preserve"> </w:t>
            </w:r>
            <w:r w:rsidRPr="00582AD3">
              <w:rPr>
                <w:rFonts w:cs="Times New Roman"/>
                <w:szCs w:val="24"/>
                <w:lang w:val="id-ID"/>
              </w:rPr>
              <w:t>Akta Pengesahan Anak, Akta Perceraian dan Kartu Tanda Penduduk.</w:t>
            </w:r>
          </w:p>
        </w:tc>
      </w:tr>
      <w:tr w:rsidR="002F5E56" w:rsidRPr="00582AD3" w14:paraId="065D76F7" w14:textId="77777777" w:rsidTr="00A540DD">
        <w:tc>
          <w:tcPr>
            <w:tcW w:w="3539" w:type="dxa"/>
          </w:tcPr>
          <w:p w14:paraId="283056BF" w14:textId="77777777" w:rsidR="0081705D" w:rsidRPr="00582AD3" w:rsidRDefault="0081705D" w:rsidP="00A65BAC">
            <w:pPr>
              <w:pStyle w:val="DaftarParagraf"/>
              <w:spacing w:line="480" w:lineRule="auto"/>
              <w:ind w:left="0"/>
              <w:rPr>
                <w:rFonts w:cs="Times New Roman"/>
                <w:szCs w:val="24"/>
                <w:shd w:val="clear" w:color="auto" w:fill="FFFFFF"/>
                <w:lang w:val="id-ID"/>
              </w:rPr>
            </w:pPr>
            <w:r w:rsidRPr="00582AD3">
              <w:rPr>
                <w:rFonts w:cs="Times New Roman"/>
                <w:szCs w:val="24"/>
                <w:shd w:val="clear" w:color="auto" w:fill="FFFFFF"/>
                <w:lang w:val="id-ID"/>
              </w:rPr>
              <w:t>the laing gie ( 1989 : 26-27)</w:t>
            </w:r>
          </w:p>
        </w:tc>
        <w:tc>
          <w:tcPr>
            <w:tcW w:w="4616" w:type="dxa"/>
          </w:tcPr>
          <w:p w14:paraId="617CA89D" w14:textId="4CEBCF29" w:rsidR="0081705D" w:rsidRPr="00582AD3" w:rsidRDefault="0081705D" w:rsidP="00A65BAC">
            <w:pPr>
              <w:pStyle w:val="DaftarParagraf"/>
              <w:spacing w:line="480" w:lineRule="auto"/>
              <w:ind w:left="0"/>
              <w:rPr>
                <w:rFonts w:cs="Times New Roman"/>
                <w:szCs w:val="24"/>
                <w:shd w:val="clear" w:color="auto" w:fill="FFFFFF"/>
                <w:lang w:val="id-ID"/>
              </w:rPr>
            </w:pPr>
            <w:r w:rsidRPr="00582AD3">
              <w:rPr>
                <w:rFonts w:cs="Times New Roman"/>
                <w:szCs w:val="24"/>
                <w:lang w:val="id-ID"/>
              </w:rPr>
              <w:t xml:space="preserve">Pemerintah pada </w:t>
            </w:r>
            <w:r w:rsidR="00A540DD" w:rsidRPr="00582AD3">
              <w:rPr>
                <w:rFonts w:cs="Times New Roman"/>
                <w:szCs w:val="24"/>
                <w:lang w:val="id-ID"/>
              </w:rPr>
              <w:t>hakikatnya</w:t>
            </w:r>
            <w:r w:rsidRPr="00582AD3">
              <w:rPr>
                <w:rFonts w:cs="Times New Roman"/>
                <w:szCs w:val="24"/>
                <w:lang w:val="id-ID"/>
              </w:rPr>
              <w:t xml:space="preserve"> adalah pelayan masyarakat. Pemerintah tidak diadakan untuk melayani dirinya sendiri, tetapi untuk melayani kepentingan masyarakat dalam mengembangkan </w:t>
            </w:r>
            <w:r w:rsidRPr="00582AD3">
              <w:rPr>
                <w:rFonts w:cs="Times New Roman"/>
                <w:szCs w:val="24"/>
                <w:lang w:val="id-ID"/>
              </w:rPr>
              <w:lastRenderedPageBreak/>
              <w:t>kemampuan dan kreativitasnya demi mencapai tujuan bersama. Karenanya birokrasi publik berkewajiban dan bertanggung jawab untuk memberikan pelayanan yang baik dan profesional.</w:t>
            </w:r>
          </w:p>
        </w:tc>
      </w:tr>
    </w:tbl>
    <w:p w14:paraId="58EB9C65" w14:textId="77777777" w:rsidR="00A540DD" w:rsidRPr="00582AD3" w:rsidRDefault="00A540DD" w:rsidP="0081705D">
      <w:pPr>
        <w:rPr>
          <w:rFonts w:cs="Times New Roman"/>
          <w:szCs w:val="24"/>
          <w:shd w:val="clear" w:color="auto" w:fill="FFFFFF"/>
        </w:rPr>
      </w:pPr>
    </w:p>
    <w:p w14:paraId="666F0831" w14:textId="5E580D90" w:rsidR="0081705D" w:rsidRPr="00582AD3" w:rsidRDefault="0081705D" w:rsidP="00A540DD">
      <w:pPr>
        <w:ind w:firstLine="426"/>
        <w:rPr>
          <w:rFonts w:cs="Times New Roman"/>
          <w:szCs w:val="24"/>
          <w:shd w:val="clear" w:color="auto" w:fill="FFFFFF"/>
        </w:rPr>
      </w:pPr>
      <w:r w:rsidRPr="00582AD3">
        <w:rPr>
          <w:rFonts w:cs="Times New Roman"/>
          <w:szCs w:val="24"/>
          <w:shd w:val="clear" w:color="auto" w:fill="FFFFFF"/>
        </w:rPr>
        <w:t>Pada penelitian terdahulu diatas berdasarkan pada penelitian terdahulu dan latar belakang permasalahan yang telah diuraikan oleh peneliti, maka peneliti melakukan pengkajian lebih mendalam pada terkait sistem pendaftaran pindah datang melalui aplikasi k-lampid  dengan mengarah pada pela</w:t>
      </w:r>
      <w:r w:rsidR="00A540DD" w:rsidRPr="00582AD3">
        <w:rPr>
          <w:rFonts w:cs="Times New Roman"/>
          <w:szCs w:val="24"/>
          <w:shd w:val="clear" w:color="auto" w:fill="FFFFFF"/>
        </w:rPr>
        <w:t>k</w:t>
      </w:r>
      <w:r w:rsidRPr="00582AD3">
        <w:rPr>
          <w:rFonts w:cs="Times New Roman"/>
          <w:szCs w:val="24"/>
          <w:shd w:val="clear" w:color="auto" w:fill="FFFFFF"/>
        </w:rPr>
        <w:t>sanaannya dan faktor-faktor yang menghambat sistem pendaftaran pindah datang serta bagaimana solusi dalam menyikapi jika terjadi kendala terhadap aplikasi k-lampid.</w:t>
      </w:r>
    </w:p>
    <w:p w14:paraId="4C9A2E18" w14:textId="29E53F25" w:rsidR="0081705D" w:rsidRPr="00582AD3" w:rsidRDefault="00A540DD" w:rsidP="00F534D2">
      <w:pPr>
        <w:pStyle w:val="Judul2"/>
      </w:pPr>
      <w:bookmarkStart w:id="45" w:name="_Toc45357162"/>
      <w:r w:rsidRPr="00582AD3">
        <w:t xml:space="preserve">2.2 </w:t>
      </w:r>
      <w:r w:rsidR="0081705D" w:rsidRPr="00582AD3">
        <w:t>Kerangka Konseptual Penelitian</w:t>
      </w:r>
      <w:bookmarkEnd w:id="45"/>
    </w:p>
    <w:p w14:paraId="2279E554" w14:textId="4CD21D2D" w:rsidR="0081705D" w:rsidRPr="00582AD3" w:rsidRDefault="0081705D" w:rsidP="00A540DD">
      <w:pPr>
        <w:ind w:firstLine="426"/>
        <w:rPr>
          <w:rFonts w:cs="Times New Roman"/>
          <w:szCs w:val="24"/>
        </w:rPr>
      </w:pPr>
      <w:r w:rsidRPr="00582AD3">
        <w:rPr>
          <w:rFonts w:cs="Times New Roman"/>
          <w:szCs w:val="24"/>
        </w:rPr>
        <w:t xml:space="preserve">Dalam penelitian ini kerangka konseptual dibutuhkan untuk dapat menggambarkan atau memfokuskan peneliti pada arah dari yang akan diteliti , dalam penelitian ini sistem pendaftaran pindah datang melalui aplikasi k-lampid berdasarkan pada Peraturan Daerah Kota Surabaya </w:t>
      </w:r>
      <w:r w:rsidR="00BF3749" w:rsidRPr="00582AD3">
        <w:rPr>
          <w:rFonts w:cs="Times New Roman"/>
          <w:szCs w:val="24"/>
        </w:rPr>
        <w:t>No.</w:t>
      </w:r>
      <w:r w:rsidRPr="00582AD3">
        <w:rPr>
          <w:rFonts w:cs="Times New Roman"/>
          <w:szCs w:val="24"/>
        </w:rPr>
        <w:t xml:space="preserve"> 05 Tahun 2011. Melalui permasalahan yang muncul,</w:t>
      </w:r>
      <w:r w:rsidR="00A540DD" w:rsidRPr="00582AD3">
        <w:rPr>
          <w:rFonts w:cs="Times New Roman"/>
          <w:szCs w:val="24"/>
        </w:rPr>
        <w:t xml:space="preserve"> </w:t>
      </w:r>
      <w:r w:rsidRPr="00582AD3">
        <w:rPr>
          <w:rFonts w:cs="Times New Roman"/>
          <w:szCs w:val="24"/>
        </w:rPr>
        <w:t xml:space="preserve">peneliti merumuskan masalah yang akan diselesaikan dan menemukan jawabannya dengan harapan adanya permasalahan dalam penelitian ini dapat menciptakan tambahan wawasan dan pengetahuan ilmu serta informasi mengenai pelayanan publik. Adapun kerangka konseptual dalam penelitian ini, dapat digambarkan sebagai berikut : </w:t>
      </w:r>
    </w:p>
    <w:p w14:paraId="3E4B1598" w14:textId="77777777" w:rsidR="00A540DD" w:rsidRPr="00582AD3" w:rsidRDefault="00A540DD" w:rsidP="00DA31F1">
      <w:pPr>
        <w:pStyle w:val="Keterangan"/>
        <w:spacing w:line="720" w:lineRule="auto"/>
        <w:jc w:val="center"/>
        <w:rPr>
          <w:rFonts w:cs="Times New Roman"/>
          <w:i w:val="0"/>
          <w:iCs w:val="0"/>
          <w:color w:val="auto"/>
          <w:sz w:val="24"/>
          <w:szCs w:val="24"/>
        </w:rPr>
      </w:pPr>
      <w:r w:rsidRPr="00582AD3">
        <w:rPr>
          <w:i w:val="0"/>
          <w:iCs w:val="0"/>
          <w:color w:val="auto"/>
          <w:sz w:val="24"/>
          <w:szCs w:val="24"/>
        </w:rPr>
        <w:lastRenderedPageBreak/>
        <w:t xml:space="preserve">Bagan </w:t>
      </w:r>
      <w:r w:rsidRPr="00582AD3">
        <w:rPr>
          <w:i w:val="0"/>
          <w:iCs w:val="0"/>
          <w:color w:val="auto"/>
          <w:sz w:val="24"/>
          <w:szCs w:val="24"/>
        </w:rPr>
        <w:fldChar w:fldCharType="begin"/>
      </w:r>
      <w:r w:rsidRPr="00582AD3">
        <w:rPr>
          <w:i w:val="0"/>
          <w:iCs w:val="0"/>
          <w:color w:val="auto"/>
          <w:sz w:val="24"/>
          <w:szCs w:val="24"/>
        </w:rPr>
        <w:instrText xml:space="preserve"> SEQ Bagan \* ARABIC </w:instrText>
      </w:r>
      <w:r w:rsidRPr="00582AD3">
        <w:rPr>
          <w:i w:val="0"/>
          <w:iCs w:val="0"/>
          <w:color w:val="auto"/>
          <w:sz w:val="24"/>
          <w:szCs w:val="24"/>
        </w:rPr>
        <w:fldChar w:fldCharType="separate"/>
      </w:r>
      <w:r w:rsidRPr="00582AD3">
        <w:rPr>
          <w:i w:val="0"/>
          <w:iCs w:val="0"/>
          <w:noProof/>
          <w:color w:val="auto"/>
          <w:sz w:val="24"/>
          <w:szCs w:val="24"/>
        </w:rPr>
        <w:t>2</w:t>
      </w:r>
      <w:r w:rsidRPr="00582AD3">
        <w:rPr>
          <w:i w:val="0"/>
          <w:iCs w:val="0"/>
          <w:color w:val="auto"/>
          <w:sz w:val="24"/>
          <w:szCs w:val="24"/>
        </w:rPr>
        <w:fldChar w:fldCharType="end"/>
      </w:r>
      <w:r w:rsidRPr="00582AD3">
        <w:rPr>
          <w:i w:val="0"/>
          <w:iCs w:val="0"/>
          <w:color w:val="auto"/>
          <w:sz w:val="24"/>
          <w:szCs w:val="24"/>
        </w:rPr>
        <w:t xml:space="preserve">.1 </w:t>
      </w:r>
      <w:r w:rsidR="0081705D" w:rsidRPr="00582AD3">
        <w:rPr>
          <w:rFonts w:cs="Times New Roman"/>
          <w:i w:val="0"/>
          <w:iCs w:val="0"/>
          <w:color w:val="auto"/>
          <w:sz w:val="24"/>
          <w:szCs w:val="24"/>
        </w:rPr>
        <w:t>Kerangka Konseptual Penelitian</w:t>
      </w:r>
    </w:p>
    <w:p w14:paraId="52354BDE" w14:textId="1FD0B074" w:rsidR="0081705D" w:rsidRPr="00582AD3" w:rsidRDefault="002E5FDB" w:rsidP="00A540DD">
      <w:pPr>
        <w:pStyle w:val="Keterangan"/>
        <w:spacing w:line="480" w:lineRule="auto"/>
        <w:jc w:val="center"/>
        <w:rPr>
          <w:rFonts w:cs="Times New Roman"/>
          <w:i w:val="0"/>
          <w:iCs w:val="0"/>
          <w:color w:val="auto"/>
          <w:sz w:val="24"/>
          <w:szCs w:val="24"/>
        </w:rPr>
      </w:pPr>
      <w:r>
        <w:rPr>
          <w:noProof/>
        </w:rPr>
        <w:pict w14:anchorId="23E192FD">
          <v:shape id="Konektor Panah Lurus 46" o:spid="_x0000_s1047" type="#_x0000_t32" style="position:absolute;left:0;text-align:left;margin-left:204.15pt;margin-top:30.6pt;width:0;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" strokeweight="2.25pt">
            <v:stroke endarrow="block"/>
          </v:shape>
        </w:pict>
      </w:r>
      <w:r>
        <w:rPr>
          <w:noProof/>
        </w:rPr>
        <w:pict w14:anchorId="32DEBAD3">
          <v:shape id="Kotak Teks 57" o:spid="_x0000_s1046" type="#_x0000_t202" style="position:absolute;left:0;text-align:left;margin-left:60.3pt;margin-top:4.6pt;width:298.9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">
            <v:textbox>
              <w:txbxContent>
                <w:p w14:paraId="23013BAF" w14:textId="77777777" w:rsidR="00040C69" w:rsidRPr="00026455" w:rsidRDefault="00040C69" w:rsidP="0081705D">
                  <w:pPr>
                    <w:jc w:val="center"/>
                    <w:rPr>
                      <w:rFonts w:cs="Times New Roman"/>
                      <w:szCs w:val="24"/>
                    </w:rPr>
                  </w:pPr>
                  <w:r w:rsidRPr="00F63772">
                    <w:rPr>
                      <w:rFonts w:eastAsia="Times New Roman"/>
                    </w:rPr>
                    <w:t>Sistem Pelayanan Administrasi Pindah Datan</w:t>
                  </w:r>
                  <w:r w:rsidRPr="00F63772">
                    <w:rPr>
                      <w:rFonts w:cs="Times New Roman"/>
                      <w:szCs w:val="20"/>
                    </w:rPr>
                    <w:t xml:space="preserve">g </w:t>
                  </w:r>
                </w:p>
              </w:txbxContent>
            </v:textbox>
          </v:shape>
        </w:pict>
      </w:r>
    </w:p>
    <w:p w14:paraId="61AC535F" w14:textId="0EAFC9AE" w:rsidR="0081705D" w:rsidRPr="00582AD3" w:rsidRDefault="002E5FDB" w:rsidP="00A540DD">
      <w:pPr>
        <w:pStyle w:val="DaftarParagraf"/>
        <w:spacing w:line="480" w:lineRule="auto"/>
        <w:ind w:left="0"/>
        <w:rPr>
          <w:rFonts w:cs="Times New Roman"/>
          <w:szCs w:val="24"/>
          <w:lang w:val="id-ID"/>
        </w:rPr>
      </w:pPr>
      <w:r>
        <w:rPr>
          <w:noProof/>
        </w:rPr>
        <w:pict w14:anchorId="1573988B">
          <v:shape id="Kotak Teks 45" o:spid="_x0000_s1045" type="#_x0000_t202" style="position:absolute;left:0;text-align:left;margin-left:18.6pt;margin-top:12.8pt;width:375.9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">
            <v:textbox>
              <w:txbxContent>
                <w:p w14:paraId="015B6053" w14:textId="796A6019" w:rsidR="00040C69" w:rsidRPr="00DC3BF3" w:rsidRDefault="00040C69" w:rsidP="006553C6">
                  <w:pPr>
                    <w:pStyle w:val="DaftarParagraf"/>
                    <w:numPr>
                      <w:ilvl w:val="0"/>
                      <w:numId w:val="13"/>
                    </w:numPr>
                    <w:spacing w:after="0" w:line="360" w:lineRule="auto"/>
                    <w:jc w:val="left"/>
                    <w:rPr>
                      <w:lang w:val="id-ID"/>
                    </w:rPr>
                  </w:pPr>
                  <w:r w:rsidRPr="00DC3BF3">
                    <w:rPr>
                      <w:rFonts w:cs="Times New Roman"/>
                      <w:szCs w:val="24"/>
                      <w:lang w:val="id-ID"/>
                    </w:rPr>
                    <w:t>Sitem Pendaftaran kependudukan dalam pelayanan pindah datang (studi kelurahan pagesangan kecamatan jambangan) ?</w:t>
                  </w:r>
                </w:p>
                <w:p w14:paraId="55E5FFD9" w14:textId="3BC1B152" w:rsidR="00040C69" w:rsidRPr="00DC3BF3" w:rsidRDefault="00040C69" w:rsidP="00DC3BF3">
                  <w:pPr>
                    <w:pStyle w:val="TidakAdaSpasi"/>
                    <w:spacing w:line="360" w:lineRule="auto"/>
                    <w:ind w:left="709"/>
                    <w:rPr>
                      <w:rFonts w:ascii="Times New Roman" w:hAnsi="Times New Roman" w:cs="Times New Roman"/>
                      <w:sz w:val="24"/>
                      <w:szCs w:val="24"/>
                    </w:rPr>
                  </w:pPr>
                  <w:r w:rsidRPr="00DC3BF3">
                    <w:rPr>
                      <w:rFonts w:ascii="Times New Roman" w:hAnsi="Times New Roman" w:cs="Times New Roman"/>
                      <w:sz w:val="24"/>
                      <w:szCs w:val="24"/>
                    </w:rPr>
                    <w:t>Dikaitkan dengan 3 Variabel  yang dirumuskan oleh Van Meter dan Van Horn : a.strandar dan sasaran kebijakan, b. Karateristik organisasi pelaksana, c.Komunikasi antar organisasi terkait  dan kegiatan-kegiatan pelaksanaan.</w:t>
                  </w:r>
                </w:p>
                <w:p w14:paraId="399CE088" w14:textId="20F78204" w:rsidR="00040C69" w:rsidRPr="00DC3BF3" w:rsidRDefault="00040C69" w:rsidP="006553C6">
                  <w:pPr>
                    <w:pStyle w:val="TidakAdaSpasi"/>
                    <w:numPr>
                      <w:ilvl w:val="0"/>
                      <w:numId w:val="13"/>
                    </w:numPr>
                    <w:spacing w:line="360" w:lineRule="auto"/>
                    <w:jc w:val="both"/>
                    <w:rPr>
                      <w:rFonts w:ascii="Times New Roman" w:hAnsi="Times New Roman" w:cs="Times New Roman"/>
                      <w:sz w:val="24"/>
                      <w:szCs w:val="24"/>
                    </w:rPr>
                  </w:pPr>
                  <w:r w:rsidRPr="00DC3BF3">
                    <w:rPr>
                      <w:rFonts w:ascii="Times New Roman" w:hAnsi="Times New Roman" w:cs="Times New Roman"/>
                      <w:sz w:val="24"/>
                      <w:szCs w:val="24"/>
                    </w:rPr>
                    <w:t xml:space="preserve">Faktor Apa yang meghambat jika terjadi kendala dalam </w:t>
                  </w:r>
                  <w:r w:rsidRPr="00DC3BF3">
                    <w:rPr>
                      <w:rFonts w:ascii="Times New Roman" w:eastAsia="Times New Roman" w:hAnsi="Times New Roman"/>
                      <w:sz w:val="24"/>
                    </w:rPr>
                    <w:t>Sistem Pelayanan Administrasi Pindah Datan</w:t>
                  </w:r>
                  <w:r w:rsidRPr="00DC3BF3">
                    <w:rPr>
                      <w:rFonts w:ascii="Times New Roman" w:hAnsi="Times New Roman" w:cs="Times New Roman"/>
                      <w:szCs w:val="20"/>
                    </w:rPr>
                    <w:t>g</w:t>
                  </w:r>
                  <w:r w:rsidRPr="00DC3BF3">
                    <w:rPr>
                      <w:rFonts w:ascii="Times New Roman" w:hAnsi="Times New Roman" w:cs="Times New Roman"/>
                      <w:sz w:val="24"/>
                      <w:szCs w:val="24"/>
                    </w:rPr>
                    <w:t xml:space="preserve"> </w:t>
                  </w:r>
                  <w:r w:rsidRPr="00DC3BF3">
                    <w:rPr>
                      <w:rFonts w:ascii="Times New Roman" w:hAnsi="Times New Roman" w:cs="Times New Roman"/>
                      <w:szCs w:val="20"/>
                    </w:rPr>
                    <w:t>(Studi Kelurahan Pagesangan Kecamatan Jambangan</w:t>
                  </w:r>
                  <w:r w:rsidRPr="00DC3BF3">
                    <w:rPr>
                      <w:rFonts w:ascii="Times New Roman" w:hAnsi="Times New Roman" w:cs="Times New Roman"/>
                      <w:color w:val="000000"/>
                    </w:rPr>
                    <w:t>) ?</w:t>
                  </w:r>
                </w:p>
                <w:p w14:paraId="104EAA64" w14:textId="2AC3540B" w:rsidR="00040C69" w:rsidRPr="00DC3BF3" w:rsidRDefault="00040C69" w:rsidP="00DC3BF3">
                  <w:pPr>
                    <w:pStyle w:val="TidakAdaSpasi"/>
                    <w:spacing w:line="360" w:lineRule="auto"/>
                    <w:ind w:left="720"/>
                    <w:jc w:val="both"/>
                    <w:rPr>
                      <w:rFonts w:ascii="Times New Roman" w:hAnsi="Times New Roman" w:cs="Times New Roman"/>
                      <w:sz w:val="24"/>
                      <w:szCs w:val="24"/>
                    </w:rPr>
                  </w:pPr>
                  <w:r w:rsidRPr="00DC3BF3">
                    <w:rPr>
                      <w:rFonts w:ascii="Times New Roman" w:hAnsi="Times New Roman" w:cs="Times New Roman"/>
                      <w:sz w:val="24"/>
                      <w:szCs w:val="24"/>
                    </w:rPr>
                    <w:t xml:space="preserve">Dikaitkan dengan : Faktor – faktor penghambat </w:t>
                  </w:r>
                </w:p>
                <w:p w14:paraId="4B0054E6" w14:textId="492AC349" w:rsidR="00040C69" w:rsidRPr="00DC3BF3" w:rsidRDefault="00040C69" w:rsidP="006553C6">
                  <w:pPr>
                    <w:pStyle w:val="TidakAdaSpasi"/>
                    <w:numPr>
                      <w:ilvl w:val="0"/>
                      <w:numId w:val="13"/>
                    </w:numPr>
                    <w:spacing w:line="360" w:lineRule="auto"/>
                    <w:jc w:val="both"/>
                    <w:rPr>
                      <w:rFonts w:ascii="Times New Roman" w:hAnsi="Times New Roman" w:cs="Times New Roman"/>
                      <w:sz w:val="24"/>
                      <w:szCs w:val="24"/>
                    </w:rPr>
                  </w:pPr>
                  <w:r w:rsidRPr="00DC3BF3">
                    <w:rPr>
                      <w:rFonts w:ascii="Times New Roman" w:hAnsi="Times New Roman" w:cs="Times New Roman"/>
                      <w:sz w:val="24"/>
                      <w:szCs w:val="24"/>
                    </w:rPr>
                    <w:t xml:space="preserve">Solusi  untuk menangani jika terjadi kendala yang menghambat </w:t>
                  </w:r>
                  <w:r w:rsidRPr="00DC3BF3">
                    <w:rPr>
                      <w:rFonts w:ascii="Times New Roman" w:eastAsia="Times New Roman" w:hAnsi="Times New Roman"/>
                      <w:sz w:val="24"/>
                    </w:rPr>
                    <w:t>Sistem Pelayanan Administrasi Pindah Datan</w:t>
                  </w:r>
                  <w:r w:rsidRPr="00DC3BF3">
                    <w:rPr>
                      <w:rFonts w:ascii="Times New Roman" w:hAnsi="Times New Roman" w:cs="Times New Roman"/>
                      <w:szCs w:val="20"/>
                    </w:rPr>
                    <w:t>g (Studi Kelurahan Pagesangan Kecamatan Jambangan</w:t>
                  </w:r>
                  <w:r w:rsidRPr="00DC3BF3">
                    <w:rPr>
                      <w:rFonts w:ascii="Times New Roman" w:hAnsi="Times New Roman" w:cs="Times New Roman"/>
                      <w:color w:val="000000"/>
                    </w:rPr>
                    <w:t>)?</w:t>
                  </w:r>
                </w:p>
                <w:p w14:paraId="66C5DF48" w14:textId="77777777" w:rsidR="00040C69" w:rsidRPr="00DC3BF3" w:rsidRDefault="00040C69" w:rsidP="00DC3BF3">
                  <w:pPr>
                    <w:pStyle w:val="TidakAdaSpasi"/>
                    <w:spacing w:line="360" w:lineRule="auto"/>
                    <w:ind w:left="720"/>
                    <w:jc w:val="both"/>
                    <w:rPr>
                      <w:rFonts w:ascii="Times New Roman" w:hAnsi="Times New Roman" w:cs="Times New Roman"/>
                      <w:sz w:val="24"/>
                      <w:szCs w:val="24"/>
                    </w:rPr>
                  </w:pPr>
                  <w:r w:rsidRPr="00DC3BF3">
                    <w:rPr>
                      <w:rFonts w:ascii="Times New Roman" w:hAnsi="Times New Roman" w:cs="Times New Roman"/>
                      <w:sz w:val="24"/>
                      <w:szCs w:val="24"/>
                    </w:rPr>
                    <w:t>Dikaitkan dengan : Disposisi ( sikap para pelaksana ), Lingkungan sosial, ekonomi dan politik</w:t>
                  </w:r>
                </w:p>
              </w:txbxContent>
            </v:textbox>
          </v:shape>
        </w:pict>
      </w:r>
    </w:p>
    <w:p w14:paraId="2B07478B" w14:textId="0A574C0E" w:rsidR="0081705D" w:rsidRPr="00582AD3" w:rsidRDefault="0081705D" w:rsidP="00A540DD">
      <w:pPr>
        <w:pStyle w:val="DaftarParagraf"/>
        <w:spacing w:line="480" w:lineRule="auto"/>
        <w:ind w:left="0"/>
        <w:rPr>
          <w:rFonts w:cs="Times New Roman"/>
          <w:szCs w:val="24"/>
          <w:lang w:val="id-ID"/>
        </w:rPr>
      </w:pPr>
    </w:p>
    <w:p w14:paraId="515065C7" w14:textId="77777777" w:rsidR="0081705D" w:rsidRPr="00582AD3" w:rsidRDefault="0081705D" w:rsidP="00A540DD">
      <w:pPr>
        <w:pStyle w:val="DaftarParagraf"/>
        <w:spacing w:line="480" w:lineRule="auto"/>
        <w:ind w:left="0"/>
        <w:rPr>
          <w:rFonts w:cs="Times New Roman"/>
          <w:szCs w:val="24"/>
          <w:lang w:val="id-ID"/>
        </w:rPr>
      </w:pPr>
    </w:p>
    <w:p w14:paraId="145D6BAC" w14:textId="77777777" w:rsidR="0081705D" w:rsidRPr="00582AD3" w:rsidRDefault="0081705D" w:rsidP="00A540DD">
      <w:pPr>
        <w:pStyle w:val="DaftarParagraf"/>
        <w:spacing w:line="480" w:lineRule="auto"/>
        <w:ind w:left="0"/>
        <w:rPr>
          <w:rFonts w:cs="Times New Roman"/>
          <w:szCs w:val="24"/>
          <w:lang w:val="id-ID"/>
        </w:rPr>
      </w:pPr>
    </w:p>
    <w:p w14:paraId="5EF859EF" w14:textId="77777777" w:rsidR="0081705D" w:rsidRPr="00582AD3" w:rsidRDefault="0081705D" w:rsidP="00A540DD">
      <w:pPr>
        <w:pStyle w:val="DaftarParagraf"/>
        <w:spacing w:line="480" w:lineRule="auto"/>
        <w:ind w:left="0"/>
        <w:rPr>
          <w:rFonts w:cs="Times New Roman"/>
          <w:szCs w:val="24"/>
          <w:lang w:val="id-ID"/>
        </w:rPr>
      </w:pPr>
    </w:p>
    <w:p w14:paraId="789F055B" w14:textId="77777777" w:rsidR="0081705D" w:rsidRPr="00582AD3" w:rsidRDefault="0081705D" w:rsidP="00A540DD">
      <w:pPr>
        <w:pStyle w:val="DaftarParagraf"/>
        <w:spacing w:line="480" w:lineRule="auto"/>
        <w:ind w:left="0"/>
        <w:rPr>
          <w:rFonts w:cs="Times New Roman"/>
          <w:szCs w:val="24"/>
          <w:lang w:val="id-ID"/>
        </w:rPr>
      </w:pPr>
    </w:p>
    <w:p w14:paraId="079D649B" w14:textId="77777777" w:rsidR="0081705D" w:rsidRPr="00582AD3" w:rsidRDefault="0081705D" w:rsidP="00A540DD">
      <w:pPr>
        <w:pStyle w:val="DaftarParagraf"/>
        <w:spacing w:line="480" w:lineRule="auto"/>
        <w:ind w:left="0"/>
        <w:rPr>
          <w:rFonts w:cs="Times New Roman"/>
          <w:szCs w:val="24"/>
          <w:lang w:val="id-ID"/>
        </w:rPr>
      </w:pPr>
    </w:p>
    <w:p w14:paraId="3C293B31" w14:textId="77777777" w:rsidR="0081705D" w:rsidRPr="00582AD3" w:rsidRDefault="0081705D" w:rsidP="00A540DD">
      <w:pPr>
        <w:pStyle w:val="DaftarParagraf"/>
        <w:spacing w:line="480" w:lineRule="auto"/>
        <w:ind w:left="0"/>
        <w:rPr>
          <w:rFonts w:cs="Times New Roman"/>
          <w:szCs w:val="24"/>
          <w:lang w:val="id-ID"/>
        </w:rPr>
      </w:pPr>
    </w:p>
    <w:p w14:paraId="14D09913" w14:textId="77777777" w:rsidR="0081705D" w:rsidRPr="00582AD3" w:rsidRDefault="0081705D" w:rsidP="00A540DD">
      <w:pPr>
        <w:pStyle w:val="DaftarParagraf"/>
        <w:spacing w:line="480" w:lineRule="auto"/>
        <w:ind w:left="0"/>
        <w:rPr>
          <w:rFonts w:cs="Times New Roman"/>
          <w:szCs w:val="24"/>
          <w:lang w:val="id-ID"/>
        </w:rPr>
      </w:pPr>
    </w:p>
    <w:p w14:paraId="218D3250" w14:textId="77777777" w:rsidR="0081705D" w:rsidRPr="00582AD3" w:rsidRDefault="0081705D" w:rsidP="00A540DD">
      <w:pPr>
        <w:pStyle w:val="DaftarParagraf"/>
        <w:spacing w:line="480" w:lineRule="auto"/>
        <w:ind w:left="0"/>
        <w:rPr>
          <w:rFonts w:cs="Times New Roman"/>
          <w:szCs w:val="24"/>
          <w:lang w:val="id-ID"/>
        </w:rPr>
      </w:pPr>
    </w:p>
    <w:p w14:paraId="40CFFAAF" w14:textId="77777777" w:rsidR="0081705D" w:rsidRPr="00582AD3" w:rsidRDefault="0081705D" w:rsidP="00A540DD">
      <w:pPr>
        <w:pStyle w:val="DaftarParagraf"/>
        <w:spacing w:line="480" w:lineRule="auto"/>
        <w:ind w:left="0"/>
        <w:rPr>
          <w:rFonts w:cs="Times New Roman"/>
          <w:szCs w:val="24"/>
          <w:lang w:val="id-ID"/>
        </w:rPr>
      </w:pPr>
    </w:p>
    <w:p w14:paraId="05D0DA54" w14:textId="7E07ACEC" w:rsidR="0081705D" w:rsidRPr="00582AD3" w:rsidRDefault="002E5FDB" w:rsidP="00A540DD">
      <w:pPr>
        <w:pStyle w:val="DaftarParagraf"/>
        <w:spacing w:line="480" w:lineRule="auto"/>
        <w:ind w:left="0"/>
        <w:rPr>
          <w:rFonts w:cs="Times New Roman"/>
          <w:szCs w:val="24"/>
          <w:lang w:val="id-ID"/>
        </w:rPr>
      </w:pPr>
      <w:r>
        <w:rPr>
          <w:noProof/>
        </w:rPr>
        <w:pict w14:anchorId="3C540319">
          <v:shape id="Konektor Panah Lurus 44" o:spid="_x0000_s1044" type="#_x0000_t32" style="position:absolute;left:0;text-align:left;margin-left:204pt;margin-top:18.8pt;width:0;height: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" strokeweight="2.25pt">
            <v:stroke endarrow="block"/>
          </v:shape>
        </w:pict>
      </w:r>
    </w:p>
    <w:p w14:paraId="38547852" w14:textId="315706F1" w:rsidR="0081705D" w:rsidRPr="00582AD3" w:rsidRDefault="0081705D" w:rsidP="00A540DD">
      <w:pPr>
        <w:pStyle w:val="DaftarParagraf"/>
        <w:spacing w:line="480" w:lineRule="auto"/>
        <w:ind w:left="0"/>
        <w:rPr>
          <w:rFonts w:cs="Times New Roman"/>
          <w:szCs w:val="24"/>
          <w:lang w:val="id-ID"/>
        </w:rPr>
      </w:pPr>
    </w:p>
    <w:p w14:paraId="1B98B749" w14:textId="13DDFB64" w:rsidR="0081705D" w:rsidRPr="00582AD3" w:rsidRDefault="002E5FDB" w:rsidP="00A540DD">
      <w:pPr>
        <w:pStyle w:val="DaftarParagraf"/>
        <w:spacing w:line="480" w:lineRule="auto"/>
        <w:ind w:left="0"/>
        <w:rPr>
          <w:rFonts w:cs="Times New Roman"/>
          <w:szCs w:val="24"/>
          <w:lang w:val="id-ID"/>
        </w:rPr>
      </w:pPr>
      <w:r>
        <w:rPr>
          <w:noProof/>
        </w:rPr>
        <w:pict w14:anchorId="13EA0567">
          <v:shape id="Kotak Teks 42" o:spid="_x0000_s1043" type="#_x0000_t202" style="position:absolute;left:0;text-align:left;margin-left:12.3pt;margin-top:.05pt;width:386.8pt;height:9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">
            <v:textbox>
              <w:txbxContent>
                <w:p w14:paraId="5013C44B" w14:textId="77777777" w:rsidR="00040C69" w:rsidRPr="00DC3BF3" w:rsidRDefault="00040C69" w:rsidP="00DC3BF3">
                  <w:pPr>
                    <w:spacing w:line="360" w:lineRule="auto"/>
                    <w:jc w:val="center"/>
                    <w:rPr>
                      <w:rFonts w:cs="Times New Roman"/>
                      <w:szCs w:val="24"/>
                    </w:rPr>
                  </w:pPr>
                  <w:r w:rsidRPr="00DC3BF3">
                    <w:rPr>
                      <w:rFonts w:cs="Times New Roman"/>
                      <w:szCs w:val="24"/>
                    </w:rPr>
                    <w:t>Tujuan :</w:t>
                  </w:r>
                </w:p>
                <w:p w14:paraId="3859A957" w14:textId="7300E8E5" w:rsidR="00040C69" w:rsidRPr="00DC3BF3" w:rsidRDefault="00040C69" w:rsidP="006553C6">
                  <w:pPr>
                    <w:pStyle w:val="DaftarParagraf"/>
                    <w:numPr>
                      <w:ilvl w:val="0"/>
                      <w:numId w:val="14"/>
                    </w:numPr>
                    <w:spacing w:after="200" w:line="360" w:lineRule="auto"/>
                    <w:jc w:val="left"/>
                    <w:rPr>
                      <w:rFonts w:cs="Times New Roman"/>
                      <w:szCs w:val="24"/>
                      <w:lang w:val="id-ID"/>
                    </w:rPr>
                  </w:pPr>
                  <w:r w:rsidRPr="00DC3BF3">
                    <w:rPr>
                      <w:rFonts w:cs="Times New Roman"/>
                      <w:szCs w:val="24"/>
                      <w:lang w:val="id-ID"/>
                    </w:rPr>
                    <w:t>Untuk menjadikan acuan atau pedoman dalam menggali informasi terkait sistem yang ada pada unit pemerintahan</w:t>
                  </w:r>
                </w:p>
                <w:p w14:paraId="62C235DC" w14:textId="77777777" w:rsidR="00040C69" w:rsidRPr="00DC3BF3" w:rsidRDefault="00040C69" w:rsidP="006553C6">
                  <w:pPr>
                    <w:pStyle w:val="DaftarParagraf"/>
                    <w:numPr>
                      <w:ilvl w:val="0"/>
                      <w:numId w:val="14"/>
                    </w:numPr>
                    <w:spacing w:after="200" w:line="360" w:lineRule="auto"/>
                    <w:jc w:val="left"/>
                    <w:rPr>
                      <w:rFonts w:cs="Times New Roman"/>
                      <w:szCs w:val="24"/>
                      <w:lang w:val="id-ID"/>
                    </w:rPr>
                  </w:pPr>
                  <w:r w:rsidRPr="00DC3BF3">
                    <w:rPr>
                      <w:rFonts w:cs="Times New Roman"/>
                      <w:szCs w:val="24"/>
                      <w:lang w:val="id-ID"/>
                    </w:rPr>
                    <w:t>Menciptakan wawasan dan pengetahuan mengenai pelayanan publik</w:t>
                  </w:r>
                </w:p>
              </w:txbxContent>
            </v:textbox>
          </v:shape>
        </w:pict>
      </w:r>
    </w:p>
    <w:p w14:paraId="4CBC28A9" w14:textId="77777777" w:rsidR="0081705D" w:rsidRPr="00582AD3" w:rsidRDefault="0081705D" w:rsidP="00A540DD">
      <w:pPr>
        <w:pStyle w:val="DaftarParagraf"/>
        <w:spacing w:line="480" w:lineRule="auto"/>
        <w:ind w:left="0"/>
        <w:rPr>
          <w:rFonts w:cs="Times New Roman"/>
          <w:szCs w:val="24"/>
          <w:lang w:val="id-ID"/>
        </w:rPr>
      </w:pPr>
    </w:p>
    <w:p w14:paraId="6874C634" w14:textId="77777777" w:rsidR="00DC3BF3" w:rsidRPr="00582AD3" w:rsidRDefault="00DC3BF3" w:rsidP="00DC3BF3">
      <w:pPr>
        <w:rPr>
          <w:rFonts w:cs="Times New Roman"/>
          <w:szCs w:val="24"/>
        </w:rPr>
      </w:pPr>
    </w:p>
    <w:p w14:paraId="14CEBC7C" w14:textId="77777777" w:rsidR="0081705D" w:rsidRPr="00582AD3" w:rsidRDefault="0081705D" w:rsidP="0081705D">
      <w:pPr>
        <w:jc w:val="center"/>
        <w:rPr>
          <w:rFonts w:cs="Times New Roman"/>
          <w:szCs w:val="24"/>
        </w:rPr>
      </w:pPr>
      <w:r w:rsidRPr="00582AD3">
        <w:rPr>
          <w:rFonts w:cs="Times New Roman"/>
          <w:szCs w:val="24"/>
        </w:rPr>
        <w:t>Sumber : Data Pribadi (2020)</w:t>
      </w:r>
    </w:p>
    <w:p w14:paraId="5A21A202" w14:textId="3320B892" w:rsidR="0081705D" w:rsidRPr="00582AD3" w:rsidRDefault="0081705D" w:rsidP="00DA31F1">
      <w:pPr>
        <w:spacing w:line="720" w:lineRule="auto"/>
        <w:jc w:val="center"/>
        <w:rPr>
          <w:rFonts w:cs="Times New Roman"/>
          <w:szCs w:val="24"/>
        </w:rPr>
      </w:pPr>
      <w:r w:rsidRPr="00582AD3">
        <w:rPr>
          <w:rFonts w:cs="Times New Roman"/>
          <w:szCs w:val="24"/>
        </w:rPr>
        <w:t>VARIABEL PENELITIAN</w:t>
      </w:r>
    </w:p>
    <w:tbl>
      <w:tblPr>
        <w:tblStyle w:val="KisiTabel"/>
        <w:tblW w:w="0" w:type="auto"/>
        <w:tblLook w:val="04A0" w:firstRow="1" w:lastRow="0" w:firstColumn="1" w:lastColumn="0" w:noHBand="0" w:noVBand="1"/>
      </w:tblPr>
      <w:tblGrid>
        <w:gridCol w:w="4220"/>
        <w:gridCol w:w="3934"/>
      </w:tblGrid>
      <w:tr w:rsidR="002F5E56" w:rsidRPr="00582AD3" w14:paraId="7BB2BA52" w14:textId="77777777" w:rsidTr="00121C2B">
        <w:tc>
          <w:tcPr>
            <w:tcW w:w="4248" w:type="dxa"/>
            <w:vAlign w:val="center"/>
          </w:tcPr>
          <w:p w14:paraId="3F7B8127" w14:textId="730C8B6A" w:rsidR="00DA31F1" w:rsidRPr="00582AD3" w:rsidRDefault="00DA31F1" w:rsidP="00121C2B">
            <w:pPr>
              <w:jc w:val="center"/>
              <w:rPr>
                <w:rFonts w:cs="Times New Roman"/>
                <w:szCs w:val="24"/>
              </w:rPr>
            </w:pPr>
            <w:r w:rsidRPr="00582AD3">
              <w:rPr>
                <w:rFonts w:cs="Times New Roman"/>
                <w:szCs w:val="24"/>
              </w:rPr>
              <w:t>JUDUL</w:t>
            </w:r>
          </w:p>
        </w:tc>
        <w:tc>
          <w:tcPr>
            <w:tcW w:w="3964" w:type="dxa"/>
            <w:vAlign w:val="center"/>
          </w:tcPr>
          <w:p w14:paraId="001689D7" w14:textId="4EA554C3" w:rsidR="00DA31F1" w:rsidRPr="00582AD3" w:rsidRDefault="00DA31F1" w:rsidP="00121C2B">
            <w:pPr>
              <w:jc w:val="center"/>
              <w:rPr>
                <w:rFonts w:cs="Times New Roman"/>
                <w:szCs w:val="24"/>
              </w:rPr>
            </w:pPr>
            <w:r w:rsidRPr="00582AD3">
              <w:rPr>
                <w:rFonts w:cs="Times New Roman"/>
                <w:szCs w:val="24"/>
              </w:rPr>
              <w:t>VARIABEL X</w:t>
            </w:r>
          </w:p>
        </w:tc>
      </w:tr>
      <w:tr w:rsidR="002F5E56" w:rsidRPr="00582AD3" w14:paraId="3CF96DEC" w14:textId="77777777" w:rsidTr="00121C2B">
        <w:tc>
          <w:tcPr>
            <w:tcW w:w="4248" w:type="dxa"/>
            <w:vMerge w:val="restart"/>
            <w:vAlign w:val="center"/>
          </w:tcPr>
          <w:p w14:paraId="139D7584" w14:textId="45C70B99" w:rsidR="00121C2B" w:rsidRPr="00582AD3" w:rsidRDefault="00121C2B" w:rsidP="00121C2B">
            <w:pPr>
              <w:jc w:val="center"/>
              <w:rPr>
                <w:rFonts w:cs="Times New Roman"/>
                <w:b/>
                <w:bCs/>
                <w:szCs w:val="24"/>
              </w:rPr>
            </w:pPr>
            <w:r w:rsidRPr="00582AD3">
              <w:rPr>
                <w:rFonts w:cs="Times New Roman"/>
                <w:b/>
                <w:bCs/>
                <w:szCs w:val="24"/>
              </w:rPr>
              <w:lastRenderedPageBreak/>
              <w:t>SISTEM PELAYANAN ADMINISTRASI PINDAH DATANG</w:t>
            </w:r>
          </w:p>
        </w:tc>
        <w:tc>
          <w:tcPr>
            <w:tcW w:w="3964" w:type="dxa"/>
            <w:vAlign w:val="center"/>
          </w:tcPr>
          <w:p w14:paraId="1AB215C2" w14:textId="39DE6BA8" w:rsidR="00121C2B" w:rsidRPr="00582AD3" w:rsidRDefault="00121C2B" w:rsidP="00121C2B">
            <w:pPr>
              <w:jc w:val="center"/>
              <w:rPr>
                <w:rFonts w:cs="Times New Roman"/>
                <w:szCs w:val="24"/>
              </w:rPr>
            </w:pPr>
            <w:r w:rsidRPr="00582AD3">
              <w:rPr>
                <w:rFonts w:cs="Times New Roman"/>
                <w:szCs w:val="24"/>
              </w:rPr>
              <w:t>Menggali informasi terkait sistem yang ada pada unit pemerintahan</w:t>
            </w:r>
          </w:p>
        </w:tc>
      </w:tr>
      <w:tr w:rsidR="002F5E56" w:rsidRPr="00582AD3" w14:paraId="1AA2506E" w14:textId="77777777" w:rsidTr="00121C2B">
        <w:tc>
          <w:tcPr>
            <w:tcW w:w="4248" w:type="dxa"/>
            <w:vMerge/>
            <w:vAlign w:val="center"/>
          </w:tcPr>
          <w:p w14:paraId="233C00C0" w14:textId="77777777" w:rsidR="00121C2B" w:rsidRPr="00582AD3" w:rsidRDefault="00121C2B" w:rsidP="00121C2B">
            <w:pPr>
              <w:jc w:val="center"/>
              <w:rPr>
                <w:rFonts w:cs="Times New Roman"/>
                <w:szCs w:val="24"/>
              </w:rPr>
            </w:pPr>
          </w:p>
        </w:tc>
        <w:tc>
          <w:tcPr>
            <w:tcW w:w="3964" w:type="dxa"/>
            <w:vAlign w:val="center"/>
          </w:tcPr>
          <w:p w14:paraId="4FF59001" w14:textId="51FBCBC8" w:rsidR="00121C2B" w:rsidRPr="00582AD3" w:rsidRDefault="00121C2B" w:rsidP="00121C2B">
            <w:pPr>
              <w:jc w:val="center"/>
              <w:rPr>
                <w:rFonts w:cs="Times New Roman"/>
                <w:szCs w:val="24"/>
              </w:rPr>
            </w:pPr>
            <w:r w:rsidRPr="00582AD3">
              <w:rPr>
                <w:rFonts w:cs="Times New Roman"/>
                <w:szCs w:val="24"/>
              </w:rPr>
              <w:t>VARIABEL Y</w:t>
            </w:r>
          </w:p>
        </w:tc>
      </w:tr>
      <w:tr w:rsidR="002F5E56" w:rsidRPr="00582AD3" w14:paraId="3326DAE2" w14:textId="77777777" w:rsidTr="00121C2B">
        <w:tc>
          <w:tcPr>
            <w:tcW w:w="4248" w:type="dxa"/>
            <w:vMerge/>
            <w:vAlign w:val="center"/>
          </w:tcPr>
          <w:p w14:paraId="59922D2E" w14:textId="77777777" w:rsidR="00121C2B" w:rsidRPr="00582AD3" w:rsidRDefault="00121C2B" w:rsidP="00121C2B">
            <w:pPr>
              <w:jc w:val="center"/>
              <w:rPr>
                <w:rFonts w:cs="Times New Roman"/>
                <w:szCs w:val="24"/>
              </w:rPr>
            </w:pPr>
          </w:p>
        </w:tc>
        <w:tc>
          <w:tcPr>
            <w:tcW w:w="3964" w:type="dxa"/>
            <w:vAlign w:val="center"/>
          </w:tcPr>
          <w:p w14:paraId="57DC2290" w14:textId="626C0D27" w:rsidR="00121C2B" w:rsidRPr="00582AD3" w:rsidRDefault="00121C2B" w:rsidP="00121C2B">
            <w:pPr>
              <w:jc w:val="center"/>
              <w:rPr>
                <w:rFonts w:cs="Times New Roman"/>
                <w:szCs w:val="24"/>
              </w:rPr>
            </w:pPr>
            <w:r w:rsidRPr="00582AD3">
              <w:rPr>
                <w:rFonts w:cs="Times New Roman"/>
                <w:szCs w:val="24"/>
              </w:rPr>
              <w:t>Sistem Pelayanan Administrasi Pindah Datang</w:t>
            </w:r>
          </w:p>
        </w:tc>
      </w:tr>
    </w:tbl>
    <w:p w14:paraId="0DE33DC2" w14:textId="77777777" w:rsidR="0081705D" w:rsidRPr="00582AD3" w:rsidRDefault="0081705D" w:rsidP="00121C2B">
      <w:pPr>
        <w:rPr>
          <w:rFonts w:cs="Times New Roman"/>
          <w:szCs w:val="24"/>
        </w:rPr>
      </w:pPr>
    </w:p>
    <w:tbl>
      <w:tblPr>
        <w:tblStyle w:val="KisiTabel"/>
        <w:tblW w:w="0" w:type="auto"/>
        <w:tblLook w:val="04A0" w:firstRow="1" w:lastRow="0" w:firstColumn="1" w:lastColumn="0" w:noHBand="0" w:noVBand="1"/>
      </w:tblPr>
      <w:tblGrid>
        <w:gridCol w:w="2594"/>
        <w:gridCol w:w="2658"/>
        <w:gridCol w:w="2902"/>
      </w:tblGrid>
      <w:tr w:rsidR="002F5E56" w:rsidRPr="00582AD3" w14:paraId="3195899C" w14:textId="77777777" w:rsidTr="00121C2B">
        <w:trPr>
          <w:trHeight w:val="265"/>
        </w:trPr>
        <w:tc>
          <w:tcPr>
            <w:tcW w:w="2906" w:type="dxa"/>
            <w:vAlign w:val="center"/>
          </w:tcPr>
          <w:p w14:paraId="61C4F026" w14:textId="77777777" w:rsidR="0081705D" w:rsidRPr="00582AD3" w:rsidRDefault="0081705D" w:rsidP="009D7465">
            <w:pPr>
              <w:spacing w:before="120" w:line="360" w:lineRule="auto"/>
              <w:jc w:val="center"/>
              <w:rPr>
                <w:rFonts w:cs="Times New Roman"/>
                <w:szCs w:val="24"/>
              </w:rPr>
            </w:pPr>
            <w:r w:rsidRPr="00582AD3">
              <w:rPr>
                <w:rFonts w:cs="Times New Roman"/>
                <w:szCs w:val="24"/>
              </w:rPr>
              <w:t>JENIS VARIABEL</w:t>
            </w:r>
          </w:p>
        </w:tc>
        <w:tc>
          <w:tcPr>
            <w:tcW w:w="2907" w:type="dxa"/>
            <w:vAlign w:val="center"/>
          </w:tcPr>
          <w:p w14:paraId="5B3DD63E" w14:textId="77777777" w:rsidR="0081705D" w:rsidRPr="00582AD3" w:rsidRDefault="0081705D" w:rsidP="009D7465">
            <w:pPr>
              <w:spacing w:before="120" w:line="360" w:lineRule="auto"/>
              <w:jc w:val="center"/>
              <w:rPr>
                <w:rFonts w:cs="Times New Roman"/>
                <w:szCs w:val="24"/>
              </w:rPr>
            </w:pPr>
            <w:r w:rsidRPr="00582AD3">
              <w:rPr>
                <w:rFonts w:cs="Times New Roman"/>
                <w:szCs w:val="24"/>
              </w:rPr>
              <w:t>DEFINISI</w:t>
            </w:r>
          </w:p>
        </w:tc>
        <w:tc>
          <w:tcPr>
            <w:tcW w:w="2907" w:type="dxa"/>
            <w:vAlign w:val="center"/>
          </w:tcPr>
          <w:p w14:paraId="6E50ECB3" w14:textId="77777777" w:rsidR="0081705D" w:rsidRPr="00582AD3" w:rsidRDefault="0081705D" w:rsidP="009D7465">
            <w:pPr>
              <w:spacing w:before="120" w:line="360" w:lineRule="auto"/>
              <w:jc w:val="center"/>
              <w:rPr>
                <w:rFonts w:cs="Times New Roman"/>
                <w:szCs w:val="24"/>
              </w:rPr>
            </w:pPr>
            <w:r w:rsidRPr="00582AD3">
              <w:rPr>
                <w:rFonts w:cs="Times New Roman"/>
                <w:szCs w:val="24"/>
              </w:rPr>
              <w:t>INDIKATOR</w:t>
            </w:r>
          </w:p>
        </w:tc>
      </w:tr>
      <w:tr w:rsidR="0081705D" w:rsidRPr="00582AD3" w14:paraId="1B94D31F" w14:textId="77777777" w:rsidTr="00A65BAC">
        <w:tc>
          <w:tcPr>
            <w:tcW w:w="2906" w:type="dxa"/>
          </w:tcPr>
          <w:p w14:paraId="50CD05CE" w14:textId="0E161634" w:rsidR="0081705D" w:rsidRPr="00582AD3" w:rsidRDefault="00121C2B" w:rsidP="009D7465">
            <w:pPr>
              <w:pStyle w:val="TidakAdaSpasi"/>
              <w:spacing w:line="360" w:lineRule="auto"/>
              <w:jc w:val="center"/>
              <w:rPr>
                <w:rFonts w:ascii="Times New Roman" w:hAnsi="Times New Roman" w:cs="Times New Roman"/>
                <w:sz w:val="24"/>
                <w:szCs w:val="24"/>
              </w:rPr>
            </w:pPr>
            <w:r w:rsidRPr="00582AD3">
              <w:rPr>
                <w:rFonts w:ascii="Times New Roman" w:hAnsi="Times New Roman" w:cs="Times New Roman"/>
                <w:sz w:val="24"/>
                <w:szCs w:val="24"/>
              </w:rPr>
              <w:t>M</w:t>
            </w:r>
            <w:r w:rsidR="0081705D" w:rsidRPr="00582AD3">
              <w:rPr>
                <w:rFonts w:ascii="Times New Roman" w:hAnsi="Times New Roman" w:cs="Times New Roman"/>
                <w:sz w:val="24"/>
                <w:szCs w:val="24"/>
              </w:rPr>
              <w:t>enggali informasi terkait sistem yang ada pada unit pemerintahan</w:t>
            </w:r>
          </w:p>
        </w:tc>
        <w:tc>
          <w:tcPr>
            <w:tcW w:w="2907" w:type="dxa"/>
          </w:tcPr>
          <w:p w14:paraId="64648B65" w14:textId="77777777" w:rsidR="0081705D" w:rsidRPr="00582AD3" w:rsidRDefault="0081705D" w:rsidP="009D7465">
            <w:pPr>
              <w:spacing w:line="360" w:lineRule="auto"/>
              <w:rPr>
                <w:rFonts w:cs="Times New Roman"/>
                <w:szCs w:val="24"/>
                <w:u w:val="single"/>
              </w:rPr>
            </w:pPr>
            <w:r w:rsidRPr="00582AD3">
              <w:rPr>
                <w:rFonts w:cs="Times New Roman"/>
                <w:szCs w:val="24"/>
                <w:u w:val="single"/>
              </w:rPr>
              <w:t>Definisi Konseptual</w:t>
            </w:r>
          </w:p>
          <w:p w14:paraId="0044A08D" w14:textId="77777777" w:rsidR="0081705D" w:rsidRPr="00582AD3" w:rsidRDefault="0081705D" w:rsidP="009D7465">
            <w:pPr>
              <w:spacing w:line="360" w:lineRule="auto"/>
              <w:rPr>
                <w:rFonts w:cs="Times New Roman"/>
                <w:szCs w:val="24"/>
                <w:u w:val="single"/>
              </w:rPr>
            </w:pPr>
            <w:r w:rsidRPr="00582AD3">
              <w:rPr>
                <w:rFonts w:cs="Times New Roman"/>
                <w:szCs w:val="24"/>
                <w:shd w:val="clear" w:color="auto" w:fill="FCFCFC"/>
              </w:rPr>
              <w:t>pelayanan kependudukan berbasis teknologi informasi dalam jaringan berupa k-lampid yang disediakan Dinas Kependudukan dan Pencatatan Sipil (Dispendukcapil).</w:t>
            </w:r>
            <w:r w:rsidRPr="00582AD3">
              <w:rPr>
                <w:rFonts w:cs="Times New Roman"/>
                <w:szCs w:val="24"/>
              </w:rPr>
              <w:br/>
            </w:r>
            <w:r w:rsidRPr="00582AD3">
              <w:rPr>
                <w:rFonts w:cs="Times New Roman"/>
                <w:szCs w:val="24"/>
                <w:shd w:val="clear" w:color="auto" w:fill="FCFCFC"/>
              </w:rPr>
              <w:t>"K-lampid ini sudah mengalami pengembangan. Dulu hanya melayani empat layanan kependudukan, kini sudah enam. Aplikasi ini juga sudah diadopsi oleh Pemkot Jayapura," kata Kepala Dispendukcapil Kota Surabaya Suharto Wardoyo, Senin (20/3/2017).</w:t>
            </w:r>
            <w:r w:rsidRPr="00582AD3">
              <w:rPr>
                <w:rFonts w:cs="Times New Roman"/>
                <w:szCs w:val="24"/>
              </w:rPr>
              <w:br/>
            </w:r>
            <w:r w:rsidRPr="00582AD3">
              <w:rPr>
                <w:rFonts w:cs="Times New Roman"/>
                <w:szCs w:val="24"/>
                <w:shd w:val="clear" w:color="auto" w:fill="FCFCFC"/>
              </w:rPr>
              <w:t xml:space="preserve">Menurut dia, k-lampid mulai direspons positif oleh warga Kota Surabaya , </w:t>
            </w:r>
            <w:r w:rsidRPr="00582AD3">
              <w:rPr>
                <w:rFonts w:cs="Times New Roman"/>
                <w:szCs w:val="24"/>
                <w:shd w:val="clear" w:color="auto" w:fill="FCFCFC"/>
              </w:rPr>
              <w:lastRenderedPageBreak/>
              <w:t>terlihat dari banyaknya warga yang memanfaatkan pelayanan daring K-Lampid.</w:t>
            </w:r>
          </w:p>
        </w:tc>
        <w:tc>
          <w:tcPr>
            <w:tcW w:w="2907" w:type="dxa"/>
          </w:tcPr>
          <w:p w14:paraId="63CFE230" w14:textId="77777777" w:rsidR="0081705D" w:rsidRPr="00582AD3" w:rsidRDefault="0081705D" w:rsidP="009D7465">
            <w:pPr>
              <w:spacing w:line="360" w:lineRule="auto"/>
              <w:rPr>
                <w:rFonts w:cs="Times New Roman"/>
                <w:szCs w:val="24"/>
                <w:u w:val="single"/>
              </w:rPr>
            </w:pPr>
            <w:r w:rsidRPr="00582AD3">
              <w:rPr>
                <w:rFonts w:cs="Times New Roman"/>
                <w:szCs w:val="24"/>
                <w:u w:val="single"/>
              </w:rPr>
              <w:lastRenderedPageBreak/>
              <w:t>Definisi Operasional</w:t>
            </w:r>
          </w:p>
          <w:p w14:paraId="392548A5" w14:textId="77777777" w:rsidR="0081705D" w:rsidRPr="00582AD3" w:rsidRDefault="0081705D" w:rsidP="009D7465">
            <w:pPr>
              <w:spacing w:line="360" w:lineRule="auto"/>
              <w:rPr>
                <w:rFonts w:cs="Times New Roman"/>
                <w:szCs w:val="24"/>
              </w:rPr>
            </w:pPr>
            <w:r w:rsidRPr="00582AD3">
              <w:rPr>
                <w:rFonts w:cs="Times New Roman"/>
                <w:szCs w:val="24"/>
              </w:rPr>
              <w:t xml:space="preserve">Menurut situs layanan resmi milik Dinas Kependudukan dan Pencatatan Sipil Kota Surabaya , dapat dilihat dari beberapa indikator antar lain : </w:t>
            </w:r>
          </w:p>
          <w:p w14:paraId="6660B7CF" w14:textId="77777777" w:rsidR="0081705D" w:rsidRPr="00582AD3" w:rsidRDefault="0081705D" w:rsidP="006553C6">
            <w:pPr>
              <w:pStyle w:val="TidakAdaSpasi"/>
              <w:numPr>
                <w:ilvl w:val="0"/>
                <w:numId w:val="28"/>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shd w:val="clear" w:color="auto" w:fill="FFFFFF"/>
              </w:rPr>
              <w:t>Situs pengajuan layanan kependudukan yang melayani secara online</w:t>
            </w:r>
          </w:p>
          <w:p w14:paraId="2778602F" w14:textId="77777777" w:rsidR="0081705D" w:rsidRPr="00582AD3" w:rsidRDefault="0081705D" w:rsidP="006553C6">
            <w:pPr>
              <w:pStyle w:val="TidakAdaSpasi"/>
              <w:numPr>
                <w:ilvl w:val="0"/>
                <w:numId w:val="28"/>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shd w:val="clear" w:color="auto" w:fill="FFFFFF"/>
              </w:rPr>
              <w:t>semua jenis dokumen hasil permohonan yang diterbitkan oleh Dinas Kependudukan dan Pencatatan Sipil Kota Surabaya</w:t>
            </w:r>
          </w:p>
          <w:p w14:paraId="500EB8B3" w14:textId="77777777" w:rsidR="0081705D" w:rsidRPr="00582AD3" w:rsidRDefault="0081705D" w:rsidP="006553C6">
            <w:pPr>
              <w:pStyle w:val="TidakAdaSpasi"/>
              <w:numPr>
                <w:ilvl w:val="0"/>
                <w:numId w:val="28"/>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shd w:val="clear" w:color="auto" w:fill="FFFFFF"/>
              </w:rPr>
              <w:t>Dapat mudah dijangkau oleh semua kalangan melalui Handphone.</w:t>
            </w:r>
          </w:p>
          <w:p w14:paraId="5FD08BC2" w14:textId="77777777" w:rsidR="0081705D" w:rsidRPr="00582AD3" w:rsidRDefault="0081705D" w:rsidP="006553C6">
            <w:pPr>
              <w:pStyle w:val="TidakAdaSpasi"/>
              <w:numPr>
                <w:ilvl w:val="0"/>
                <w:numId w:val="28"/>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shd w:val="clear" w:color="auto" w:fill="FFFFFF"/>
              </w:rPr>
              <w:lastRenderedPageBreak/>
              <w:t>Setiap ketentuan baru akan diinformasikan dalam website.</w:t>
            </w:r>
          </w:p>
          <w:p w14:paraId="5E8E7E6C" w14:textId="77777777" w:rsidR="0081705D" w:rsidRPr="00582AD3" w:rsidRDefault="0081705D" w:rsidP="006553C6">
            <w:pPr>
              <w:pStyle w:val="TidakAdaSpasi"/>
              <w:numPr>
                <w:ilvl w:val="0"/>
                <w:numId w:val="28"/>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shd w:val="clear" w:color="auto" w:fill="FFFFFF"/>
              </w:rPr>
              <w:t>jika terdapat keluhan/pengaduan dan saran, pemohon dapat Mengirim pesan singkat ke Customer Service Dinas Kependudukan dan Pencatatan Sipil Kota Surabaya</w:t>
            </w:r>
          </w:p>
        </w:tc>
      </w:tr>
      <w:tr w:rsidR="0081705D" w:rsidRPr="00582AD3" w14:paraId="2413599C" w14:textId="77777777" w:rsidTr="00A65BAC">
        <w:tc>
          <w:tcPr>
            <w:tcW w:w="2906" w:type="dxa"/>
          </w:tcPr>
          <w:p w14:paraId="37741697" w14:textId="77777777" w:rsidR="0081705D" w:rsidRPr="00582AD3" w:rsidRDefault="0081705D" w:rsidP="009D7465">
            <w:pPr>
              <w:pStyle w:val="TidakAdaSpasi"/>
              <w:spacing w:line="360" w:lineRule="auto"/>
              <w:jc w:val="center"/>
              <w:rPr>
                <w:rFonts w:ascii="Times New Roman" w:hAnsi="Times New Roman" w:cs="Times New Roman"/>
                <w:sz w:val="24"/>
                <w:szCs w:val="24"/>
              </w:rPr>
            </w:pPr>
            <w:r w:rsidRPr="00582AD3">
              <w:rPr>
                <w:rFonts w:ascii="Times New Roman" w:hAnsi="Times New Roman" w:cs="Times New Roman"/>
                <w:sz w:val="24"/>
                <w:szCs w:val="24"/>
              </w:rPr>
              <w:lastRenderedPageBreak/>
              <w:t>Sistem Pelayanan Administrasi</w:t>
            </w:r>
          </w:p>
          <w:p w14:paraId="7B937FE2" w14:textId="77777777" w:rsidR="0081705D" w:rsidRPr="00582AD3" w:rsidRDefault="0081705D" w:rsidP="009D7465">
            <w:pPr>
              <w:spacing w:line="360" w:lineRule="auto"/>
              <w:jc w:val="center"/>
              <w:rPr>
                <w:rFonts w:cs="Times New Roman"/>
                <w:szCs w:val="24"/>
              </w:rPr>
            </w:pPr>
            <w:r w:rsidRPr="00582AD3">
              <w:rPr>
                <w:rFonts w:cs="Times New Roman"/>
                <w:szCs w:val="24"/>
              </w:rPr>
              <w:t>Pindah Datang</w:t>
            </w:r>
          </w:p>
        </w:tc>
        <w:tc>
          <w:tcPr>
            <w:tcW w:w="2907" w:type="dxa"/>
          </w:tcPr>
          <w:p w14:paraId="649E09EB" w14:textId="77777777" w:rsidR="0081705D" w:rsidRPr="00582AD3" w:rsidRDefault="0081705D" w:rsidP="009D7465">
            <w:pPr>
              <w:spacing w:line="360" w:lineRule="auto"/>
              <w:rPr>
                <w:rFonts w:cs="Times New Roman"/>
                <w:szCs w:val="24"/>
                <w:u w:val="single"/>
              </w:rPr>
            </w:pPr>
            <w:r w:rsidRPr="00582AD3">
              <w:rPr>
                <w:rFonts w:cs="Times New Roman"/>
                <w:szCs w:val="24"/>
                <w:u w:val="single"/>
              </w:rPr>
              <w:t>Definisi Konseptual</w:t>
            </w:r>
          </w:p>
          <w:p w14:paraId="1DEF704A" w14:textId="2D03BFF3" w:rsidR="0081705D" w:rsidRPr="00582AD3" w:rsidRDefault="0081705D" w:rsidP="009D7465">
            <w:pPr>
              <w:pStyle w:val="TidakAdaSpasi"/>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Administrasi adalah sebagai keseluruhan proses kerja sama antara dua orang manu</w:t>
            </w:r>
            <w:r w:rsidR="00121C2B" w:rsidRPr="00582AD3">
              <w:rPr>
                <w:rFonts w:ascii="Times New Roman" w:hAnsi="Times New Roman" w:cs="Times New Roman"/>
                <w:sz w:val="24"/>
                <w:szCs w:val="24"/>
              </w:rPr>
              <w:t>s</w:t>
            </w:r>
            <w:r w:rsidRPr="00582AD3">
              <w:rPr>
                <w:rFonts w:ascii="Times New Roman" w:hAnsi="Times New Roman" w:cs="Times New Roman"/>
                <w:sz w:val="24"/>
                <w:szCs w:val="24"/>
              </w:rPr>
              <w:t>ia atau lebih yang di</w:t>
            </w:r>
            <w:r w:rsidR="00121C2B" w:rsidRPr="00582AD3">
              <w:rPr>
                <w:rFonts w:ascii="Times New Roman" w:hAnsi="Times New Roman" w:cs="Times New Roman"/>
                <w:sz w:val="24"/>
                <w:szCs w:val="24"/>
              </w:rPr>
              <w:t xml:space="preserve"> </w:t>
            </w:r>
            <w:r w:rsidR="00BF3749" w:rsidRPr="00582AD3">
              <w:rPr>
                <w:rFonts w:ascii="Times New Roman" w:hAnsi="Times New Roman" w:cs="Times New Roman"/>
                <w:sz w:val="24"/>
                <w:szCs w:val="24"/>
              </w:rPr>
              <w:t>dasarkan</w:t>
            </w:r>
            <w:r w:rsidRPr="00582AD3">
              <w:rPr>
                <w:rFonts w:ascii="Times New Roman" w:hAnsi="Times New Roman" w:cs="Times New Roman"/>
                <w:sz w:val="24"/>
                <w:szCs w:val="24"/>
              </w:rPr>
              <w:t xml:space="preserve"> atas rasionalitas tertentu mencapai tujuan yang telah ditetapkan sebelumnya</w:t>
            </w:r>
          </w:p>
        </w:tc>
        <w:tc>
          <w:tcPr>
            <w:tcW w:w="2907" w:type="dxa"/>
          </w:tcPr>
          <w:p w14:paraId="05B37A4A" w14:textId="77777777" w:rsidR="0081705D" w:rsidRPr="00582AD3" w:rsidRDefault="0081705D" w:rsidP="009D7465">
            <w:pPr>
              <w:spacing w:line="360" w:lineRule="auto"/>
              <w:rPr>
                <w:rFonts w:cs="Times New Roman"/>
                <w:szCs w:val="24"/>
                <w:u w:val="single"/>
              </w:rPr>
            </w:pPr>
            <w:r w:rsidRPr="00582AD3">
              <w:rPr>
                <w:rFonts w:cs="Times New Roman"/>
                <w:szCs w:val="24"/>
                <w:u w:val="single"/>
              </w:rPr>
              <w:t>Definisi Operasional</w:t>
            </w:r>
          </w:p>
          <w:p w14:paraId="51670D39" w14:textId="059DF93E" w:rsidR="0081705D" w:rsidRPr="00582AD3" w:rsidRDefault="0081705D" w:rsidP="009D7465">
            <w:pPr>
              <w:pStyle w:val="TidakAdaSpasi"/>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Menurut UU </w:t>
            </w:r>
            <w:r w:rsidR="00121C2B" w:rsidRPr="00582AD3">
              <w:rPr>
                <w:rFonts w:ascii="Times New Roman" w:hAnsi="Times New Roman" w:cs="Times New Roman"/>
                <w:sz w:val="24"/>
                <w:szCs w:val="24"/>
              </w:rPr>
              <w:t xml:space="preserve">No. </w:t>
            </w:r>
            <w:r w:rsidRPr="00582AD3">
              <w:rPr>
                <w:rFonts w:ascii="Times New Roman" w:hAnsi="Times New Roman" w:cs="Times New Roman"/>
                <w:sz w:val="24"/>
                <w:szCs w:val="24"/>
              </w:rPr>
              <w:t>25 tahun 2009 tentang pelayanan publik, mendefinis</w:t>
            </w:r>
            <w:r w:rsidR="00121C2B" w:rsidRPr="00582AD3">
              <w:rPr>
                <w:rFonts w:ascii="Times New Roman" w:hAnsi="Times New Roman" w:cs="Times New Roman"/>
                <w:sz w:val="24"/>
                <w:szCs w:val="24"/>
              </w:rPr>
              <w:t>i</w:t>
            </w:r>
            <w:r w:rsidRPr="00582AD3">
              <w:rPr>
                <w:rFonts w:ascii="Times New Roman" w:hAnsi="Times New Roman" w:cs="Times New Roman"/>
                <w:sz w:val="24"/>
                <w:szCs w:val="24"/>
              </w:rPr>
              <w:t>kan bahwa pelayanan publik adalah kegiatan atau serangkaian kegiatan dalam rangka pemenuhan kebutuhan pelayanan</w:t>
            </w:r>
            <w:r w:rsidRPr="00582AD3">
              <w:rPr>
                <w:sz w:val="24"/>
                <w:szCs w:val="24"/>
              </w:rPr>
              <w:t xml:space="preserve"> </w:t>
            </w:r>
            <w:r w:rsidRPr="00582AD3">
              <w:rPr>
                <w:rFonts w:ascii="Times New Roman" w:hAnsi="Times New Roman" w:cs="Times New Roman"/>
                <w:sz w:val="24"/>
                <w:szCs w:val="24"/>
              </w:rPr>
              <w:t>Kepentingan umum :</w:t>
            </w:r>
          </w:p>
          <w:p w14:paraId="79732137"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Kepastian hukum </w:t>
            </w:r>
          </w:p>
          <w:p w14:paraId="50CE2F32"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Kesamaan hak </w:t>
            </w:r>
          </w:p>
          <w:p w14:paraId="10F56084"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Keseimbangan hak dan kewajiban </w:t>
            </w:r>
          </w:p>
          <w:p w14:paraId="30846924"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Keprofesionalan </w:t>
            </w:r>
          </w:p>
          <w:p w14:paraId="62C264F7"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Partisipatif </w:t>
            </w:r>
          </w:p>
          <w:p w14:paraId="56A83E3B"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Persamaan </w:t>
            </w:r>
            <w:r w:rsidRPr="00582AD3">
              <w:rPr>
                <w:rFonts w:ascii="Times New Roman" w:hAnsi="Times New Roman" w:cs="Times New Roman"/>
                <w:sz w:val="24"/>
                <w:szCs w:val="24"/>
              </w:rPr>
              <w:lastRenderedPageBreak/>
              <w:t xml:space="preserve">perlakuan/tidak diskriminatif </w:t>
            </w:r>
          </w:p>
          <w:p w14:paraId="0F6849DC"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Keterbukaan </w:t>
            </w:r>
          </w:p>
          <w:p w14:paraId="2EE62A08"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 xml:space="preserve">Akuntabilitas </w:t>
            </w:r>
          </w:p>
          <w:p w14:paraId="4EE735B8"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Fasilitas dan perlakuan khusus bagi kelompok rentan</w:t>
            </w:r>
          </w:p>
          <w:p w14:paraId="1704B242"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Ketepatan waktu dalam pelayanan.</w:t>
            </w:r>
          </w:p>
          <w:p w14:paraId="2A373C5C" w14:textId="77777777" w:rsidR="0081705D" w:rsidRPr="00582AD3" w:rsidRDefault="0081705D" w:rsidP="006553C6">
            <w:pPr>
              <w:pStyle w:val="TidakAdaSpasi"/>
              <w:numPr>
                <w:ilvl w:val="0"/>
                <w:numId w:val="29"/>
              </w:numPr>
              <w:spacing w:line="360" w:lineRule="auto"/>
              <w:jc w:val="both"/>
              <w:rPr>
                <w:rFonts w:ascii="Times New Roman" w:hAnsi="Times New Roman" w:cs="Times New Roman"/>
                <w:sz w:val="24"/>
                <w:szCs w:val="24"/>
              </w:rPr>
            </w:pPr>
            <w:r w:rsidRPr="00582AD3">
              <w:rPr>
                <w:rFonts w:ascii="Times New Roman" w:hAnsi="Times New Roman" w:cs="Times New Roman"/>
                <w:sz w:val="24"/>
                <w:szCs w:val="24"/>
              </w:rPr>
              <w:t>Kecepatan, kemudahan dan keterjangkauan dalam pelayanan.</w:t>
            </w:r>
          </w:p>
        </w:tc>
      </w:tr>
    </w:tbl>
    <w:p w14:paraId="15617464" w14:textId="77777777" w:rsidR="0081705D" w:rsidRPr="00582AD3" w:rsidRDefault="0081705D" w:rsidP="0081705D">
      <w:pPr>
        <w:rPr>
          <w:rFonts w:cs="Times New Roman"/>
          <w:szCs w:val="24"/>
        </w:rPr>
      </w:pPr>
    </w:p>
    <w:p w14:paraId="56BAD514" w14:textId="40871D8A" w:rsidR="0081705D" w:rsidRPr="00582AD3" w:rsidRDefault="00121C2B" w:rsidP="00F534D2">
      <w:pPr>
        <w:pStyle w:val="Judul2"/>
      </w:pPr>
      <w:bookmarkStart w:id="46" w:name="_Toc45357163"/>
      <w:r w:rsidRPr="00582AD3">
        <w:t>2.3</w:t>
      </w:r>
      <w:r w:rsidRPr="00582AD3">
        <w:tab/>
      </w:r>
      <w:r w:rsidR="0081705D" w:rsidRPr="00582AD3">
        <w:t>Kebijakan Publik</w:t>
      </w:r>
      <w:bookmarkEnd w:id="46"/>
    </w:p>
    <w:p w14:paraId="588D354F" w14:textId="2EC57442" w:rsidR="0081705D" w:rsidRPr="00582AD3" w:rsidRDefault="00121C2B" w:rsidP="009E4856">
      <w:pPr>
        <w:pStyle w:val="Judul3"/>
      </w:pPr>
      <w:bookmarkStart w:id="47" w:name="_Toc45357164"/>
      <w:r w:rsidRPr="00582AD3">
        <w:t xml:space="preserve">2.3.1 </w:t>
      </w:r>
      <w:r w:rsidR="0081705D" w:rsidRPr="00582AD3">
        <w:t>Pengertian Kebijakan Publik</w:t>
      </w:r>
      <w:bookmarkEnd w:id="47"/>
    </w:p>
    <w:p w14:paraId="1762D07A" w14:textId="3A91EE1D" w:rsidR="000A3154" w:rsidRPr="00582AD3" w:rsidRDefault="0081705D" w:rsidP="000A3154">
      <w:pPr>
        <w:shd w:val="clear" w:color="auto" w:fill="FFFFFF"/>
        <w:spacing w:before="180" w:after="270"/>
        <w:ind w:left="567" w:firstLine="567"/>
        <w:textAlignment w:val="baseline"/>
        <w:rPr>
          <w:rFonts w:cs="Times New Roman"/>
          <w:szCs w:val="24"/>
        </w:rPr>
      </w:pPr>
      <w:r w:rsidRPr="00582AD3">
        <w:rPr>
          <w:rFonts w:eastAsia="Times New Roman" w:cs="Times New Roman"/>
          <w:szCs w:val="24"/>
          <w:bdr w:val="none" w:sz="0" w:space="0" w:color="auto" w:frame="1"/>
          <w:lang w:eastAsia="id-ID"/>
        </w:rPr>
        <w:t>Robert Eyestone, yang menyatakan bahwa kebijakan publik sebagai hubungan suatu unit pemerintah dengan lingkungannya.</w:t>
      </w:r>
      <w:r w:rsidR="00121C2B" w:rsidRPr="00582AD3">
        <w:rPr>
          <w:rFonts w:eastAsia="Times New Roman" w:cs="Times New Roman"/>
          <w:szCs w:val="24"/>
          <w:bdr w:val="none" w:sz="0" w:space="0" w:color="auto" w:frame="1"/>
          <w:lang w:eastAsia="id-ID"/>
        </w:rPr>
        <w:t xml:space="preserve"> </w:t>
      </w:r>
      <w:r w:rsidRPr="00582AD3">
        <w:rPr>
          <w:rFonts w:eastAsia="Times New Roman" w:cs="Times New Roman"/>
          <w:szCs w:val="24"/>
          <w:bdr w:val="none" w:sz="0" w:space="0" w:color="auto" w:frame="1"/>
          <w:lang w:eastAsia="id-ID"/>
        </w:rPr>
        <w:t xml:space="preserve">Konsep yang ditawarkan oleh Robert Eyestone ini mengandung pengertian yang sangat luas dan kurang pasti, karena apa yang dimaksudkan dengan kebijakan publik bisa mencakup banyak hal; sedangkan Thomas R Dye menyatakan bahwa Public policy adalah </w:t>
      </w:r>
      <w:r w:rsidR="00BF3749" w:rsidRPr="00582AD3">
        <w:rPr>
          <w:rFonts w:eastAsia="Times New Roman" w:cs="Times New Roman"/>
          <w:szCs w:val="24"/>
          <w:bdr w:val="none" w:sz="0" w:space="0" w:color="auto" w:frame="1"/>
          <w:lang w:eastAsia="id-ID"/>
        </w:rPr>
        <w:t>apa pun</w:t>
      </w:r>
      <w:r w:rsidRPr="00582AD3">
        <w:rPr>
          <w:rFonts w:eastAsia="Times New Roman" w:cs="Times New Roman"/>
          <w:szCs w:val="24"/>
          <w:bdr w:val="none" w:sz="0" w:space="0" w:color="auto" w:frame="1"/>
          <w:lang w:eastAsia="id-ID"/>
        </w:rPr>
        <w:t xml:space="preserve"> yang dipilih oleh pemerintah untuk dilakukan dan tidak dilakukan.</w:t>
      </w:r>
      <w:r w:rsidR="001D29FB" w:rsidRPr="00582AD3">
        <w:rPr>
          <w:rFonts w:eastAsia="Times New Roman" w:cs="Times New Roman"/>
          <w:szCs w:val="24"/>
          <w:bdr w:val="none" w:sz="0" w:space="0" w:color="auto" w:frame="1"/>
          <w:lang w:eastAsia="id-ID"/>
        </w:rPr>
        <w:t xml:space="preserve"> </w:t>
      </w:r>
      <w:r w:rsidRPr="00582AD3">
        <w:rPr>
          <w:rFonts w:eastAsia="Times New Roman" w:cs="Times New Roman"/>
          <w:szCs w:val="24"/>
          <w:bdr w:val="none" w:sz="0" w:space="0" w:color="auto" w:frame="1"/>
          <w:lang w:eastAsia="id-ID"/>
        </w:rPr>
        <w:t xml:space="preserve">Pendapat ini pun dirasa agak tepat namun batasan ini tidak cukup memberi pembedaan yang jelas antara apa yang </w:t>
      </w:r>
      <w:r w:rsidRPr="00582AD3">
        <w:rPr>
          <w:rFonts w:eastAsia="Times New Roman" w:cs="Times New Roman"/>
          <w:szCs w:val="24"/>
          <w:bdr w:val="none" w:sz="0" w:space="0" w:color="auto" w:frame="1"/>
          <w:lang w:eastAsia="id-ID"/>
        </w:rPr>
        <w:lastRenderedPageBreak/>
        <w:t xml:space="preserve">diputuskan pemerintah untuk dilakukan dan apa yang sebenarnya dilakukan oleh pemerintah. </w:t>
      </w:r>
    </w:p>
    <w:p w14:paraId="6EABC41F" w14:textId="44E4A845" w:rsidR="0081705D" w:rsidRPr="00582AD3" w:rsidRDefault="0081705D" w:rsidP="000A3154">
      <w:pPr>
        <w:shd w:val="clear" w:color="auto" w:fill="FFFFFF"/>
        <w:spacing w:before="180" w:after="270"/>
        <w:ind w:left="567" w:firstLine="567"/>
        <w:textAlignment w:val="baseline"/>
        <w:rPr>
          <w:rFonts w:cs="Times New Roman"/>
          <w:szCs w:val="24"/>
        </w:rPr>
      </w:pPr>
      <w:r w:rsidRPr="00582AD3">
        <w:t>Budi Winarno mengemukakan bahwa tahap-tahap dari suatu public policy meliputi. Tahap penyusunan agenda, yaitu tahapan ketika para pembuat kebijakan akan menempatkan suatu masalah pada agenda policy</w:t>
      </w:r>
    </w:p>
    <w:p w14:paraId="5216B284" w14:textId="468F3963" w:rsidR="001D29FB" w:rsidRPr="00582AD3" w:rsidRDefault="0081705D" w:rsidP="006553C6">
      <w:pPr>
        <w:pStyle w:val="DaftarParagraf"/>
        <w:numPr>
          <w:ilvl w:val="0"/>
          <w:numId w:val="32"/>
        </w:numPr>
        <w:spacing w:line="480" w:lineRule="auto"/>
        <w:rPr>
          <w:lang w:val="id-ID"/>
        </w:rPr>
      </w:pPr>
      <w:r w:rsidRPr="00582AD3">
        <w:rPr>
          <w:lang w:val="id-ID"/>
        </w:rPr>
        <w:t xml:space="preserve">Tahap formulasi kebijakan, yaitu tahapan pada saat masalah yang sudah masuk agenda policy kemudian dibahas oleh para pembuat kebijakan. Masalah-masalah tersebut </w:t>
      </w:r>
      <w:r w:rsidR="00BF3749" w:rsidRPr="00582AD3">
        <w:rPr>
          <w:lang w:val="id-ID"/>
        </w:rPr>
        <w:t>didefinisikan</w:t>
      </w:r>
      <w:r w:rsidRPr="00582AD3">
        <w:rPr>
          <w:lang w:val="id-ID"/>
        </w:rPr>
        <w:t xml:space="preserve"> untuk kemudian dicari pemecahannya yang terbaik. </w:t>
      </w:r>
    </w:p>
    <w:p w14:paraId="5252E579" w14:textId="77777777" w:rsidR="001D29FB" w:rsidRPr="00582AD3" w:rsidRDefault="0081705D" w:rsidP="006553C6">
      <w:pPr>
        <w:pStyle w:val="DaftarParagraf"/>
        <w:numPr>
          <w:ilvl w:val="0"/>
          <w:numId w:val="32"/>
        </w:numPr>
        <w:spacing w:line="480" w:lineRule="auto"/>
        <w:rPr>
          <w:lang w:val="id-ID"/>
        </w:rPr>
      </w:pPr>
      <w:r w:rsidRPr="00582AD3">
        <w:rPr>
          <w:lang w:val="id-ID"/>
        </w:rPr>
        <w:t>Tahap Adopsi kebijakan, yaitu suatu tahapan yang pada akhirnya diputuskan suatu kebijakan dengan mengadopsi berbagai alternatif kebijakan yang ada dengan dukungan mayoritas atau hasil konsensus dari para pengambil keputusan.</w:t>
      </w:r>
    </w:p>
    <w:p w14:paraId="5C5A6A3A" w14:textId="7F9962A1" w:rsidR="001D29FB" w:rsidRPr="00582AD3" w:rsidRDefault="0081705D" w:rsidP="006553C6">
      <w:pPr>
        <w:pStyle w:val="DaftarParagraf"/>
        <w:numPr>
          <w:ilvl w:val="0"/>
          <w:numId w:val="32"/>
        </w:numPr>
        <w:spacing w:line="480" w:lineRule="auto"/>
        <w:rPr>
          <w:lang w:val="id-ID"/>
        </w:rPr>
      </w:pPr>
      <w:r w:rsidRPr="00582AD3">
        <w:rPr>
          <w:lang w:val="id-ID"/>
        </w:rPr>
        <w:t>Tahap implementasi kebijakan, yaitu tahapan pada saat kebijakan yang diambil telah diimplementasikan atau dijalankan. Namun dalam hal tertentu tahap ini tidak mesti untuk diimplementasikan. Mungkin karena sesuatu hal policy yang sudah diambil tidak langsung diimplementasikan.</w:t>
      </w:r>
    </w:p>
    <w:p w14:paraId="62E3B373" w14:textId="77777777" w:rsidR="001D29FB" w:rsidRPr="00582AD3" w:rsidRDefault="0081705D" w:rsidP="006553C6">
      <w:pPr>
        <w:pStyle w:val="DaftarParagraf"/>
        <w:numPr>
          <w:ilvl w:val="0"/>
          <w:numId w:val="32"/>
        </w:numPr>
        <w:spacing w:line="480" w:lineRule="auto"/>
        <w:rPr>
          <w:lang w:val="id-ID"/>
        </w:rPr>
      </w:pPr>
      <w:r w:rsidRPr="00582AD3">
        <w:rPr>
          <w:lang w:val="id-ID"/>
        </w:rPr>
        <w:t>Tahap evaluasi, yaitu tahap penilaian terhadap suatu kebijakan yang telah dijalankan atau tidak dijalankan. Tahap ini untuk melihat sejauh mana kebijakan yang diambil mampu atau tidak mampu untuk memecahkan masalah publik.</w:t>
      </w:r>
    </w:p>
    <w:p w14:paraId="29FFBADB" w14:textId="0914ED9E" w:rsidR="000A3154" w:rsidRPr="00582AD3" w:rsidRDefault="0081705D" w:rsidP="000A3154">
      <w:pPr>
        <w:ind w:left="567" w:firstLine="567"/>
        <w:rPr>
          <w:rFonts w:cs="Times New Roman"/>
          <w:szCs w:val="24"/>
        </w:rPr>
      </w:pPr>
      <w:r w:rsidRPr="00582AD3">
        <w:rPr>
          <w:rFonts w:cs="Times New Roman"/>
          <w:szCs w:val="24"/>
        </w:rPr>
        <w:lastRenderedPageBreak/>
        <w:t xml:space="preserve">Apabila konsep ini di lakukan , maka dengan ini perhatian yang akan kita pahami dan pelajari dalam suatu kebijakan dapat mengarahkan pada apa yang ada dalam instansi atau unit pemerintahan. Dalam hal ini kita dapat mudah memahami terkait kebijakan publik yang </w:t>
      </w:r>
      <w:r w:rsidR="00BF3749" w:rsidRPr="00582AD3">
        <w:rPr>
          <w:rFonts w:cs="Times New Roman"/>
          <w:szCs w:val="24"/>
        </w:rPr>
        <w:t>memberi</w:t>
      </w:r>
      <w:r w:rsidRPr="00582AD3">
        <w:rPr>
          <w:rFonts w:cs="Times New Roman"/>
          <w:szCs w:val="24"/>
        </w:rPr>
        <w:t xml:space="preserve"> beberapa makna dan informasi yang berhubungan dengan lingkungan, kemasyarakatan (sosial) dan politik. Sehubungan dengan hal yang disampaikan,</w:t>
      </w:r>
      <w:r w:rsidR="001D29FB" w:rsidRPr="00582AD3">
        <w:rPr>
          <w:rFonts w:cs="Times New Roman"/>
          <w:szCs w:val="24"/>
          <w:shd w:val="clear" w:color="auto" w:fill="FFFFFF"/>
        </w:rPr>
        <w:t xml:space="preserve"> </w:t>
      </w:r>
      <w:r w:rsidRPr="00582AD3">
        <w:rPr>
          <w:rFonts w:cs="Times New Roman"/>
          <w:szCs w:val="24"/>
          <w:shd w:val="clear" w:color="auto" w:fill="FFFFFF"/>
        </w:rPr>
        <w:t>Anderson merumuskan</w:t>
      </w:r>
      <w:r w:rsidR="001D29FB" w:rsidRPr="00582AD3">
        <w:rPr>
          <w:rFonts w:cs="Times New Roman"/>
          <w:szCs w:val="24"/>
          <w:shd w:val="clear" w:color="auto" w:fill="FFFFFF"/>
        </w:rPr>
        <w:t xml:space="preserve"> </w:t>
      </w:r>
      <w:r w:rsidRPr="00582AD3">
        <w:rPr>
          <w:rFonts w:cs="Times New Roman"/>
          <w:szCs w:val="24"/>
          <w:shd w:val="clear" w:color="auto" w:fill="FFFFFF"/>
        </w:rPr>
        <w:t>bahwa</w:t>
      </w:r>
      <w:r w:rsidR="001D29FB" w:rsidRPr="00582AD3">
        <w:rPr>
          <w:rFonts w:cs="Times New Roman"/>
          <w:szCs w:val="24"/>
          <w:shd w:val="clear" w:color="auto" w:fill="FFFFFF"/>
        </w:rPr>
        <w:t xml:space="preserve"> </w:t>
      </w:r>
      <w:r w:rsidRPr="00582AD3">
        <w:rPr>
          <w:rFonts w:cs="Times New Roman"/>
          <w:szCs w:val="24"/>
          <w:shd w:val="clear" w:color="auto" w:fill="FFFFFF"/>
        </w:rPr>
        <w:t>(1979:3)</w:t>
      </w:r>
      <w:r w:rsidR="001D29FB" w:rsidRPr="00582AD3">
        <w:rPr>
          <w:rFonts w:cs="Times New Roman"/>
          <w:szCs w:val="24"/>
        </w:rPr>
        <w:t xml:space="preserve">. </w:t>
      </w:r>
    </w:p>
    <w:p w14:paraId="791A8265" w14:textId="52B03DC5" w:rsidR="0081705D" w:rsidRPr="00582AD3" w:rsidRDefault="0081705D" w:rsidP="000A3154">
      <w:pPr>
        <w:ind w:left="567" w:firstLine="567"/>
        <w:rPr>
          <w:rFonts w:cs="Times New Roman"/>
          <w:szCs w:val="24"/>
        </w:rPr>
      </w:pPr>
      <w:r w:rsidRPr="00582AD3">
        <w:rPr>
          <w:rFonts w:cs="Times New Roman"/>
          <w:szCs w:val="24"/>
          <w:shd w:val="clear" w:color="auto" w:fill="FFFFFF"/>
        </w:rPr>
        <w:t>Kebijakan publik meliputi segala sesuatu yang dinyatakan dan dilakukan atau tidak dilakukan oleh pemerintah. Di</w:t>
      </w:r>
      <w:r w:rsidR="001D29FB" w:rsidRPr="00582AD3">
        <w:rPr>
          <w:rFonts w:cs="Times New Roman"/>
          <w:szCs w:val="24"/>
          <w:shd w:val="clear" w:color="auto" w:fill="FFFFFF"/>
        </w:rPr>
        <w:t xml:space="preserve"> </w:t>
      </w:r>
      <w:r w:rsidRPr="00582AD3">
        <w:rPr>
          <w:rFonts w:cs="Times New Roman"/>
          <w:szCs w:val="24"/>
          <w:shd w:val="clear" w:color="auto" w:fill="FFFFFF"/>
        </w:rPr>
        <w:t>samping itu kebijakan publik juga kebijakan yang dikembangkan atau dibuat oleh badan-badan dan pejabat-pejabat pemerintah. Pembuatan kebijakan dapat dijelaskan sebagai suatu bentuk proses yang di aktualisasikan sebagai rangkaian tahapan yang saling bergantung antara kebijakan satu dengan kebijakan lainnya serta adanya penyusunan agenda, formulasi kebijakan, melakukan adopsi kebijakan, impleme</w:t>
      </w:r>
      <w:r w:rsidR="001D29FB" w:rsidRPr="00582AD3">
        <w:rPr>
          <w:rFonts w:cs="Times New Roman"/>
          <w:szCs w:val="24"/>
          <w:shd w:val="clear" w:color="auto" w:fill="FFFFFF"/>
        </w:rPr>
        <w:t>n</w:t>
      </w:r>
      <w:r w:rsidRPr="00582AD3">
        <w:rPr>
          <w:rFonts w:cs="Times New Roman"/>
          <w:szCs w:val="24"/>
          <w:shd w:val="clear" w:color="auto" w:fill="FFFFFF"/>
        </w:rPr>
        <w:t xml:space="preserve">tasi kebijakan dan evaluasi . dengan hal ini </w:t>
      </w:r>
      <w:r w:rsidRPr="00582AD3">
        <w:rPr>
          <w:shd w:val="clear" w:color="auto" w:fill="FFFFFF"/>
        </w:rPr>
        <w:t xml:space="preserve">sama dengan yang di sampaikan oleh </w:t>
      </w:r>
      <w:r w:rsidRPr="00582AD3">
        <w:rPr>
          <w:rFonts w:cs="Times New Roman"/>
          <w:szCs w:val="24"/>
          <w:shd w:val="clear" w:color="auto" w:fill="FFFFFF"/>
        </w:rPr>
        <w:t xml:space="preserve">Hakim (2003) mengemukakan </w:t>
      </w:r>
      <w:r w:rsidRPr="00582AD3">
        <w:rPr>
          <w:rFonts w:cs="Times New Roman"/>
          <w:szCs w:val="24"/>
        </w:rPr>
        <w:t>Pada sudut pandang lain bahwa Studi Kebijakan Publik mempelajari keputusan-keputusan pemerintah dalam mengatasi suatu masalah yang menjadi perhatian publik. Beberapa permasalahan yang dihadapi oleh Pemerintah sebagian disebabkan oleh kegagalan birokrasi dalam memberikan pelayanan dan menyelesaikan persoalan publik. Kegagalan tersebut adalah information failures, complex side effects, motivation failures, rentseeking, second best theory, implementation failures (Hakim, 2002).</w:t>
      </w:r>
      <w:r w:rsidRPr="00582AD3">
        <w:rPr>
          <w:rFonts w:eastAsia="Times New Roman" w:cs="Times New Roman"/>
          <w:szCs w:val="24"/>
          <w:lang w:eastAsia="id-ID"/>
        </w:rPr>
        <w:t xml:space="preserve"> Berdasarkan stratifikasinya, </w:t>
      </w:r>
      <w:r w:rsidRPr="00582AD3">
        <w:rPr>
          <w:rFonts w:eastAsia="Times New Roman" w:cs="Times New Roman"/>
          <w:szCs w:val="24"/>
          <w:lang w:eastAsia="id-ID"/>
        </w:rPr>
        <w:lastRenderedPageBreak/>
        <w:t>kebijakan publik dapat dilihat dari tiga tingkatan, yaitu kebijakan umum (strategi), kebijakan manajerial, dan kebijakan teknis operasional. Selain itu, dari sudut manajemen, proses kerja dari kebijakan publik dapat dipandang sebagai serangkaian kegiatan yang meliputi, pembuatan kebijakan, pelaksanaan dan pengendalian serta evaluasi kebijakan.</w:t>
      </w:r>
      <w:r w:rsidRPr="00582AD3">
        <w:rPr>
          <w:sz w:val="36"/>
          <w:szCs w:val="36"/>
          <w:shd w:val="clear" w:color="auto" w:fill="FFFFFF"/>
        </w:rPr>
        <w:t xml:space="preserve"> </w:t>
      </w:r>
      <w:r w:rsidRPr="00582AD3">
        <w:rPr>
          <w:rFonts w:cs="Times New Roman"/>
          <w:szCs w:val="24"/>
          <w:shd w:val="clear" w:color="auto" w:fill="FFFFFF"/>
        </w:rPr>
        <w:t>Hal ini juga kemukakan oleh</w:t>
      </w:r>
      <w:r w:rsidRPr="00582AD3">
        <w:rPr>
          <w:sz w:val="36"/>
          <w:szCs w:val="36"/>
          <w:shd w:val="clear" w:color="auto" w:fill="FFFFFF"/>
        </w:rPr>
        <w:t xml:space="preserve"> </w:t>
      </w:r>
      <w:r w:rsidRPr="00582AD3">
        <w:rPr>
          <w:rFonts w:cs="Times New Roman"/>
          <w:szCs w:val="24"/>
          <w:shd w:val="clear" w:color="auto" w:fill="FFFFFF"/>
        </w:rPr>
        <w:t>Francis G. Caro, 1971:2).Evaluasi terutama merupakan usaha untuk menentukan manfaat atau kegunaan sosial kebijakan atau program, dan bukan sekedar usaha untuk mengumpulkan informasi mengenai hasil aksi kebijakan yang terantisipasi. Karena ketepatan tujuan dan sasaran kebijakan dapat selalu dipertanyakan, evaluasi mencakup prosedur untuk mengevaluasi tujuan-tujuan dan sasaran itu sendiri. Dari beberapa pengertian yang dikemukakan oleh para ahli, penulis memiliki adanya pendapat mengenai kebijakan publik yang berhubungan dengan beberapa variabel ataupun aturan – aturan kebijakan yang telah ditetapkan oleh pemerintah yang harus di pahami secara rinci dan menyeluruh. Adanya surat keputusan maupun peraturan daerah yang menjadi dasar hukum apabila terjadi hambatan terkait permasalahan yang ditemukan. Hal ini mendasari pedoman bagi pemecahan permasalahan dimana juga menjadi suatu sudut pandang sebagai formulasi kebijakan dan kebijakan publik tersebut dapat pula menjadi dasar hukum yang wajib di taati oleh pelayan kebijakan maupun masyarakat yang berkecimpung dalam permohonan administrasi publik.</w:t>
      </w:r>
    </w:p>
    <w:p w14:paraId="09095F38" w14:textId="10B4B90E" w:rsidR="0081705D" w:rsidRPr="00582AD3" w:rsidRDefault="001D29FB" w:rsidP="009E4856">
      <w:pPr>
        <w:pStyle w:val="Judul3"/>
      </w:pPr>
      <w:bookmarkStart w:id="48" w:name="_Toc45357165"/>
      <w:r w:rsidRPr="00582AD3">
        <w:lastRenderedPageBreak/>
        <w:t xml:space="preserve">2.3.2 </w:t>
      </w:r>
      <w:r w:rsidR="0081705D" w:rsidRPr="00582AD3">
        <w:t>Tingkat Kebijakan Publik</w:t>
      </w:r>
      <w:bookmarkEnd w:id="48"/>
      <w:r w:rsidR="0081705D" w:rsidRPr="00582AD3">
        <w:t xml:space="preserve"> </w:t>
      </w:r>
    </w:p>
    <w:p w14:paraId="5C6F6DC4" w14:textId="77777777" w:rsidR="000A3154"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rFonts w:cs="Times New Roman"/>
          <w:szCs w:val="24"/>
          <w:shd w:val="clear" w:color="auto" w:fill="FFFFFF"/>
        </w:rPr>
        <w:t xml:space="preserve">Menurut Easton (1969) mengemukakan tentang </w:t>
      </w:r>
      <w:r w:rsidRPr="00582AD3">
        <w:rPr>
          <w:rFonts w:eastAsia="Times New Roman" w:cs="Times New Roman"/>
          <w:szCs w:val="24"/>
          <w:lang w:eastAsia="id-ID"/>
        </w:rPr>
        <w:t>Kebijakan publik diartikan sebagai pengalokasian nilai-nilai kekuasaan untuk seluruh masyarakat yang keberadaannya mengikat.</w:t>
      </w:r>
    </w:p>
    <w:p w14:paraId="7A2B2006" w14:textId="314919CC" w:rsidR="0081705D"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rFonts w:eastAsia="Times New Roman" w:cs="Times New Roman"/>
          <w:szCs w:val="24"/>
          <w:lang w:eastAsia="id-ID"/>
        </w:rPr>
        <w:t>Berdasarkan stratifikasinya, kebijakan publik dapat dilihat dari tiga tingkatan, yaitu kebijakan umum (strategi), kebijakan manajerial, dan kebijakan teknis operasional. Selain itu, dari sudut manajemen, proses kerja dari kebijakan publik dapat dipandang sebagai serangkaian kegiatan yang meliputi :</w:t>
      </w:r>
    </w:p>
    <w:p w14:paraId="63787E23" w14:textId="77777777" w:rsidR="0081705D" w:rsidRPr="00582AD3" w:rsidRDefault="0081705D" w:rsidP="006553C6">
      <w:pPr>
        <w:numPr>
          <w:ilvl w:val="0"/>
          <w:numId w:val="15"/>
        </w:numPr>
        <w:tabs>
          <w:tab w:val="clear" w:pos="1440"/>
        </w:tabs>
        <w:ind w:left="993" w:hanging="426"/>
        <w:contextualSpacing w:val="0"/>
        <w:textAlignment w:val="baseline"/>
        <w:rPr>
          <w:rFonts w:eastAsia="Times New Roman" w:cs="Times New Roman"/>
          <w:szCs w:val="24"/>
          <w:lang w:eastAsia="id-ID"/>
        </w:rPr>
      </w:pPr>
      <w:r w:rsidRPr="00582AD3">
        <w:rPr>
          <w:rFonts w:eastAsia="Times New Roman" w:cs="Times New Roman"/>
          <w:szCs w:val="24"/>
          <w:lang w:eastAsia="id-ID"/>
        </w:rPr>
        <w:t>pembuatan kebijakan,</w:t>
      </w:r>
    </w:p>
    <w:p w14:paraId="208BFD94" w14:textId="77777777" w:rsidR="0081705D" w:rsidRPr="00582AD3" w:rsidRDefault="0081705D" w:rsidP="006553C6">
      <w:pPr>
        <w:numPr>
          <w:ilvl w:val="0"/>
          <w:numId w:val="15"/>
        </w:numPr>
        <w:tabs>
          <w:tab w:val="clear" w:pos="1440"/>
        </w:tabs>
        <w:ind w:left="993" w:hanging="426"/>
        <w:contextualSpacing w:val="0"/>
        <w:textAlignment w:val="baseline"/>
        <w:rPr>
          <w:rFonts w:eastAsia="Times New Roman" w:cs="Times New Roman"/>
          <w:szCs w:val="24"/>
          <w:lang w:eastAsia="id-ID"/>
        </w:rPr>
      </w:pPr>
      <w:r w:rsidRPr="00582AD3">
        <w:rPr>
          <w:rFonts w:eastAsia="Times New Roman" w:cs="Times New Roman"/>
          <w:szCs w:val="24"/>
          <w:lang w:eastAsia="id-ID"/>
        </w:rPr>
        <w:t>pelaksanaan dan pengendalian, serta</w:t>
      </w:r>
    </w:p>
    <w:p w14:paraId="358BC9B8" w14:textId="77777777" w:rsidR="0081705D" w:rsidRPr="00582AD3" w:rsidRDefault="0081705D" w:rsidP="006553C6">
      <w:pPr>
        <w:numPr>
          <w:ilvl w:val="0"/>
          <w:numId w:val="15"/>
        </w:numPr>
        <w:tabs>
          <w:tab w:val="clear" w:pos="1440"/>
        </w:tabs>
        <w:ind w:left="993" w:hanging="426"/>
        <w:contextualSpacing w:val="0"/>
        <w:textAlignment w:val="baseline"/>
        <w:rPr>
          <w:rFonts w:eastAsia="Times New Roman" w:cs="Times New Roman"/>
          <w:szCs w:val="24"/>
          <w:lang w:eastAsia="id-ID"/>
        </w:rPr>
      </w:pPr>
      <w:r w:rsidRPr="00582AD3">
        <w:rPr>
          <w:rFonts w:eastAsia="Times New Roman" w:cs="Times New Roman"/>
          <w:szCs w:val="24"/>
          <w:lang w:eastAsia="id-ID"/>
        </w:rPr>
        <w:t>evaluasi kebijakan.</w:t>
      </w:r>
    </w:p>
    <w:p w14:paraId="4EC65F1A" w14:textId="77777777" w:rsidR="0081705D"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rFonts w:eastAsia="Times New Roman" w:cs="Times New Roman"/>
          <w:szCs w:val="24"/>
          <w:lang w:eastAsia="id-ID"/>
        </w:rPr>
        <w:t>Mengenai tingkat-tingkat kebijakan publik ini, Lembaga Administrasi Negara (1997), mengemukakan sebagai berikut:</w:t>
      </w:r>
    </w:p>
    <w:p w14:paraId="2B3B3852" w14:textId="77777777" w:rsidR="0081705D" w:rsidRPr="00582AD3" w:rsidRDefault="0081705D" w:rsidP="006553C6">
      <w:pPr>
        <w:pStyle w:val="DaftarParagraf"/>
        <w:numPr>
          <w:ilvl w:val="0"/>
          <w:numId w:val="16"/>
        </w:numPr>
        <w:shd w:val="clear" w:color="auto" w:fill="FFFFFF"/>
        <w:spacing w:after="0" w:line="480" w:lineRule="auto"/>
        <w:ind w:left="1134" w:hanging="567"/>
        <w:textAlignment w:val="baseline"/>
        <w:rPr>
          <w:rFonts w:eastAsia="Times New Roman" w:cs="Times New Roman"/>
          <w:szCs w:val="24"/>
          <w:lang w:val="id-ID" w:eastAsia="id-ID"/>
        </w:rPr>
      </w:pPr>
      <w:r w:rsidRPr="00582AD3">
        <w:rPr>
          <w:rFonts w:eastAsia="Times New Roman" w:cs="Times New Roman"/>
          <w:b/>
          <w:bCs/>
          <w:szCs w:val="24"/>
          <w:bdr w:val="none" w:sz="0" w:space="0" w:color="auto" w:frame="1"/>
          <w:lang w:val="id-ID" w:eastAsia="id-ID"/>
        </w:rPr>
        <w:t>Kebijakan Nasional</w:t>
      </w:r>
    </w:p>
    <w:p w14:paraId="19EC6D65" w14:textId="0911A950" w:rsidR="0081705D"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rFonts w:eastAsia="Times New Roman" w:cs="Times New Roman"/>
          <w:szCs w:val="24"/>
          <w:lang w:eastAsia="id-ID"/>
        </w:rPr>
        <w:t>Kebijakan Nasional adalah kebijakan negara yang bersifat</w:t>
      </w:r>
      <w:r w:rsidR="001D29FB" w:rsidRPr="00582AD3">
        <w:rPr>
          <w:rFonts w:eastAsia="Times New Roman" w:cs="Times New Roman"/>
          <w:szCs w:val="24"/>
          <w:lang w:eastAsia="id-ID"/>
        </w:rPr>
        <w:t xml:space="preserve"> </w:t>
      </w:r>
      <w:r w:rsidRPr="00582AD3">
        <w:rPr>
          <w:rFonts w:eastAsia="Times New Roman" w:cs="Times New Roman"/>
          <w:szCs w:val="24"/>
          <w:lang w:eastAsia="id-ID"/>
        </w:rPr>
        <w:t>fundamental dan strategis dalam pencapaian tujuan nasional/negara</w:t>
      </w:r>
      <w:r w:rsidR="0096454C" w:rsidRPr="00582AD3">
        <w:rPr>
          <w:rFonts w:eastAsia="Times New Roman" w:cs="Times New Roman"/>
          <w:szCs w:val="24"/>
          <w:lang w:eastAsia="id-ID"/>
        </w:rPr>
        <w:t xml:space="preserve"> </w:t>
      </w:r>
      <w:r w:rsidRPr="00582AD3">
        <w:rPr>
          <w:rFonts w:eastAsia="Times New Roman" w:cs="Times New Roman"/>
          <w:szCs w:val="24"/>
          <w:lang w:eastAsia="id-ID"/>
        </w:rPr>
        <w:t>sebagaimana tertera dalam Pembukaan UUD 1945. Yang berwenang menetapkan kebijakan nasional adalah MPR, Presiden, dan DPR.</w:t>
      </w:r>
      <w:r w:rsidR="0096454C" w:rsidRPr="00582AD3">
        <w:rPr>
          <w:rFonts w:eastAsia="Times New Roman" w:cs="Times New Roman"/>
          <w:szCs w:val="24"/>
          <w:lang w:eastAsia="id-ID"/>
        </w:rPr>
        <w:t xml:space="preserve"> </w:t>
      </w:r>
      <w:r w:rsidRPr="00582AD3">
        <w:rPr>
          <w:rFonts w:eastAsia="Times New Roman" w:cs="Times New Roman"/>
          <w:szCs w:val="24"/>
          <w:lang w:eastAsia="id-ID"/>
        </w:rPr>
        <w:t>Kebijakan nasional yang dituangkan dalam peraturan perundang-undangan</w:t>
      </w:r>
      <w:r w:rsidR="0096454C" w:rsidRPr="00582AD3">
        <w:rPr>
          <w:rFonts w:eastAsia="Times New Roman" w:cs="Times New Roman"/>
          <w:szCs w:val="24"/>
          <w:lang w:eastAsia="id-ID"/>
        </w:rPr>
        <w:t xml:space="preserve"> </w:t>
      </w:r>
      <w:r w:rsidRPr="00582AD3">
        <w:rPr>
          <w:rFonts w:eastAsia="Times New Roman" w:cs="Times New Roman"/>
          <w:szCs w:val="24"/>
          <w:lang w:eastAsia="id-ID"/>
        </w:rPr>
        <w:t>dapat berbentuk: UUD, Ketetapan MPR, Undang-undang (UU), Peraturan</w:t>
      </w:r>
      <w:r w:rsidR="0096454C" w:rsidRPr="00582AD3">
        <w:rPr>
          <w:rFonts w:eastAsia="Times New Roman" w:cs="Times New Roman"/>
          <w:szCs w:val="24"/>
          <w:lang w:eastAsia="id-ID"/>
        </w:rPr>
        <w:t xml:space="preserve"> </w:t>
      </w:r>
      <w:r w:rsidRPr="00582AD3">
        <w:rPr>
          <w:rFonts w:eastAsia="Times New Roman" w:cs="Times New Roman"/>
          <w:szCs w:val="24"/>
          <w:lang w:eastAsia="id-ID"/>
        </w:rPr>
        <w:t>Pemerintah Pengganti Undang-undang (PERPU).</w:t>
      </w:r>
    </w:p>
    <w:p w14:paraId="1E2D79BC" w14:textId="77777777" w:rsidR="0081705D" w:rsidRPr="00582AD3" w:rsidRDefault="0081705D" w:rsidP="006553C6">
      <w:pPr>
        <w:pStyle w:val="DaftarParagraf"/>
        <w:numPr>
          <w:ilvl w:val="0"/>
          <w:numId w:val="16"/>
        </w:numPr>
        <w:shd w:val="clear" w:color="auto" w:fill="FFFFFF"/>
        <w:spacing w:after="0" w:line="480" w:lineRule="auto"/>
        <w:ind w:left="1134" w:hanging="567"/>
        <w:textAlignment w:val="baseline"/>
        <w:rPr>
          <w:rFonts w:eastAsia="Times New Roman" w:cs="Times New Roman"/>
          <w:szCs w:val="24"/>
          <w:lang w:val="id-ID" w:eastAsia="id-ID"/>
        </w:rPr>
      </w:pPr>
      <w:r w:rsidRPr="00582AD3">
        <w:rPr>
          <w:rFonts w:eastAsia="Times New Roman" w:cs="Times New Roman"/>
          <w:b/>
          <w:bCs/>
          <w:szCs w:val="24"/>
          <w:bdr w:val="none" w:sz="0" w:space="0" w:color="auto" w:frame="1"/>
          <w:lang w:val="id-ID" w:eastAsia="id-ID"/>
        </w:rPr>
        <w:t>Kebijakan Umum</w:t>
      </w:r>
    </w:p>
    <w:p w14:paraId="51A3E40F" w14:textId="5B2174B8" w:rsidR="0081705D"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rFonts w:eastAsia="Times New Roman" w:cs="Times New Roman"/>
          <w:szCs w:val="24"/>
          <w:lang w:eastAsia="id-ID"/>
        </w:rPr>
        <w:lastRenderedPageBreak/>
        <w:t>Kebijakan umum adalah kebijakan Presiden sebagai pelaksanaan UUD, TAPMPR, UU,-untuk mencapai tujuan nasional. Yang berwenang menetapkan</w:t>
      </w:r>
      <w:r w:rsidR="0096454C" w:rsidRPr="00582AD3">
        <w:rPr>
          <w:rFonts w:eastAsia="Times New Roman" w:cs="Times New Roman"/>
          <w:szCs w:val="24"/>
          <w:lang w:eastAsia="id-ID"/>
        </w:rPr>
        <w:t xml:space="preserve"> </w:t>
      </w:r>
      <w:r w:rsidRPr="00582AD3">
        <w:rPr>
          <w:rFonts w:eastAsia="Times New Roman" w:cs="Times New Roman"/>
          <w:szCs w:val="24"/>
          <w:lang w:eastAsia="id-ID"/>
        </w:rPr>
        <w:t>kebijakan umum adalah Presiden.</w:t>
      </w:r>
      <w:r w:rsidR="0096454C" w:rsidRPr="00582AD3">
        <w:rPr>
          <w:rFonts w:eastAsia="Times New Roman" w:cs="Times New Roman"/>
          <w:szCs w:val="24"/>
          <w:lang w:eastAsia="id-ID"/>
        </w:rPr>
        <w:t xml:space="preserve"> </w:t>
      </w:r>
      <w:r w:rsidRPr="00582AD3">
        <w:rPr>
          <w:rFonts w:eastAsia="Times New Roman" w:cs="Times New Roman"/>
          <w:szCs w:val="24"/>
          <w:lang w:eastAsia="id-ID"/>
        </w:rPr>
        <w:t>Kebijakan umum yang tertulis dapat berbentuk: Peraturan Pemerintah (PP),Keputusan Presiden (KEPPRES), Instruksi Presiden (INPRES).</w:t>
      </w:r>
    </w:p>
    <w:p w14:paraId="1770E739" w14:textId="77777777" w:rsidR="0081705D" w:rsidRPr="00582AD3" w:rsidRDefault="0081705D" w:rsidP="006553C6">
      <w:pPr>
        <w:pStyle w:val="DaftarParagraf"/>
        <w:numPr>
          <w:ilvl w:val="0"/>
          <w:numId w:val="16"/>
        </w:numPr>
        <w:shd w:val="clear" w:color="auto" w:fill="FFFFFF"/>
        <w:spacing w:after="0" w:line="480" w:lineRule="auto"/>
        <w:ind w:left="1134" w:hanging="567"/>
        <w:textAlignment w:val="baseline"/>
        <w:rPr>
          <w:rFonts w:eastAsia="Times New Roman" w:cs="Times New Roman"/>
          <w:szCs w:val="24"/>
          <w:lang w:val="id-ID" w:eastAsia="id-ID"/>
        </w:rPr>
      </w:pPr>
      <w:r w:rsidRPr="00582AD3">
        <w:rPr>
          <w:rFonts w:eastAsia="Times New Roman" w:cs="Times New Roman"/>
          <w:b/>
          <w:bCs/>
          <w:szCs w:val="24"/>
          <w:bdr w:val="none" w:sz="0" w:space="0" w:color="auto" w:frame="1"/>
          <w:lang w:val="id-ID" w:eastAsia="id-ID"/>
        </w:rPr>
        <w:t>Kebijakan Pelaksanaan</w:t>
      </w:r>
    </w:p>
    <w:p w14:paraId="646147ED" w14:textId="77777777" w:rsidR="000A3154"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rFonts w:eastAsia="Times New Roman" w:cs="Times New Roman"/>
          <w:szCs w:val="24"/>
          <w:lang w:eastAsia="id-ID"/>
        </w:rPr>
        <w:t>Kebijaksanaan pelaksanaan adalah merupakan penjabaran dari kebijakan</w:t>
      </w:r>
      <w:r w:rsidR="001D29FB" w:rsidRPr="00582AD3">
        <w:rPr>
          <w:rFonts w:eastAsia="Times New Roman" w:cs="Times New Roman"/>
          <w:szCs w:val="24"/>
          <w:lang w:eastAsia="id-ID"/>
        </w:rPr>
        <w:t xml:space="preserve"> </w:t>
      </w:r>
      <w:r w:rsidRPr="00582AD3">
        <w:rPr>
          <w:rFonts w:eastAsia="Times New Roman" w:cs="Times New Roman"/>
          <w:szCs w:val="24"/>
          <w:lang w:eastAsia="id-ID"/>
        </w:rPr>
        <w:t>umum</w:t>
      </w:r>
      <w:r w:rsidR="001D29FB" w:rsidRPr="00582AD3">
        <w:rPr>
          <w:rFonts w:eastAsia="Times New Roman" w:cs="Times New Roman"/>
          <w:szCs w:val="24"/>
          <w:lang w:eastAsia="id-ID"/>
        </w:rPr>
        <w:t xml:space="preserve"> </w:t>
      </w:r>
      <w:r w:rsidRPr="00582AD3">
        <w:rPr>
          <w:rFonts w:eastAsia="Times New Roman" w:cs="Times New Roman"/>
          <w:szCs w:val="24"/>
          <w:lang w:eastAsia="id-ID"/>
        </w:rPr>
        <w:t>sebagai strategi pelaksanaan tugas di bidang tertentu. Yang</w:t>
      </w:r>
      <w:r w:rsidR="001D29FB" w:rsidRPr="00582AD3">
        <w:rPr>
          <w:rFonts w:eastAsia="Times New Roman" w:cs="Times New Roman"/>
          <w:szCs w:val="24"/>
          <w:lang w:eastAsia="id-ID"/>
        </w:rPr>
        <w:t xml:space="preserve"> </w:t>
      </w:r>
      <w:r w:rsidRPr="00582AD3">
        <w:rPr>
          <w:rFonts w:eastAsia="Times New Roman" w:cs="Times New Roman"/>
          <w:szCs w:val="24"/>
          <w:lang w:eastAsia="id-ID"/>
        </w:rPr>
        <w:t>berwenang menetapkan kebijakan pelaksanaan adalah menteri/pejabat setingkat menteri dan pimpinan LPND.</w:t>
      </w:r>
      <w:r w:rsidR="001D29FB" w:rsidRPr="00582AD3">
        <w:rPr>
          <w:rFonts w:eastAsia="Times New Roman" w:cs="Times New Roman"/>
          <w:szCs w:val="24"/>
          <w:lang w:eastAsia="id-ID"/>
        </w:rPr>
        <w:t xml:space="preserve"> </w:t>
      </w:r>
      <w:r w:rsidRPr="00582AD3">
        <w:rPr>
          <w:rFonts w:eastAsia="Times New Roman" w:cs="Times New Roman"/>
          <w:szCs w:val="24"/>
          <w:lang w:eastAsia="id-ID"/>
        </w:rPr>
        <w:t>Kebijakan pelaksanaan yang tertulis</w:t>
      </w:r>
      <w:r w:rsidR="001D29FB" w:rsidRPr="00582AD3">
        <w:rPr>
          <w:rFonts w:eastAsia="Times New Roman" w:cs="Times New Roman"/>
          <w:szCs w:val="24"/>
          <w:lang w:eastAsia="id-ID"/>
        </w:rPr>
        <w:t xml:space="preserve"> </w:t>
      </w:r>
      <w:r w:rsidRPr="00582AD3">
        <w:rPr>
          <w:rFonts w:eastAsia="Times New Roman" w:cs="Times New Roman"/>
          <w:szCs w:val="24"/>
          <w:lang w:eastAsia="id-ID"/>
        </w:rPr>
        <w:t>dapat berbentuk Peraturan, Keputusan, Instruksi pejabat tersebut di atas.</w:t>
      </w:r>
    </w:p>
    <w:p w14:paraId="7318CA01" w14:textId="77777777" w:rsidR="000A3154" w:rsidRPr="00582AD3" w:rsidRDefault="0081705D" w:rsidP="000A3154">
      <w:pPr>
        <w:shd w:val="clear" w:color="auto" w:fill="FFFFFF"/>
        <w:spacing w:after="75"/>
        <w:ind w:left="567" w:firstLine="567"/>
        <w:textAlignment w:val="baseline"/>
        <w:rPr>
          <w:szCs w:val="24"/>
        </w:rPr>
      </w:pPr>
      <w:r w:rsidRPr="00582AD3">
        <w:rPr>
          <w:rFonts w:cs="Times New Roman"/>
          <w:szCs w:val="24"/>
        </w:rPr>
        <w:t>Dari gambaran di atas tentang</w:t>
      </w:r>
      <w:r w:rsidRPr="00582AD3">
        <w:rPr>
          <w:szCs w:val="24"/>
        </w:rPr>
        <w:t xml:space="preserve"> kebijakan, </w:t>
      </w:r>
      <w:r w:rsidR="001D29FB" w:rsidRPr="00582AD3">
        <w:rPr>
          <w:szCs w:val="24"/>
        </w:rPr>
        <w:t>menampakkan</w:t>
      </w:r>
      <w:r w:rsidRPr="00582AD3">
        <w:rPr>
          <w:szCs w:val="24"/>
        </w:rPr>
        <w:t xml:space="preserve"> kejelasan bahwa kebijakan publik itu terdapat dalam bentuk Undang-</w:t>
      </w:r>
      <w:r w:rsidR="001D29FB" w:rsidRPr="00582AD3">
        <w:rPr>
          <w:szCs w:val="24"/>
        </w:rPr>
        <w:t>u</w:t>
      </w:r>
      <w:r w:rsidRPr="00582AD3">
        <w:rPr>
          <w:szCs w:val="24"/>
        </w:rPr>
        <w:t xml:space="preserve">ndang atau Peraturan Daerah merupakan suatu kebijakan publik yang memiliki sifat strategis </w:t>
      </w:r>
      <w:r w:rsidR="001D29FB" w:rsidRPr="00582AD3">
        <w:rPr>
          <w:szCs w:val="24"/>
        </w:rPr>
        <w:t>tetapi</w:t>
      </w:r>
      <w:r w:rsidRPr="00582AD3">
        <w:rPr>
          <w:szCs w:val="24"/>
        </w:rPr>
        <w:t xml:space="preserve"> belum implementatif, oleh karena itu masih di perlukan derivasi kebijakan selanjutnya atau kebijakan publik penjelas atau  sering juga di sebut sebagai peraturan pelaksanaan.</w:t>
      </w:r>
    </w:p>
    <w:p w14:paraId="291ACF18" w14:textId="45EEBEC1" w:rsidR="0081705D" w:rsidRPr="00582AD3" w:rsidRDefault="0081705D" w:rsidP="000A3154">
      <w:pPr>
        <w:shd w:val="clear" w:color="auto" w:fill="FFFFFF"/>
        <w:spacing w:after="75"/>
        <w:ind w:left="567" w:firstLine="567"/>
        <w:textAlignment w:val="baseline"/>
        <w:rPr>
          <w:rFonts w:eastAsia="Times New Roman" w:cs="Times New Roman"/>
          <w:szCs w:val="24"/>
          <w:lang w:eastAsia="id-ID"/>
        </w:rPr>
      </w:pPr>
      <w:r w:rsidRPr="00582AD3">
        <w:rPr>
          <w:szCs w:val="24"/>
        </w:rPr>
        <w:t>Dari gambaran di atas tentang pembahasan mengenai kebijakan tingkatan kebijakan ,memberikan arti kejelasan bahwa kebijakan publik itu mempunyai adanya dasar Hukum dalam bentu</w:t>
      </w:r>
      <w:r w:rsidR="0096454C" w:rsidRPr="00582AD3">
        <w:rPr>
          <w:szCs w:val="24"/>
        </w:rPr>
        <w:t>k</w:t>
      </w:r>
      <w:r w:rsidRPr="00582AD3">
        <w:rPr>
          <w:szCs w:val="24"/>
        </w:rPr>
        <w:t xml:space="preserve"> Undang – Undang yang di buat oleh Pemerintahan atau Peraturan Daerah yang juga merupakan acuan dan pedoman dalam suatu kebijakan publik yang memiliki sifat penting dalam pelayanan publik , namun ada suatu permasalahan yang menjadikan </w:t>
      </w:r>
      <w:r w:rsidRPr="00582AD3">
        <w:rPr>
          <w:szCs w:val="24"/>
        </w:rPr>
        <w:lastRenderedPageBreak/>
        <w:t>pedoman tersebut bersifat implementatif , maka dari itu masih diperlukan derivasi kebijakan publik selanjutnya yang bersifat jelas serta sangat mudah diterapkan.</w:t>
      </w:r>
      <w:r w:rsidR="0096454C" w:rsidRPr="00582AD3">
        <w:rPr>
          <w:szCs w:val="24"/>
        </w:rPr>
        <w:t xml:space="preserve"> </w:t>
      </w:r>
      <w:r w:rsidRPr="00582AD3">
        <w:rPr>
          <w:szCs w:val="24"/>
        </w:rPr>
        <w:t xml:space="preserve">Terkait dengan hal tersebut adapun Tahap Identifikasi yang di lakukan yang bertujuan untuk dapat memecahkan permasalahan pada pelayanan publik : </w:t>
      </w:r>
    </w:p>
    <w:p w14:paraId="1140F950" w14:textId="77777777" w:rsidR="00694204"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Identifikasi Masalah dan Kebutuhan</w:t>
      </w:r>
    </w:p>
    <w:p w14:paraId="78486F4C" w14:textId="6ECB8883" w:rsidR="0081705D" w:rsidRPr="00582AD3" w:rsidRDefault="0081705D" w:rsidP="00694204">
      <w:pPr>
        <w:pStyle w:val="DaftarParagraf"/>
        <w:shd w:val="clear" w:color="auto" w:fill="FFFFFF"/>
        <w:spacing w:after="0" w:line="480" w:lineRule="auto"/>
        <w:ind w:left="927" w:firstLine="491"/>
        <w:rPr>
          <w:rFonts w:eastAsia="Times New Roman" w:cs="Times New Roman"/>
          <w:szCs w:val="24"/>
          <w:lang w:val="id-ID" w:eastAsia="id-ID"/>
        </w:rPr>
      </w:pPr>
      <w:r w:rsidRPr="00582AD3">
        <w:rPr>
          <w:rFonts w:eastAsia="Times New Roman" w:cs="Times New Roman"/>
          <w:szCs w:val="24"/>
          <w:lang w:val="id-ID" w:eastAsia="id-ID"/>
        </w:rPr>
        <w:t>Tahap pertama dalam perumusan kebijakan sosial adalah mengumpul-kan data mengenai permasalahan sosial yang dialami masyarakat dan mengidentifikasi kebutuhan-kebutuhan masyarakat yang belum terpenuhi (unmet needs).</w:t>
      </w:r>
    </w:p>
    <w:p w14:paraId="4CEE0259" w14:textId="18D7E5D0" w:rsidR="0081705D"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Analisis Masalah dan Kebutuhan</w:t>
      </w:r>
    </w:p>
    <w:p w14:paraId="72781282" w14:textId="08F18597" w:rsidR="0081705D" w:rsidRPr="00582AD3" w:rsidRDefault="0081705D" w:rsidP="00694204">
      <w:pPr>
        <w:shd w:val="clear" w:color="auto" w:fill="FFFFFF"/>
        <w:ind w:left="927" w:firstLine="556"/>
        <w:rPr>
          <w:rFonts w:eastAsia="Times New Roman" w:cs="Times New Roman"/>
          <w:szCs w:val="24"/>
          <w:lang w:eastAsia="id-ID"/>
        </w:rPr>
      </w:pPr>
      <w:r w:rsidRPr="00582AD3">
        <w:rPr>
          <w:rFonts w:eastAsia="Times New Roman" w:cs="Times New Roman"/>
          <w:szCs w:val="24"/>
          <w:lang w:eastAsia="id-ID"/>
        </w:rPr>
        <w:t>Tahap berikutnya adalah mengolah, memilah dan memilih data mengenai masalah dan kebutuhan masyarakat yang selanjutnya dianalisis dan ditransformasikan ke dalam laporan yang terorganisasi. Informasi yang perlu diketahui antara lain: apa penyebab masalah dan apa kebutuhan masyarakat? Dampak apa yang mungkin timbul apabila masalah tidak dipecahkan dan kebutuhan tidak dipenuhi? Siapa dan kelompok mana yang terkena masalah?</w:t>
      </w:r>
    </w:p>
    <w:p w14:paraId="39E793B7" w14:textId="400BBA23" w:rsidR="0081705D"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Penginformasian Rencana Kebijakan</w:t>
      </w:r>
    </w:p>
    <w:p w14:paraId="0B9535B4" w14:textId="74F3CA3C" w:rsidR="0081705D" w:rsidRPr="00582AD3" w:rsidRDefault="0081705D" w:rsidP="00694204">
      <w:pPr>
        <w:shd w:val="clear" w:color="auto" w:fill="FFFFFF"/>
        <w:ind w:left="927" w:firstLine="556"/>
        <w:rPr>
          <w:rFonts w:eastAsia="Times New Roman" w:cs="Times New Roman"/>
          <w:szCs w:val="24"/>
          <w:lang w:eastAsia="id-ID"/>
        </w:rPr>
      </w:pPr>
      <w:r w:rsidRPr="00582AD3">
        <w:rPr>
          <w:rFonts w:eastAsia="Times New Roman" w:cs="Times New Roman"/>
          <w:szCs w:val="24"/>
          <w:lang w:eastAsia="id-ID"/>
        </w:rPr>
        <w:t xml:space="preserve">Berdasarkan laporan hasil analisis disusunlah rencana kebijakan. Rencana ini kemudian disampaikan kepada berbagai sub-sistem masyarakat yang terkait dengan isu-isu kebijakan sosial untuk </w:t>
      </w:r>
      <w:r w:rsidRPr="00582AD3">
        <w:rPr>
          <w:rFonts w:eastAsia="Times New Roman" w:cs="Times New Roman"/>
          <w:szCs w:val="24"/>
          <w:lang w:eastAsia="id-ID"/>
        </w:rPr>
        <w:lastRenderedPageBreak/>
        <w:t>memperoleh masukan dan tanggapan. Rencana ini dapat pula diajukan kepada lembaga-lembaga perwakilan rakyat untuk dibahas dan disetujui.</w:t>
      </w:r>
    </w:p>
    <w:p w14:paraId="25142A18" w14:textId="09A97FC2" w:rsidR="0081705D"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 xml:space="preserve">Perumusan Tujuan Kebijakan </w:t>
      </w:r>
    </w:p>
    <w:p w14:paraId="326C56D6" w14:textId="2D1FDC32" w:rsidR="0081705D" w:rsidRPr="00582AD3" w:rsidRDefault="0081705D" w:rsidP="00694204">
      <w:pPr>
        <w:shd w:val="clear" w:color="auto" w:fill="FFFFFF"/>
        <w:ind w:left="927" w:firstLine="556"/>
        <w:rPr>
          <w:rFonts w:eastAsia="Times New Roman" w:cs="Times New Roman"/>
          <w:szCs w:val="24"/>
          <w:lang w:eastAsia="id-ID"/>
        </w:rPr>
      </w:pPr>
      <w:r w:rsidRPr="00582AD3">
        <w:rPr>
          <w:rFonts w:eastAsia="Times New Roman" w:cs="Times New Roman"/>
          <w:szCs w:val="24"/>
          <w:lang w:eastAsia="id-ID"/>
        </w:rPr>
        <w:t>Setelah mendapat berbagai saran dari masyarakat dilakukanlah berbagai diskusi dan pembahasan untuk memperoleh alternatif-alternatif kebijakan. Beberapa alternatif kemudian dianalisis kembali dan dipertajam menjadi tujuan-tujuan kebijakan.</w:t>
      </w:r>
    </w:p>
    <w:p w14:paraId="5F2C6A19" w14:textId="1A476D6A" w:rsidR="0081705D"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Pemilihan Model Kebijakan</w:t>
      </w:r>
    </w:p>
    <w:p w14:paraId="00D1ADE9" w14:textId="40A2A6B8" w:rsidR="0081705D" w:rsidRPr="00582AD3" w:rsidRDefault="0081705D" w:rsidP="00694204">
      <w:pPr>
        <w:shd w:val="clear" w:color="auto" w:fill="FFFFFF"/>
        <w:ind w:left="927" w:firstLine="556"/>
        <w:rPr>
          <w:rFonts w:eastAsia="Times New Roman" w:cs="Times New Roman"/>
          <w:szCs w:val="24"/>
          <w:lang w:eastAsia="id-ID"/>
        </w:rPr>
      </w:pPr>
      <w:r w:rsidRPr="00582AD3">
        <w:rPr>
          <w:rFonts w:eastAsia="Times New Roman" w:cs="Times New Roman"/>
          <w:szCs w:val="24"/>
          <w:lang w:eastAsia="id-ID"/>
        </w:rPr>
        <w:t>Pemilihan model kebijakan dilakukan terutama untuk menentukan pendekatan, metoda dan strategi yang paling efektif dan efisien mencapai tujuan-tujuan kebijakan. Pemilihan model ini juga dimaksudkan untuk memperoleh basis ilmiah dan prinsip-prinsip kebijakan sosial yang logis, sistematis dan dapat dipertanggungjawabkan.</w:t>
      </w:r>
    </w:p>
    <w:p w14:paraId="0F17E9DD" w14:textId="0169BD60" w:rsidR="0081705D"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Penentuan Indikator Sosial</w:t>
      </w:r>
    </w:p>
    <w:p w14:paraId="208D0DD8" w14:textId="2D16CAC2" w:rsidR="0081705D" w:rsidRPr="00582AD3" w:rsidRDefault="0081705D" w:rsidP="00694204">
      <w:pPr>
        <w:shd w:val="clear" w:color="auto" w:fill="FFFFFF"/>
        <w:ind w:left="927" w:firstLine="556"/>
        <w:rPr>
          <w:rFonts w:eastAsia="Times New Roman" w:cs="Times New Roman"/>
          <w:szCs w:val="24"/>
          <w:lang w:eastAsia="id-ID"/>
        </w:rPr>
      </w:pPr>
      <w:r w:rsidRPr="00582AD3">
        <w:rPr>
          <w:rFonts w:eastAsia="Times New Roman" w:cs="Times New Roman"/>
          <w:szCs w:val="24"/>
          <w:lang w:eastAsia="id-ID"/>
        </w:rPr>
        <w:t>Agar pencapaian tujuan dan pemilihan model kebijakan dapat terukur secara objektif, maka perlu dirumuskan indikator-indikator sosial yang berfungsi sebagai acuan, ukuran atau standar bagi rencana tindak dan hasil-hasil yang akan dicapai.</w:t>
      </w:r>
    </w:p>
    <w:p w14:paraId="6F836AFB" w14:textId="77777777" w:rsidR="0096454C" w:rsidRPr="00582AD3" w:rsidRDefault="0081705D" w:rsidP="006553C6">
      <w:pPr>
        <w:pStyle w:val="DaftarParagraf"/>
        <w:numPr>
          <w:ilvl w:val="0"/>
          <w:numId w:val="17"/>
        </w:numPr>
        <w:shd w:val="clear" w:color="auto" w:fill="FFFFFF"/>
        <w:spacing w:after="0" w:line="480" w:lineRule="auto"/>
        <w:rPr>
          <w:rFonts w:eastAsia="Times New Roman" w:cs="Times New Roman"/>
          <w:szCs w:val="24"/>
          <w:lang w:val="id-ID" w:eastAsia="id-ID"/>
        </w:rPr>
      </w:pPr>
      <w:r w:rsidRPr="00582AD3">
        <w:rPr>
          <w:rFonts w:eastAsia="Times New Roman" w:cs="Times New Roman"/>
          <w:szCs w:val="24"/>
          <w:lang w:val="id-ID" w:eastAsia="id-ID"/>
        </w:rPr>
        <w:t xml:space="preserve">Membangun Dukungan dan Legitimasi Publik </w:t>
      </w:r>
    </w:p>
    <w:p w14:paraId="01570420" w14:textId="77777777" w:rsidR="0096454C" w:rsidRPr="00582AD3" w:rsidRDefault="0081705D" w:rsidP="00694204">
      <w:pPr>
        <w:pStyle w:val="DaftarParagraf"/>
        <w:shd w:val="clear" w:color="auto" w:fill="FFFFFF"/>
        <w:spacing w:after="0" w:line="480" w:lineRule="auto"/>
        <w:ind w:left="927" w:firstLine="556"/>
        <w:rPr>
          <w:rFonts w:eastAsia="Times New Roman" w:cs="Times New Roman"/>
          <w:szCs w:val="24"/>
          <w:lang w:val="id-ID" w:eastAsia="id-ID"/>
        </w:rPr>
      </w:pPr>
      <w:r w:rsidRPr="00582AD3">
        <w:rPr>
          <w:rFonts w:eastAsia="Times New Roman" w:cs="Times New Roman"/>
          <w:szCs w:val="24"/>
          <w:lang w:val="id-ID" w:eastAsia="id-ID"/>
        </w:rPr>
        <w:t xml:space="preserve">Tugas pada tahap ini adalah menginformasikan kembali rencana kebijakan yang telah disempurnakan. Selanjutnya melibatkan berbagai pihak yang relevan dengan kebijakan, melakukan lobi, negosiasi dan </w:t>
      </w:r>
      <w:r w:rsidRPr="00582AD3">
        <w:rPr>
          <w:rFonts w:eastAsia="Times New Roman" w:cs="Times New Roman"/>
          <w:szCs w:val="24"/>
          <w:lang w:val="id-ID" w:eastAsia="id-ID"/>
        </w:rPr>
        <w:lastRenderedPageBreak/>
        <w:t>koalisi dengan berbagai kelompok-kelompok masyarakat agar tercapai konsensus dan kesepakatan mengenai kebijakan sosial yang akan diterapkan.</w:t>
      </w:r>
    </w:p>
    <w:p w14:paraId="6B3A32F9" w14:textId="0BCF039A" w:rsidR="0081705D" w:rsidRPr="00582AD3" w:rsidRDefault="0081705D" w:rsidP="00694204">
      <w:pPr>
        <w:shd w:val="clear" w:color="auto" w:fill="FFFFFF"/>
        <w:ind w:left="567" w:firstLine="579"/>
        <w:rPr>
          <w:rFonts w:eastAsia="Times New Roman" w:cs="Times New Roman"/>
          <w:szCs w:val="24"/>
          <w:lang w:eastAsia="id-ID"/>
        </w:rPr>
      </w:pPr>
      <w:r w:rsidRPr="00582AD3">
        <w:rPr>
          <w:szCs w:val="24"/>
        </w:rPr>
        <w:t>Menurut Charles O. Jones menegaskan bahwa kebijakan publik terdiri dari beberapa hal yaitu :</w:t>
      </w:r>
    </w:p>
    <w:p w14:paraId="127A26CB" w14:textId="77777777" w:rsidR="00296FFB" w:rsidRPr="00582AD3" w:rsidRDefault="00296FFB" w:rsidP="006553C6">
      <w:pPr>
        <w:pStyle w:val="DaftarParagraf"/>
        <w:numPr>
          <w:ilvl w:val="2"/>
          <w:numId w:val="12"/>
        </w:numPr>
        <w:spacing w:line="480" w:lineRule="auto"/>
        <w:ind w:left="993" w:hanging="426"/>
        <w:rPr>
          <w:szCs w:val="24"/>
          <w:lang w:val="id-ID"/>
        </w:rPr>
      </w:pPr>
      <w:r w:rsidRPr="00582AD3">
        <w:rPr>
          <w:szCs w:val="24"/>
          <w:lang w:val="id-ID"/>
        </w:rPr>
        <w:t>T</w:t>
      </w:r>
      <w:r w:rsidR="0081705D" w:rsidRPr="00582AD3">
        <w:rPr>
          <w:szCs w:val="24"/>
          <w:lang w:val="id-ID"/>
        </w:rPr>
        <w:t>ujuan yang di harapkan,</w:t>
      </w:r>
    </w:p>
    <w:p w14:paraId="1F429CBB" w14:textId="77777777" w:rsidR="00296FFB" w:rsidRPr="00582AD3" w:rsidRDefault="0081705D" w:rsidP="006553C6">
      <w:pPr>
        <w:pStyle w:val="DaftarParagraf"/>
        <w:numPr>
          <w:ilvl w:val="2"/>
          <w:numId w:val="12"/>
        </w:numPr>
        <w:spacing w:line="480" w:lineRule="auto"/>
        <w:ind w:left="993" w:hanging="426"/>
        <w:rPr>
          <w:szCs w:val="24"/>
          <w:lang w:val="id-ID"/>
        </w:rPr>
      </w:pPr>
      <w:r w:rsidRPr="00582AD3">
        <w:rPr>
          <w:szCs w:val="24"/>
          <w:lang w:val="id-ID"/>
        </w:rPr>
        <w:t>Plans atau proposal, yaitu pengertian yang menyeluruh untuk mencapai tujuan yang di inginkan</w:t>
      </w:r>
    </w:p>
    <w:p w14:paraId="776151ED" w14:textId="77777777" w:rsidR="00296FFB" w:rsidRPr="00582AD3" w:rsidRDefault="0081705D" w:rsidP="006553C6">
      <w:pPr>
        <w:pStyle w:val="DaftarParagraf"/>
        <w:numPr>
          <w:ilvl w:val="2"/>
          <w:numId w:val="12"/>
        </w:numPr>
        <w:spacing w:line="480" w:lineRule="auto"/>
        <w:ind w:left="993" w:hanging="426"/>
        <w:rPr>
          <w:szCs w:val="24"/>
          <w:lang w:val="id-ID"/>
        </w:rPr>
      </w:pPr>
      <w:r w:rsidRPr="00582AD3">
        <w:rPr>
          <w:szCs w:val="24"/>
          <w:lang w:val="id-ID"/>
        </w:rPr>
        <w:t>Program yaitu upaya yang berwenang untuk mencapai tujuan</w:t>
      </w:r>
    </w:p>
    <w:p w14:paraId="2ADB7C3D" w14:textId="77777777" w:rsidR="00296FFB" w:rsidRPr="00582AD3" w:rsidRDefault="0081705D" w:rsidP="006553C6">
      <w:pPr>
        <w:pStyle w:val="DaftarParagraf"/>
        <w:numPr>
          <w:ilvl w:val="2"/>
          <w:numId w:val="12"/>
        </w:numPr>
        <w:spacing w:line="480" w:lineRule="auto"/>
        <w:ind w:left="993" w:hanging="426"/>
        <w:rPr>
          <w:szCs w:val="24"/>
          <w:lang w:val="id-ID"/>
        </w:rPr>
      </w:pPr>
      <w:r w:rsidRPr="00582AD3">
        <w:rPr>
          <w:szCs w:val="24"/>
          <w:lang w:val="id-ID"/>
        </w:rPr>
        <w:t>Decisions atau keputusan, tindakan untuk menentukan tujuan te</w:t>
      </w:r>
      <w:r w:rsidR="00296FFB" w:rsidRPr="00582AD3">
        <w:rPr>
          <w:szCs w:val="24"/>
          <w:lang w:val="id-ID"/>
        </w:rPr>
        <w:t>r</w:t>
      </w:r>
      <w:r w:rsidRPr="00582AD3">
        <w:rPr>
          <w:szCs w:val="24"/>
          <w:lang w:val="id-ID"/>
        </w:rPr>
        <w:t>tentu, membuat rencana, melaksanakan dan mengevaluasi program yang berjalan.</w:t>
      </w:r>
    </w:p>
    <w:p w14:paraId="0F603433" w14:textId="02239A1A" w:rsidR="00296FFB" w:rsidRPr="00582AD3" w:rsidRDefault="0081705D" w:rsidP="006553C6">
      <w:pPr>
        <w:pStyle w:val="DaftarParagraf"/>
        <w:numPr>
          <w:ilvl w:val="2"/>
          <w:numId w:val="12"/>
        </w:numPr>
        <w:spacing w:line="480" w:lineRule="auto"/>
        <w:ind w:left="993" w:hanging="426"/>
        <w:rPr>
          <w:szCs w:val="24"/>
          <w:lang w:val="id-ID"/>
        </w:rPr>
      </w:pPr>
      <w:r w:rsidRPr="00582AD3">
        <w:rPr>
          <w:szCs w:val="24"/>
          <w:lang w:val="id-ID"/>
        </w:rPr>
        <w:t>Efec, yaitu akibat-akibat dari program ( baik disengaja atau tidak, primer atau sekunder ).</w:t>
      </w:r>
    </w:p>
    <w:p w14:paraId="7BFA76D4" w14:textId="0D9B06CA" w:rsidR="0081705D" w:rsidRPr="00582AD3" w:rsidRDefault="0081705D" w:rsidP="00694204">
      <w:pPr>
        <w:pStyle w:val="DaftarParagraf"/>
        <w:spacing w:line="480" w:lineRule="auto"/>
        <w:ind w:left="567" w:firstLine="568"/>
        <w:rPr>
          <w:szCs w:val="24"/>
          <w:lang w:val="id-ID"/>
        </w:rPr>
      </w:pPr>
      <w:r w:rsidRPr="00582AD3">
        <w:rPr>
          <w:szCs w:val="24"/>
          <w:lang w:val="id-ID"/>
        </w:rPr>
        <w:t>Kaji (2008:10), mengemukakan bahwa terdapat beberapa unsur yang terkandung dalam kebijakan publik sebagai berikut :</w:t>
      </w:r>
    </w:p>
    <w:p w14:paraId="52AD95A8" w14:textId="77777777" w:rsidR="0081705D" w:rsidRPr="00582AD3" w:rsidRDefault="0081705D" w:rsidP="006553C6">
      <w:pPr>
        <w:pStyle w:val="DaftarParagraf"/>
        <w:numPr>
          <w:ilvl w:val="0"/>
          <w:numId w:val="33"/>
        </w:numPr>
        <w:tabs>
          <w:tab w:val="clear" w:pos="720"/>
        </w:tabs>
        <w:spacing w:after="200" w:line="480" w:lineRule="auto"/>
        <w:ind w:left="851" w:hanging="284"/>
        <w:rPr>
          <w:szCs w:val="24"/>
          <w:lang w:val="id-ID"/>
        </w:rPr>
      </w:pPr>
      <w:r w:rsidRPr="00582AD3">
        <w:rPr>
          <w:szCs w:val="24"/>
          <w:lang w:val="id-ID"/>
        </w:rPr>
        <w:t>Kebijakan selalu memiliki  tujuan atau berorientasi pada tujuan tertentu yang di harapkan.</w:t>
      </w:r>
    </w:p>
    <w:p w14:paraId="68532492" w14:textId="77777777" w:rsidR="0081705D" w:rsidRPr="00582AD3" w:rsidRDefault="0081705D" w:rsidP="006553C6">
      <w:pPr>
        <w:pStyle w:val="DaftarParagraf"/>
        <w:numPr>
          <w:ilvl w:val="0"/>
          <w:numId w:val="33"/>
        </w:numPr>
        <w:tabs>
          <w:tab w:val="clear" w:pos="720"/>
        </w:tabs>
        <w:spacing w:after="200" w:line="480" w:lineRule="auto"/>
        <w:ind w:left="851" w:hanging="284"/>
        <w:rPr>
          <w:szCs w:val="24"/>
          <w:lang w:val="id-ID"/>
        </w:rPr>
      </w:pPr>
      <w:r w:rsidRPr="00582AD3">
        <w:rPr>
          <w:szCs w:val="24"/>
          <w:lang w:val="id-ID"/>
        </w:rPr>
        <w:t xml:space="preserve"> Kebijakan berisi suatu tindakan atau pola tindakan pejabat pemerintah</w:t>
      </w:r>
    </w:p>
    <w:p w14:paraId="58AEED5F" w14:textId="77777777" w:rsidR="0081705D" w:rsidRPr="00582AD3" w:rsidRDefault="0081705D" w:rsidP="006553C6">
      <w:pPr>
        <w:pStyle w:val="DaftarParagraf"/>
        <w:numPr>
          <w:ilvl w:val="0"/>
          <w:numId w:val="33"/>
        </w:numPr>
        <w:tabs>
          <w:tab w:val="clear" w:pos="720"/>
        </w:tabs>
        <w:spacing w:after="200" w:line="480" w:lineRule="auto"/>
        <w:ind w:left="851" w:hanging="284"/>
        <w:rPr>
          <w:szCs w:val="24"/>
          <w:lang w:val="id-ID"/>
        </w:rPr>
      </w:pPr>
      <w:r w:rsidRPr="00582AD3">
        <w:rPr>
          <w:szCs w:val="24"/>
          <w:lang w:val="id-ID"/>
        </w:rPr>
        <w:t>Kebijakan merupakan apa yang benar-benar dilakukan oleh pemerintah, dan bukan apa yang di maksudkan akan dilakukan.</w:t>
      </w:r>
    </w:p>
    <w:p w14:paraId="49D54AC6" w14:textId="77777777" w:rsidR="0081705D" w:rsidRPr="00582AD3" w:rsidRDefault="0081705D" w:rsidP="006553C6">
      <w:pPr>
        <w:pStyle w:val="DaftarParagraf"/>
        <w:numPr>
          <w:ilvl w:val="0"/>
          <w:numId w:val="33"/>
        </w:numPr>
        <w:tabs>
          <w:tab w:val="clear" w:pos="720"/>
        </w:tabs>
        <w:spacing w:after="200" w:line="480" w:lineRule="auto"/>
        <w:ind w:left="851" w:hanging="284"/>
        <w:rPr>
          <w:szCs w:val="24"/>
          <w:lang w:val="id-ID"/>
        </w:rPr>
      </w:pPr>
      <w:r w:rsidRPr="00582AD3">
        <w:rPr>
          <w:szCs w:val="24"/>
          <w:lang w:val="id-ID"/>
        </w:rPr>
        <w:t xml:space="preserve">Kebijakan publik yang memiliki sifat positif, (merupakan suatu tindakan pemerintah tentang sesuatu untuk memecahkan suatu masalah publik </w:t>
      </w:r>
      <w:r w:rsidRPr="00582AD3">
        <w:rPr>
          <w:szCs w:val="24"/>
          <w:lang w:val="id-ID"/>
        </w:rPr>
        <w:lastRenderedPageBreak/>
        <w:t>tertentu) dan bersifat negatif (keputusan yang di lakukan pejabat pemerintah untuk tidak melakukan sesuatu)</w:t>
      </w:r>
    </w:p>
    <w:p w14:paraId="16A27209" w14:textId="77777777" w:rsidR="0081705D" w:rsidRPr="00582AD3" w:rsidRDefault="0081705D" w:rsidP="006553C6">
      <w:pPr>
        <w:pStyle w:val="DaftarParagraf"/>
        <w:numPr>
          <w:ilvl w:val="0"/>
          <w:numId w:val="33"/>
        </w:numPr>
        <w:tabs>
          <w:tab w:val="clear" w:pos="720"/>
        </w:tabs>
        <w:spacing w:after="200" w:line="480" w:lineRule="auto"/>
        <w:ind w:left="851" w:hanging="284"/>
        <w:rPr>
          <w:szCs w:val="24"/>
          <w:lang w:val="id-ID"/>
        </w:rPr>
      </w:pPr>
      <w:r w:rsidRPr="00582AD3">
        <w:rPr>
          <w:szCs w:val="24"/>
          <w:lang w:val="id-ID"/>
        </w:rPr>
        <w:t>Kebijakan publik (positif) selalu berdasar pada peraturan perundangan tertentu yang memiliki sifat paksaan atau otoritatif.</w:t>
      </w:r>
    </w:p>
    <w:p w14:paraId="70FD9085" w14:textId="7BDC69AA" w:rsidR="0081705D" w:rsidRPr="00582AD3" w:rsidRDefault="0081705D" w:rsidP="00694204">
      <w:pPr>
        <w:ind w:left="567" w:firstLine="568"/>
        <w:rPr>
          <w:szCs w:val="24"/>
        </w:rPr>
      </w:pPr>
      <w:r w:rsidRPr="00582AD3">
        <w:rPr>
          <w:szCs w:val="24"/>
        </w:rPr>
        <w:t>Dari beberapa pendapat yang di utara</w:t>
      </w:r>
      <w:r w:rsidR="00BF3749" w:rsidRPr="00582AD3">
        <w:rPr>
          <w:szCs w:val="24"/>
        </w:rPr>
        <w:t>ka</w:t>
      </w:r>
      <w:r w:rsidRPr="00582AD3">
        <w:rPr>
          <w:szCs w:val="24"/>
        </w:rPr>
        <w:t>n oleh para pakar tentang kebijakan tersebut dapat di tarik kesimpulan, setidaknya terdapat butir-butir yang merupakan ciri penting dari pengertian kebijakan. Butir-butir tersebut ialah  :</w:t>
      </w:r>
    </w:p>
    <w:p w14:paraId="4A9E2292" w14:textId="77777777" w:rsidR="0081705D" w:rsidRPr="00582AD3" w:rsidRDefault="0081705D" w:rsidP="006553C6">
      <w:pPr>
        <w:pStyle w:val="DaftarParagraf"/>
        <w:numPr>
          <w:ilvl w:val="0"/>
          <w:numId w:val="18"/>
        </w:numPr>
        <w:spacing w:after="200" w:line="480" w:lineRule="auto"/>
        <w:ind w:left="993" w:hanging="426"/>
        <w:rPr>
          <w:szCs w:val="24"/>
          <w:lang w:val="id-ID"/>
        </w:rPr>
      </w:pPr>
      <w:r w:rsidRPr="00582AD3">
        <w:rPr>
          <w:szCs w:val="24"/>
          <w:lang w:val="id-ID"/>
        </w:rPr>
        <w:t>Kebijakan merupakan suatu tindakan pemerintah yang memiliki  tujuan untuk menciptakan kesejahteraan masyarakatnya</w:t>
      </w:r>
    </w:p>
    <w:p w14:paraId="2FA11661" w14:textId="34865997" w:rsidR="0081705D" w:rsidRPr="00582AD3" w:rsidRDefault="0081705D" w:rsidP="006553C6">
      <w:pPr>
        <w:pStyle w:val="DaftarParagraf"/>
        <w:numPr>
          <w:ilvl w:val="0"/>
          <w:numId w:val="18"/>
        </w:numPr>
        <w:spacing w:after="200" w:line="480" w:lineRule="auto"/>
        <w:ind w:left="993" w:hanging="426"/>
        <w:rPr>
          <w:szCs w:val="24"/>
          <w:lang w:val="id-ID"/>
        </w:rPr>
      </w:pPr>
      <w:r w:rsidRPr="00582AD3">
        <w:rPr>
          <w:szCs w:val="24"/>
          <w:lang w:val="id-ID"/>
        </w:rPr>
        <w:t>Kebijakan ini dibuat melalui tahapan yang sistematis sehingga semua variabel pokok dari semua permasalahan yang akan di pecahkan tercakup</w:t>
      </w:r>
    </w:p>
    <w:p w14:paraId="51E44AD3" w14:textId="77777777" w:rsidR="0081705D" w:rsidRPr="00582AD3" w:rsidRDefault="0081705D" w:rsidP="006553C6">
      <w:pPr>
        <w:pStyle w:val="DaftarParagraf"/>
        <w:numPr>
          <w:ilvl w:val="0"/>
          <w:numId w:val="18"/>
        </w:numPr>
        <w:spacing w:after="200" w:line="480" w:lineRule="auto"/>
        <w:ind w:left="993" w:hanging="426"/>
        <w:rPr>
          <w:szCs w:val="24"/>
          <w:lang w:val="id-ID"/>
        </w:rPr>
      </w:pPr>
      <w:r w:rsidRPr="00582AD3">
        <w:rPr>
          <w:szCs w:val="24"/>
          <w:lang w:val="id-ID"/>
        </w:rPr>
        <w:t>Kebijakan dapat dilaksanakan oleh organisasi pelaksana.</w:t>
      </w:r>
    </w:p>
    <w:p w14:paraId="3E175459" w14:textId="77777777" w:rsidR="0081705D" w:rsidRPr="00582AD3" w:rsidRDefault="0081705D" w:rsidP="006553C6">
      <w:pPr>
        <w:pStyle w:val="DaftarParagraf"/>
        <w:numPr>
          <w:ilvl w:val="0"/>
          <w:numId w:val="18"/>
        </w:numPr>
        <w:spacing w:after="200" w:line="480" w:lineRule="auto"/>
        <w:ind w:left="993" w:hanging="426"/>
        <w:rPr>
          <w:szCs w:val="24"/>
          <w:lang w:val="id-ID"/>
        </w:rPr>
      </w:pPr>
      <w:r w:rsidRPr="00582AD3">
        <w:rPr>
          <w:szCs w:val="24"/>
          <w:lang w:val="id-ID"/>
        </w:rPr>
        <w:t>Kebijakan perlu di lakukan dievaluasi sehingga mengetahui tingkat keberhasilan atau tidaknya dalam menyelesaikan permasalahan.</w:t>
      </w:r>
    </w:p>
    <w:p w14:paraId="200BB00D" w14:textId="77777777" w:rsidR="0081705D" w:rsidRPr="00582AD3" w:rsidRDefault="0081705D" w:rsidP="006553C6">
      <w:pPr>
        <w:pStyle w:val="DaftarParagraf"/>
        <w:numPr>
          <w:ilvl w:val="0"/>
          <w:numId w:val="18"/>
        </w:numPr>
        <w:spacing w:after="200" w:line="480" w:lineRule="auto"/>
        <w:ind w:left="993" w:hanging="426"/>
        <w:rPr>
          <w:szCs w:val="24"/>
          <w:lang w:val="id-ID"/>
        </w:rPr>
      </w:pPr>
      <w:r w:rsidRPr="00582AD3">
        <w:rPr>
          <w:szCs w:val="24"/>
          <w:lang w:val="id-ID"/>
        </w:rPr>
        <w:t>Kebijakan merupakan produk hukum yang wajib di jalankan dan berlaku mengikat terhadap warga yang ada di wilayah tersebut</w:t>
      </w:r>
    </w:p>
    <w:p w14:paraId="7B6DB4C4" w14:textId="3B31F200" w:rsidR="0081705D" w:rsidRPr="00582AD3" w:rsidRDefault="001F5162" w:rsidP="00F534D2">
      <w:pPr>
        <w:pStyle w:val="Judul2"/>
        <w:rPr>
          <w:rFonts w:eastAsia="Times New Roman"/>
          <w:lang w:eastAsia="id-ID"/>
        </w:rPr>
      </w:pPr>
      <w:bookmarkStart w:id="49" w:name="_Toc45357166"/>
      <w:r w:rsidRPr="00582AD3">
        <w:rPr>
          <w:rFonts w:eastAsia="Times New Roman"/>
          <w:lang w:eastAsia="id-ID"/>
        </w:rPr>
        <w:t xml:space="preserve">2.4 </w:t>
      </w:r>
      <w:r w:rsidRPr="00582AD3">
        <w:rPr>
          <w:rFonts w:eastAsia="Times New Roman"/>
          <w:lang w:eastAsia="id-ID"/>
        </w:rPr>
        <w:tab/>
      </w:r>
      <w:r w:rsidR="0081705D" w:rsidRPr="00582AD3">
        <w:rPr>
          <w:rFonts w:eastAsia="Times New Roman"/>
          <w:lang w:eastAsia="id-ID"/>
        </w:rPr>
        <w:t>Pelaksanaan Kebijakan Publik</w:t>
      </w:r>
      <w:bookmarkEnd w:id="49"/>
    </w:p>
    <w:p w14:paraId="3ABCBF6F" w14:textId="2598910A" w:rsidR="0081705D" w:rsidRPr="00582AD3" w:rsidRDefault="001F5162" w:rsidP="009E4856">
      <w:pPr>
        <w:pStyle w:val="Judul3"/>
        <w:rPr>
          <w:rFonts w:eastAsia="Times New Roman"/>
          <w:lang w:eastAsia="id-ID"/>
        </w:rPr>
      </w:pPr>
      <w:bookmarkStart w:id="50" w:name="_Toc45357167"/>
      <w:r w:rsidRPr="00582AD3">
        <w:rPr>
          <w:rFonts w:eastAsia="Times New Roman"/>
          <w:lang w:eastAsia="id-ID"/>
        </w:rPr>
        <w:t xml:space="preserve">2.4.1 </w:t>
      </w:r>
      <w:r w:rsidR="0081705D" w:rsidRPr="00582AD3">
        <w:rPr>
          <w:rFonts w:eastAsia="Times New Roman"/>
          <w:lang w:eastAsia="id-ID"/>
        </w:rPr>
        <w:t>Pelaksanaan Sistem Pendaftaran Pindah Datang</w:t>
      </w:r>
      <w:bookmarkEnd w:id="50"/>
    </w:p>
    <w:p w14:paraId="5B87E43D" w14:textId="77777777" w:rsidR="00ED126D" w:rsidRPr="00582AD3" w:rsidRDefault="0081705D" w:rsidP="00ED126D">
      <w:pPr>
        <w:pStyle w:val="DaftarParagraf"/>
        <w:spacing w:line="480" w:lineRule="auto"/>
        <w:ind w:left="567" w:firstLine="567"/>
        <w:rPr>
          <w:szCs w:val="24"/>
          <w:lang w:val="id-ID"/>
        </w:rPr>
      </w:pPr>
      <w:r w:rsidRPr="00582AD3">
        <w:rPr>
          <w:rFonts w:eastAsia="Times New Roman" w:cs="Times New Roman"/>
          <w:szCs w:val="24"/>
          <w:lang w:val="id-ID" w:eastAsia="id-ID"/>
        </w:rPr>
        <w:t xml:space="preserve">Pada Pelaksanaan Kebijakan Publik ini dapat di artikan sebagai </w:t>
      </w:r>
      <w:r w:rsidRPr="00582AD3">
        <w:rPr>
          <w:rFonts w:cs="Times New Roman"/>
          <w:szCs w:val="24"/>
          <w:shd w:val="clear" w:color="auto" w:fill="FFFFFF"/>
          <w:lang w:val="id-ID"/>
        </w:rPr>
        <w:t>penerapan suatu </w:t>
      </w:r>
      <w:r w:rsidRPr="00582AD3">
        <w:rPr>
          <w:rFonts w:cs="Times New Roman"/>
          <w:bCs/>
          <w:szCs w:val="24"/>
          <w:shd w:val="clear" w:color="auto" w:fill="FFFFFF"/>
          <w:lang w:val="id-ID"/>
        </w:rPr>
        <w:t>kebijakan publik</w:t>
      </w:r>
      <w:r w:rsidRPr="00582AD3">
        <w:rPr>
          <w:rFonts w:cs="Times New Roman"/>
          <w:szCs w:val="24"/>
          <w:shd w:val="clear" w:color="auto" w:fill="FFFFFF"/>
          <w:lang w:val="id-ID"/>
        </w:rPr>
        <w:t xml:space="preserve"> melalui program, </w:t>
      </w:r>
      <w:r w:rsidR="001F5162" w:rsidRPr="00582AD3">
        <w:rPr>
          <w:rFonts w:cs="Times New Roman"/>
          <w:szCs w:val="24"/>
          <w:shd w:val="clear" w:color="auto" w:fill="FFFFFF"/>
          <w:lang w:val="id-ID"/>
        </w:rPr>
        <w:t>aktivitas</w:t>
      </w:r>
      <w:r w:rsidRPr="00582AD3">
        <w:rPr>
          <w:rFonts w:cs="Times New Roman"/>
          <w:szCs w:val="24"/>
          <w:shd w:val="clear" w:color="auto" w:fill="FFFFFF"/>
          <w:lang w:val="id-ID"/>
        </w:rPr>
        <w:t>, aksi, atau tindakan </w:t>
      </w:r>
      <w:r w:rsidRPr="00582AD3">
        <w:rPr>
          <w:rFonts w:cs="Times New Roman"/>
          <w:bCs/>
          <w:szCs w:val="24"/>
          <w:shd w:val="clear" w:color="auto" w:fill="FFFFFF"/>
          <w:lang w:val="id-ID"/>
        </w:rPr>
        <w:t>dalam</w:t>
      </w:r>
      <w:r w:rsidRPr="00582AD3">
        <w:rPr>
          <w:rFonts w:cs="Times New Roman"/>
          <w:szCs w:val="24"/>
          <w:shd w:val="clear" w:color="auto" w:fill="FFFFFF"/>
          <w:lang w:val="id-ID"/>
        </w:rPr>
        <w:t> suatu mekanisme yang terikat pada suatu sistem tertentu.</w:t>
      </w:r>
      <w:r w:rsidR="001F5162" w:rsidRPr="00582AD3">
        <w:rPr>
          <w:rFonts w:cs="Times New Roman"/>
          <w:szCs w:val="24"/>
          <w:shd w:val="clear" w:color="auto" w:fill="FFFFFF"/>
          <w:lang w:val="id-ID"/>
        </w:rPr>
        <w:t xml:space="preserve"> </w:t>
      </w:r>
      <w:r w:rsidRPr="00582AD3">
        <w:rPr>
          <w:rFonts w:cs="Times New Roman"/>
          <w:szCs w:val="24"/>
          <w:shd w:val="clear" w:color="auto" w:fill="FFFFFF"/>
          <w:lang w:val="id-ID"/>
        </w:rPr>
        <w:lastRenderedPageBreak/>
        <w:t xml:space="preserve">mengelola distorsi komunikasi tentang </w:t>
      </w:r>
      <w:r w:rsidRPr="00582AD3">
        <w:rPr>
          <w:szCs w:val="24"/>
          <w:lang w:val="id-ID"/>
        </w:rPr>
        <w:t xml:space="preserve">mengelola distorsi komunikasi tentang makna suatu kebijakan (tujuan, manfaat, sasaran). Kemudian mempunyai makna command and control pimpinan, pola relasi antara berbagai unit organisasi / individu lain yang memiliki otoritas dalam </w:t>
      </w:r>
      <w:r w:rsidR="001F5162" w:rsidRPr="00582AD3">
        <w:rPr>
          <w:szCs w:val="24"/>
          <w:lang w:val="id-ID"/>
        </w:rPr>
        <w:t>hierarki</w:t>
      </w:r>
      <w:r w:rsidRPr="00582AD3">
        <w:rPr>
          <w:szCs w:val="24"/>
          <w:lang w:val="id-ID"/>
        </w:rPr>
        <w:t xml:space="preserve"> organisasi. Secara luas implementasi menyangkut beberapa aktor dan kepentingan serta konflik, mengambil keputusan atas siapa yang memperoleh apa dari suatu kebijakan tertentu.</w:t>
      </w:r>
    </w:p>
    <w:p w14:paraId="7386179B" w14:textId="375F9057" w:rsidR="00ED126D" w:rsidRPr="00582AD3" w:rsidRDefault="0081705D" w:rsidP="00137557">
      <w:pPr>
        <w:pStyle w:val="DaftarParagraf"/>
        <w:spacing w:line="360" w:lineRule="auto"/>
        <w:ind w:left="567" w:firstLine="567"/>
        <w:rPr>
          <w:szCs w:val="24"/>
          <w:lang w:val="id-ID"/>
        </w:rPr>
      </w:pPr>
      <w:r w:rsidRPr="00582AD3">
        <w:rPr>
          <w:szCs w:val="24"/>
          <w:lang w:val="id-ID"/>
        </w:rPr>
        <w:t xml:space="preserve">Menurut </w:t>
      </w:r>
      <w:r w:rsidRPr="00582AD3">
        <w:rPr>
          <w:rFonts w:cs="Times New Roman"/>
          <w:szCs w:val="24"/>
          <w:shd w:val="clear" w:color="auto" w:fill="FFFFFF"/>
          <w:lang w:val="id-ID"/>
        </w:rPr>
        <w:t xml:space="preserve">William Dun (1999) Menurutnya “Kebijakan ialah aturan tertulis yang merupakan suatu keputusan formal organisasi, yang mempunyai sifat yang mengikat, yang mengatur perilaku dengan tujuan untuk dapat menciptakan </w:t>
      </w:r>
      <w:r w:rsidR="00BF3749" w:rsidRPr="00582AD3">
        <w:rPr>
          <w:rFonts w:cs="Times New Roman"/>
          <w:szCs w:val="24"/>
          <w:shd w:val="clear" w:color="auto" w:fill="FFFFFF"/>
          <w:lang w:val="id-ID"/>
        </w:rPr>
        <w:t>tata nilai</w:t>
      </w:r>
      <w:r w:rsidRPr="00582AD3">
        <w:rPr>
          <w:rFonts w:cs="Times New Roman"/>
          <w:szCs w:val="24"/>
          <w:shd w:val="clear" w:color="auto" w:fill="FFFFFF"/>
          <w:lang w:val="id-ID"/>
        </w:rPr>
        <w:t xml:space="preserve"> baru dalam masyarakat. Kebijakan akan menjadi rujukan utama para anggota organisasi atau juga anggota masyarakat </w:t>
      </w:r>
      <w:r w:rsidR="00BF3749" w:rsidRPr="00582AD3">
        <w:rPr>
          <w:rFonts w:cs="Times New Roman"/>
          <w:szCs w:val="24"/>
          <w:shd w:val="clear" w:color="auto" w:fill="FFFFFF"/>
          <w:lang w:val="id-ID"/>
        </w:rPr>
        <w:t>di dalam</w:t>
      </w:r>
      <w:r w:rsidRPr="00582AD3">
        <w:rPr>
          <w:rFonts w:cs="Times New Roman"/>
          <w:szCs w:val="24"/>
          <w:shd w:val="clear" w:color="auto" w:fill="FFFFFF"/>
          <w:lang w:val="id-ID"/>
        </w:rPr>
        <w:t xml:space="preserve"> berperilaku. Kebijakan pada umumnya memiliki sifat problem solving serta  proaktif. Berbeda dengan Hukum (Law) dan juga Peraturan (Regulation), kebijakan lebih memiliki sifat adaptif dan intepratatif, walaupun kebijakan juga mengatur “apa yang boleh, serta apa yang tidak boleh”. Kebijakan juga diharapkan dapat bersifat umum namun tanpa menghilangkan ciri lokal yang spesifik. Kebijakan itu harus memberi peluang </w:t>
      </w:r>
      <w:r w:rsidR="00BF3749" w:rsidRPr="00582AD3">
        <w:rPr>
          <w:rFonts w:cs="Times New Roman"/>
          <w:szCs w:val="24"/>
          <w:shd w:val="clear" w:color="auto" w:fill="FFFFFF"/>
          <w:lang w:val="id-ID"/>
        </w:rPr>
        <w:t>diinterpretasikan</w:t>
      </w:r>
      <w:r w:rsidRPr="00582AD3">
        <w:rPr>
          <w:rFonts w:cs="Times New Roman"/>
          <w:szCs w:val="24"/>
          <w:shd w:val="clear" w:color="auto" w:fill="FFFFFF"/>
          <w:lang w:val="id-ID"/>
        </w:rPr>
        <w:t xml:space="preserve"> sesuai dengan kondisi spesifik yang ada.”</w:t>
      </w:r>
    </w:p>
    <w:p w14:paraId="62241BF7" w14:textId="41561C2F" w:rsidR="00ED126D" w:rsidRPr="00582AD3" w:rsidRDefault="0081705D" w:rsidP="00ED126D">
      <w:pPr>
        <w:pStyle w:val="DaftarParagraf"/>
        <w:spacing w:line="480" w:lineRule="auto"/>
        <w:ind w:left="567" w:firstLine="567"/>
        <w:rPr>
          <w:rFonts w:cs="Times New Roman"/>
          <w:szCs w:val="24"/>
          <w:shd w:val="clear" w:color="auto" w:fill="FFFFFF"/>
          <w:lang w:val="id-ID"/>
        </w:rPr>
      </w:pPr>
      <w:r w:rsidRPr="00582AD3">
        <w:rPr>
          <w:rFonts w:cs="Times New Roman"/>
          <w:szCs w:val="24"/>
          <w:shd w:val="clear" w:color="auto" w:fill="FFFFFF"/>
          <w:lang w:val="id-ID"/>
        </w:rPr>
        <w:t xml:space="preserve">Menurut Pendapat yang </w:t>
      </w:r>
      <w:r w:rsidR="00BF3749" w:rsidRPr="00582AD3">
        <w:rPr>
          <w:rFonts w:cs="Times New Roman"/>
          <w:szCs w:val="24"/>
          <w:shd w:val="clear" w:color="auto" w:fill="FFFFFF"/>
          <w:lang w:val="id-ID"/>
        </w:rPr>
        <w:t>dikemukakan</w:t>
      </w:r>
      <w:r w:rsidRPr="00582AD3">
        <w:rPr>
          <w:rFonts w:cs="Times New Roman"/>
          <w:szCs w:val="24"/>
          <w:shd w:val="clear" w:color="auto" w:fill="FFFFFF"/>
          <w:lang w:val="id-ID"/>
        </w:rPr>
        <w:t xml:space="preserve"> oleh Carter V. Good ( 1959) kebijakan merupakan sebuah pertimbangan yang didasarkan atas suatu nilai dan juga beberapa penilaian terhadap faktor-faktor yang sifatnya itu situasional, dalam mengoperasikan perencanaan yang sifatnya itu umum dan juga memberikan bimbingan dalam pengambilan keputusan demi tercapainya suatu tujuan.</w:t>
      </w:r>
    </w:p>
    <w:p w14:paraId="595CE53B" w14:textId="77777777" w:rsidR="00ED126D" w:rsidRPr="00582AD3" w:rsidRDefault="0081705D" w:rsidP="00ED126D">
      <w:pPr>
        <w:pStyle w:val="DaftarParagraf"/>
        <w:spacing w:line="480" w:lineRule="auto"/>
        <w:ind w:left="567" w:firstLine="567"/>
        <w:rPr>
          <w:rFonts w:cs="Times New Roman"/>
          <w:szCs w:val="24"/>
          <w:shd w:val="clear" w:color="auto" w:fill="FFFFFF"/>
          <w:lang w:val="id-ID"/>
        </w:rPr>
      </w:pPr>
      <w:r w:rsidRPr="00582AD3">
        <w:rPr>
          <w:rFonts w:cs="Times New Roman"/>
          <w:szCs w:val="24"/>
          <w:shd w:val="clear" w:color="auto" w:fill="FFFFFF"/>
          <w:lang w:val="id-ID"/>
        </w:rPr>
        <w:lastRenderedPageBreak/>
        <w:t>Kebijakan menurut Carl Friedrich Berpendapat Bahwa Kebijakan ialah sebuah tindakan yang mengarah pada tujuan dalam lingkungan tertentu sehubungan dengan adanya hambatan-hambatan tertentu seraya mencari peluang-peluang untuk mencapai tujuan atau mewujudkan sasaran yang diinginkan.</w:t>
      </w:r>
    </w:p>
    <w:p w14:paraId="02EFE4C5" w14:textId="4B31B36B" w:rsidR="0081705D" w:rsidRPr="00582AD3" w:rsidRDefault="0081705D" w:rsidP="00ED126D">
      <w:pPr>
        <w:pStyle w:val="DaftarParagraf"/>
        <w:spacing w:line="480" w:lineRule="auto"/>
        <w:ind w:left="567" w:firstLine="567"/>
        <w:rPr>
          <w:szCs w:val="24"/>
          <w:lang w:val="id-ID"/>
        </w:rPr>
      </w:pPr>
      <w:r w:rsidRPr="00582AD3">
        <w:rPr>
          <w:szCs w:val="24"/>
          <w:lang w:val="id-ID"/>
        </w:rPr>
        <w:t xml:space="preserve">Beberapa penjelasan dan pengertian diatas, dapat di tarik kesimpulan bahwa suatu penerapan kebijakan merupakan suatu kegiatan yang </w:t>
      </w:r>
      <w:r w:rsidRPr="00582AD3">
        <w:rPr>
          <w:rFonts w:cs="Times New Roman"/>
          <w:szCs w:val="24"/>
          <w:shd w:val="clear" w:color="auto" w:fill="FFFFFF"/>
          <w:lang w:val="id-ID"/>
        </w:rPr>
        <w:t xml:space="preserve">tentang </w:t>
      </w:r>
      <w:r w:rsidRPr="00582AD3">
        <w:rPr>
          <w:szCs w:val="24"/>
          <w:lang w:val="id-ID"/>
        </w:rPr>
        <w:t>mengelola distorsi komunikasi serta makna suatu kebijakan (tujuan, manfaat, sasaran). Yang mempunyai makna command and control pimpinan, pola relasi antara berbagai unit organisasi / individu lain yang memiliki otoritas dalam hirarki organisasi.</w:t>
      </w:r>
      <w:r w:rsidRPr="00582AD3">
        <w:rPr>
          <w:rFonts w:cs="Times New Roman"/>
          <w:szCs w:val="24"/>
          <w:shd w:val="clear" w:color="auto" w:fill="FFFFFF"/>
          <w:lang w:val="id-ID"/>
        </w:rPr>
        <w:t xml:space="preserve"> Kebijakan akan menjadi rujukan utama para anggota organisasi atau juga anggota masyarakat </w:t>
      </w:r>
      <w:r w:rsidR="00BF3749" w:rsidRPr="00582AD3">
        <w:rPr>
          <w:rFonts w:cs="Times New Roman"/>
          <w:szCs w:val="24"/>
          <w:shd w:val="clear" w:color="auto" w:fill="FFFFFF"/>
          <w:lang w:val="id-ID"/>
        </w:rPr>
        <w:t>di dalam</w:t>
      </w:r>
      <w:r w:rsidRPr="00582AD3">
        <w:rPr>
          <w:rFonts w:cs="Times New Roman"/>
          <w:szCs w:val="24"/>
          <w:shd w:val="clear" w:color="auto" w:fill="FFFFFF"/>
          <w:lang w:val="id-ID"/>
        </w:rPr>
        <w:t xml:space="preserve"> berperilaku. Kebijakan pada umumnya memiliki sifat problem solving serta  proaktif. Berbeda dengan Hukum (Law) dan juga Peraturan (Regulation), kebijakan lebih memiliki sifat adaptif dan </w:t>
      </w:r>
      <w:r w:rsidR="00BF3749" w:rsidRPr="00582AD3">
        <w:rPr>
          <w:rFonts w:cs="Times New Roman"/>
          <w:szCs w:val="24"/>
          <w:shd w:val="clear" w:color="auto" w:fill="FFFFFF"/>
          <w:lang w:val="id-ID"/>
        </w:rPr>
        <w:t>interpretatif</w:t>
      </w:r>
      <w:r w:rsidRPr="00582AD3">
        <w:rPr>
          <w:rFonts w:cs="Times New Roman"/>
          <w:szCs w:val="24"/>
          <w:shd w:val="clear" w:color="auto" w:fill="FFFFFF"/>
          <w:lang w:val="id-ID"/>
        </w:rPr>
        <w:t>. Dan tindakan yang mengarah pada tujuan dalam lingkungan tertentu sehubungan dengan adanya hambatan-hambatan tertentu seraya mencari peluang-peluang untuk mencapai tujuan.</w:t>
      </w:r>
    </w:p>
    <w:p w14:paraId="4679CC35" w14:textId="1017AD2D" w:rsidR="0081705D" w:rsidRPr="00582AD3" w:rsidRDefault="0081705D" w:rsidP="009E4856">
      <w:pPr>
        <w:pStyle w:val="Judul3"/>
        <w:numPr>
          <w:ilvl w:val="2"/>
          <w:numId w:val="35"/>
        </w:numPr>
        <w:rPr>
          <w:rFonts w:eastAsia="Times New Roman"/>
          <w:lang w:eastAsia="id-ID"/>
        </w:rPr>
      </w:pPr>
      <w:bookmarkStart w:id="51" w:name="_Toc45357168"/>
      <w:r w:rsidRPr="00582AD3">
        <w:rPr>
          <w:rFonts w:eastAsia="Times New Roman"/>
          <w:lang w:eastAsia="id-ID"/>
        </w:rPr>
        <w:t>Pendekatan Implementasi Kebijakan</w:t>
      </w:r>
      <w:bookmarkEnd w:id="51"/>
      <w:r w:rsidRPr="00582AD3">
        <w:rPr>
          <w:rFonts w:eastAsia="Times New Roman"/>
          <w:lang w:eastAsia="id-ID"/>
        </w:rPr>
        <w:t xml:space="preserve"> </w:t>
      </w:r>
    </w:p>
    <w:p w14:paraId="541D8AA1" w14:textId="2619AA05" w:rsidR="00ED126D" w:rsidRPr="00582AD3" w:rsidRDefault="0081705D" w:rsidP="00ED126D">
      <w:pPr>
        <w:shd w:val="clear" w:color="auto" w:fill="FFFFFF"/>
        <w:spacing w:after="408"/>
        <w:ind w:left="567" w:firstLine="567"/>
        <w:rPr>
          <w:rFonts w:eastAsia="Times New Roman" w:cs="Times New Roman"/>
          <w:szCs w:val="24"/>
          <w:lang w:eastAsia="id-ID"/>
        </w:rPr>
      </w:pPr>
      <w:r w:rsidRPr="00582AD3">
        <w:rPr>
          <w:rFonts w:eastAsia="Times New Roman" w:cs="Times New Roman"/>
          <w:szCs w:val="24"/>
          <w:lang w:eastAsia="id-ID"/>
        </w:rPr>
        <w:t xml:space="preserve">Pendekatan dalam Penerapan Kebijakan yang  mengalami perubahan dengan perkembangan serta adanya  pendekatan dalam suatu kebijakan. </w:t>
      </w:r>
      <w:r w:rsidRPr="00582AD3">
        <w:rPr>
          <w:rFonts w:cs="Times New Roman"/>
          <w:bCs/>
          <w:szCs w:val="24"/>
          <w:bdr w:val="none" w:sz="0" w:space="0" w:color="auto" w:frame="1"/>
        </w:rPr>
        <w:t>Nurdin Usman merumuskan bahwa pendekatan dalam penerapan kebijakan yaitu   (2002:70)</w:t>
      </w:r>
      <w:r w:rsidRPr="00582AD3">
        <w:rPr>
          <w:rFonts w:eastAsia="Times New Roman" w:cs="Times New Roman"/>
          <w:szCs w:val="24"/>
          <w:lang w:eastAsia="id-ID"/>
        </w:rPr>
        <w:t xml:space="preserve"> Implementasi bermuara pada aktivitas, aksi, tindakan, atau </w:t>
      </w:r>
      <w:r w:rsidRPr="00582AD3">
        <w:rPr>
          <w:rFonts w:eastAsia="Times New Roman" w:cs="Times New Roman"/>
          <w:szCs w:val="24"/>
          <w:lang w:eastAsia="id-ID"/>
        </w:rPr>
        <w:lastRenderedPageBreak/>
        <w:t>adanya mekanisme suatu sistem. Implementasi bukan sekedar aktivitas, tetapi suatu kegiatan yang terencana dan untuk mencapai tujuan kegiatan.</w:t>
      </w:r>
    </w:p>
    <w:p w14:paraId="5645D14D" w14:textId="77777777" w:rsidR="00ED126D" w:rsidRPr="00582AD3" w:rsidRDefault="0081705D" w:rsidP="00ED126D">
      <w:pPr>
        <w:shd w:val="clear" w:color="auto" w:fill="FFFFFF"/>
        <w:spacing w:after="408"/>
        <w:ind w:left="567" w:firstLine="567"/>
        <w:rPr>
          <w:rFonts w:eastAsia="Times New Roman" w:cs="Times New Roman"/>
          <w:szCs w:val="24"/>
          <w:lang w:eastAsia="id-ID"/>
        </w:rPr>
      </w:pPr>
      <w:r w:rsidRPr="00582AD3">
        <w:rPr>
          <w:rFonts w:eastAsia="Times New Roman" w:cs="Times New Roman"/>
          <w:szCs w:val="24"/>
          <w:lang w:eastAsia="id-ID"/>
        </w:rPr>
        <w:t>Dalam Penjelasan yang dikemukakan,</w:t>
      </w:r>
      <w:r w:rsidR="00ED126D" w:rsidRPr="00582AD3">
        <w:rPr>
          <w:rFonts w:eastAsia="Times New Roman" w:cs="Times New Roman"/>
          <w:szCs w:val="24"/>
          <w:lang w:eastAsia="id-ID"/>
        </w:rPr>
        <w:t xml:space="preserve"> </w:t>
      </w:r>
      <w:r w:rsidRPr="00582AD3">
        <w:rPr>
          <w:rFonts w:eastAsia="Times New Roman" w:cs="Times New Roman"/>
          <w:szCs w:val="24"/>
          <w:lang w:eastAsia="id-ID"/>
        </w:rPr>
        <w:t xml:space="preserve">terdapat makna yang dimaksud yaitu suatu penerapan dalam kebijakan serta adanya aktivitas yang memiliki aksi atau tindakan yang dilakukan oleh pemerintah untuk menjalankan adanya suatu sistem .namun kebijakan bukan hanya suatu acuan atau pedoman yang diterapkan untuk sebuah aktivitas melainkan menjadi suatu kegiatan yang sudah direncanakan </w:t>
      </w:r>
      <w:r w:rsidRPr="00582AD3">
        <w:rPr>
          <w:szCs w:val="24"/>
        </w:rPr>
        <w:t>untuk menyalurkan</w:t>
      </w:r>
      <w:r w:rsidRPr="00582AD3">
        <w:rPr>
          <w:b/>
          <w:i/>
          <w:szCs w:val="24"/>
        </w:rPr>
        <w:t xml:space="preserve"> </w:t>
      </w:r>
      <w:r w:rsidRPr="00582AD3">
        <w:rPr>
          <w:szCs w:val="24"/>
        </w:rPr>
        <w:t xml:space="preserve">keluaran kebijakan </w:t>
      </w:r>
      <w:r w:rsidRPr="00582AD3">
        <w:rPr>
          <w:i/>
          <w:szCs w:val="24"/>
        </w:rPr>
        <w:t>(to deliver policy output)</w:t>
      </w:r>
      <w:r w:rsidRPr="00582AD3">
        <w:rPr>
          <w:szCs w:val="24"/>
        </w:rPr>
        <w:t xml:space="preserve"> yang di lakukan oleh para</w:t>
      </w:r>
      <w:r w:rsidRPr="00582AD3">
        <w:rPr>
          <w:b/>
          <w:i/>
          <w:szCs w:val="24"/>
        </w:rPr>
        <w:t xml:space="preserve"> </w:t>
      </w:r>
      <w:r w:rsidRPr="00582AD3">
        <w:rPr>
          <w:szCs w:val="24"/>
        </w:rPr>
        <w:t xml:space="preserve">implementor kepada kelompok sasaran </w:t>
      </w:r>
      <w:r w:rsidRPr="00582AD3">
        <w:rPr>
          <w:i/>
          <w:szCs w:val="24"/>
        </w:rPr>
        <w:t>(target group)</w:t>
      </w:r>
      <w:r w:rsidRPr="00582AD3">
        <w:rPr>
          <w:szCs w:val="24"/>
        </w:rPr>
        <w:t xml:space="preserve"> sebagai upaya</w:t>
      </w:r>
      <w:r w:rsidRPr="00582AD3">
        <w:rPr>
          <w:b/>
          <w:i/>
          <w:szCs w:val="24"/>
        </w:rPr>
        <w:t xml:space="preserve"> </w:t>
      </w:r>
      <w:r w:rsidRPr="00582AD3">
        <w:rPr>
          <w:szCs w:val="24"/>
        </w:rPr>
        <w:t>mewujudkan tujuan kebijakan tertentu.</w:t>
      </w:r>
    </w:p>
    <w:p w14:paraId="3B22DF6D" w14:textId="05256AE4" w:rsidR="0081705D" w:rsidRPr="00582AD3" w:rsidRDefault="0081705D" w:rsidP="00ED126D">
      <w:pPr>
        <w:shd w:val="clear" w:color="auto" w:fill="FFFFFF"/>
        <w:spacing w:after="408"/>
        <w:ind w:left="567" w:firstLine="567"/>
        <w:rPr>
          <w:rFonts w:eastAsia="Times New Roman" w:cs="Times New Roman"/>
          <w:szCs w:val="24"/>
          <w:lang w:eastAsia="id-ID"/>
        </w:rPr>
      </w:pPr>
      <w:r w:rsidRPr="00582AD3">
        <w:rPr>
          <w:szCs w:val="24"/>
        </w:rPr>
        <w:t xml:space="preserve">Pendekatan dari penerapan kebijakan merupakan suatu bagian dari proses </w:t>
      </w:r>
      <w:r w:rsidR="00BF3749" w:rsidRPr="00582AD3">
        <w:rPr>
          <w:szCs w:val="24"/>
        </w:rPr>
        <w:t>pelayanan</w:t>
      </w:r>
      <w:r w:rsidRPr="00582AD3">
        <w:rPr>
          <w:szCs w:val="24"/>
        </w:rPr>
        <w:t xml:space="preserve"> publik Memaknai implementasi sebagai pengelolaan hukum</w:t>
      </w:r>
      <w:r w:rsidRPr="00582AD3">
        <w:rPr>
          <w:b/>
          <w:i/>
          <w:szCs w:val="24"/>
        </w:rPr>
        <w:t xml:space="preserve"> </w:t>
      </w:r>
      <w:r w:rsidRPr="00582AD3">
        <w:rPr>
          <w:szCs w:val="24"/>
        </w:rPr>
        <w:t>karena kebijakan ini telah disahkan dalam bentuk hukum dengan</w:t>
      </w:r>
      <w:r w:rsidRPr="00582AD3">
        <w:rPr>
          <w:b/>
          <w:i/>
          <w:szCs w:val="24"/>
        </w:rPr>
        <w:t xml:space="preserve"> </w:t>
      </w:r>
      <w:r w:rsidRPr="00582AD3">
        <w:rPr>
          <w:szCs w:val="24"/>
        </w:rPr>
        <w:t>mengerahkan sumber daya yang ada agar kebij</w:t>
      </w:r>
      <w:r w:rsidR="00270443" w:rsidRPr="00582AD3">
        <w:rPr>
          <w:szCs w:val="24"/>
        </w:rPr>
        <w:t>a</w:t>
      </w:r>
      <w:r w:rsidRPr="00582AD3">
        <w:rPr>
          <w:szCs w:val="24"/>
        </w:rPr>
        <w:t>kan mampu mencapai</w:t>
      </w:r>
      <w:r w:rsidRPr="00582AD3">
        <w:rPr>
          <w:b/>
          <w:i/>
          <w:szCs w:val="24"/>
        </w:rPr>
        <w:t xml:space="preserve"> </w:t>
      </w:r>
      <w:r w:rsidRPr="00582AD3">
        <w:rPr>
          <w:szCs w:val="24"/>
        </w:rPr>
        <w:t>tujuannya. Kemudian pendekatan implementasi kebijakan sebagai suatu</w:t>
      </w:r>
      <w:r w:rsidRPr="00582AD3">
        <w:rPr>
          <w:b/>
          <w:i/>
          <w:szCs w:val="24"/>
        </w:rPr>
        <w:t xml:space="preserve"> </w:t>
      </w:r>
      <w:r w:rsidRPr="00582AD3">
        <w:rPr>
          <w:szCs w:val="24"/>
        </w:rPr>
        <w:t>studi yaitu memahami problematika implementasi itu sendiri. Implementasi</w:t>
      </w:r>
      <w:r w:rsidRPr="00582AD3">
        <w:rPr>
          <w:b/>
          <w:i/>
          <w:szCs w:val="24"/>
        </w:rPr>
        <w:t xml:space="preserve"> </w:t>
      </w:r>
      <w:r w:rsidRPr="00582AD3">
        <w:rPr>
          <w:szCs w:val="24"/>
        </w:rPr>
        <w:t>sebagai studi yakni menemukan masalah atau fenomena implementasi yang</w:t>
      </w:r>
      <w:r w:rsidRPr="00582AD3">
        <w:rPr>
          <w:b/>
          <w:i/>
          <w:szCs w:val="24"/>
        </w:rPr>
        <w:t xml:space="preserve"> </w:t>
      </w:r>
      <w:r w:rsidRPr="00582AD3">
        <w:rPr>
          <w:szCs w:val="24"/>
        </w:rPr>
        <w:t>menarik untuk dikaji, merumuskan pertanyaan penelitian yang hendak</w:t>
      </w:r>
      <w:r w:rsidRPr="00582AD3">
        <w:rPr>
          <w:b/>
          <w:i/>
          <w:szCs w:val="24"/>
        </w:rPr>
        <w:t xml:space="preserve"> </w:t>
      </w:r>
      <w:r w:rsidRPr="00582AD3">
        <w:rPr>
          <w:szCs w:val="24"/>
        </w:rPr>
        <w:t xml:space="preserve">diteliti, merumuskan landasan teori, konsep dan </w:t>
      </w:r>
      <w:r w:rsidR="009F5D3A" w:rsidRPr="00582AD3">
        <w:rPr>
          <w:szCs w:val="24"/>
        </w:rPr>
        <w:t>variabel-variabel</w:t>
      </w:r>
      <w:r w:rsidRPr="00582AD3">
        <w:rPr>
          <w:szCs w:val="24"/>
        </w:rPr>
        <w:t xml:space="preserve"> penelitian,</w:t>
      </w:r>
      <w:r w:rsidRPr="00582AD3">
        <w:rPr>
          <w:b/>
          <w:i/>
          <w:szCs w:val="24"/>
        </w:rPr>
        <w:t xml:space="preserve"> </w:t>
      </w:r>
      <w:r w:rsidRPr="00582AD3">
        <w:rPr>
          <w:szCs w:val="24"/>
        </w:rPr>
        <w:t>menetapkan metodologi yang hendak dipakai untuk mengumpulkan data,</w:t>
      </w:r>
      <w:r w:rsidRPr="00582AD3">
        <w:rPr>
          <w:b/>
          <w:i/>
          <w:szCs w:val="24"/>
        </w:rPr>
        <w:t xml:space="preserve"> </w:t>
      </w:r>
      <w:r w:rsidRPr="00582AD3">
        <w:rPr>
          <w:szCs w:val="24"/>
        </w:rPr>
        <w:t>mengolah dan menganalisis data serta rekomendasi kebijakan.</w:t>
      </w:r>
    </w:p>
    <w:p w14:paraId="43E22074" w14:textId="2A4CD56D" w:rsidR="0081705D" w:rsidRPr="00582AD3" w:rsidRDefault="009F5D3A" w:rsidP="009E4856">
      <w:pPr>
        <w:pStyle w:val="Judul3"/>
      </w:pPr>
      <w:bookmarkStart w:id="52" w:name="_Toc45357169"/>
      <w:r w:rsidRPr="00582AD3">
        <w:lastRenderedPageBreak/>
        <w:t xml:space="preserve">2.4.3 </w:t>
      </w:r>
      <w:r w:rsidR="0081705D" w:rsidRPr="00582AD3">
        <w:t>Implementasi Kebijakan Si</w:t>
      </w:r>
      <w:r w:rsidRPr="00582AD3">
        <w:t>s</w:t>
      </w:r>
      <w:r w:rsidR="0081705D" w:rsidRPr="00582AD3">
        <w:t>tem Pendaftaran Pindah Datang</w:t>
      </w:r>
      <w:bookmarkEnd w:id="52"/>
    </w:p>
    <w:p w14:paraId="565188C5" w14:textId="46C8C838" w:rsidR="009F5D3A" w:rsidRPr="00582AD3" w:rsidRDefault="0081705D" w:rsidP="009F5D3A">
      <w:pPr>
        <w:pStyle w:val="DaftarParagraf"/>
        <w:spacing w:line="480" w:lineRule="auto"/>
        <w:ind w:left="567" w:firstLine="567"/>
        <w:rPr>
          <w:rFonts w:cs="Times New Roman"/>
          <w:szCs w:val="24"/>
          <w:lang w:val="id-ID"/>
        </w:rPr>
      </w:pPr>
      <w:r w:rsidRPr="00582AD3">
        <w:rPr>
          <w:rFonts w:cs="Times New Roman"/>
          <w:szCs w:val="24"/>
          <w:shd w:val="clear" w:color="auto" w:fill="FFFFFF"/>
          <w:lang w:val="id-ID"/>
        </w:rPr>
        <w:t>Implementasi Kebijakan adalah tindakan-tindakan yang dilakukan baik oleh individu-individu/ pejabat-pejabat atau kelompok-kelompok pemerintah atau swasta yang diarahkan pada tercapainya tujuan-tujuan yang telah digariskan dalam keputusan </w:t>
      </w:r>
      <w:r w:rsidRPr="00582AD3">
        <w:rPr>
          <w:rFonts w:cs="Times New Roman"/>
          <w:bCs/>
          <w:szCs w:val="24"/>
          <w:shd w:val="clear" w:color="auto" w:fill="FFFFFF"/>
          <w:lang w:val="id-ID"/>
        </w:rPr>
        <w:t>kebijakan</w:t>
      </w:r>
      <w:r w:rsidRPr="00582AD3">
        <w:rPr>
          <w:rFonts w:cs="Times New Roman"/>
          <w:szCs w:val="24"/>
          <w:shd w:val="clear" w:color="auto" w:fill="FFFFFF"/>
          <w:lang w:val="id-ID"/>
        </w:rPr>
        <w:t>.</w:t>
      </w:r>
      <w:r w:rsidRPr="00582AD3">
        <w:rPr>
          <w:lang w:val="id-ID"/>
        </w:rPr>
        <w:t xml:space="preserve"> </w:t>
      </w:r>
      <w:r w:rsidRPr="00582AD3">
        <w:rPr>
          <w:rFonts w:cs="Times New Roman"/>
          <w:szCs w:val="24"/>
          <w:lang w:val="id-ID"/>
        </w:rPr>
        <w:t>Esensi utama dari implementasi kebijakan adalah memahami apa yang seharusnya terjadi sesudah suatu program dinyatakan berlaku atau dirumuskan. Pemahaman tersebut mencakup usaha untuk mengadministrasikannya dan menimbulkan dampak nyata pada masyarakat atau kejadian-kejadian.( Van Metter dan Van Horn dalam Agustino 2008:195)</w:t>
      </w:r>
      <w:r w:rsidR="009F5D3A" w:rsidRPr="00582AD3">
        <w:rPr>
          <w:rFonts w:cs="Times New Roman"/>
          <w:szCs w:val="24"/>
          <w:lang w:val="id-ID"/>
        </w:rPr>
        <w:t>.</w:t>
      </w:r>
    </w:p>
    <w:p w14:paraId="7445B493" w14:textId="65DC72DF" w:rsidR="009F5D3A" w:rsidRPr="00582AD3" w:rsidRDefault="0081705D" w:rsidP="009F5D3A">
      <w:pPr>
        <w:pStyle w:val="DaftarParagraf"/>
        <w:spacing w:line="480" w:lineRule="auto"/>
        <w:ind w:left="567" w:firstLine="567"/>
        <w:rPr>
          <w:szCs w:val="24"/>
          <w:lang w:val="id-ID"/>
        </w:rPr>
      </w:pPr>
      <w:r w:rsidRPr="00582AD3">
        <w:rPr>
          <w:rFonts w:cs="Times New Roman"/>
          <w:szCs w:val="24"/>
          <w:lang w:val="id-ID"/>
        </w:rPr>
        <w:t xml:space="preserve">Pengertian Implementasi Kebijakan menurut </w:t>
      </w:r>
      <w:r w:rsidRPr="00582AD3">
        <w:rPr>
          <w:szCs w:val="24"/>
          <w:lang w:val="id-ID"/>
        </w:rPr>
        <w:t xml:space="preserve">Riant Nugroho (2004:158) mengemukakan bahwa implementasi kebijakan pada prinsipnya ialah cara agar sebuah kebijakan dapat mencapai tujuannya, tidak lebih dan tidak kurang. Untuk mengimplementasikan kebijakan publik, maka ada dua pilihan langkah yang ada yakni langsung mengimplementasikan dalam bentuk program-program atau melalui formulasi kebijakan derivate atau turunan dari kebijakan publik tersebut Implementasi kebijakan menurut pendapat di atas, tidak lain berkaitan dengan cara agar kebijakan dapat mencapai tujuan kebijakan tersebut melewati bentuk program-program atau melewati formulasi kebijakan derivate atau turunan dari kebijakan publik tersebut. Menurut Mazmanian &amp; Paul Sabatier dalam Wahab (2004:68), implementasi kebijakan ialah pelaksanaan keputusan kebijakan dasar biasanya dalam bentuk undang-undang namun dapat pula berbentuk </w:t>
      </w:r>
      <w:r w:rsidRPr="00582AD3">
        <w:rPr>
          <w:szCs w:val="24"/>
          <w:lang w:val="id-ID"/>
        </w:rPr>
        <w:lastRenderedPageBreak/>
        <w:t>perintah-perintah atau keputusan-keputusan eksekutif yang penting atau keputusan badan peradilan. Keputusan tersebut mencari</w:t>
      </w:r>
      <w:r w:rsidR="00DB600A" w:rsidRPr="00582AD3">
        <w:rPr>
          <w:szCs w:val="24"/>
          <w:lang w:val="id-ID"/>
        </w:rPr>
        <w:t xml:space="preserve"> tahu</w:t>
      </w:r>
      <w:r w:rsidRPr="00582AD3">
        <w:rPr>
          <w:szCs w:val="24"/>
          <w:lang w:val="id-ID"/>
        </w:rPr>
        <w:t xml:space="preserve"> masalah yang ingin diatasi, menyebutkan secara tegas tujuan atau sasaran yang ingin dicapai, dan berbagai cara untuk menstrukturkan atau mengatur proses implementasinya. Dari bermacam pendapat mengenai implementasi kebijakan dari para ahli diatas, implementasi kebijakan pada prinsipnya ialah cara agar sebuah kebijakan dapat mencapai tujuannya. Sesuatu kegiatan untuk mendistribusikan keluaran kebijakan yang dilakukan oleh para implementer kepada kelompok sasaran sebagai strategi mewujudkan tujuan kebijakan.</w:t>
      </w:r>
    </w:p>
    <w:p w14:paraId="23F36DDB" w14:textId="2447BC52" w:rsidR="009F5D3A" w:rsidRPr="00582AD3" w:rsidRDefault="0081705D" w:rsidP="009F5D3A">
      <w:pPr>
        <w:pStyle w:val="DaftarParagraf"/>
        <w:spacing w:line="480" w:lineRule="auto"/>
        <w:ind w:left="567" w:firstLine="567"/>
        <w:rPr>
          <w:rFonts w:cs="Times New Roman"/>
          <w:szCs w:val="24"/>
          <w:lang w:val="id-ID"/>
        </w:rPr>
      </w:pPr>
      <w:r w:rsidRPr="00582AD3">
        <w:rPr>
          <w:rFonts w:cs="Times New Roman"/>
          <w:szCs w:val="24"/>
          <w:lang w:val="id-ID"/>
        </w:rPr>
        <w:t xml:space="preserve">Van Meter dan Van Horn dalam Budi Winarno2 membatasi implementasi kebijakan sebagai tindakan-tindakan yang dilakukan individu-individu (kelompok-kelompok) pemerintah maupun swasta yang diarahkan untuk mencapai tujuan-tujuan yang telah ditetapkan dalam keputusan-keputusan sebelumnya. Dari </w:t>
      </w:r>
      <w:r w:rsidR="00DB600A" w:rsidRPr="00582AD3">
        <w:rPr>
          <w:rFonts w:cs="Times New Roman"/>
          <w:szCs w:val="24"/>
          <w:lang w:val="id-ID"/>
        </w:rPr>
        <w:t>definisi</w:t>
      </w:r>
      <w:r w:rsidRPr="00582AD3">
        <w:rPr>
          <w:rFonts w:cs="Times New Roman"/>
          <w:szCs w:val="24"/>
          <w:lang w:val="id-ID"/>
        </w:rPr>
        <w:t xml:space="preserve"> diatas dapat diketahui bahwa implementasi kebijakan terdiri dari tujuan atau sasaran kebijakan, aktivitas, atau kegiatan pencapaian tujuan, dari hasil kegiatan. Sehingga dapat disimpulkan bahwa implementasi merupakan suatu proses yang dinamis, dimana pelaksana kebijakan melakukan suatu aktivitas atau kegiatan, sehingga pada akhirnya akan mendapatkan suatu hasil.</w:t>
      </w:r>
    </w:p>
    <w:p w14:paraId="26A0D01D" w14:textId="009C4166" w:rsidR="0081705D" w:rsidRPr="00582AD3" w:rsidRDefault="0081705D" w:rsidP="002528DB">
      <w:pPr>
        <w:pStyle w:val="DaftarParagraf"/>
        <w:spacing w:line="480" w:lineRule="auto"/>
        <w:ind w:left="567" w:firstLine="567"/>
        <w:rPr>
          <w:rFonts w:cs="Times New Roman"/>
          <w:szCs w:val="24"/>
          <w:lang w:val="id-ID"/>
        </w:rPr>
      </w:pPr>
      <w:r w:rsidRPr="00582AD3">
        <w:rPr>
          <w:rFonts w:cs="Times New Roman"/>
          <w:szCs w:val="24"/>
          <w:lang w:val="id-ID"/>
        </w:rPr>
        <w:t xml:space="preserve">Keberhasilan suatu implementasi kebijakan dapat diukur atau dilihat dari proses dan pencapaian tujuan hasil akhir (output), yaitu : tercapai atau tidaknya tujuan-tujuan yang ingin diraih. Meter dan Horn dalam suharsono </w:t>
      </w:r>
      <w:r w:rsidRPr="00582AD3">
        <w:rPr>
          <w:rFonts w:cs="Times New Roman"/>
          <w:szCs w:val="24"/>
          <w:lang w:val="id-ID"/>
        </w:rPr>
        <w:lastRenderedPageBreak/>
        <w:t xml:space="preserve">mengemukakan bahwa terdapat enam variabel yang mempengaruhi kinerja implementasi, yakni; </w:t>
      </w:r>
    </w:p>
    <w:p w14:paraId="025CC30D" w14:textId="77777777" w:rsidR="0081705D" w:rsidRPr="00582AD3" w:rsidRDefault="0081705D" w:rsidP="006553C6">
      <w:pPr>
        <w:pStyle w:val="DaftarParagraf"/>
        <w:numPr>
          <w:ilvl w:val="0"/>
          <w:numId w:val="22"/>
        </w:numPr>
        <w:spacing w:after="200" w:line="480" w:lineRule="auto"/>
        <w:ind w:left="851" w:hanging="284"/>
        <w:rPr>
          <w:rFonts w:cs="Times New Roman"/>
          <w:szCs w:val="24"/>
          <w:lang w:val="id-ID"/>
        </w:rPr>
      </w:pPr>
      <w:r w:rsidRPr="00582AD3">
        <w:rPr>
          <w:rFonts w:cs="Times New Roman"/>
          <w:szCs w:val="24"/>
          <w:lang w:val="id-ID"/>
        </w:rPr>
        <w:t xml:space="preserve">Standar dan sasaran kebijakan, di mana standar dan sasaran kebijakan harus jelas dan terukur sehingga dapat direalisir apabila standar dan sasaran kebijakan kabur. </w:t>
      </w:r>
    </w:p>
    <w:p w14:paraId="3BB38D62" w14:textId="50281997" w:rsidR="0081705D" w:rsidRPr="00582AD3" w:rsidRDefault="00DB600A" w:rsidP="006553C6">
      <w:pPr>
        <w:pStyle w:val="DaftarParagraf"/>
        <w:numPr>
          <w:ilvl w:val="0"/>
          <w:numId w:val="22"/>
        </w:numPr>
        <w:spacing w:after="200" w:line="480" w:lineRule="auto"/>
        <w:ind w:left="851" w:hanging="284"/>
        <w:rPr>
          <w:rFonts w:cs="Times New Roman"/>
          <w:szCs w:val="24"/>
          <w:lang w:val="id-ID"/>
        </w:rPr>
      </w:pPr>
      <w:r w:rsidRPr="00582AD3">
        <w:rPr>
          <w:rFonts w:cs="Times New Roman"/>
          <w:szCs w:val="24"/>
          <w:lang w:val="id-ID"/>
        </w:rPr>
        <w:t>Sumber daya</w:t>
      </w:r>
      <w:r w:rsidR="0081705D" w:rsidRPr="00582AD3">
        <w:rPr>
          <w:rFonts w:cs="Times New Roman"/>
          <w:szCs w:val="24"/>
          <w:lang w:val="id-ID"/>
        </w:rPr>
        <w:t xml:space="preserve">, dimana implementasi kebijakan perlu dukungan </w:t>
      </w:r>
      <w:r w:rsidRPr="00582AD3">
        <w:rPr>
          <w:rFonts w:cs="Times New Roman"/>
          <w:szCs w:val="24"/>
          <w:lang w:val="id-ID"/>
        </w:rPr>
        <w:t>sumber daya</w:t>
      </w:r>
      <w:r w:rsidR="0081705D" w:rsidRPr="00582AD3">
        <w:rPr>
          <w:rFonts w:cs="Times New Roman"/>
          <w:szCs w:val="24"/>
          <w:lang w:val="id-ID"/>
        </w:rPr>
        <w:t xml:space="preserve">, baik sumber daya manusia maupun sumber daya non manusia. </w:t>
      </w:r>
    </w:p>
    <w:p w14:paraId="7243C344" w14:textId="77777777" w:rsidR="0081705D" w:rsidRPr="00582AD3" w:rsidRDefault="0081705D" w:rsidP="006553C6">
      <w:pPr>
        <w:pStyle w:val="DaftarParagraf"/>
        <w:numPr>
          <w:ilvl w:val="0"/>
          <w:numId w:val="22"/>
        </w:numPr>
        <w:spacing w:after="200" w:line="480" w:lineRule="auto"/>
        <w:ind w:left="851" w:hanging="284"/>
        <w:rPr>
          <w:rFonts w:cs="Times New Roman"/>
          <w:szCs w:val="24"/>
          <w:lang w:val="id-ID"/>
        </w:rPr>
      </w:pPr>
      <w:r w:rsidRPr="00582AD3">
        <w:rPr>
          <w:rFonts w:cs="Times New Roman"/>
          <w:szCs w:val="24"/>
          <w:lang w:val="id-ID"/>
        </w:rPr>
        <w:t>Hubungan antar organisasi, yaitu dalam banyak program, implementor sebuah program perlu dukungan dan koordinasi dengan instansi lain, sehingga diperlukan koordinasi dan kerja sama antar instansi bagi keberhasilan suatu program.</w:t>
      </w:r>
    </w:p>
    <w:p w14:paraId="2CA6F04E" w14:textId="61C11FAC" w:rsidR="0081705D" w:rsidRPr="00582AD3" w:rsidRDefault="0081705D" w:rsidP="006553C6">
      <w:pPr>
        <w:pStyle w:val="DaftarParagraf"/>
        <w:numPr>
          <w:ilvl w:val="0"/>
          <w:numId w:val="22"/>
        </w:numPr>
        <w:spacing w:after="200" w:line="480" w:lineRule="auto"/>
        <w:ind w:left="851" w:hanging="284"/>
        <w:rPr>
          <w:rFonts w:cs="Times New Roman"/>
          <w:szCs w:val="24"/>
          <w:lang w:val="id-ID"/>
        </w:rPr>
      </w:pPr>
      <w:r w:rsidRPr="00582AD3">
        <w:rPr>
          <w:rFonts w:cs="Times New Roman"/>
          <w:szCs w:val="24"/>
          <w:lang w:val="id-ID"/>
        </w:rPr>
        <w:t xml:space="preserve">Karakteristik pelaksana yaitu mencakup </w:t>
      </w:r>
      <w:r w:rsidR="00DB600A" w:rsidRPr="00582AD3">
        <w:rPr>
          <w:rFonts w:cs="Times New Roman"/>
          <w:szCs w:val="24"/>
          <w:lang w:val="id-ID"/>
        </w:rPr>
        <w:t>struktur</w:t>
      </w:r>
      <w:r w:rsidRPr="00582AD3">
        <w:rPr>
          <w:rFonts w:cs="Times New Roman"/>
          <w:szCs w:val="24"/>
          <w:lang w:val="id-ID"/>
        </w:rPr>
        <w:t xml:space="preserve"> birokrasi, norma-norma dan pola-pola hubungan yang terjadi dalam birokrasi yang semuanya itu akan mempengaruhi implementasi suatu program.</w:t>
      </w:r>
    </w:p>
    <w:p w14:paraId="1B5DA9B1" w14:textId="61B98B57" w:rsidR="0081705D" w:rsidRPr="00582AD3" w:rsidRDefault="0081705D" w:rsidP="006553C6">
      <w:pPr>
        <w:pStyle w:val="DaftarParagraf"/>
        <w:numPr>
          <w:ilvl w:val="0"/>
          <w:numId w:val="22"/>
        </w:numPr>
        <w:spacing w:after="200" w:line="480" w:lineRule="auto"/>
        <w:ind w:left="851" w:hanging="284"/>
        <w:rPr>
          <w:rFonts w:cs="Times New Roman"/>
          <w:szCs w:val="24"/>
          <w:lang w:val="id-ID"/>
        </w:rPr>
      </w:pPr>
      <w:r w:rsidRPr="00582AD3">
        <w:rPr>
          <w:rFonts w:cs="Times New Roman"/>
          <w:szCs w:val="24"/>
          <w:lang w:val="id-ID"/>
        </w:rPr>
        <w:t xml:space="preserve">Kondisi sosial, politik, dan ekonomi. Variable ini mencakup </w:t>
      </w:r>
      <w:r w:rsidR="00DB600A" w:rsidRPr="00582AD3">
        <w:rPr>
          <w:rFonts w:cs="Times New Roman"/>
          <w:szCs w:val="24"/>
          <w:lang w:val="id-ID"/>
        </w:rPr>
        <w:t>sumber daya</w:t>
      </w:r>
      <w:r w:rsidRPr="00582AD3">
        <w:rPr>
          <w:rFonts w:cs="Times New Roman"/>
          <w:szCs w:val="24"/>
          <w:lang w:val="id-ID"/>
        </w:rPr>
        <w:t xml:space="preserve"> ekonomi lingkungan yang dapat mendukung keberhasilan </w:t>
      </w:r>
      <w:r w:rsidR="00DB600A" w:rsidRPr="00582AD3">
        <w:rPr>
          <w:rFonts w:cs="Times New Roman"/>
          <w:szCs w:val="24"/>
          <w:lang w:val="id-ID"/>
        </w:rPr>
        <w:t>implementasi kebijakan</w:t>
      </w:r>
      <w:r w:rsidRPr="00582AD3">
        <w:rPr>
          <w:rFonts w:cs="Times New Roman"/>
          <w:szCs w:val="24"/>
          <w:lang w:val="id-ID"/>
        </w:rPr>
        <w:t xml:space="preserve">, sejauh mana kelompok-kelompok kepentingan memberikan dukungan bagi implementasi kebijakan, karakteristik para partisipan, yakni mendukung atau menolak, bagaimana sifat opini publik yang ada di lingkungan, serta apakah elite politik mendukung implementasi kebijakan. </w:t>
      </w:r>
    </w:p>
    <w:p w14:paraId="7343BE78" w14:textId="77777777" w:rsidR="0081705D" w:rsidRPr="00582AD3" w:rsidRDefault="0081705D" w:rsidP="006553C6">
      <w:pPr>
        <w:pStyle w:val="DaftarParagraf"/>
        <w:numPr>
          <w:ilvl w:val="0"/>
          <w:numId w:val="22"/>
        </w:numPr>
        <w:spacing w:after="200" w:line="480" w:lineRule="auto"/>
        <w:ind w:left="851" w:hanging="284"/>
        <w:rPr>
          <w:rFonts w:cs="Times New Roman"/>
          <w:szCs w:val="24"/>
          <w:lang w:val="id-ID"/>
        </w:rPr>
      </w:pPr>
      <w:r w:rsidRPr="00582AD3">
        <w:rPr>
          <w:rFonts w:cs="Times New Roman"/>
          <w:szCs w:val="24"/>
          <w:lang w:val="id-ID"/>
        </w:rPr>
        <w:t xml:space="preserve">Disposisi implementor yang mencakup tiga hal yang penting, yaitu respon implementor terhadap kebijakan, yang akan mempengaruhi </w:t>
      </w:r>
      <w:r w:rsidRPr="00582AD3">
        <w:rPr>
          <w:rFonts w:cs="Times New Roman"/>
          <w:szCs w:val="24"/>
          <w:lang w:val="id-ID"/>
        </w:rPr>
        <w:lastRenderedPageBreak/>
        <w:t xml:space="preserve">kemauannya untuk melaksanakan kebijakan, kognisi yaitu pemahaman terhadap kebijakan, intensitas disposisi implementor, yaitu preferensi nilai yang dimiliki oleh implementor. </w:t>
      </w:r>
    </w:p>
    <w:p w14:paraId="45D7013A" w14:textId="77777777" w:rsidR="00BE165D" w:rsidRPr="00582AD3" w:rsidRDefault="0081705D" w:rsidP="00BE165D">
      <w:pPr>
        <w:pStyle w:val="DaftarParagraf"/>
        <w:spacing w:line="480" w:lineRule="auto"/>
        <w:ind w:left="567" w:firstLine="567"/>
        <w:rPr>
          <w:rFonts w:cs="Times New Roman"/>
          <w:szCs w:val="24"/>
          <w:lang w:val="id-ID"/>
        </w:rPr>
      </w:pPr>
      <w:r w:rsidRPr="00582AD3">
        <w:rPr>
          <w:rFonts w:cs="Times New Roman"/>
          <w:szCs w:val="24"/>
          <w:lang w:val="id-ID"/>
        </w:rPr>
        <w:t>Dari definisi diatas dapat diketahui bahwa implementasi kebijakan terdiri dari tujuan atau sasaran kebijakan, aktivitas, atau kegiatan pencapaian tujuan, dari hasil kegiatan. Sehingga dapat disimpulkan bahwa implementasi merupakan suatu proses yang dinamis, dimana pelaksana kebijakan melakukan suatu aktivitas atau kegiatan, sehingga pada akhirnya akan mendapatkan suatu hasil yang sesuai dengan tujuan atau sasaran kebijakan itu sendiri. Keberhasilan suatu implementasi kebijakan dapat diukur atau dilihat dari proses dan pencapaian tujuan hasil akhir (output), yaitu : tercapai atau tidaknya tujuan-tujuan yang ingin diraih.</w:t>
      </w:r>
    </w:p>
    <w:p w14:paraId="5A3108C1" w14:textId="773DC40F" w:rsidR="00BE165D" w:rsidRPr="00582AD3" w:rsidRDefault="001522B2" w:rsidP="00BE165D">
      <w:pPr>
        <w:pStyle w:val="DaftarParagraf"/>
        <w:spacing w:line="480" w:lineRule="auto"/>
        <w:ind w:left="567" w:firstLine="567"/>
        <w:rPr>
          <w:rFonts w:cs="Times New Roman"/>
          <w:szCs w:val="24"/>
          <w:lang w:val="id-ID"/>
        </w:rPr>
      </w:pPr>
      <w:r w:rsidRPr="00582AD3">
        <w:rPr>
          <w:rFonts w:cs="Times New Roman"/>
          <w:szCs w:val="24"/>
          <w:lang w:val="id-ID"/>
        </w:rPr>
        <w:t>Implementasi</w:t>
      </w:r>
      <w:r w:rsidR="0081705D" w:rsidRPr="00582AD3">
        <w:rPr>
          <w:rFonts w:cs="Times New Roman"/>
          <w:szCs w:val="24"/>
          <w:lang w:val="id-ID"/>
        </w:rPr>
        <w:t xml:space="preserve"> kebijakan menurut Pressman dan Wildavsky dalam  (Agus dan Ratih 2012:20) dimaknai dengan beberapa kata kunci, antara lain: untuk menjalankan kebijakan (to carry out), untuk memenuhi janji-janji sebagaimana dinyatakan dalam dokumen kebijakan (to fulfill), untuk menghasilkan output sebagaimana dinyatakan dalam tujuan kebijakan (to produce), untuk menyelesaikan misi yang harus diwujudkan dalam tujuan kebijakan (to complete). Jadi implementasi kebijakan ialah sebagai suatu aktivitas yang bertalian dengan penyelesaian suatu pekerjaan dengan penggunaan sarana (alat) untuk memperoleh hasil atau tujuan dari kebijakan yang telah ditetapkan.</w:t>
      </w:r>
    </w:p>
    <w:p w14:paraId="58898449" w14:textId="77777777" w:rsidR="00BE165D" w:rsidRPr="00582AD3" w:rsidRDefault="0081705D" w:rsidP="00BE165D">
      <w:pPr>
        <w:pStyle w:val="DaftarParagraf"/>
        <w:spacing w:line="480" w:lineRule="auto"/>
        <w:ind w:left="567" w:firstLine="567"/>
        <w:rPr>
          <w:szCs w:val="24"/>
          <w:lang w:val="id-ID"/>
        </w:rPr>
      </w:pPr>
      <w:r w:rsidRPr="00582AD3">
        <w:rPr>
          <w:szCs w:val="24"/>
          <w:lang w:val="id-ID"/>
        </w:rPr>
        <w:lastRenderedPageBreak/>
        <w:t>Selain itu, Riant Nugroho (2004:158) mengemukakan bahwa implementasi kebijakan pada prinsipnya ialah cara agar sebuah kebijakan dapat mencapai tujuannya, tidak lebih dan tidak kurang. Untuk mengimplementasikan kebijakan publik, maka ada dua pilihan langkah yang ada yakni langsung mengimplementasikan dalam bentuk program-program atau melalui formulasi kebijakan derivate atau turunan dari kebijakan publik tersebut Implementasi kebijakan menurut pendapat di atas, tidak lain berkaitan dengan cara agar kebijakan dapat mencapai tujuan kebijakan tersebut melewati bentuk program-program atau melewati formulasi kebijakan derivate atau turunan dari kebijakan publik tersebut.</w:t>
      </w:r>
    </w:p>
    <w:p w14:paraId="3E489A1C" w14:textId="06C5646C" w:rsidR="0081705D" w:rsidRPr="00582AD3" w:rsidRDefault="0081705D" w:rsidP="00BE165D">
      <w:pPr>
        <w:pStyle w:val="DaftarParagraf"/>
        <w:spacing w:line="480" w:lineRule="auto"/>
        <w:ind w:left="567" w:firstLine="567"/>
        <w:rPr>
          <w:rFonts w:cs="Times New Roman"/>
          <w:szCs w:val="24"/>
          <w:lang w:val="id-ID"/>
        </w:rPr>
      </w:pPr>
      <w:r w:rsidRPr="00582AD3">
        <w:rPr>
          <w:szCs w:val="24"/>
          <w:lang w:val="id-ID"/>
        </w:rPr>
        <w:t>Menurut Mazmanian &amp; Paul Sabatier dalam Wahab (2004:68), implementasi kebijakan ialah pelaksanaan keputusan kebijakan dasar biasanya dalam bentuk undang-undang namun dapat pula berbentuk perintah-perintah atau keputusan-keputusan eksekutif yang penting atau keputusan badan peradilan. Keputusan tersebut mencari</w:t>
      </w:r>
      <w:r w:rsidR="00DB600A" w:rsidRPr="00582AD3">
        <w:rPr>
          <w:szCs w:val="24"/>
          <w:lang w:val="id-ID"/>
        </w:rPr>
        <w:t xml:space="preserve"> tahu</w:t>
      </w:r>
      <w:r w:rsidRPr="00582AD3">
        <w:rPr>
          <w:szCs w:val="24"/>
          <w:lang w:val="id-ID"/>
        </w:rPr>
        <w:t xml:space="preserve"> masalah yang ingin diatasi, menyebutkan secara tegas tujuan atau sasaran yang ingin dicapai, dan berbagai cara untuk menstrukturkan atau mengatur proses implementasinya. Dari bermacam pendapat mengenai implementasi kebijakan dari para ahli diatas, implementasi kebijakan pada prinsipnya ialah cara agar sebuah kebijakan dapat mencapai tujuannya. Sesuatu kegiatan untuk mendistribusikan keluaran kebijakan yang dilakukan oleh para implementer kepada kelompok sasaran sebagai strategi mewujudkan tujuan kebijakan.</w:t>
      </w:r>
    </w:p>
    <w:p w14:paraId="024CFC37" w14:textId="39C1AC4F" w:rsidR="0081705D" w:rsidRPr="00582AD3" w:rsidRDefault="00BE165D" w:rsidP="00F534D2">
      <w:pPr>
        <w:pStyle w:val="Judul2"/>
      </w:pPr>
      <w:bookmarkStart w:id="53" w:name="_Toc45357170"/>
      <w:r w:rsidRPr="00582AD3">
        <w:lastRenderedPageBreak/>
        <w:t xml:space="preserve">2.5 </w:t>
      </w:r>
      <w:r w:rsidRPr="00582AD3">
        <w:tab/>
      </w:r>
      <w:r w:rsidR="0081705D" w:rsidRPr="00582AD3">
        <w:t>Faktor Keberhasilan Implementasi Kebijakan Publik</w:t>
      </w:r>
      <w:bookmarkEnd w:id="53"/>
      <w:r w:rsidR="0081705D" w:rsidRPr="00582AD3">
        <w:t xml:space="preserve"> </w:t>
      </w:r>
    </w:p>
    <w:p w14:paraId="387346DB" w14:textId="38286FB0" w:rsidR="0081705D" w:rsidRPr="00582AD3" w:rsidRDefault="0081705D" w:rsidP="00BE165D">
      <w:pPr>
        <w:shd w:val="clear" w:color="auto" w:fill="FFFFFF"/>
        <w:spacing w:after="225"/>
        <w:ind w:firstLine="426"/>
        <w:textAlignment w:val="baseline"/>
        <w:rPr>
          <w:rFonts w:eastAsia="Times New Roman" w:cs="Times New Roman"/>
          <w:szCs w:val="24"/>
          <w:lang w:eastAsia="id-ID"/>
        </w:rPr>
      </w:pPr>
      <w:r w:rsidRPr="00582AD3">
        <w:rPr>
          <w:rFonts w:cs="Times New Roman"/>
          <w:szCs w:val="24"/>
        </w:rPr>
        <w:t xml:space="preserve">Dalam </w:t>
      </w:r>
      <w:r w:rsidR="00DB600A" w:rsidRPr="00582AD3">
        <w:rPr>
          <w:rFonts w:cs="Times New Roman"/>
          <w:szCs w:val="24"/>
        </w:rPr>
        <w:t>Implementasi</w:t>
      </w:r>
      <w:r w:rsidRPr="00582AD3">
        <w:rPr>
          <w:rFonts w:cs="Times New Roman"/>
          <w:szCs w:val="24"/>
        </w:rPr>
        <w:t xml:space="preserve"> Kebijakan akan ada Faktor yang mempengaruhi suatu keberhasilan yang di tetapkan dengan berbagai acuan pendukung. Hal ini dikemukakan </w:t>
      </w:r>
      <w:r w:rsidRPr="00582AD3">
        <w:rPr>
          <w:rFonts w:eastAsia="Times New Roman" w:cs="Times New Roman"/>
          <w:szCs w:val="24"/>
          <w:lang w:eastAsia="id-ID"/>
        </w:rPr>
        <w:t xml:space="preserve">Menurut Van Meter dan Van Horn (1975), ada enam  variabel yang mempengaruhi kinerja implementasi, yakni: (1) standar dan sasaran kebijakan; (2) </w:t>
      </w:r>
      <w:r w:rsidR="00DB600A" w:rsidRPr="00582AD3">
        <w:rPr>
          <w:rFonts w:eastAsia="Times New Roman" w:cs="Times New Roman"/>
          <w:szCs w:val="24"/>
          <w:lang w:eastAsia="id-ID"/>
        </w:rPr>
        <w:t>sumber daya</w:t>
      </w:r>
      <w:r w:rsidRPr="00582AD3">
        <w:rPr>
          <w:rFonts w:eastAsia="Times New Roman" w:cs="Times New Roman"/>
          <w:szCs w:val="24"/>
          <w:lang w:eastAsia="id-ID"/>
        </w:rPr>
        <w:t>; (3) komunikasi antar organisasi dan penguatan aktivitas; (4) karakteristik agen pelaksana; (5) disposisi implementor; (6) kondisi sosial, ekonomi dan politik.</w:t>
      </w:r>
    </w:p>
    <w:p w14:paraId="39721BCC" w14:textId="77777777" w:rsidR="0081705D" w:rsidRPr="00582AD3" w:rsidRDefault="0081705D" w:rsidP="006553C6">
      <w:pPr>
        <w:pStyle w:val="DaftarParagraf"/>
        <w:numPr>
          <w:ilvl w:val="0"/>
          <w:numId w:val="24"/>
        </w:numPr>
        <w:shd w:val="clear" w:color="auto" w:fill="FFFFFF"/>
        <w:spacing w:after="0" w:line="480" w:lineRule="auto"/>
        <w:ind w:left="426" w:hanging="426"/>
        <w:textAlignment w:val="baseline"/>
        <w:rPr>
          <w:rFonts w:eastAsia="Times New Roman" w:cs="Times New Roman"/>
          <w:szCs w:val="24"/>
          <w:lang w:val="id-ID" w:eastAsia="id-ID"/>
        </w:rPr>
      </w:pPr>
      <w:r w:rsidRPr="00582AD3">
        <w:rPr>
          <w:rFonts w:eastAsia="Times New Roman" w:cs="Times New Roman"/>
          <w:b/>
          <w:bCs/>
          <w:szCs w:val="24"/>
          <w:lang w:val="id-ID" w:eastAsia="id-ID"/>
        </w:rPr>
        <w:t>Standar dan sasaran kebijakan</w:t>
      </w:r>
      <w:r w:rsidRPr="00582AD3">
        <w:rPr>
          <w:rFonts w:eastAsia="Times New Roman" w:cs="Times New Roman"/>
          <w:szCs w:val="24"/>
          <w:lang w:val="id-ID" w:eastAsia="id-ID"/>
        </w:rPr>
        <w:t xml:space="preserve">. </w:t>
      </w:r>
    </w:p>
    <w:p w14:paraId="67120875" w14:textId="4AD3734C" w:rsidR="0081705D" w:rsidRPr="00582AD3" w:rsidRDefault="0081705D" w:rsidP="002F5E56">
      <w:pPr>
        <w:shd w:val="clear" w:color="auto" w:fill="FFFFFF"/>
        <w:ind w:firstLine="426"/>
        <w:textAlignment w:val="baseline"/>
        <w:rPr>
          <w:rFonts w:eastAsia="Times New Roman" w:cs="Times New Roman"/>
          <w:szCs w:val="24"/>
          <w:lang w:eastAsia="id-ID"/>
        </w:rPr>
      </w:pPr>
      <w:r w:rsidRPr="00582AD3">
        <w:rPr>
          <w:rFonts w:eastAsia="Times New Roman" w:cs="Times New Roman"/>
          <w:szCs w:val="24"/>
          <w:lang w:eastAsia="id-ID"/>
        </w:rPr>
        <w:t xml:space="preserve">Setiap kebijakan public harus mempunyai standard suatu sasaran kebijakan jelas dan terukur.  Dengan ketentuan tersebut tujuannya dapat </w:t>
      </w:r>
      <w:r w:rsidR="00DB600A" w:rsidRPr="00582AD3">
        <w:rPr>
          <w:rFonts w:eastAsia="Times New Roman" w:cs="Times New Roman"/>
          <w:szCs w:val="24"/>
          <w:lang w:eastAsia="id-ID"/>
        </w:rPr>
        <w:t>terwujud kan</w:t>
      </w:r>
      <w:r w:rsidRPr="00582AD3">
        <w:rPr>
          <w:rFonts w:eastAsia="Times New Roman" w:cs="Times New Roman"/>
          <w:szCs w:val="24"/>
          <w:lang w:eastAsia="id-ID"/>
        </w:rPr>
        <w:t>.  Dalam standard sasaran kebijakan tidak jelas, sehingga tidak bis</w:t>
      </w:r>
      <w:r w:rsidR="00DB600A" w:rsidRPr="00582AD3">
        <w:rPr>
          <w:rFonts w:eastAsia="Times New Roman" w:cs="Times New Roman"/>
          <w:szCs w:val="24"/>
          <w:lang w:eastAsia="id-ID"/>
        </w:rPr>
        <w:t>a</w:t>
      </w:r>
      <w:r w:rsidRPr="00582AD3">
        <w:rPr>
          <w:rFonts w:eastAsia="Times New Roman" w:cs="Times New Roman"/>
          <w:szCs w:val="24"/>
          <w:lang w:eastAsia="id-ID"/>
        </w:rPr>
        <w:t xml:space="preserve"> terjadi multi-interpretasi dan mudah menimbulkan kesalahpahaman dan konflik di antara para agen implementasi.</w:t>
      </w:r>
    </w:p>
    <w:p w14:paraId="39DB7115" w14:textId="6218FE21" w:rsidR="0081705D" w:rsidRPr="00582AD3" w:rsidRDefault="00DB600A" w:rsidP="006553C6">
      <w:pPr>
        <w:pStyle w:val="DaftarParagraf"/>
        <w:numPr>
          <w:ilvl w:val="0"/>
          <w:numId w:val="24"/>
        </w:numPr>
        <w:shd w:val="clear" w:color="auto" w:fill="FFFFFF"/>
        <w:spacing w:after="0" w:line="480" w:lineRule="auto"/>
        <w:ind w:left="426" w:hanging="426"/>
        <w:textAlignment w:val="baseline"/>
        <w:rPr>
          <w:rFonts w:eastAsia="Times New Roman" w:cs="Times New Roman"/>
          <w:szCs w:val="24"/>
          <w:lang w:val="id-ID" w:eastAsia="id-ID"/>
        </w:rPr>
      </w:pPr>
      <w:r w:rsidRPr="00582AD3">
        <w:rPr>
          <w:rFonts w:eastAsia="Times New Roman" w:cs="Times New Roman"/>
          <w:b/>
          <w:bCs/>
          <w:szCs w:val="24"/>
          <w:lang w:val="id-ID" w:eastAsia="id-ID"/>
        </w:rPr>
        <w:t>Sumber daya</w:t>
      </w:r>
      <w:r w:rsidR="0081705D" w:rsidRPr="00582AD3">
        <w:rPr>
          <w:rFonts w:eastAsia="Times New Roman" w:cs="Times New Roman"/>
          <w:szCs w:val="24"/>
          <w:lang w:val="id-ID" w:eastAsia="id-ID"/>
        </w:rPr>
        <w:t>.</w:t>
      </w:r>
    </w:p>
    <w:p w14:paraId="0CC0BD72" w14:textId="24143C61" w:rsidR="0081705D" w:rsidRPr="00582AD3" w:rsidRDefault="0081705D" w:rsidP="002F5E56">
      <w:pPr>
        <w:shd w:val="clear" w:color="auto" w:fill="FFFFFF"/>
        <w:ind w:firstLine="426"/>
        <w:textAlignment w:val="baseline"/>
        <w:rPr>
          <w:rFonts w:eastAsia="Times New Roman" w:cs="Times New Roman"/>
          <w:i/>
          <w:iCs/>
          <w:szCs w:val="24"/>
          <w:lang w:eastAsia="id-ID"/>
        </w:rPr>
      </w:pPr>
      <w:r w:rsidRPr="00582AD3">
        <w:rPr>
          <w:rFonts w:eastAsia="Times New Roman" w:cs="Times New Roman"/>
          <w:szCs w:val="24"/>
          <w:lang w:eastAsia="id-ID"/>
        </w:rPr>
        <w:t xml:space="preserve">Dalam suatu implementasi kebijakan perlu dukungan </w:t>
      </w:r>
      <w:r w:rsidR="00DB600A" w:rsidRPr="00582AD3">
        <w:rPr>
          <w:rFonts w:eastAsia="Times New Roman" w:cs="Times New Roman"/>
          <w:szCs w:val="24"/>
          <w:lang w:eastAsia="id-ID"/>
        </w:rPr>
        <w:t>sumber daya</w:t>
      </w:r>
      <w:r w:rsidRPr="00582AD3">
        <w:rPr>
          <w:rFonts w:eastAsia="Times New Roman" w:cs="Times New Roman"/>
          <w:szCs w:val="24"/>
          <w:lang w:eastAsia="id-ID"/>
        </w:rPr>
        <w:t xml:space="preserve">, baik </w:t>
      </w:r>
      <w:r w:rsidR="00DB600A" w:rsidRPr="00582AD3">
        <w:rPr>
          <w:rFonts w:eastAsia="Times New Roman" w:cs="Times New Roman"/>
          <w:szCs w:val="24"/>
          <w:lang w:eastAsia="id-ID"/>
        </w:rPr>
        <w:t>sumber daya</w:t>
      </w:r>
      <w:r w:rsidRPr="00582AD3">
        <w:rPr>
          <w:rFonts w:eastAsia="Times New Roman" w:cs="Times New Roman"/>
          <w:szCs w:val="24"/>
          <w:lang w:eastAsia="id-ID"/>
        </w:rPr>
        <w:t xml:space="preserve"> manusia </w:t>
      </w:r>
      <w:r w:rsidRPr="00582AD3">
        <w:rPr>
          <w:rFonts w:eastAsia="Times New Roman" w:cs="Times New Roman"/>
          <w:i/>
          <w:iCs/>
          <w:szCs w:val="24"/>
          <w:lang w:eastAsia="id-ID"/>
        </w:rPr>
        <w:t>(human resources) </w:t>
      </w:r>
      <w:r w:rsidRPr="00582AD3">
        <w:rPr>
          <w:rFonts w:eastAsia="Times New Roman" w:cs="Times New Roman"/>
          <w:szCs w:val="24"/>
          <w:lang w:eastAsia="id-ID"/>
        </w:rPr>
        <w:t xml:space="preserve">maupun </w:t>
      </w:r>
      <w:r w:rsidR="00DB600A" w:rsidRPr="00582AD3">
        <w:rPr>
          <w:rFonts w:eastAsia="Times New Roman" w:cs="Times New Roman"/>
          <w:szCs w:val="24"/>
          <w:lang w:eastAsia="id-ID"/>
        </w:rPr>
        <w:t>sumber daya</w:t>
      </w:r>
      <w:r w:rsidRPr="00582AD3">
        <w:rPr>
          <w:rFonts w:eastAsia="Times New Roman" w:cs="Times New Roman"/>
          <w:szCs w:val="24"/>
          <w:lang w:eastAsia="id-ID"/>
        </w:rPr>
        <w:t xml:space="preserve"> materi </w:t>
      </w:r>
      <w:r w:rsidRPr="00582AD3">
        <w:rPr>
          <w:rFonts w:eastAsia="Times New Roman" w:cs="Times New Roman"/>
          <w:i/>
          <w:iCs/>
          <w:szCs w:val="24"/>
          <w:lang w:eastAsia="id-ID"/>
        </w:rPr>
        <w:t>(matrial  resources)</w:t>
      </w:r>
      <w:r w:rsidRPr="00582AD3">
        <w:rPr>
          <w:rFonts w:eastAsia="Times New Roman" w:cs="Times New Roman"/>
          <w:szCs w:val="24"/>
          <w:lang w:eastAsia="id-ID"/>
        </w:rPr>
        <w:t xml:space="preserve"> dan </w:t>
      </w:r>
      <w:r w:rsidR="00DB600A" w:rsidRPr="00582AD3">
        <w:rPr>
          <w:rFonts w:eastAsia="Times New Roman" w:cs="Times New Roman"/>
          <w:szCs w:val="24"/>
          <w:lang w:eastAsia="id-ID"/>
        </w:rPr>
        <w:t>sumber daya</w:t>
      </w:r>
      <w:r w:rsidRPr="00582AD3">
        <w:rPr>
          <w:rFonts w:eastAsia="Times New Roman" w:cs="Times New Roman"/>
          <w:szCs w:val="24"/>
          <w:lang w:eastAsia="id-ID"/>
        </w:rPr>
        <w:t xml:space="preserve"> metoda </w:t>
      </w:r>
      <w:r w:rsidRPr="00582AD3">
        <w:rPr>
          <w:rFonts w:eastAsia="Times New Roman" w:cs="Times New Roman"/>
          <w:i/>
          <w:iCs/>
          <w:szCs w:val="24"/>
          <w:lang w:eastAsia="id-ID"/>
        </w:rPr>
        <w:t>(method resources).</w:t>
      </w:r>
      <w:r w:rsidRPr="00582AD3">
        <w:rPr>
          <w:rFonts w:eastAsia="Times New Roman" w:cs="Times New Roman"/>
          <w:szCs w:val="24"/>
          <w:lang w:eastAsia="id-ID"/>
        </w:rPr>
        <w:t xml:space="preserve">  Dari ketiga </w:t>
      </w:r>
      <w:r w:rsidR="00DB600A" w:rsidRPr="00582AD3">
        <w:rPr>
          <w:rFonts w:eastAsia="Times New Roman" w:cs="Times New Roman"/>
          <w:szCs w:val="24"/>
          <w:lang w:eastAsia="id-ID"/>
        </w:rPr>
        <w:t>sumber daya</w:t>
      </w:r>
      <w:r w:rsidRPr="00582AD3">
        <w:rPr>
          <w:rFonts w:eastAsia="Times New Roman" w:cs="Times New Roman"/>
          <w:szCs w:val="24"/>
          <w:lang w:eastAsia="id-ID"/>
        </w:rPr>
        <w:t xml:space="preserve"> tersebut, yang paling penting adalah </w:t>
      </w:r>
      <w:r w:rsidR="00DB600A" w:rsidRPr="00582AD3">
        <w:rPr>
          <w:rFonts w:eastAsia="Times New Roman" w:cs="Times New Roman"/>
          <w:szCs w:val="24"/>
          <w:lang w:eastAsia="id-ID"/>
        </w:rPr>
        <w:t>sumber daya</w:t>
      </w:r>
      <w:r w:rsidRPr="00582AD3">
        <w:rPr>
          <w:rFonts w:eastAsia="Times New Roman" w:cs="Times New Roman"/>
          <w:szCs w:val="24"/>
          <w:lang w:eastAsia="id-ID"/>
        </w:rPr>
        <w:t xml:space="preserve"> manusia, karena </w:t>
      </w:r>
      <w:r w:rsidR="00DB600A" w:rsidRPr="00582AD3">
        <w:rPr>
          <w:rFonts w:eastAsia="Times New Roman" w:cs="Times New Roman"/>
          <w:szCs w:val="24"/>
          <w:lang w:eastAsia="id-ID"/>
        </w:rPr>
        <w:t>di samping</w:t>
      </w:r>
      <w:r w:rsidRPr="00582AD3">
        <w:rPr>
          <w:rFonts w:eastAsia="Times New Roman" w:cs="Times New Roman"/>
          <w:szCs w:val="24"/>
          <w:lang w:eastAsia="id-ID"/>
        </w:rPr>
        <w:t xml:space="preserve"> sebagai subjek implementasi kebijakan juga termasuk objek kebijakan publik</w:t>
      </w:r>
      <w:r w:rsidRPr="00582AD3">
        <w:rPr>
          <w:rFonts w:eastAsia="Times New Roman" w:cs="Times New Roman"/>
          <w:i/>
          <w:iCs/>
          <w:szCs w:val="24"/>
          <w:lang w:eastAsia="id-ID"/>
        </w:rPr>
        <w:t>.</w:t>
      </w:r>
    </w:p>
    <w:p w14:paraId="59306826" w14:textId="77777777" w:rsidR="0081705D" w:rsidRPr="00582AD3" w:rsidRDefault="0081705D" w:rsidP="006553C6">
      <w:pPr>
        <w:pStyle w:val="DaftarParagraf"/>
        <w:numPr>
          <w:ilvl w:val="0"/>
          <w:numId w:val="24"/>
        </w:numPr>
        <w:shd w:val="clear" w:color="auto" w:fill="FFFFFF"/>
        <w:spacing w:after="0" w:line="480" w:lineRule="auto"/>
        <w:ind w:left="426" w:hanging="426"/>
        <w:textAlignment w:val="baseline"/>
        <w:rPr>
          <w:rFonts w:eastAsia="Times New Roman" w:cs="Times New Roman"/>
          <w:szCs w:val="24"/>
          <w:lang w:val="id-ID" w:eastAsia="id-ID"/>
        </w:rPr>
      </w:pPr>
      <w:r w:rsidRPr="00582AD3">
        <w:rPr>
          <w:rFonts w:eastAsia="Times New Roman" w:cs="Times New Roman"/>
          <w:b/>
          <w:bCs/>
          <w:szCs w:val="24"/>
          <w:lang w:val="id-ID" w:eastAsia="id-ID"/>
        </w:rPr>
        <w:t>Hubungan antar organisasi</w:t>
      </w:r>
      <w:r w:rsidRPr="00582AD3">
        <w:rPr>
          <w:rFonts w:eastAsia="Times New Roman" w:cs="Times New Roman"/>
          <w:szCs w:val="24"/>
          <w:lang w:val="id-ID" w:eastAsia="id-ID"/>
        </w:rPr>
        <w:t xml:space="preserve">. </w:t>
      </w:r>
    </w:p>
    <w:p w14:paraId="31185A50" w14:textId="00895917" w:rsidR="0081705D" w:rsidRPr="00582AD3" w:rsidRDefault="0081705D" w:rsidP="002F5E56">
      <w:pPr>
        <w:shd w:val="clear" w:color="auto" w:fill="FFFFFF"/>
        <w:ind w:firstLine="426"/>
        <w:textAlignment w:val="baseline"/>
        <w:rPr>
          <w:rFonts w:eastAsia="Times New Roman" w:cs="Times New Roman"/>
          <w:szCs w:val="24"/>
          <w:lang w:eastAsia="id-ID"/>
        </w:rPr>
      </w:pPr>
      <w:r w:rsidRPr="00582AD3">
        <w:rPr>
          <w:rFonts w:eastAsia="Times New Roman" w:cs="Times New Roman"/>
          <w:szCs w:val="24"/>
          <w:lang w:eastAsia="id-ID"/>
        </w:rPr>
        <w:lastRenderedPageBreak/>
        <w:t xml:space="preserve">Dalam banyak program implementasi kebijakan, sebagai realitas dari program kebijakan perlu hubungan yang baik antar instansi yang terkait, yaitu dukungan komunikasi dan koordinasi.  Untuk itu, diperlukan koordinasi dan </w:t>
      </w:r>
      <w:r w:rsidR="00DB600A" w:rsidRPr="00582AD3">
        <w:rPr>
          <w:rFonts w:eastAsia="Times New Roman" w:cs="Times New Roman"/>
          <w:szCs w:val="24"/>
          <w:lang w:eastAsia="id-ID"/>
        </w:rPr>
        <w:t>kerja sama</w:t>
      </w:r>
      <w:r w:rsidRPr="00582AD3">
        <w:rPr>
          <w:rFonts w:eastAsia="Times New Roman" w:cs="Times New Roman"/>
          <w:szCs w:val="24"/>
          <w:lang w:eastAsia="id-ID"/>
        </w:rPr>
        <w:t xml:space="preserve"> antar instansi bagi keberhasilan suatu program tersebut.  Komunikasi dan koordinasi merupakan salah satu urat nadi dari sebuah organisasi agar program-programnya tersebut dapat direalisasikan dengan tujuan serta sasarannya.</w:t>
      </w:r>
    </w:p>
    <w:p w14:paraId="0E4D871B" w14:textId="77777777" w:rsidR="0081705D" w:rsidRPr="00582AD3" w:rsidRDefault="0081705D" w:rsidP="006553C6">
      <w:pPr>
        <w:pStyle w:val="DaftarParagraf"/>
        <w:numPr>
          <w:ilvl w:val="0"/>
          <w:numId w:val="24"/>
        </w:numPr>
        <w:shd w:val="clear" w:color="auto" w:fill="FFFFFF"/>
        <w:spacing w:after="0" w:line="480" w:lineRule="auto"/>
        <w:ind w:left="426" w:hanging="438"/>
        <w:textAlignment w:val="baseline"/>
        <w:rPr>
          <w:rFonts w:eastAsia="Times New Roman" w:cs="Times New Roman"/>
          <w:szCs w:val="24"/>
          <w:lang w:val="id-ID" w:eastAsia="id-ID"/>
        </w:rPr>
      </w:pPr>
      <w:r w:rsidRPr="00582AD3">
        <w:rPr>
          <w:rFonts w:eastAsia="Times New Roman" w:cs="Times New Roman"/>
          <w:b/>
          <w:bCs/>
          <w:szCs w:val="24"/>
          <w:lang w:val="id-ID" w:eastAsia="id-ID"/>
        </w:rPr>
        <w:t>Karakteristik agen pelaksana</w:t>
      </w:r>
      <w:r w:rsidRPr="00582AD3">
        <w:rPr>
          <w:rFonts w:eastAsia="Times New Roman" w:cs="Times New Roman"/>
          <w:szCs w:val="24"/>
          <w:lang w:val="id-ID" w:eastAsia="id-ID"/>
        </w:rPr>
        <w:t>.  </w:t>
      </w:r>
    </w:p>
    <w:p w14:paraId="4F44DAB1" w14:textId="77777777" w:rsidR="0081705D" w:rsidRPr="00582AD3" w:rsidRDefault="0081705D" w:rsidP="002F5E56">
      <w:pPr>
        <w:shd w:val="clear" w:color="auto" w:fill="FFFFFF"/>
        <w:ind w:firstLine="426"/>
        <w:textAlignment w:val="baseline"/>
        <w:rPr>
          <w:rFonts w:eastAsia="Times New Roman" w:cs="Times New Roman"/>
          <w:szCs w:val="24"/>
          <w:lang w:eastAsia="id-ID"/>
        </w:rPr>
      </w:pPr>
      <w:r w:rsidRPr="00582AD3">
        <w:rPr>
          <w:rFonts w:eastAsia="Times New Roman" w:cs="Times New Roman"/>
          <w:szCs w:val="24"/>
          <w:lang w:eastAsia="id-ID"/>
        </w:rPr>
        <w:t>Dalam suatu implementasi kebijakan agar mencapai keberhasilan maksimal harus diidentifikasikan dan diketahui karakteristik agen pelaksana yang mencakup struktur birokrasi, norma-norma, dan pola-pola hubungan yang terjadi dalam birokrasi, semua itu akan mempengaruhi implementasi suatu program kebijakan yang telah ditentukan.</w:t>
      </w:r>
    </w:p>
    <w:p w14:paraId="1F86A7DF" w14:textId="77777777" w:rsidR="0081705D" w:rsidRPr="00582AD3" w:rsidRDefault="0081705D" w:rsidP="006553C6">
      <w:pPr>
        <w:pStyle w:val="DaftarParagraf"/>
        <w:numPr>
          <w:ilvl w:val="0"/>
          <w:numId w:val="24"/>
        </w:numPr>
        <w:shd w:val="clear" w:color="auto" w:fill="FFFFFF"/>
        <w:spacing w:after="0" w:line="480" w:lineRule="auto"/>
        <w:ind w:left="426" w:hanging="426"/>
        <w:textAlignment w:val="baseline"/>
        <w:rPr>
          <w:rFonts w:eastAsia="Times New Roman" w:cs="Times New Roman"/>
          <w:szCs w:val="24"/>
          <w:lang w:val="id-ID" w:eastAsia="id-ID"/>
        </w:rPr>
      </w:pPr>
      <w:r w:rsidRPr="00582AD3">
        <w:rPr>
          <w:rFonts w:eastAsia="Times New Roman" w:cs="Times New Roman"/>
          <w:b/>
          <w:bCs/>
          <w:szCs w:val="24"/>
          <w:lang w:val="id-ID" w:eastAsia="id-ID"/>
        </w:rPr>
        <w:t>Disposisi implementor</w:t>
      </w:r>
      <w:r w:rsidRPr="00582AD3">
        <w:rPr>
          <w:rFonts w:eastAsia="Times New Roman" w:cs="Times New Roman"/>
          <w:szCs w:val="24"/>
          <w:lang w:val="id-ID" w:eastAsia="id-ID"/>
        </w:rPr>
        <w:t>. </w:t>
      </w:r>
    </w:p>
    <w:p w14:paraId="1901D36F" w14:textId="1F2E35F0" w:rsidR="0081705D" w:rsidRPr="00582AD3" w:rsidRDefault="0081705D" w:rsidP="00AD7C52">
      <w:pPr>
        <w:pStyle w:val="DaftarParagraf"/>
        <w:shd w:val="clear" w:color="auto" w:fill="FFFFFF"/>
        <w:spacing w:after="0" w:line="480" w:lineRule="auto"/>
        <w:ind w:left="0" w:firstLine="426"/>
        <w:textAlignment w:val="baseline"/>
        <w:rPr>
          <w:rFonts w:eastAsia="Times New Roman" w:cs="Times New Roman"/>
          <w:szCs w:val="24"/>
          <w:lang w:val="id-ID" w:eastAsia="id-ID"/>
        </w:rPr>
      </w:pPr>
      <w:r w:rsidRPr="00582AD3">
        <w:rPr>
          <w:rFonts w:eastAsia="Times New Roman" w:cs="Times New Roman"/>
          <w:szCs w:val="24"/>
          <w:lang w:val="id-ID" w:eastAsia="id-ID"/>
        </w:rPr>
        <w:t>Dalam implementasi kebijakan sikap atau disposisi implementor ini dibedakan menjadi tiga hal, yaitu; (a) respons implementor terhadap kebijakan, yang terkait dengan kemauan implementor untuk melaksanakan kebijakan publik; (b) kondisi, yakni pemahaman terhadap kebijakan yang telah ditetapkan; dan (c) intens disposisi implementor, yakni preferensi nilai yang dimiliki tersebut.</w:t>
      </w:r>
    </w:p>
    <w:p w14:paraId="7619111A" w14:textId="77777777" w:rsidR="0081705D" w:rsidRPr="00582AD3" w:rsidRDefault="0081705D" w:rsidP="006553C6">
      <w:pPr>
        <w:pStyle w:val="DaftarParagraf"/>
        <w:numPr>
          <w:ilvl w:val="0"/>
          <w:numId w:val="24"/>
        </w:numPr>
        <w:shd w:val="clear" w:color="auto" w:fill="FFFFFF"/>
        <w:spacing w:after="225" w:line="480" w:lineRule="auto"/>
        <w:ind w:left="426" w:hanging="426"/>
        <w:textAlignment w:val="baseline"/>
        <w:rPr>
          <w:rFonts w:eastAsia="Times New Roman" w:cs="Times New Roman"/>
          <w:szCs w:val="24"/>
          <w:lang w:val="id-ID" w:eastAsia="id-ID"/>
        </w:rPr>
      </w:pPr>
      <w:r w:rsidRPr="00582AD3">
        <w:rPr>
          <w:rFonts w:eastAsia="Times New Roman" w:cs="Times New Roman"/>
          <w:b/>
          <w:bCs/>
          <w:szCs w:val="24"/>
          <w:lang w:val="id-ID" w:eastAsia="id-ID"/>
        </w:rPr>
        <w:t>Kondisi lingkungan sosial, politik dan ekonomi</w:t>
      </w:r>
      <w:r w:rsidRPr="00582AD3">
        <w:rPr>
          <w:rFonts w:eastAsia="Times New Roman" w:cs="Times New Roman"/>
          <w:szCs w:val="24"/>
          <w:lang w:val="id-ID" w:eastAsia="id-ID"/>
        </w:rPr>
        <w:t>.</w:t>
      </w:r>
    </w:p>
    <w:p w14:paraId="3AB21319" w14:textId="52E91523" w:rsidR="0081705D" w:rsidRPr="00582AD3" w:rsidRDefault="0081705D" w:rsidP="00AD7C52">
      <w:pPr>
        <w:pStyle w:val="DaftarParagraf"/>
        <w:shd w:val="clear" w:color="auto" w:fill="FFFFFF"/>
        <w:spacing w:after="225" w:line="480" w:lineRule="auto"/>
        <w:ind w:left="0" w:firstLine="426"/>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Variabel ini mencakup </w:t>
      </w:r>
      <w:r w:rsidR="00DB600A" w:rsidRPr="00582AD3">
        <w:rPr>
          <w:rFonts w:eastAsia="Times New Roman" w:cs="Times New Roman"/>
          <w:szCs w:val="24"/>
          <w:lang w:val="id-ID" w:eastAsia="id-ID"/>
        </w:rPr>
        <w:t>sumber daya</w:t>
      </w:r>
      <w:r w:rsidRPr="00582AD3">
        <w:rPr>
          <w:rFonts w:eastAsia="Times New Roman" w:cs="Times New Roman"/>
          <w:szCs w:val="24"/>
          <w:lang w:val="id-ID" w:eastAsia="id-ID"/>
        </w:rPr>
        <w:t xml:space="preserve"> ekonomi lingkungan yang dapat mendukung keberhasilan implementasi kebijakan, sejauh mana kelompok-kelompok kepentingan memberikan dukungan bagi implementasi kebijakan; karakteristik para partisipan, yakni mendukung atau menolak; bagaimana sifat </w:t>
      </w:r>
      <w:r w:rsidRPr="00582AD3">
        <w:rPr>
          <w:rFonts w:eastAsia="Times New Roman" w:cs="Times New Roman"/>
          <w:szCs w:val="24"/>
          <w:lang w:val="id-ID" w:eastAsia="id-ID"/>
        </w:rPr>
        <w:lastRenderedPageBreak/>
        <w:t>opini publik yang ada di lingkungan dan apakah elite politik mendukung implementasi kebijakan.</w:t>
      </w:r>
    </w:p>
    <w:p w14:paraId="53C90ECB" w14:textId="77777777" w:rsidR="005564AC" w:rsidRPr="00582AD3" w:rsidRDefault="0081705D" w:rsidP="005564AC">
      <w:pPr>
        <w:spacing w:after="160"/>
        <w:ind w:firstLine="426"/>
        <w:rPr>
          <w:szCs w:val="24"/>
        </w:rPr>
      </w:pPr>
      <w:r w:rsidRPr="00582AD3">
        <w:rPr>
          <w:szCs w:val="24"/>
        </w:rPr>
        <w:t>David C. Korten</w:t>
      </w:r>
      <w:r w:rsidR="005564AC" w:rsidRPr="00582AD3">
        <w:rPr>
          <w:szCs w:val="24"/>
        </w:rPr>
        <w:t xml:space="preserve"> </w:t>
      </w:r>
      <w:r w:rsidRPr="00582AD3">
        <w:rPr>
          <w:szCs w:val="24"/>
        </w:rPr>
        <w:t xml:space="preserve">(Dikutip dari David C. Korten (1988) dalam Tarigan, 2000:19) Korten mengatakan suatu program akan berhasil dilaksanakan jika terdapat kesesuaian dari tiga unsur implementasi program. (1) menyesuaikan antar program dengan pemanfaat ialah kesesuaian antara apa yang ditawarkan oleh program dengan apa yang dibutuhkan oleh kelompok sasaran (pemanfaat). (2) Sesuai antar program dengan organisasi pelaksana ialah harus sesuai antara tugas yang diisyaratkan oleh program dengan kemampuan organisasi pelaksana. (3) Sesuai antar kelompok pemanfaat dengan organisasi pelaksana ialah kesesuaian antara syarat yang diputuskan organisasi untuk dapat memperoleh output program dengan apa yang dapat dilakukan oleh kelompok sasaran program. Dari pola yang dikembangkan Korten, dapat diungkapkan bahwa jika tidak ada kesesuaian antara 3 unsur implementasi kebijakan, kinerja program akan gagal sesuai dengan apa yang diharapkan. Jika output program tidak sesuai dengan kebutuhan kelompok sasaran jelas outputnya tidak dapat dimanfaatkan. Apa bila organisasi pelaksana program tidak memiliki kemampuan melaksanakan tugas yang disyaratkan oleh program maka organisasinya tidak dapat menyampaikan output program dengan tepat. Atau apa bila syarat yang ditetapkan organisasi pelaksana program tidak dapat dipenuhi oleh kelompok sasaran maka kelompok sasaran tidak mendapatkan output program. Jadi kesesuaian antara tiga unsur implementasi kebijakan mutlak diperlukan agar program berjalan sesuai dengan rencana yang telah dibuat. kesesuaian implementasi kebijakan yang diperkenalkan oleh Korten memperkaya </w:t>
      </w:r>
      <w:r w:rsidRPr="00582AD3">
        <w:rPr>
          <w:szCs w:val="24"/>
        </w:rPr>
        <w:lastRenderedPageBreak/>
        <w:t>model implementasi kebijakan yang lain.</w:t>
      </w:r>
      <w:r w:rsidR="005564AC" w:rsidRPr="00582AD3">
        <w:rPr>
          <w:szCs w:val="24"/>
        </w:rPr>
        <w:t xml:space="preserve"> </w:t>
      </w:r>
      <w:r w:rsidRPr="00582AD3">
        <w:rPr>
          <w:szCs w:val="24"/>
        </w:rPr>
        <w:t xml:space="preserve">Berdasarkan penjelasan di atas dapat diketahui implementasi kebijakan publik ialah suatu tindakan yang bermaksud untuk mencapai tujuan kalau implementasi kebijakan publik tentang sistem pendaftaran pindah datang </w:t>
      </w:r>
    </w:p>
    <w:p w14:paraId="397E7E4A" w14:textId="227E0CA0" w:rsidR="0081705D" w:rsidRPr="00582AD3" w:rsidRDefault="005564AC" w:rsidP="00F534D2">
      <w:pPr>
        <w:pStyle w:val="Judul2"/>
        <w:rPr>
          <w:rFonts w:eastAsiaTheme="minorHAnsi" w:cstheme="minorBidi"/>
        </w:rPr>
      </w:pPr>
      <w:bookmarkStart w:id="54" w:name="_Toc45357171"/>
      <w:r w:rsidRPr="00582AD3">
        <w:rPr>
          <w:rFonts w:eastAsia="Times New Roman"/>
          <w:lang w:eastAsia="id-ID"/>
        </w:rPr>
        <w:t xml:space="preserve">2.6  </w:t>
      </w:r>
      <w:r w:rsidR="0081705D" w:rsidRPr="00582AD3">
        <w:rPr>
          <w:rFonts w:eastAsia="Times New Roman"/>
          <w:lang w:eastAsia="id-ID"/>
        </w:rPr>
        <w:t>Faktor Kegagalan Implementasi Kebijakan Publik</w:t>
      </w:r>
      <w:bookmarkEnd w:id="54"/>
    </w:p>
    <w:p w14:paraId="44BFBCB7" w14:textId="6D8DE8A8" w:rsidR="0081705D" w:rsidRPr="00582AD3" w:rsidRDefault="0081705D" w:rsidP="005564AC">
      <w:pPr>
        <w:ind w:firstLine="426"/>
        <w:rPr>
          <w:b/>
          <w:szCs w:val="24"/>
        </w:rPr>
      </w:pPr>
      <w:r w:rsidRPr="00582AD3">
        <w:rPr>
          <w:szCs w:val="24"/>
        </w:rPr>
        <w:t xml:space="preserve">Makinde dalam Agus dan Ratih (2012:85) mencari </w:t>
      </w:r>
      <w:r w:rsidR="00DB600A" w:rsidRPr="00582AD3">
        <w:rPr>
          <w:szCs w:val="24"/>
        </w:rPr>
        <w:t>tahu</w:t>
      </w:r>
      <w:r w:rsidRPr="00582AD3">
        <w:rPr>
          <w:szCs w:val="24"/>
        </w:rPr>
        <w:t xml:space="preserve"> faktor kegagalan implementasi disebabkan oleh:</w:t>
      </w:r>
    </w:p>
    <w:p w14:paraId="0AB79E89" w14:textId="77777777" w:rsidR="0081705D" w:rsidRPr="00582AD3" w:rsidRDefault="0081705D" w:rsidP="006553C6">
      <w:pPr>
        <w:pStyle w:val="DaftarParagraf"/>
        <w:numPr>
          <w:ilvl w:val="7"/>
          <w:numId w:val="25"/>
        </w:numPr>
        <w:spacing w:line="480" w:lineRule="auto"/>
        <w:ind w:left="360"/>
        <w:rPr>
          <w:b/>
          <w:szCs w:val="24"/>
          <w:lang w:val="id-ID"/>
        </w:rPr>
      </w:pPr>
      <w:r w:rsidRPr="00582AD3">
        <w:rPr>
          <w:szCs w:val="24"/>
          <w:lang w:val="id-ID"/>
        </w:rPr>
        <w:t xml:space="preserve">Kelompok sasaran tidak terlibat dalam implementasi program </w:t>
      </w:r>
    </w:p>
    <w:p w14:paraId="4149B062" w14:textId="77777777" w:rsidR="0081705D" w:rsidRPr="00582AD3" w:rsidRDefault="0081705D" w:rsidP="006553C6">
      <w:pPr>
        <w:pStyle w:val="DaftarParagraf"/>
        <w:numPr>
          <w:ilvl w:val="7"/>
          <w:numId w:val="25"/>
        </w:numPr>
        <w:spacing w:after="200" w:line="480" w:lineRule="auto"/>
        <w:ind w:left="360"/>
        <w:rPr>
          <w:b/>
          <w:szCs w:val="24"/>
          <w:lang w:val="id-ID"/>
        </w:rPr>
      </w:pPr>
      <w:r w:rsidRPr="00582AD3">
        <w:rPr>
          <w:szCs w:val="24"/>
          <w:lang w:val="id-ID"/>
        </w:rPr>
        <w:t>Bagaimana jadinya suatu pelaksanaan program akan berhasil apabila kelompok sasarannya tidak terlibat.</w:t>
      </w:r>
    </w:p>
    <w:p w14:paraId="4300656F" w14:textId="77777777" w:rsidR="0081705D" w:rsidRPr="00582AD3" w:rsidRDefault="0081705D" w:rsidP="006553C6">
      <w:pPr>
        <w:pStyle w:val="DaftarParagraf"/>
        <w:numPr>
          <w:ilvl w:val="7"/>
          <w:numId w:val="25"/>
        </w:numPr>
        <w:spacing w:line="480" w:lineRule="auto"/>
        <w:ind w:left="360"/>
        <w:rPr>
          <w:b/>
          <w:szCs w:val="24"/>
          <w:lang w:val="id-ID"/>
        </w:rPr>
      </w:pPr>
      <w:r w:rsidRPr="00582AD3">
        <w:rPr>
          <w:szCs w:val="24"/>
          <w:lang w:val="id-ID"/>
        </w:rPr>
        <w:t>Program yang diimplementasikan tidak mempertimbangkan kondisi lingkungan sosial, ekonomi dan politik.</w:t>
      </w:r>
    </w:p>
    <w:p w14:paraId="01403842" w14:textId="00F9ABB5" w:rsidR="0081705D" w:rsidRPr="00582AD3" w:rsidRDefault="0081705D" w:rsidP="006553C6">
      <w:pPr>
        <w:pStyle w:val="DaftarParagraf"/>
        <w:numPr>
          <w:ilvl w:val="7"/>
          <w:numId w:val="25"/>
        </w:numPr>
        <w:spacing w:after="200" w:line="480" w:lineRule="auto"/>
        <w:ind w:left="360"/>
        <w:rPr>
          <w:b/>
          <w:szCs w:val="24"/>
          <w:lang w:val="id-ID"/>
        </w:rPr>
      </w:pPr>
      <w:r w:rsidRPr="00582AD3">
        <w:rPr>
          <w:szCs w:val="24"/>
          <w:lang w:val="id-ID"/>
        </w:rPr>
        <w:t xml:space="preserve">Suasana </w:t>
      </w:r>
      <w:r w:rsidR="00DB600A" w:rsidRPr="00582AD3">
        <w:rPr>
          <w:szCs w:val="24"/>
          <w:lang w:val="id-ID"/>
        </w:rPr>
        <w:t>wilayah</w:t>
      </w:r>
      <w:r w:rsidRPr="00582AD3">
        <w:rPr>
          <w:szCs w:val="24"/>
          <w:lang w:val="id-ID"/>
        </w:rPr>
        <w:t xml:space="preserve"> lingkungan sosial dan ekonomi yang kondusif serta masyarakat yang sudah terbuka dan terdidik cenderung lebih gampang menerima program pembaruan dibanding dengan masyarakat yang masih tertutup dan tradisional.</w:t>
      </w:r>
    </w:p>
    <w:p w14:paraId="17BAE2CB" w14:textId="77777777" w:rsidR="0081705D" w:rsidRPr="00582AD3" w:rsidRDefault="0081705D" w:rsidP="006553C6">
      <w:pPr>
        <w:pStyle w:val="DaftarParagraf"/>
        <w:numPr>
          <w:ilvl w:val="7"/>
          <w:numId w:val="25"/>
        </w:numPr>
        <w:tabs>
          <w:tab w:val="left" w:pos="426"/>
        </w:tabs>
        <w:spacing w:after="200" w:line="480" w:lineRule="auto"/>
        <w:ind w:left="360"/>
        <w:rPr>
          <w:b/>
          <w:szCs w:val="24"/>
          <w:lang w:val="id-ID"/>
        </w:rPr>
      </w:pPr>
      <w:r w:rsidRPr="00582AD3">
        <w:rPr>
          <w:szCs w:val="24"/>
          <w:lang w:val="id-ID"/>
        </w:rPr>
        <w:t xml:space="preserve">Adanya korupsi Menyelewengkan kepercayaan untuk kepentingan pribadi. Sederet tindakan-tindakan terlarang atau melawan hukum dalam rangka memperoleh suatu keuntungan dengan merugikan orang lain. </w:t>
      </w:r>
    </w:p>
    <w:p w14:paraId="779B3CAB" w14:textId="77777777" w:rsidR="0081705D" w:rsidRPr="00582AD3" w:rsidRDefault="0081705D" w:rsidP="006553C6">
      <w:pPr>
        <w:pStyle w:val="DaftarParagraf"/>
        <w:numPr>
          <w:ilvl w:val="7"/>
          <w:numId w:val="25"/>
        </w:numPr>
        <w:tabs>
          <w:tab w:val="left" w:pos="426"/>
        </w:tabs>
        <w:spacing w:line="480" w:lineRule="auto"/>
        <w:ind w:left="360"/>
        <w:rPr>
          <w:b/>
          <w:szCs w:val="24"/>
          <w:lang w:val="id-ID"/>
        </w:rPr>
      </w:pPr>
      <w:r w:rsidRPr="00582AD3">
        <w:rPr>
          <w:szCs w:val="24"/>
          <w:lang w:val="id-ID"/>
        </w:rPr>
        <w:t>Sumber daya manusia yang kapasitasnya rendah</w:t>
      </w:r>
    </w:p>
    <w:p w14:paraId="197356EF" w14:textId="77777777" w:rsidR="0081705D" w:rsidRPr="00582AD3" w:rsidRDefault="0081705D" w:rsidP="006553C6">
      <w:pPr>
        <w:pStyle w:val="DaftarParagraf"/>
        <w:numPr>
          <w:ilvl w:val="7"/>
          <w:numId w:val="25"/>
        </w:numPr>
        <w:spacing w:after="200" w:line="480" w:lineRule="auto"/>
        <w:ind w:left="360"/>
        <w:rPr>
          <w:b/>
          <w:szCs w:val="24"/>
          <w:lang w:val="id-ID"/>
        </w:rPr>
      </w:pPr>
      <w:r w:rsidRPr="00582AD3">
        <w:rPr>
          <w:szCs w:val="24"/>
          <w:lang w:val="id-ID"/>
        </w:rPr>
        <w:t>Kebijakan yang tidak memperoleh dukungan dari sumber daya manusia yang tepat akan sulit merealisasikan tujuan-tujuannya.</w:t>
      </w:r>
    </w:p>
    <w:p w14:paraId="78DAD2C8" w14:textId="77777777" w:rsidR="0081705D" w:rsidRPr="00582AD3" w:rsidRDefault="0081705D" w:rsidP="006553C6">
      <w:pPr>
        <w:pStyle w:val="DaftarParagraf"/>
        <w:numPr>
          <w:ilvl w:val="7"/>
          <w:numId w:val="25"/>
        </w:numPr>
        <w:tabs>
          <w:tab w:val="left" w:pos="426"/>
        </w:tabs>
        <w:spacing w:line="480" w:lineRule="auto"/>
        <w:ind w:left="360"/>
        <w:rPr>
          <w:b/>
          <w:szCs w:val="24"/>
          <w:lang w:val="id-ID"/>
        </w:rPr>
      </w:pPr>
      <w:r w:rsidRPr="00582AD3">
        <w:rPr>
          <w:szCs w:val="24"/>
          <w:lang w:val="id-ID"/>
        </w:rPr>
        <w:t>Tidak adanya koordinasi dan monitoring</w:t>
      </w:r>
    </w:p>
    <w:p w14:paraId="77FFF46C" w14:textId="053CE7E5" w:rsidR="0081705D" w:rsidRPr="00582AD3" w:rsidRDefault="0081705D" w:rsidP="005564AC">
      <w:pPr>
        <w:pStyle w:val="DaftarParagraf"/>
        <w:tabs>
          <w:tab w:val="left" w:pos="426"/>
        </w:tabs>
        <w:spacing w:line="480" w:lineRule="auto"/>
        <w:ind w:left="360"/>
        <w:rPr>
          <w:szCs w:val="24"/>
          <w:lang w:val="id-ID"/>
        </w:rPr>
      </w:pPr>
      <w:r w:rsidRPr="00582AD3">
        <w:rPr>
          <w:szCs w:val="24"/>
          <w:lang w:val="id-ID"/>
        </w:rPr>
        <w:lastRenderedPageBreak/>
        <w:t>Koordinasi dan monitoring penting di</w:t>
      </w:r>
      <w:r w:rsidR="00DB600A" w:rsidRPr="00582AD3">
        <w:rPr>
          <w:szCs w:val="24"/>
          <w:lang w:val="id-ID"/>
        </w:rPr>
        <w:t xml:space="preserve"> </w:t>
      </w:r>
      <w:r w:rsidRPr="00582AD3">
        <w:rPr>
          <w:szCs w:val="24"/>
          <w:lang w:val="id-ID"/>
        </w:rPr>
        <w:t>antara lembaga-lembaga pelaksana dan dengan penerima layanan.</w:t>
      </w:r>
    </w:p>
    <w:p w14:paraId="3150DB88" w14:textId="214CC774" w:rsidR="0081705D" w:rsidRPr="00582AD3" w:rsidRDefault="005564AC" w:rsidP="00F534D2">
      <w:pPr>
        <w:pStyle w:val="Judul2"/>
      </w:pPr>
      <w:bookmarkStart w:id="55" w:name="_Toc45357172"/>
      <w:r w:rsidRPr="00582AD3">
        <w:t xml:space="preserve">2.7  </w:t>
      </w:r>
      <w:r w:rsidR="0081705D" w:rsidRPr="00582AD3">
        <w:t>Model Implementasi Kebijakan Publik</w:t>
      </w:r>
      <w:bookmarkEnd w:id="55"/>
    </w:p>
    <w:p w14:paraId="0602B379" w14:textId="77777777" w:rsidR="0081705D" w:rsidRPr="00582AD3" w:rsidRDefault="0081705D" w:rsidP="005564AC">
      <w:pPr>
        <w:pStyle w:val="DaftarParagraf"/>
        <w:spacing w:line="480" w:lineRule="auto"/>
        <w:ind w:left="0" w:firstLine="426"/>
        <w:rPr>
          <w:szCs w:val="24"/>
          <w:lang w:val="id-ID"/>
        </w:rPr>
      </w:pPr>
      <w:r w:rsidRPr="00582AD3">
        <w:rPr>
          <w:rFonts w:cs="Times New Roman"/>
          <w:szCs w:val="24"/>
          <w:lang w:val="id-ID"/>
        </w:rPr>
        <w:t xml:space="preserve">Dalam suatu kebijakan pasti akan ada beberapa model dalam penerapan kebijakan publik </w:t>
      </w:r>
      <w:r w:rsidRPr="00582AD3">
        <w:rPr>
          <w:szCs w:val="24"/>
          <w:lang w:val="id-ID"/>
        </w:rPr>
        <w:t>kesuksesan berjalannya implementasi kebijakan yang ditentukan oleh banyak faktor dan masing-masing faktor tersebut saling berhubungan satu sama lain guna memperluas wawasan tentang berbagai faktor yang terkait di dalam implementasi maka pada bagian ini beberapa teori implementasi kebijakan dan dijadikan sebagai landasan acuan dalam penelitian ini.</w:t>
      </w:r>
    </w:p>
    <w:p w14:paraId="30ABCBE0" w14:textId="77777777" w:rsidR="0081705D" w:rsidRPr="00582AD3" w:rsidRDefault="0081705D" w:rsidP="005564AC">
      <w:pPr>
        <w:shd w:val="clear" w:color="auto" w:fill="FFFFFF"/>
        <w:spacing w:after="360"/>
        <w:textAlignment w:val="baseline"/>
        <w:rPr>
          <w:rFonts w:eastAsia="Times New Roman" w:cs="Times New Roman"/>
          <w:szCs w:val="24"/>
          <w:lang w:eastAsia="id-ID"/>
        </w:rPr>
      </w:pPr>
      <w:r w:rsidRPr="00582AD3">
        <w:rPr>
          <w:rFonts w:eastAsia="Times New Roman" w:cs="Times New Roman"/>
          <w:i/>
          <w:iCs/>
          <w:szCs w:val="24"/>
          <w:lang w:eastAsia="id-ID"/>
        </w:rPr>
        <w:t>Implementasi Sistem Rasional (Top-Down)</w:t>
      </w:r>
    </w:p>
    <w:p w14:paraId="49B91C94" w14:textId="77777777" w:rsidR="0081705D" w:rsidRPr="00582AD3" w:rsidRDefault="0081705D" w:rsidP="005564AC">
      <w:pPr>
        <w:shd w:val="clear" w:color="auto" w:fill="FFFFFF"/>
        <w:spacing w:after="360"/>
        <w:ind w:firstLine="426"/>
        <w:textAlignment w:val="baseline"/>
        <w:rPr>
          <w:rFonts w:eastAsia="Times New Roman" w:cs="Times New Roman"/>
          <w:szCs w:val="24"/>
          <w:lang w:eastAsia="id-ID"/>
        </w:rPr>
      </w:pPr>
      <w:r w:rsidRPr="00582AD3">
        <w:rPr>
          <w:rFonts w:eastAsia="Times New Roman" w:cs="Times New Roman"/>
          <w:szCs w:val="24"/>
          <w:lang w:eastAsia="id-ID"/>
        </w:rPr>
        <w:t>Menurut Parsons (2006),  model implementasi inilah yang paling pertama muncul. Pendekatan top down memiliki pandangan tentang hubungan kebijakan implementasi seperti yang tercakup dalam Emile karya Rousseau : “Segala sesuatu adalah baik jika diserahkan ke tangan Sang Pencipta. Segala sesuatu adalah buruk di tangan manusia”.</w:t>
      </w:r>
    </w:p>
    <w:p w14:paraId="16AAF347" w14:textId="77777777" w:rsidR="005564AC" w:rsidRPr="00582AD3" w:rsidRDefault="0081705D" w:rsidP="005564AC">
      <w:pPr>
        <w:shd w:val="clear" w:color="auto" w:fill="FFFFFF"/>
        <w:spacing w:after="360"/>
        <w:ind w:firstLine="425"/>
        <w:textAlignment w:val="baseline"/>
        <w:rPr>
          <w:rFonts w:eastAsia="Times New Roman" w:cs="Times New Roman"/>
          <w:szCs w:val="24"/>
          <w:lang w:eastAsia="id-ID"/>
        </w:rPr>
      </w:pPr>
      <w:r w:rsidRPr="00582AD3">
        <w:rPr>
          <w:rFonts w:eastAsia="Times New Roman" w:cs="Times New Roman"/>
          <w:szCs w:val="24"/>
          <w:lang w:eastAsia="id-ID"/>
        </w:rPr>
        <w:t>Masih menurut Parsons (2006), model rasional ini berisi gagasan bahwa implementasi adalah menjadikan orang melakukan apa-apa yang diperintahkan dan mengontrol urutan tahapan dalam sebuah sistem.</w:t>
      </w:r>
    </w:p>
    <w:p w14:paraId="185B04F6" w14:textId="56625D87" w:rsidR="0081705D" w:rsidRPr="00582AD3" w:rsidRDefault="0081705D" w:rsidP="005564AC">
      <w:pPr>
        <w:shd w:val="clear" w:color="auto" w:fill="FFFFFF"/>
        <w:spacing w:after="360"/>
        <w:ind w:firstLine="425"/>
        <w:textAlignment w:val="baseline"/>
        <w:rPr>
          <w:rFonts w:eastAsia="Times New Roman" w:cs="Times New Roman"/>
          <w:szCs w:val="24"/>
          <w:lang w:eastAsia="id-ID"/>
        </w:rPr>
      </w:pPr>
      <w:r w:rsidRPr="00582AD3">
        <w:rPr>
          <w:rFonts w:eastAsia="Times New Roman" w:cs="Times New Roman"/>
          <w:szCs w:val="24"/>
          <w:lang w:eastAsia="id-ID"/>
        </w:rPr>
        <w:t>Mazmanian dan Sabatier (1983) dalam Ratmono (2008), berpendapat bahwa implementasi top down adalah proses pelaksanaan keputusan kebijakan mendasar. Beberapa ahli yang mengembangkan model implementasi kebijakan dengan perspektif top down adalah sebagai berikut :</w:t>
      </w:r>
    </w:p>
    <w:p w14:paraId="76DA01C5" w14:textId="77777777" w:rsidR="0081705D" w:rsidRPr="00582AD3" w:rsidRDefault="0081705D" w:rsidP="005564AC">
      <w:pPr>
        <w:shd w:val="clear" w:color="auto" w:fill="FFFFFF"/>
        <w:spacing w:after="360"/>
        <w:textAlignment w:val="baseline"/>
        <w:rPr>
          <w:rFonts w:eastAsia="Times New Roman" w:cs="Times New Roman"/>
          <w:szCs w:val="24"/>
          <w:lang w:eastAsia="id-ID"/>
        </w:rPr>
      </w:pPr>
      <w:r w:rsidRPr="00582AD3">
        <w:rPr>
          <w:rFonts w:eastAsia="Times New Roman" w:cs="Times New Roman"/>
          <w:iCs/>
          <w:szCs w:val="24"/>
          <w:lang w:eastAsia="id-ID"/>
        </w:rPr>
        <w:t>Implementasi Kebijakan Bottom Up</w:t>
      </w:r>
    </w:p>
    <w:p w14:paraId="2482C972" w14:textId="77777777" w:rsidR="0081705D" w:rsidRPr="00582AD3" w:rsidRDefault="0081705D" w:rsidP="005564AC">
      <w:pPr>
        <w:shd w:val="clear" w:color="auto" w:fill="FFFFFF"/>
        <w:spacing w:after="360"/>
        <w:ind w:firstLine="426"/>
        <w:textAlignment w:val="baseline"/>
        <w:rPr>
          <w:rFonts w:eastAsia="Times New Roman" w:cs="Times New Roman"/>
          <w:szCs w:val="24"/>
          <w:lang w:eastAsia="id-ID"/>
        </w:rPr>
      </w:pPr>
      <w:r w:rsidRPr="00582AD3">
        <w:rPr>
          <w:rFonts w:eastAsia="Times New Roman" w:cs="Times New Roman"/>
          <w:szCs w:val="24"/>
          <w:lang w:eastAsia="id-ID"/>
        </w:rPr>
        <w:lastRenderedPageBreak/>
        <w:t>Model implementasi dengan pendekatan bottom up muncul sebagai kritik terhadap model pendekatan rasional (top down). Parsons (2006), mengemukakan bahwa yang benar-benar penting dalam implementasi adalah hubungan antara pembuat kebijakan dengan pelaksana kebijakan. Model bottom up adalah model yang memandang proses sebagai sebuah negosiasi dan pembentukan consensus. Masih menurut Parsons (2006), model pendekatan bottom up menekankan pada fakta bahwa implementasi di lapangan memberikan keleluasaan dalam penerapan kebijakan.</w:t>
      </w:r>
    </w:p>
    <w:p w14:paraId="4876DD06" w14:textId="3DDB2830" w:rsidR="0081705D" w:rsidRPr="00582AD3" w:rsidRDefault="0081705D" w:rsidP="005564AC">
      <w:pPr>
        <w:shd w:val="clear" w:color="auto" w:fill="FFFFFF"/>
        <w:spacing w:after="360"/>
        <w:ind w:firstLine="426"/>
        <w:textAlignment w:val="baseline"/>
        <w:rPr>
          <w:rFonts w:eastAsia="Times New Roman" w:cs="Times New Roman"/>
          <w:szCs w:val="24"/>
          <w:lang w:eastAsia="id-ID"/>
        </w:rPr>
      </w:pPr>
      <w:r w:rsidRPr="00582AD3">
        <w:rPr>
          <w:rFonts w:eastAsia="Times New Roman" w:cs="Times New Roman"/>
          <w:szCs w:val="24"/>
          <w:lang w:eastAsia="id-ID"/>
        </w:rPr>
        <w:t xml:space="preserve">Ahli kebijakan yang lebih memfokuskan model implementasi kebijakan dalam persfektif bottom up adalah Adam Smith. Menurut Smith (1973) dalam Islamy (2001), implementasi kebijakan dipandang sebagai suatu proses atau alur. Model Smith ini </w:t>
      </w:r>
      <w:r w:rsidR="001522B2" w:rsidRPr="00582AD3">
        <w:rPr>
          <w:rFonts w:eastAsia="Times New Roman" w:cs="Times New Roman"/>
          <w:szCs w:val="24"/>
          <w:lang w:eastAsia="id-ID"/>
        </w:rPr>
        <w:t>memandang</w:t>
      </w:r>
      <w:r w:rsidRPr="00582AD3">
        <w:rPr>
          <w:rFonts w:eastAsia="Times New Roman" w:cs="Times New Roman"/>
          <w:szCs w:val="24"/>
          <w:lang w:eastAsia="id-ID"/>
        </w:rPr>
        <w:t xml:space="preserve"> proses implementasi kebijakan dari proses kebijakan dari pers</w:t>
      </w:r>
      <w:r w:rsidR="00DB600A" w:rsidRPr="00582AD3">
        <w:rPr>
          <w:rFonts w:eastAsia="Times New Roman" w:cs="Times New Roman"/>
          <w:szCs w:val="24"/>
          <w:lang w:eastAsia="id-ID"/>
        </w:rPr>
        <w:t>p</w:t>
      </w:r>
      <w:r w:rsidRPr="00582AD3">
        <w:rPr>
          <w:rFonts w:eastAsia="Times New Roman" w:cs="Times New Roman"/>
          <w:szCs w:val="24"/>
          <w:lang w:eastAsia="id-ID"/>
        </w:rPr>
        <w:t>ekti</w:t>
      </w:r>
      <w:r w:rsidR="00DB600A" w:rsidRPr="00582AD3">
        <w:rPr>
          <w:rFonts w:eastAsia="Times New Roman" w:cs="Times New Roman"/>
          <w:szCs w:val="24"/>
          <w:lang w:eastAsia="id-ID"/>
        </w:rPr>
        <w:t>f</w:t>
      </w:r>
      <w:r w:rsidRPr="00582AD3">
        <w:rPr>
          <w:rFonts w:eastAsia="Times New Roman" w:cs="Times New Roman"/>
          <w:szCs w:val="24"/>
          <w:lang w:eastAsia="id-ID"/>
        </w:rPr>
        <w:t xml:space="preserve"> perubahan </w:t>
      </w:r>
      <w:r w:rsidR="001522B2" w:rsidRPr="00582AD3">
        <w:rPr>
          <w:rFonts w:eastAsia="Times New Roman" w:cs="Times New Roman"/>
          <w:szCs w:val="24"/>
          <w:lang w:eastAsia="id-ID"/>
        </w:rPr>
        <w:t>sosial</w:t>
      </w:r>
      <w:r w:rsidRPr="00582AD3">
        <w:rPr>
          <w:rFonts w:eastAsia="Times New Roman" w:cs="Times New Roman"/>
          <w:szCs w:val="24"/>
          <w:lang w:eastAsia="id-ID"/>
        </w:rPr>
        <w:t xml:space="preserve"> dan politik, dimana kebijakan yang dibuat oleh pemerintah bertujuan untuk mengadakan perbaikan atau perubahan dalam masyarakat sebagai kelompok sasaran.</w:t>
      </w:r>
    </w:p>
    <w:p w14:paraId="130A1B61" w14:textId="77777777" w:rsidR="0081705D" w:rsidRPr="00582AD3" w:rsidRDefault="0081705D" w:rsidP="00B07D0F">
      <w:pPr>
        <w:shd w:val="clear" w:color="auto" w:fill="FFFFFF"/>
        <w:spacing w:after="360"/>
        <w:ind w:firstLine="426"/>
        <w:textAlignment w:val="baseline"/>
        <w:rPr>
          <w:rFonts w:eastAsia="Times New Roman" w:cs="Times New Roman"/>
          <w:szCs w:val="24"/>
          <w:lang w:eastAsia="id-ID"/>
        </w:rPr>
      </w:pPr>
      <w:r w:rsidRPr="00582AD3">
        <w:rPr>
          <w:rFonts w:eastAsia="Times New Roman" w:cs="Times New Roman"/>
          <w:szCs w:val="24"/>
          <w:lang w:eastAsia="id-ID"/>
        </w:rPr>
        <w:t>Menurut Smith dalam Islamy (2001), implementasi kebijakan dipengaruhi oleh empat variable, yaitu :</w:t>
      </w:r>
    </w:p>
    <w:p w14:paraId="05C916CF" w14:textId="77777777" w:rsidR="0081705D" w:rsidRPr="00582AD3" w:rsidRDefault="0081705D" w:rsidP="006553C6">
      <w:pPr>
        <w:numPr>
          <w:ilvl w:val="0"/>
          <w:numId w:val="27"/>
        </w:numPr>
        <w:shd w:val="clear" w:color="auto" w:fill="FFFFFF"/>
        <w:tabs>
          <w:tab w:val="clear" w:pos="720"/>
        </w:tabs>
        <w:ind w:left="360"/>
        <w:contextualSpacing w:val="0"/>
        <w:textAlignment w:val="baseline"/>
        <w:rPr>
          <w:rFonts w:eastAsia="Times New Roman" w:cs="Times New Roman"/>
          <w:szCs w:val="24"/>
          <w:lang w:eastAsia="id-ID"/>
        </w:rPr>
      </w:pPr>
      <w:r w:rsidRPr="00582AD3">
        <w:rPr>
          <w:rFonts w:eastAsia="Times New Roman" w:cs="Times New Roman"/>
          <w:szCs w:val="24"/>
          <w:lang w:eastAsia="id-ID"/>
        </w:rPr>
        <w:t>Idealized policy : yaitu pola interaksi yang digagas oleh perumus kebijakan dengan tujuan untuk mendorong, mempengaruhi dan merangsang target group untuk melaksanakannya</w:t>
      </w:r>
    </w:p>
    <w:p w14:paraId="0E7CAA04" w14:textId="1A9E8928" w:rsidR="0081705D" w:rsidRPr="00582AD3" w:rsidRDefault="0081705D" w:rsidP="006553C6">
      <w:pPr>
        <w:numPr>
          <w:ilvl w:val="0"/>
          <w:numId w:val="27"/>
        </w:numPr>
        <w:shd w:val="clear" w:color="auto" w:fill="FFFFFF"/>
        <w:tabs>
          <w:tab w:val="clear" w:pos="720"/>
        </w:tabs>
        <w:ind w:left="360"/>
        <w:contextualSpacing w:val="0"/>
        <w:textAlignment w:val="baseline"/>
        <w:rPr>
          <w:rFonts w:eastAsia="Times New Roman" w:cs="Times New Roman"/>
          <w:szCs w:val="24"/>
          <w:lang w:eastAsia="id-ID"/>
        </w:rPr>
      </w:pPr>
      <w:r w:rsidRPr="00582AD3">
        <w:rPr>
          <w:rFonts w:eastAsia="Times New Roman" w:cs="Times New Roman"/>
          <w:szCs w:val="24"/>
          <w:lang w:eastAsia="id-ID"/>
        </w:rPr>
        <w:t xml:space="preserve">Target groups : yaitu bagian dari policy stake holders yang diharapkan dapat mengadopsi pola-pola interaksi sebagaimana yang diharapkan oleh perumus kebijakan. Karena kelompok ini menjadi sasaran dari implementasi kebijakan, </w:t>
      </w:r>
      <w:r w:rsidRPr="00582AD3">
        <w:rPr>
          <w:rFonts w:eastAsia="Times New Roman" w:cs="Times New Roman"/>
          <w:szCs w:val="24"/>
          <w:lang w:eastAsia="id-ID"/>
        </w:rPr>
        <w:lastRenderedPageBreak/>
        <w:t>maka diharapkan dapat menyesuaikan pola-pola perilak</w:t>
      </w:r>
      <w:r w:rsidR="00DB600A" w:rsidRPr="00582AD3">
        <w:rPr>
          <w:rFonts w:eastAsia="Times New Roman" w:cs="Times New Roman"/>
          <w:szCs w:val="24"/>
          <w:lang w:eastAsia="id-ID"/>
        </w:rPr>
        <w:t>u</w:t>
      </w:r>
      <w:r w:rsidRPr="00582AD3">
        <w:rPr>
          <w:rFonts w:eastAsia="Times New Roman" w:cs="Times New Roman"/>
          <w:szCs w:val="24"/>
          <w:lang w:eastAsia="id-ID"/>
        </w:rPr>
        <w:t xml:space="preserve"> dengan kebijakan yang telah dirumuskan</w:t>
      </w:r>
    </w:p>
    <w:p w14:paraId="5F931260" w14:textId="77777777" w:rsidR="0081705D" w:rsidRPr="00582AD3" w:rsidRDefault="0081705D" w:rsidP="006553C6">
      <w:pPr>
        <w:numPr>
          <w:ilvl w:val="0"/>
          <w:numId w:val="27"/>
        </w:numPr>
        <w:shd w:val="clear" w:color="auto" w:fill="FFFFFF"/>
        <w:tabs>
          <w:tab w:val="clear" w:pos="720"/>
        </w:tabs>
        <w:ind w:left="360"/>
        <w:contextualSpacing w:val="0"/>
        <w:textAlignment w:val="baseline"/>
        <w:rPr>
          <w:rFonts w:eastAsia="Times New Roman" w:cs="Times New Roman"/>
          <w:szCs w:val="24"/>
          <w:lang w:eastAsia="id-ID"/>
        </w:rPr>
      </w:pPr>
      <w:r w:rsidRPr="00582AD3">
        <w:rPr>
          <w:rFonts w:eastAsia="Times New Roman" w:cs="Times New Roman"/>
          <w:szCs w:val="24"/>
          <w:lang w:eastAsia="id-ID"/>
        </w:rPr>
        <w:t>Implementing organization : yaitu badan-badan pelaksana yang bertanggung jawab dalam implementasi kebijakan.</w:t>
      </w:r>
    </w:p>
    <w:p w14:paraId="2834CC30" w14:textId="77777777" w:rsidR="0081705D" w:rsidRPr="00582AD3" w:rsidRDefault="0081705D" w:rsidP="006553C6">
      <w:pPr>
        <w:numPr>
          <w:ilvl w:val="0"/>
          <w:numId w:val="27"/>
        </w:numPr>
        <w:shd w:val="clear" w:color="auto" w:fill="FFFFFF"/>
        <w:tabs>
          <w:tab w:val="clear" w:pos="720"/>
        </w:tabs>
        <w:ind w:left="360"/>
        <w:contextualSpacing w:val="0"/>
        <w:textAlignment w:val="baseline"/>
        <w:rPr>
          <w:rFonts w:eastAsia="Times New Roman" w:cs="Times New Roman"/>
          <w:szCs w:val="24"/>
          <w:lang w:eastAsia="id-ID"/>
        </w:rPr>
      </w:pPr>
      <w:r w:rsidRPr="00582AD3">
        <w:rPr>
          <w:rFonts w:eastAsia="Times New Roman" w:cs="Times New Roman"/>
          <w:szCs w:val="24"/>
          <w:lang w:eastAsia="id-ID"/>
        </w:rPr>
        <w:t>Environmental factors : unsur-unsur di dalam lingkungan yang mempengaruhi implementasi kebijakan seperti aspek budaya, sosial, ekonomi dan politik.</w:t>
      </w:r>
    </w:p>
    <w:p w14:paraId="0C8A02B7" w14:textId="77777777" w:rsidR="0081705D" w:rsidRPr="00582AD3" w:rsidRDefault="0081705D" w:rsidP="00B07D0F">
      <w:pPr>
        <w:shd w:val="clear" w:color="auto" w:fill="FFFFFF"/>
        <w:ind w:left="360"/>
        <w:textAlignment w:val="baseline"/>
        <w:rPr>
          <w:rFonts w:eastAsia="Times New Roman" w:cs="Times New Roman"/>
          <w:szCs w:val="24"/>
          <w:lang w:eastAsia="id-ID"/>
        </w:rPr>
      </w:pPr>
      <w:r w:rsidRPr="00582AD3">
        <w:rPr>
          <w:rFonts w:eastAsia="Times New Roman" w:cs="Times New Roman"/>
          <w:szCs w:val="24"/>
          <w:lang w:eastAsia="id-ID"/>
        </w:rPr>
        <w:t xml:space="preserve">Adapun pendapat lain mengenai model kebijakan publik yang dikemukakan oleh </w:t>
      </w:r>
    </w:p>
    <w:p w14:paraId="280BF3FA" w14:textId="2A1F4368" w:rsidR="0081705D" w:rsidRPr="00582AD3" w:rsidRDefault="0081705D" w:rsidP="00B07D0F">
      <w:pPr>
        <w:shd w:val="clear" w:color="auto" w:fill="FFFFFF"/>
        <w:ind w:firstLine="567"/>
        <w:textAlignment w:val="baseline"/>
        <w:rPr>
          <w:rFonts w:eastAsia="Times New Roman" w:cs="Times New Roman"/>
          <w:szCs w:val="24"/>
          <w:lang w:eastAsia="id-ID"/>
        </w:rPr>
      </w:pPr>
      <w:r w:rsidRPr="00582AD3">
        <w:rPr>
          <w:rFonts w:eastAsia="Times New Roman" w:cs="Times New Roman"/>
          <w:szCs w:val="24"/>
          <w:lang w:eastAsia="id-ID"/>
        </w:rPr>
        <w:t>Edward III, mengusulkan 4 (empat) variable yang sangat mempengaruhi keberhasilan implementasi kebijakan, yaitu :</w:t>
      </w:r>
    </w:p>
    <w:p w14:paraId="3EA0C68A" w14:textId="77777777" w:rsidR="00B07D0F" w:rsidRPr="00582AD3" w:rsidRDefault="0081705D" w:rsidP="006553C6">
      <w:pPr>
        <w:pStyle w:val="DaftarParagraf"/>
        <w:numPr>
          <w:ilvl w:val="6"/>
          <w:numId w:val="26"/>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Communication (komunikasi) </w:t>
      </w:r>
    </w:p>
    <w:p w14:paraId="04B16499" w14:textId="6584D78A" w:rsidR="0081705D" w:rsidRPr="00582AD3" w:rsidRDefault="00B07D0F" w:rsidP="00B07D0F">
      <w:pPr>
        <w:pStyle w:val="DaftarParagraf"/>
        <w:shd w:val="clear" w:color="auto" w:fill="FFFFFF"/>
        <w:spacing w:after="360" w:line="480" w:lineRule="auto"/>
        <w:ind w:left="426" w:firstLine="567"/>
        <w:textAlignment w:val="baseline"/>
        <w:rPr>
          <w:rFonts w:eastAsia="Times New Roman" w:cs="Times New Roman"/>
          <w:szCs w:val="24"/>
          <w:lang w:val="id-ID" w:eastAsia="id-ID"/>
        </w:rPr>
      </w:pPr>
      <w:r w:rsidRPr="00582AD3">
        <w:rPr>
          <w:rFonts w:eastAsia="Times New Roman" w:cs="Times New Roman"/>
          <w:szCs w:val="24"/>
          <w:lang w:val="id-ID" w:eastAsia="id-ID"/>
        </w:rPr>
        <w:t>K</w:t>
      </w:r>
      <w:r w:rsidR="0081705D" w:rsidRPr="00582AD3">
        <w:rPr>
          <w:rFonts w:eastAsia="Times New Roman" w:cs="Times New Roman"/>
          <w:szCs w:val="24"/>
          <w:lang w:val="id-ID" w:eastAsia="id-ID"/>
        </w:rPr>
        <w:t>omunikasi merupakan sarana untuk menyebarluaskan informasi, baik dari atas ke bawah maupun dari bawah ke atas. Untuk menghindari terjadinya distorsi informasi yang disampaikan atasan ke bawahan, perlu adanya ketetapan waktu dalam penyampaian informasi, harus jelas informasi yang disampaikan, serta memerlukan ketelitian dan konsistensi dalam menyampaikan informasi</w:t>
      </w:r>
    </w:p>
    <w:p w14:paraId="246CEB78" w14:textId="77777777" w:rsidR="0081705D" w:rsidRPr="00582AD3" w:rsidRDefault="0081705D" w:rsidP="006553C6">
      <w:pPr>
        <w:pStyle w:val="DaftarParagraf"/>
        <w:numPr>
          <w:ilvl w:val="6"/>
          <w:numId w:val="26"/>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Resourcess (sumber-sumber) </w:t>
      </w:r>
    </w:p>
    <w:p w14:paraId="019222AE" w14:textId="5752B6BA" w:rsidR="0081705D" w:rsidRPr="00582AD3" w:rsidRDefault="00B07D0F" w:rsidP="00B07D0F">
      <w:pPr>
        <w:pStyle w:val="DaftarParagraf"/>
        <w:shd w:val="clear" w:color="auto" w:fill="FFFFFF"/>
        <w:spacing w:after="360" w:line="480" w:lineRule="auto"/>
        <w:ind w:left="426" w:firstLine="567"/>
        <w:textAlignment w:val="baseline"/>
        <w:rPr>
          <w:rFonts w:eastAsia="Times New Roman" w:cs="Times New Roman"/>
          <w:szCs w:val="24"/>
          <w:lang w:val="id-ID" w:eastAsia="id-ID"/>
        </w:rPr>
      </w:pPr>
      <w:r w:rsidRPr="00582AD3">
        <w:rPr>
          <w:rFonts w:eastAsia="Times New Roman" w:cs="Times New Roman"/>
          <w:szCs w:val="24"/>
          <w:lang w:val="id-ID" w:eastAsia="id-ID"/>
        </w:rPr>
        <w:t>S</w:t>
      </w:r>
      <w:r w:rsidR="0081705D" w:rsidRPr="00582AD3">
        <w:rPr>
          <w:rFonts w:eastAsia="Times New Roman" w:cs="Times New Roman"/>
          <w:szCs w:val="24"/>
          <w:lang w:val="id-ID" w:eastAsia="id-ID"/>
        </w:rPr>
        <w:t>umber-sumber dalam implementasi kebijakan memegang peranan penting, karena implementasi kebijakan tidak akan efektif bilamana sumber-sumber pendukungnya tidak tersedia. Yang termasuk sumber-sumber dimaksud adalah :</w:t>
      </w:r>
    </w:p>
    <w:p w14:paraId="5E4916A5" w14:textId="77777777" w:rsidR="0081705D" w:rsidRPr="00582AD3" w:rsidRDefault="0081705D" w:rsidP="006553C6">
      <w:pPr>
        <w:pStyle w:val="DaftarParagraf"/>
        <w:numPr>
          <w:ilvl w:val="7"/>
          <w:numId w:val="26"/>
        </w:numPr>
        <w:shd w:val="clear" w:color="auto" w:fill="FFFFFF"/>
        <w:spacing w:after="360" w:line="480" w:lineRule="auto"/>
        <w:ind w:left="851" w:hanging="425"/>
        <w:textAlignment w:val="baseline"/>
        <w:rPr>
          <w:rFonts w:eastAsia="Times New Roman" w:cs="Times New Roman"/>
          <w:szCs w:val="24"/>
          <w:lang w:val="id-ID" w:eastAsia="id-ID"/>
        </w:rPr>
      </w:pPr>
      <w:r w:rsidRPr="00582AD3">
        <w:rPr>
          <w:rFonts w:eastAsia="Times New Roman" w:cs="Times New Roman"/>
          <w:szCs w:val="24"/>
          <w:lang w:val="id-ID" w:eastAsia="id-ID"/>
        </w:rPr>
        <w:lastRenderedPageBreak/>
        <w:t>staf yang relatif cukup jumlahnya dan mempunyai keahlian dan keterampilan untuk melaksanakan kebijakan</w:t>
      </w:r>
    </w:p>
    <w:p w14:paraId="34F6A2F1" w14:textId="77777777" w:rsidR="0081705D" w:rsidRPr="00582AD3" w:rsidRDefault="0081705D" w:rsidP="006553C6">
      <w:pPr>
        <w:pStyle w:val="DaftarParagraf"/>
        <w:numPr>
          <w:ilvl w:val="7"/>
          <w:numId w:val="26"/>
        </w:numPr>
        <w:shd w:val="clear" w:color="auto" w:fill="FFFFFF"/>
        <w:spacing w:after="360" w:line="480" w:lineRule="auto"/>
        <w:ind w:left="851" w:hanging="425"/>
        <w:textAlignment w:val="baseline"/>
        <w:rPr>
          <w:rFonts w:eastAsia="Times New Roman" w:cs="Times New Roman"/>
          <w:szCs w:val="24"/>
          <w:lang w:val="id-ID" w:eastAsia="id-ID"/>
        </w:rPr>
      </w:pPr>
      <w:r w:rsidRPr="00582AD3">
        <w:rPr>
          <w:rFonts w:eastAsia="Times New Roman" w:cs="Times New Roman"/>
          <w:szCs w:val="24"/>
          <w:lang w:val="id-ID" w:eastAsia="id-ID"/>
        </w:rPr>
        <w:t>informasi yang memadai atau relevan untuk keperluan implementasi</w:t>
      </w:r>
    </w:p>
    <w:p w14:paraId="74D5C52C" w14:textId="608ED1A3" w:rsidR="0081705D" w:rsidRPr="00582AD3" w:rsidRDefault="0081705D" w:rsidP="006553C6">
      <w:pPr>
        <w:pStyle w:val="DaftarParagraf"/>
        <w:numPr>
          <w:ilvl w:val="7"/>
          <w:numId w:val="26"/>
        </w:numPr>
        <w:shd w:val="clear" w:color="auto" w:fill="FFFFFF"/>
        <w:spacing w:after="360" w:line="480" w:lineRule="auto"/>
        <w:ind w:left="851" w:hanging="425"/>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dukungan dari lingkungan untuk </w:t>
      </w:r>
      <w:r w:rsidR="00DB600A" w:rsidRPr="00582AD3">
        <w:rPr>
          <w:rFonts w:eastAsia="Times New Roman" w:cs="Times New Roman"/>
          <w:szCs w:val="24"/>
          <w:lang w:val="id-ID" w:eastAsia="id-ID"/>
        </w:rPr>
        <w:t>menyukseskan</w:t>
      </w:r>
      <w:r w:rsidRPr="00582AD3">
        <w:rPr>
          <w:rFonts w:eastAsia="Times New Roman" w:cs="Times New Roman"/>
          <w:szCs w:val="24"/>
          <w:lang w:val="id-ID" w:eastAsia="id-ID"/>
        </w:rPr>
        <w:t xml:space="preserve"> implementasi</w:t>
      </w:r>
    </w:p>
    <w:p w14:paraId="47FA3014" w14:textId="77777777" w:rsidR="0081705D" w:rsidRPr="00582AD3" w:rsidRDefault="0081705D" w:rsidP="006553C6">
      <w:pPr>
        <w:pStyle w:val="DaftarParagraf"/>
        <w:numPr>
          <w:ilvl w:val="7"/>
          <w:numId w:val="26"/>
        </w:numPr>
        <w:shd w:val="clear" w:color="auto" w:fill="FFFFFF"/>
        <w:spacing w:after="360" w:line="480" w:lineRule="auto"/>
        <w:ind w:left="851" w:hanging="425"/>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 kebijakan wewenang yang dimiliki implementor untuk melaksanakan kebijakan.</w:t>
      </w:r>
    </w:p>
    <w:p w14:paraId="64135C49" w14:textId="77777777" w:rsidR="0081705D" w:rsidRPr="00582AD3" w:rsidRDefault="0081705D" w:rsidP="00B07D0F">
      <w:pPr>
        <w:pStyle w:val="DaftarParagraf"/>
        <w:shd w:val="clear" w:color="auto" w:fill="FFFFFF"/>
        <w:spacing w:after="360" w:line="480" w:lineRule="auto"/>
        <w:ind w:left="426" w:hanging="426"/>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3. Dispotition or Attitude (sikap) ; </w:t>
      </w:r>
    </w:p>
    <w:p w14:paraId="7E80C614" w14:textId="3067964F" w:rsidR="0081705D" w:rsidRPr="00582AD3" w:rsidRDefault="00BF6DF4" w:rsidP="00B07D0F">
      <w:pPr>
        <w:pStyle w:val="DaftarParagraf"/>
        <w:shd w:val="clear" w:color="auto" w:fill="FFFFFF"/>
        <w:spacing w:after="360" w:line="480" w:lineRule="auto"/>
        <w:ind w:left="284" w:firstLine="567"/>
        <w:textAlignment w:val="baseline"/>
        <w:rPr>
          <w:rFonts w:eastAsia="Times New Roman" w:cs="Times New Roman"/>
          <w:szCs w:val="24"/>
          <w:lang w:val="id-ID" w:eastAsia="id-ID"/>
        </w:rPr>
      </w:pPr>
      <w:r w:rsidRPr="00582AD3">
        <w:rPr>
          <w:rFonts w:eastAsia="Times New Roman" w:cs="Times New Roman"/>
          <w:szCs w:val="24"/>
          <w:lang w:val="id-ID" w:eastAsia="id-ID"/>
        </w:rPr>
        <w:t>B</w:t>
      </w:r>
      <w:r w:rsidR="0081705D" w:rsidRPr="00582AD3">
        <w:rPr>
          <w:rFonts w:eastAsia="Times New Roman" w:cs="Times New Roman"/>
          <w:szCs w:val="24"/>
          <w:lang w:val="id-ID" w:eastAsia="id-ID"/>
        </w:rPr>
        <w:t xml:space="preserve">erkaitan dengan bagaimana sikap implementor dalam mendukung suatu implementasi kebijakan. </w:t>
      </w:r>
      <w:r w:rsidR="001522B2" w:rsidRPr="00582AD3">
        <w:rPr>
          <w:rFonts w:eastAsia="Times New Roman" w:cs="Times New Roman"/>
          <w:szCs w:val="24"/>
          <w:lang w:val="id-ID" w:eastAsia="id-ID"/>
        </w:rPr>
        <w:t xml:space="preserve">Sering </w:t>
      </w:r>
      <w:r w:rsidR="001522B2">
        <w:rPr>
          <w:rFonts w:eastAsia="Times New Roman" w:cs="Times New Roman"/>
          <w:szCs w:val="24"/>
          <w:lang w:val="id-ID" w:eastAsia="id-ID"/>
        </w:rPr>
        <w:t>k</w:t>
      </w:r>
      <w:r w:rsidR="001522B2" w:rsidRPr="00582AD3">
        <w:rPr>
          <w:rFonts w:eastAsia="Times New Roman" w:cs="Times New Roman"/>
          <w:szCs w:val="24"/>
          <w:lang w:val="id-ID" w:eastAsia="id-ID"/>
        </w:rPr>
        <w:t>ali</w:t>
      </w:r>
      <w:r w:rsidR="0081705D" w:rsidRPr="00582AD3">
        <w:rPr>
          <w:rFonts w:eastAsia="Times New Roman" w:cs="Times New Roman"/>
          <w:szCs w:val="24"/>
          <w:lang w:val="id-ID" w:eastAsia="id-ID"/>
        </w:rPr>
        <w:t xml:space="preserve"> para implementor bersedia untuk mengambil insiatif dalam rangka mencapai kebijakan, tergantung dengan sejauh mana wewenang yang dimilikinya</w:t>
      </w:r>
    </w:p>
    <w:p w14:paraId="455BCE97" w14:textId="77777777" w:rsidR="00BF6DF4" w:rsidRPr="00582AD3" w:rsidRDefault="0081705D" w:rsidP="00BF6DF4">
      <w:pPr>
        <w:pStyle w:val="DaftarParagraf"/>
        <w:shd w:val="clear" w:color="auto" w:fill="FFFFFF"/>
        <w:spacing w:after="360" w:line="480" w:lineRule="auto"/>
        <w:ind w:left="284" w:hanging="284"/>
        <w:textAlignment w:val="baseline"/>
        <w:rPr>
          <w:rFonts w:eastAsia="Times New Roman" w:cs="Times New Roman"/>
          <w:szCs w:val="24"/>
          <w:lang w:val="id-ID" w:eastAsia="id-ID"/>
        </w:rPr>
      </w:pPr>
      <w:r w:rsidRPr="00582AD3">
        <w:rPr>
          <w:rFonts w:eastAsia="Times New Roman" w:cs="Times New Roman"/>
          <w:szCs w:val="24"/>
          <w:lang w:val="id-ID" w:eastAsia="id-ID"/>
        </w:rPr>
        <w:t xml:space="preserve">4. Bureaucratic structure (struktur birokrasi) ; </w:t>
      </w:r>
    </w:p>
    <w:p w14:paraId="1B3C2EF8" w14:textId="6E89BF78" w:rsidR="00BF6DF4" w:rsidRPr="00582AD3" w:rsidRDefault="00BF6DF4" w:rsidP="00BF6DF4">
      <w:pPr>
        <w:pStyle w:val="DaftarParagraf"/>
        <w:shd w:val="clear" w:color="auto" w:fill="FFFFFF"/>
        <w:spacing w:after="360" w:line="480" w:lineRule="auto"/>
        <w:ind w:left="284" w:firstLine="567"/>
        <w:textAlignment w:val="baseline"/>
        <w:rPr>
          <w:rFonts w:eastAsia="Times New Roman" w:cs="Times New Roman"/>
          <w:szCs w:val="24"/>
          <w:lang w:val="id-ID" w:eastAsia="id-ID"/>
        </w:rPr>
      </w:pPr>
      <w:r w:rsidRPr="00582AD3">
        <w:rPr>
          <w:rFonts w:eastAsia="Times New Roman" w:cs="Times New Roman"/>
          <w:szCs w:val="24"/>
          <w:lang w:val="id-ID" w:eastAsia="id-ID"/>
        </w:rPr>
        <w:t>S</w:t>
      </w:r>
      <w:r w:rsidR="0081705D" w:rsidRPr="00582AD3">
        <w:rPr>
          <w:rFonts w:eastAsia="Times New Roman" w:cs="Times New Roman"/>
          <w:szCs w:val="24"/>
          <w:lang w:val="id-ID" w:eastAsia="id-ID"/>
        </w:rPr>
        <w:t xml:space="preserve">uatu kebijakan </w:t>
      </w:r>
      <w:r w:rsidR="00DB600A" w:rsidRPr="00582AD3">
        <w:rPr>
          <w:rFonts w:eastAsia="Times New Roman" w:cs="Times New Roman"/>
          <w:szCs w:val="24"/>
          <w:lang w:val="id-ID" w:eastAsia="id-ID"/>
        </w:rPr>
        <w:t>sering kali</w:t>
      </w:r>
      <w:r w:rsidR="0081705D" w:rsidRPr="00582AD3">
        <w:rPr>
          <w:rFonts w:eastAsia="Times New Roman" w:cs="Times New Roman"/>
          <w:szCs w:val="24"/>
          <w:lang w:val="id-ID" w:eastAsia="id-ID"/>
        </w:rPr>
        <w:t xml:space="preserve"> melibatkan</w:t>
      </w:r>
      <w:r w:rsidRPr="00582AD3">
        <w:rPr>
          <w:rFonts w:eastAsia="Times New Roman" w:cs="Times New Roman"/>
          <w:szCs w:val="24"/>
          <w:lang w:val="id-ID" w:eastAsia="id-ID"/>
        </w:rPr>
        <w:t xml:space="preserve"> </w:t>
      </w:r>
      <w:r w:rsidR="0081705D" w:rsidRPr="00582AD3">
        <w:rPr>
          <w:rFonts w:eastAsia="Times New Roman" w:cs="Times New Roman"/>
          <w:szCs w:val="24"/>
          <w:lang w:val="id-ID" w:eastAsia="id-ID"/>
        </w:rPr>
        <w:t>beberapa lembaga atau organisasi dalam proses implementasinya, sehingga diperlukan koordinasi yang efektif antar lembaga-lembaga terkait dalam mendukung keberhasilan implementasi.</w:t>
      </w:r>
    </w:p>
    <w:p w14:paraId="1E835F0D" w14:textId="10FE31FD" w:rsidR="0081705D" w:rsidRDefault="0081705D" w:rsidP="00BF6DF4">
      <w:pPr>
        <w:pStyle w:val="DaftarParagraf"/>
        <w:shd w:val="clear" w:color="auto" w:fill="FFFFFF"/>
        <w:spacing w:after="360" w:line="480" w:lineRule="auto"/>
        <w:ind w:left="284" w:firstLine="567"/>
        <w:textAlignment w:val="baseline"/>
        <w:rPr>
          <w:rFonts w:cs="Times New Roman"/>
          <w:szCs w:val="24"/>
          <w:lang w:val="id-ID"/>
        </w:rPr>
      </w:pPr>
      <w:r w:rsidRPr="00582AD3">
        <w:rPr>
          <w:rFonts w:cs="Times New Roman"/>
          <w:szCs w:val="24"/>
          <w:lang w:val="id-ID"/>
        </w:rPr>
        <w:t xml:space="preserve">Grindle (1980: 6-10) memperkenalkan model implementasi sebagai proses politik dan administrasi. Model tersebut menggambarkan proses pengambilan keputusan yang dilakukan oleh beragam aktor, dimana keluaran akhirnya ditentukan oleh baik materi program yang telah dicapai maupun melalui interaksi para pembuat keputusan dalam konteks politik administratif. Proses politik dapat terlihat melalui proses pengambilan keputusan yang melibatkan berbagai aktor kebijakan, sedangkan proses administrasi terlihat </w:t>
      </w:r>
      <w:r w:rsidRPr="00582AD3">
        <w:rPr>
          <w:rFonts w:cs="Times New Roman"/>
          <w:szCs w:val="24"/>
          <w:lang w:val="id-ID"/>
        </w:rPr>
        <w:lastRenderedPageBreak/>
        <w:t xml:space="preserve">melalui proses umum mengenai aksi administratif yang dapat diteliti pada tingkat program tertentu. </w:t>
      </w:r>
    </w:p>
    <w:p w14:paraId="02D06FDC" w14:textId="11600033" w:rsidR="001522B2" w:rsidRDefault="001522B2" w:rsidP="00BF6DF4">
      <w:pPr>
        <w:pStyle w:val="DaftarParagraf"/>
        <w:shd w:val="clear" w:color="auto" w:fill="FFFFFF"/>
        <w:spacing w:after="360" w:line="480" w:lineRule="auto"/>
        <w:ind w:left="284" w:firstLine="567"/>
        <w:textAlignment w:val="baseline"/>
        <w:rPr>
          <w:rFonts w:cs="Times New Roman"/>
          <w:szCs w:val="24"/>
          <w:lang w:val="id-ID"/>
        </w:rPr>
      </w:pPr>
    </w:p>
    <w:p w14:paraId="2AF45DA0" w14:textId="77777777" w:rsidR="001522B2" w:rsidRPr="00582AD3" w:rsidRDefault="001522B2" w:rsidP="00BF6DF4">
      <w:pPr>
        <w:pStyle w:val="DaftarParagraf"/>
        <w:shd w:val="clear" w:color="auto" w:fill="FFFFFF"/>
        <w:spacing w:after="360" w:line="480" w:lineRule="auto"/>
        <w:ind w:left="284" w:firstLine="567"/>
        <w:textAlignment w:val="baseline"/>
        <w:rPr>
          <w:rFonts w:eastAsia="Times New Roman" w:cs="Times New Roman"/>
          <w:szCs w:val="24"/>
          <w:lang w:val="id-ID" w:eastAsia="id-ID"/>
        </w:rPr>
      </w:pPr>
    </w:p>
    <w:p w14:paraId="73472DAC" w14:textId="5BC826B9" w:rsidR="0081705D" w:rsidRPr="00582AD3" w:rsidRDefault="00A75F0A" w:rsidP="00A75F0A">
      <w:pPr>
        <w:pStyle w:val="Keterangan"/>
        <w:ind w:left="1276" w:hanging="1276"/>
        <w:rPr>
          <w:rFonts w:cs="Times New Roman"/>
          <w:i w:val="0"/>
          <w:iCs w:val="0"/>
          <w:color w:val="auto"/>
          <w:sz w:val="24"/>
          <w:szCs w:val="24"/>
        </w:rPr>
      </w:pPr>
      <w:bookmarkStart w:id="56" w:name="_Toc45357596"/>
      <w:r w:rsidRPr="00582AD3">
        <w:rPr>
          <w:i w:val="0"/>
          <w:iCs w:val="0"/>
          <w:color w:val="auto"/>
          <w:sz w:val="24"/>
          <w:szCs w:val="24"/>
        </w:rPr>
        <w:t>Gambar 2</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1</w:t>
      </w:r>
      <w:r w:rsidR="00252576" w:rsidRPr="00582AD3">
        <w:rPr>
          <w:i w:val="0"/>
          <w:iCs w:val="0"/>
          <w:color w:val="auto"/>
          <w:sz w:val="24"/>
          <w:szCs w:val="24"/>
        </w:rPr>
        <w:fldChar w:fldCharType="end"/>
      </w:r>
      <w:r w:rsidRPr="00582AD3">
        <w:rPr>
          <w:rFonts w:cs="Times New Roman"/>
          <w:i w:val="0"/>
          <w:iCs w:val="0"/>
          <w:color w:val="auto"/>
          <w:sz w:val="24"/>
          <w:szCs w:val="24"/>
        </w:rPr>
        <w:t xml:space="preserve"> </w:t>
      </w:r>
      <w:r w:rsidR="0081705D" w:rsidRPr="00582AD3">
        <w:rPr>
          <w:rFonts w:cs="Times New Roman"/>
          <w:i w:val="0"/>
          <w:iCs w:val="0"/>
          <w:color w:val="auto"/>
          <w:sz w:val="24"/>
          <w:szCs w:val="24"/>
        </w:rPr>
        <w:t xml:space="preserve">Model </w:t>
      </w:r>
      <w:r w:rsidR="00DB600A" w:rsidRPr="00582AD3">
        <w:rPr>
          <w:rFonts w:cs="Times New Roman"/>
          <w:i w:val="0"/>
          <w:iCs w:val="0"/>
          <w:color w:val="auto"/>
          <w:sz w:val="24"/>
          <w:szCs w:val="24"/>
        </w:rPr>
        <w:t>Implementasi</w:t>
      </w:r>
      <w:r w:rsidR="0081705D" w:rsidRPr="00582AD3">
        <w:rPr>
          <w:rFonts w:cs="Times New Roman"/>
          <w:i w:val="0"/>
          <w:iCs w:val="0"/>
          <w:color w:val="auto"/>
          <w:sz w:val="24"/>
          <w:szCs w:val="24"/>
        </w:rPr>
        <w:t xml:space="preserve"> Kebijakan Publik menurut Merilee  S. Grindle (1980: 6-10)</w:t>
      </w:r>
      <w:bookmarkEnd w:id="56"/>
    </w:p>
    <w:p w14:paraId="0CB0266F" w14:textId="77777777" w:rsidR="0081705D" w:rsidRPr="00582AD3" w:rsidRDefault="0081705D" w:rsidP="0081705D">
      <w:pPr>
        <w:pStyle w:val="TidakAdaSpasi"/>
        <w:jc w:val="center"/>
      </w:pPr>
    </w:p>
    <w:p w14:paraId="2C967818" w14:textId="6D2D324D" w:rsidR="0081705D" w:rsidRPr="00582AD3" w:rsidRDefault="0081705D" w:rsidP="00A75F0A">
      <w:pPr>
        <w:pStyle w:val="DaftarParagraf"/>
        <w:shd w:val="clear" w:color="auto" w:fill="FFFFFF"/>
        <w:spacing w:after="360" w:line="480" w:lineRule="auto"/>
        <w:ind w:left="0"/>
        <w:textAlignment w:val="baseline"/>
        <w:rPr>
          <w:rFonts w:cs="Times New Roman"/>
          <w:szCs w:val="24"/>
          <w:lang w:val="id-ID"/>
        </w:rPr>
      </w:pPr>
      <w:r w:rsidRPr="00582AD3">
        <w:rPr>
          <w:rFonts w:cs="Times New Roman"/>
          <w:noProof/>
          <w:szCs w:val="24"/>
          <w:lang w:val="id-ID" w:eastAsia="id-ID"/>
        </w:rPr>
        <w:drawing>
          <wp:inline distT="0" distB="0" distL="0" distR="0" wp14:anchorId="68150E71" wp14:editId="0AD80362">
            <wp:extent cx="5334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ilee s grindle 19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0" cy="2857500"/>
                    </a:xfrm>
                    <a:prstGeom prst="rect">
                      <a:avLst/>
                    </a:prstGeom>
                  </pic:spPr>
                </pic:pic>
              </a:graphicData>
            </a:graphic>
          </wp:inline>
        </w:drawing>
      </w:r>
    </w:p>
    <w:p w14:paraId="3ED8C285" w14:textId="77777777" w:rsidR="00A75F0A" w:rsidRPr="00582AD3" w:rsidRDefault="0081705D" w:rsidP="00A75F0A">
      <w:pPr>
        <w:pStyle w:val="DaftarParagraf"/>
        <w:shd w:val="clear" w:color="auto" w:fill="FFFFFF"/>
        <w:spacing w:after="360" w:line="480" w:lineRule="auto"/>
        <w:ind w:left="0" w:firstLine="426"/>
        <w:textAlignment w:val="baseline"/>
        <w:rPr>
          <w:rFonts w:cs="Times New Roman"/>
          <w:szCs w:val="24"/>
          <w:lang w:val="id-ID"/>
        </w:rPr>
      </w:pPr>
      <w:r w:rsidRPr="00582AD3">
        <w:rPr>
          <w:rFonts w:cs="Times New Roman"/>
          <w:szCs w:val="24"/>
          <w:lang w:val="id-ID"/>
        </w:rPr>
        <w:t xml:space="preserve">T.B. Smith mengakui, ketika kebijakan telah dibuat, kebijakan tersebut harus diimplementasikan dan hasilnya sedapat mungkin sesuai dengan apa yang diharapkan oleh pembuat kebijakan (Nakamura dan Smallwood, 1980: 2). </w:t>
      </w:r>
    </w:p>
    <w:p w14:paraId="68BFF3CD" w14:textId="77777777" w:rsidR="00A75F0A" w:rsidRPr="00582AD3" w:rsidRDefault="0081705D" w:rsidP="00A75F0A">
      <w:pPr>
        <w:pStyle w:val="DaftarParagraf"/>
        <w:shd w:val="clear" w:color="auto" w:fill="FFFFFF"/>
        <w:spacing w:after="360" w:line="480" w:lineRule="auto"/>
        <w:ind w:left="0" w:firstLine="426"/>
        <w:textAlignment w:val="baseline"/>
        <w:rPr>
          <w:rFonts w:cs="Times New Roman"/>
          <w:szCs w:val="24"/>
          <w:lang w:val="id-ID"/>
        </w:rPr>
      </w:pPr>
      <w:r w:rsidRPr="00582AD3">
        <w:rPr>
          <w:rFonts w:cs="Times New Roman"/>
          <w:szCs w:val="24"/>
          <w:lang w:val="id-ID"/>
        </w:rPr>
        <w:t>Tujuan implementasi kebijakan diformulasi ke dalam program aksi dan proyek tertentu yang dirancang dan dibiayai. Program dilaksanakan sesuai dengan rencana. Implementasi kebijakan atau program – secara garis besar – dipengaruhi oleh isi kebijakan dan konteks implementasi.</w:t>
      </w:r>
    </w:p>
    <w:p w14:paraId="27E2E7E5" w14:textId="0EBF0EB5" w:rsidR="0081705D" w:rsidRDefault="0081705D" w:rsidP="00A75F0A">
      <w:pPr>
        <w:pStyle w:val="DaftarParagraf"/>
        <w:shd w:val="clear" w:color="auto" w:fill="FFFFFF"/>
        <w:spacing w:after="360" w:line="480" w:lineRule="auto"/>
        <w:ind w:left="0" w:firstLine="426"/>
        <w:textAlignment w:val="baseline"/>
        <w:rPr>
          <w:rFonts w:cs="Times New Roman"/>
          <w:szCs w:val="24"/>
          <w:lang w:val="id-ID"/>
        </w:rPr>
      </w:pPr>
      <w:r w:rsidRPr="00582AD3">
        <w:rPr>
          <w:rFonts w:cs="Times New Roman"/>
          <w:szCs w:val="24"/>
          <w:lang w:val="id-ID"/>
        </w:rPr>
        <w:lastRenderedPageBreak/>
        <w:t xml:space="preserve">Keseluruhan implementasi kebijakan dievaluasi dengan cara mengukur luaran program berdasarkan tujuan kebijakan. Luaran program dilihat melalui dampaknya terhadap sasaran yang dituju baik individu dan kelompok maupun masyarakat. Luaran implementasi kebijakan adalah perubahan dan diterimanya perubahan oleh kelompok sasaran. </w:t>
      </w:r>
    </w:p>
    <w:p w14:paraId="52A3E795" w14:textId="74F810F3" w:rsidR="00040C69" w:rsidRDefault="00040C69" w:rsidP="00A75F0A">
      <w:pPr>
        <w:pStyle w:val="DaftarParagraf"/>
        <w:shd w:val="clear" w:color="auto" w:fill="FFFFFF"/>
        <w:spacing w:after="360" w:line="480" w:lineRule="auto"/>
        <w:ind w:left="0" w:firstLine="426"/>
        <w:textAlignment w:val="baseline"/>
        <w:rPr>
          <w:rFonts w:cs="Times New Roman"/>
          <w:szCs w:val="24"/>
          <w:lang w:val="id-ID"/>
        </w:rPr>
      </w:pPr>
    </w:p>
    <w:p w14:paraId="6BAF219A" w14:textId="77777777" w:rsidR="00040C69" w:rsidRPr="00582AD3" w:rsidRDefault="00040C69" w:rsidP="00A75F0A">
      <w:pPr>
        <w:pStyle w:val="DaftarParagraf"/>
        <w:shd w:val="clear" w:color="auto" w:fill="FFFFFF"/>
        <w:spacing w:after="360" w:line="480" w:lineRule="auto"/>
        <w:ind w:left="0" w:firstLine="426"/>
        <w:textAlignment w:val="baseline"/>
        <w:rPr>
          <w:rFonts w:cs="Times New Roman"/>
          <w:szCs w:val="24"/>
          <w:lang w:val="id-ID"/>
        </w:rPr>
      </w:pPr>
    </w:p>
    <w:p w14:paraId="24C481F3" w14:textId="21AD41B9" w:rsidR="0081705D" w:rsidRPr="00582AD3" w:rsidRDefault="00A75F0A" w:rsidP="00A75F0A">
      <w:pPr>
        <w:pStyle w:val="Keterangan"/>
        <w:jc w:val="center"/>
        <w:rPr>
          <w:rFonts w:cs="Times New Roman"/>
          <w:i w:val="0"/>
          <w:iCs w:val="0"/>
          <w:color w:val="auto"/>
          <w:sz w:val="24"/>
          <w:szCs w:val="24"/>
        </w:rPr>
      </w:pPr>
      <w:bookmarkStart w:id="57" w:name="_Toc45357597"/>
      <w:r w:rsidRPr="00582AD3">
        <w:rPr>
          <w:i w:val="0"/>
          <w:iCs w:val="0"/>
          <w:color w:val="auto"/>
          <w:sz w:val="24"/>
          <w:szCs w:val="24"/>
        </w:rPr>
        <w:t xml:space="preserve">Gambar </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2</w:t>
      </w:r>
      <w:r w:rsidR="00252576" w:rsidRPr="00582AD3">
        <w:rPr>
          <w:i w:val="0"/>
          <w:iCs w:val="0"/>
          <w:color w:val="auto"/>
          <w:sz w:val="24"/>
          <w:szCs w:val="24"/>
        </w:rPr>
        <w:fldChar w:fldCharType="end"/>
      </w:r>
      <w:r w:rsidRPr="00582AD3">
        <w:rPr>
          <w:i w:val="0"/>
          <w:iCs w:val="0"/>
          <w:color w:val="auto"/>
          <w:sz w:val="24"/>
          <w:szCs w:val="24"/>
        </w:rPr>
        <w:t xml:space="preserve">.2 </w:t>
      </w:r>
      <w:r w:rsidR="0081705D" w:rsidRPr="00582AD3">
        <w:rPr>
          <w:rFonts w:cs="Times New Roman"/>
          <w:i w:val="0"/>
          <w:iCs w:val="0"/>
          <w:color w:val="auto"/>
          <w:sz w:val="24"/>
          <w:szCs w:val="24"/>
        </w:rPr>
        <w:t xml:space="preserve">Model </w:t>
      </w:r>
      <w:r w:rsidR="00DB600A" w:rsidRPr="00582AD3">
        <w:rPr>
          <w:rFonts w:cs="Times New Roman"/>
          <w:i w:val="0"/>
          <w:iCs w:val="0"/>
          <w:color w:val="auto"/>
          <w:sz w:val="24"/>
          <w:szCs w:val="24"/>
        </w:rPr>
        <w:t>Implementasi</w:t>
      </w:r>
      <w:r w:rsidR="0081705D" w:rsidRPr="00582AD3">
        <w:rPr>
          <w:rFonts w:cs="Times New Roman"/>
          <w:i w:val="0"/>
          <w:iCs w:val="0"/>
          <w:color w:val="auto"/>
          <w:sz w:val="24"/>
          <w:szCs w:val="24"/>
        </w:rPr>
        <w:t xml:space="preserve"> Kebijakan Publik menurut Baedhowi (46-48)</w:t>
      </w:r>
      <w:bookmarkEnd w:id="57"/>
    </w:p>
    <w:p w14:paraId="21BA12BB" w14:textId="77777777" w:rsidR="0081705D" w:rsidRPr="00582AD3" w:rsidRDefault="0081705D" w:rsidP="0081705D">
      <w:pPr>
        <w:shd w:val="clear" w:color="auto" w:fill="FFFFFF"/>
        <w:spacing w:after="360"/>
        <w:textAlignment w:val="baseline"/>
        <w:rPr>
          <w:rFonts w:cs="Times New Roman"/>
          <w:szCs w:val="24"/>
        </w:rPr>
      </w:pPr>
    </w:p>
    <w:p w14:paraId="7A6D6666" w14:textId="77777777" w:rsidR="0081705D" w:rsidRPr="00582AD3" w:rsidRDefault="0081705D" w:rsidP="0081705D">
      <w:pPr>
        <w:shd w:val="clear" w:color="auto" w:fill="FFFFFF"/>
        <w:spacing w:after="360"/>
        <w:textAlignment w:val="baseline"/>
        <w:rPr>
          <w:rFonts w:cs="Times New Roman"/>
          <w:szCs w:val="24"/>
        </w:rPr>
      </w:pPr>
      <w:r w:rsidRPr="00582AD3">
        <w:rPr>
          <w:rFonts w:cs="Times New Roman"/>
          <w:noProof/>
          <w:szCs w:val="24"/>
          <w:lang w:eastAsia="id-ID"/>
        </w:rPr>
        <w:drawing>
          <wp:inline distT="0" distB="0" distL="0" distR="0" wp14:anchorId="1C068385" wp14:editId="40F052A5">
            <wp:extent cx="5400040" cy="2053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edhow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053590"/>
                    </a:xfrm>
                    <a:prstGeom prst="rect">
                      <a:avLst/>
                    </a:prstGeom>
                  </pic:spPr>
                </pic:pic>
              </a:graphicData>
            </a:graphic>
          </wp:inline>
        </w:drawing>
      </w:r>
    </w:p>
    <w:p w14:paraId="3AD3CC3F" w14:textId="3813C378" w:rsidR="007E102B" w:rsidRDefault="007E102B" w:rsidP="007E102B">
      <w:pPr>
        <w:shd w:val="clear" w:color="auto" w:fill="FFFFFF"/>
        <w:spacing w:after="360" w:line="240" w:lineRule="auto"/>
        <w:ind w:firstLine="426"/>
        <w:textAlignment w:val="baseline"/>
        <w:rPr>
          <w:rFonts w:cs="Times New Roman"/>
          <w:szCs w:val="24"/>
        </w:rPr>
      </w:pPr>
    </w:p>
    <w:p w14:paraId="693EA71D" w14:textId="239DE4A5" w:rsidR="007E102B" w:rsidRDefault="007E102B" w:rsidP="007E102B">
      <w:pPr>
        <w:shd w:val="clear" w:color="auto" w:fill="FFFFFF"/>
        <w:spacing w:after="360" w:line="240" w:lineRule="auto"/>
        <w:ind w:firstLine="426"/>
        <w:textAlignment w:val="baseline"/>
        <w:rPr>
          <w:rFonts w:cs="Times New Roman"/>
          <w:szCs w:val="24"/>
        </w:rPr>
      </w:pPr>
    </w:p>
    <w:p w14:paraId="7B595100" w14:textId="77777777" w:rsidR="007E102B" w:rsidRDefault="007E102B" w:rsidP="007E102B">
      <w:pPr>
        <w:shd w:val="clear" w:color="auto" w:fill="FFFFFF"/>
        <w:spacing w:after="360" w:line="240" w:lineRule="auto"/>
        <w:ind w:firstLine="426"/>
        <w:textAlignment w:val="baseline"/>
        <w:rPr>
          <w:rFonts w:cs="Times New Roman"/>
          <w:szCs w:val="24"/>
        </w:rPr>
      </w:pPr>
    </w:p>
    <w:p w14:paraId="77CA661C" w14:textId="70F67AD9" w:rsidR="00A75F0A" w:rsidRPr="00582AD3" w:rsidRDefault="0081705D" w:rsidP="00A75F0A">
      <w:pPr>
        <w:shd w:val="clear" w:color="auto" w:fill="FFFFFF"/>
        <w:spacing w:after="360"/>
        <w:ind w:firstLine="426"/>
        <w:textAlignment w:val="baseline"/>
        <w:rPr>
          <w:rFonts w:cs="Times New Roman"/>
          <w:szCs w:val="24"/>
        </w:rPr>
      </w:pPr>
      <w:r w:rsidRPr="00582AD3">
        <w:rPr>
          <w:rFonts w:cs="Times New Roman"/>
          <w:szCs w:val="24"/>
        </w:rPr>
        <w:t>Pada aspek pelaksanaan, terdapat dua model implementasi kebijakan publik yang efektif, yaitu model linier dan model interaktif (lihat Baedhowi, 2004: 47). Pada model linier, fase pengambilan keputusan merupakan aspek yang terpenting, sedangkan fase pelaksanaan kebijakan kurang mendapat perhatian atau dianggap sebagai tanggung jawab kelompok lain. Keberhasilan pelaksanaan kebijakan tergantung pada kemampuan instansi pelaksana.</w:t>
      </w:r>
    </w:p>
    <w:p w14:paraId="01CD63C0" w14:textId="77777777" w:rsidR="00A75F0A" w:rsidRPr="00582AD3" w:rsidRDefault="0081705D" w:rsidP="00A75F0A">
      <w:pPr>
        <w:shd w:val="clear" w:color="auto" w:fill="FFFFFF"/>
        <w:spacing w:after="360"/>
        <w:ind w:firstLine="426"/>
        <w:textAlignment w:val="baseline"/>
        <w:rPr>
          <w:rFonts w:cs="Times New Roman"/>
          <w:szCs w:val="24"/>
        </w:rPr>
      </w:pPr>
      <w:r w:rsidRPr="00582AD3">
        <w:rPr>
          <w:rFonts w:cs="Times New Roman"/>
          <w:szCs w:val="24"/>
        </w:rPr>
        <w:lastRenderedPageBreak/>
        <w:t xml:space="preserve">Jika implementasi kebijakan gagal maka yang disalahkan biasanya adalah pihak manajemen yang dianggap kurang memiliki komitmen sehingga perlu dilakukan upaya yang lebih baik untuk meningkatkan kapasitas kelembagaan pelaksana. Jika model interaktif implementasi kebijakan di atas disandingkan dengan model implementasi kebijakan yang lain, khususnya model proses politik dan administrasi dari Grindle, terlihat adanya kesamaan dan representasi elemen yang mencirikannya. Tujuan kebijakan, program aksi dan proyek tertentu yang dirancang dan dibiayai menurut Grindle menunjukkan urgensi fase pengambilan keputusan sebagai fase terpenting dalam model linier implementasi kebijakan. Sementara itu, enam elemen isi kebijakan ditambah dengan tiga elemen konteks implementasi sebagai faktor yang mempengaruhi aktivitas implementasi menurut Grindle mencirikan adanya interaksi antara pengambil kebijakan, pelaksana kebijakan dan pengguna kebijakan dalam model interaktif. </w:t>
      </w:r>
    </w:p>
    <w:p w14:paraId="24C57083" w14:textId="77777777" w:rsidR="00A75F0A" w:rsidRPr="00582AD3" w:rsidRDefault="0081705D" w:rsidP="00A75F0A">
      <w:pPr>
        <w:shd w:val="clear" w:color="auto" w:fill="FFFFFF"/>
        <w:spacing w:after="360"/>
        <w:ind w:firstLine="426"/>
        <w:textAlignment w:val="baseline"/>
        <w:rPr>
          <w:rFonts w:cs="Times New Roman"/>
          <w:szCs w:val="24"/>
        </w:rPr>
      </w:pPr>
      <w:r w:rsidRPr="00582AD3">
        <w:rPr>
          <w:rFonts w:cs="Times New Roman"/>
          <w:szCs w:val="24"/>
        </w:rPr>
        <w:t xml:space="preserve">Begitu pula istilah model proses politik dan proses administrasi menurut Grindle, selain menunjukkan dominasi cirinya yang cenderung lebih dekat kepada ciri  model interaktif implementasi kebijakan, juga menunjukkan kelebihan model tersebut dalam cara yang digunakan untuk mengukur keberhasilan implementasi kebijakan, beserta output dan outcomesnya. </w:t>
      </w:r>
    </w:p>
    <w:p w14:paraId="343803E3" w14:textId="77777777" w:rsidR="00A75F0A" w:rsidRPr="00582AD3" w:rsidRDefault="0081705D" w:rsidP="00A75F0A">
      <w:pPr>
        <w:shd w:val="clear" w:color="auto" w:fill="FFFFFF"/>
        <w:spacing w:after="360"/>
        <w:ind w:firstLine="426"/>
        <w:textAlignment w:val="baseline"/>
        <w:rPr>
          <w:rFonts w:cs="Times New Roman"/>
          <w:szCs w:val="24"/>
        </w:rPr>
      </w:pPr>
      <w:r w:rsidRPr="00582AD3">
        <w:rPr>
          <w:rFonts w:cs="Times New Roman"/>
          <w:szCs w:val="24"/>
        </w:rPr>
        <w:t xml:space="preserve">Selain model implementasi kebijakan di atas Van Meter dan Van Horn mengembangkan Model Proses Implementasi Kebijakan. (Tarigan, 2000: 20). Keduanya meneguhkan pendirian bahwa perubahan, kontrol dan kepatuhan dalam bertindak merupakan konsep penting dalam prosedur implementasi. Keduanya mengembangkan tipologi kebijakan menurut: (i) jumlah perubahan yang akan </w:t>
      </w:r>
      <w:r w:rsidRPr="00582AD3">
        <w:rPr>
          <w:rFonts w:cs="Times New Roman"/>
          <w:szCs w:val="24"/>
        </w:rPr>
        <w:lastRenderedPageBreak/>
        <w:t xml:space="preserve">dihasilkan, dan (ii) jangkauan atau ruang lingkup kesepakatan mengenai tujuan oleh berbagai pihak yang terlibat dalam proses implementasi. </w:t>
      </w:r>
    </w:p>
    <w:p w14:paraId="371043D7" w14:textId="77777777" w:rsidR="00A75F0A" w:rsidRPr="00582AD3" w:rsidRDefault="0081705D" w:rsidP="00A75F0A">
      <w:pPr>
        <w:shd w:val="clear" w:color="auto" w:fill="FFFFFF"/>
        <w:spacing w:after="360"/>
        <w:ind w:firstLine="426"/>
        <w:textAlignment w:val="baseline"/>
        <w:rPr>
          <w:rFonts w:cs="Times New Roman"/>
          <w:szCs w:val="24"/>
        </w:rPr>
      </w:pPr>
      <w:r w:rsidRPr="00582AD3">
        <w:rPr>
          <w:rFonts w:cs="Times New Roman"/>
          <w:szCs w:val="24"/>
        </w:rPr>
        <w:t>Tanpa mengurangi kredibilitas model proses implementasi kebijakan dari Van Meter dan Van Horn terlihat bahwa elemen yang menentukan keberhasilan penerapannya termasuk ke dalam elemen model proses politik dan administrasi menurut Grindle. Kata kunci yakni perubahan, kontrol dan kepatuhan termasuk dalam dimensi isi kebijakan dan konteks implementasi kebijakan. Demikian pula dengan tipologi kebijakan yang dibuat oleh keduanya termasuk dalam elemen isi kebijakan dan konteks implementasi menurut Grindle. Tipologi jumlah perubahan yang dihasilkan termasuk dalam elemen isi kebijakan dan tipologi ruang lingkup kesepakatan termasuk dalam konteks implementasi.</w:t>
      </w:r>
    </w:p>
    <w:p w14:paraId="264C4D00" w14:textId="162C283C" w:rsidR="0081705D" w:rsidRPr="00582AD3" w:rsidRDefault="0081705D" w:rsidP="00A75F0A">
      <w:pPr>
        <w:shd w:val="clear" w:color="auto" w:fill="FFFFFF"/>
        <w:ind w:firstLine="426"/>
        <w:textAlignment w:val="baseline"/>
        <w:rPr>
          <w:rFonts w:cs="Times New Roman"/>
          <w:szCs w:val="24"/>
        </w:rPr>
      </w:pPr>
      <w:r w:rsidRPr="00582AD3">
        <w:rPr>
          <w:rFonts w:cs="Times New Roman"/>
          <w:szCs w:val="24"/>
        </w:rPr>
        <w:t xml:space="preserve">Sejalan dengan pendapat di atas, Korten (baca dalam Tarigan, 2000: 19) membuat Model Kesesuaian implementasi kebijakan atau program dengan memakai pendekatan proses pembelajaran. Model ini berintikan kesesuaian antara tiga elemen yang ada dalam pelaksanaan program, yaitu program itu sendiri, pelaksanaan program dan kelompok sasaran program. </w:t>
      </w:r>
    </w:p>
    <w:p w14:paraId="67A09495" w14:textId="16711603" w:rsidR="007E102B" w:rsidRPr="007E102B" w:rsidRDefault="00A75F0A" w:rsidP="007E102B">
      <w:pPr>
        <w:pStyle w:val="Keterangan"/>
        <w:jc w:val="center"/>
        <w:rPr>
          <w:rFonts w:cs="Times New Roman"/>
          <w:i w:val="0"/>
          <w:iCs w:val="0"/>
          <w:color w:val="auto"/>
          <w:sz w:val="24"/>
          <w:szCs w:val="24"/>
        </w:rPr>
      </w:pPr>
      <w:bookmarkStart w:id="58" w:name="_Toc45357598"/>
      <w:r w:rsidRPr="00582AD3">
        <w:rPr>
          <w:i w:val="0"/>
          <w:iCs w:val="0"/>
          <w:color w:val="auto"/>
          <w:sz w:val="24"/>
          <w:szCs w:val="24"/>
        </w:rPr>
        <w:t>Gambar 2</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3</w:t>
      </w:r>
      <w:r w:rsidR="00252576" w:rsidRPr="00582AD3">
        <w:rPr>
          <w:i w:val="0"/>
          <w:iCs w:val="0"/>
          <w:color w:val="auto"/>
          <w:sz w:val="24"/>
          <w:szCs w:val="24"/>
        </w:rPr>
        <w:fldChar w:fldCharType="end"/>
      </w:r>
      <w:r w:rsidRPr="00582AD3">
        <w:rPr>
          <w:i w:val="0"/>
          <w:iCs w:val="0"/>
          <w:color w:val="auto"/>
          <w:sz w:val="24"/>
          <w:szCs w:val="24"/>
        </w:rPr>
        <w:t xml:space="preserve"> </w:t>
      </w:r>
      <w:r w:rsidR="0081705D" w:rsidRPr="00582AD3">
        <w:rPr>
          <w:rFonts w:cs="Times New Roman"/>
          <w:i w:val="0"/>
          <w:iCs w:val="0"/>
          <w:color w:val="auto"/>
          <w:sz w:val="24"/>
          <w:szCs w:val="24"/>
        </w:rPr>
        <w:t xml:space="preserve">Model </w:t>
      </w:r>
      <w:r w:rsidR="00DB600A" w:rsidRPr="00582AD3">
        <w:rPr>
          <w:rFonts w:cs="Times New Roman"/>
          <w:i w:val="0"/>
          <w:iCs w:val="0"/>
          <w:color w:val="auto"/>
          <w:sz w:val="24"/>
          <w:szCs w:val="24"/>
        </w:rPr>
        <w:t>Implementasi</w:t>
      </w:r>
      <w:r w:rsidR="0081705D" w:rsidRPr="00582AD3">
        <w:rPr>
          <w:rFonts w:cs="Times New Roman"/>
          <w:i w:val="0"/>
          <w:iCs w:val="0"/>
          <w:color w:val="auto"/>
          <w:sz w:val="24"/>
          <w:szCs w:val="24"/>
        </w:rPr>
        <w:t xml:space="preserve"> Kebijakan Publik menurut David C Koten ( 1988)</w:t>
      </w:r>
      <w:bookmarkEnd w:id="58"/>
    </w:p>
    <w:p w14:paraId="2EA1DE6B" w14:textId="4F0F0458" w:rsidR="0081705D" w:rsidRPr="00582AD3" w:rsidRDefault="0081705D" w:rsidP="00A75F0A">
      <w:pPr>
        <w:shd w:val="clear" w:color="auto" w:fill="FFFFFF"/>
        <w:spacing w:after="360"/>
        <w:jc w:val="center"/>
        <w:textAlignment w:val="baseline"/>
        <w:rPr>
          <w:rFonts w:cs="Times New Roman"/>
          <w:szCs w:val="24"/>
        </w:rPr>
      </w:pPr>
      <w:r w:rsidRPr="00582AD3">
        <w:rPr>
          <w:rFonts w:cs="Times New Roman"/>
          <w:noProof/>
          <w:szCs w:val="24"/>
          <w:lang w:eastAsia="id-ID"/>
        </w:rPr>
        <w:drawing>
          <wp:inline distT="0" distB="0" distL="0" distR="0" wp14:anchorId="5E9F48CD" wp14:editId="1E9E2D4F">
            <wp:extent cx="3771900" cy="2074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 c kort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3500" cy="2075865"/>
                    </a:xfrm>
                    <a:prstGeom prst="rect">
                      <a:avLst/>
                    </a:prstGeom>
                  </pic:spPr>
                </pic:pic>
              </a:graphicData>
            </a:graphic>
          </wp:inline>
        </w:drawing>
      </w:r>
    </w:p>
    <w:p w14:paraId="6F5BA43D" w14:textId="77777777" w:rsidR="00A75F0A" w:rsidRPr="00582AD3" w:rsidRDefault="0081705D" w:rsidP="00A75F0A">
      <w:pPr>
        <w:pStyle w:val="DaftarParagraf"/>
        <w:shd w:val="clear" w:color="auto" w:fill="FFFFFF"/>
        <w:spacing w:after="360" w:line="480" w:lineRule="auto"/>
        <w:ind w:left="0" w:firstLine="426"/>
        <w:textAlignment w:val="baseline"/>
        <w:rPr>
          <w:rFonts w:cs="Times New Roman"/>
          <w:szCs w:val="24"/>
          <w:lang w:val="id-ID"/>
        </w:rPr>
      </w:pPr>
      <w:r w:rsidRPr="00582AD3">
        <w:rPr>
          <w:rFonts w:cs="Times New Roman"/>
          <w:szCs w:val="24"/>
          <w:lang w:val="id-ID"/>
        </w:rPr>
        <w:lastRenderedPageBreak/>
        <w:t>Korten menyatakan bahwa suatu program akan berhasil dilaksanakan jika terdapat kesesuaian dari tiga unsur implementasi program. Pertama, kesesuaian antara program dengan pemanfaat, yaitu kesesuaian antara apa yang ditawarkan oleh program dengan apa yang dibutuhkan oleh kelompok sasaran (pemanfaat). Kedua, kesesuaian antara program dengan organisasi pelaksana, yaitu kesesuaian antara tugas yang disyaratkan oleh program pemanfaat organisasi Output Tugas Tuntutan Kebutuhan Kompetensi Putusan program dengan kemampuan organisasi pelaksana. Ketiga, kesesuaian antara kelompok pemanfaat dengan organisasi pelaksana, yaitu kesesuaian antara syarat yang diputuskan organisasi untuk dapat memperoleh output program dengan apa yang dapat dilakukan oleh kelompok sasaran program.</w:t>
      </w:r>
    </w:p>
    <w:p w14:paraId="1B46E02F" w14:textId="77777777" w:rsidR="00A75F0A" w:rsidRPr="00582AD3" w:rsidRDefault="0081705D" w:rsidP="00A75F0A">
      <w:pPr>
        <w:pStyle w:val="DaftarParagraf"/>
        <w:shd w:val="clear" w:color="auto" w:fill="FFFFFF"/>
        <w:spacing w:after="360" w:line="480" w:lineRule="auto"/>
        <w:ind w:left="0" w:firstLine="426"/>
        <w:textAlignment w:val="baseline"/>
        <w:rPr>
          <w:rFonts w:cs="Times New Roman"/>
          <w:szCs w:val="24"/>
          <w:lang w:val="id-ID"/>
        </w:rPr>
      </w:pPr>
      <w:r w:rsidRPr="00582AD3">
        <w:rPr>
          <w:rFonts w:cs="Times New Roman"/>
          <w:szCs w:val="24"/>
          <w:lang w:val="id-ID"/>
        </w:rPr>
        <w:t xml:space="preserve">Berdasarkan pola yang dikembangkan Korten, dapat dipahami bahwa jika tidak terdapat kesesuaian antara tiga unsur implementasi kebijakan, kinerja program tidak akan berhasil sesuai dengan apa yang diharapkan. Jika output program tidak sesuai dengan kebutuhan kelompok sasaran jelas outputnya tidak dapat dimanfaatkan. Jika organisasi pelaksana program tidak memiliki kemampuan melaksanakan tugas yang disyaratkan oleh program maka organisasinya tidak dapat menyampaikan output program dengan tepat. Atau, jika syarat yang ditetapkan organisasi pelaksana program tidak dapat dipenuhi oleh kelompok sasaran maka kelompok sasaran tidak mendapatkan output program. Oleh karena itu, kesesuaian antara tiga unsur implementasi kebijakan mutlak diperlukan agar program berjalan sesuai dengan rencana yang telah dibuat. </w:t>
      </w:r>
    </w:p>
    <w:p w14:paraId="2891BA70" w14:textId="69BD20D9" w:rsidR="0081705D" w:rsidRPr="00582AD3" w:rsidRDefault="0081705D" w:rsidP="00A75F0A">
      <w:pPr>
        <w:pStyle w:val="DaftarParagraf"/>
        <w:shd w:val="clear" w:color="auto" w:fill="FFFFFF"/>
        <w:spacing w:after="0" w:line="480" w:lineRule="auto"/>
        <w:ind w:left="0" w:firstLine="426"/>
        <w:textAlignment w:val="baseline"/>
        <w:rPr>
          <w:rFonts w:cs="Times New Roman"/>
          <w:szCs w:val="24"/>
          <w:lang w:val="id-ID"/>
        </w:rPr>
      </w:pPr>
      <w:r w:rsidRPr="00582AD3">
        <w:rPr>
          <w:rFonts w:cs="Times New Roman"/>
          <w:szCs w:val="24"/>
          <w:lang w:val="id-ID"/>
        </w:rPr>
        <w:lastRenderedPageBreak/>
        <w:t>Model kesesuaian implementasi kebijakan yang diperkenalkan oleh Korten memperkaya model implementasi kebijakan yang lain. Hal ini dapat dipahami dari kata kunci kesesuaian yang digunakan. Meskipun demikian, elemen yang disesuaikan satu sama lain – program, pemanfaat dan organisasi – juga sudah termasuk baik dalam dimensi isi kebijakan (program) dan dimensi konteks implementasi (organisasi) maupun dalam outcomes  (pemanfaat) pada model proses politik dan administrasi dari Grindle.</w:t>
      </w:r>
    </w:p>
    <w:p w14:paraId="79AA1CC5" w14:textId="77777777" w:rsidR="0081705D" w:rsidRPr="00582AD3" w:rsidRDefault="0081705D" w:rsidP="00A75F0A">
      <w:pPr>
        <w:rPr>
          <w:szCs w:val="24"/>
        </w:rPr>
      </w:pPr>
      <w:r w:rsidRPr="00582AD3">
        <w:rPr>
          <w:szCs w:val="24"/>
        </w:rPr>
        <w:t>Model Donald Van Meter dan Carel Van Horn</w:t>
      </w:r>
    </w:p>
    <w:p w14:paraId="0E1EB9B7" w14:textId="77777777" w:rsidR="0081705D" w:rsidRPr="00582AD3" w:rsidRDefault="0081705D" w:rsidP="00A75F0A">
      <w:pPr>
        <w:ind w:firstLine="426"/>
        <w:rPr>
          <w:szCs w:val="24"/>
        </w:rPr>
      </w:pPr>
      <w:r w:rsidRPr="00582AD3">
        <w:rPr>
          <w:szCs w:val="24"/>
        </w:rPr>
        <w:t>Van Meter dan Van Horn (dalam Budi Winarno, 2008:146-147) mendeskripsikan implementasi kebijakan publik sebagai tindakan-tindakan dalam keputusan-keputusan sebelumnya. Tindakan-tindakan ini berkaitan dengan usaha-usaha untuk mengubah keputusan-keputusan menjadi tindakan-tindakan operasional dalam kurun waktu tertentu maupun dalam rangka melanjutkan usaha-usaha untuk mencapai perubahan besar dan kecil yang ditetapkan oleh keputusan-keputusan kebijakan yang dilakukan oleh organisasi publik. Van Meter dan Van Horn (dalam Wibawa et al., 1994:19), Mencetuskan sebuah abstraksi yang melihatkan hubungan antar berbagai variabel yang mempengaruhi kinerja suatu kebijakan.</w:t>
      </w:r>
    </w:p>
    <w:p w14:paraId="2649EC30" w14:textId="77777777" w:rsidR="00A75F0A" w:rsidRPr="00582AD3" w:rsidRDefault="0081705D" w:rsidP="00A75F0A">
      <w:pPr>
        <w:ind w:firstLine="426"/>
        <w:rPr>
          <w:szCs w:val="24"/>
        </w:rPr>
      </w:pPr>
      <w:r w:rsidRPr="00582AD3">
        <w:rPr>
          <w:szCs w:val="24"/>
        </w:rPr>
        <w:t xml:space="preserve">Van Meter dan Van Horn (dalam Subarsono, 2005:99) mengutarakan ada 6 variabel yang mempengaruhi kinerja implementasi, yakni : </w:t>
      </w:r>
    </w:p>
    <w:p w14:paraId="395249D5" w14:textId="0287941E" w:rsidR="0081705D" w:rsidRPr="00582AD3" w:rsidRDefault="0081705D" w:rsidP="00A75F0A">
      <w:pPr>
        <w:rPr>
          <w:szCs w:val="24"/>
        </w:rPr>
      </w:pPr>
      <w:r w:rsidRPr="00582AD3">
        <w:rPr>
          <w:szCs w:val="24"/>
        </w:rPr>
        <w:t>Standar dan sasaran kebijakan</w:t>
      </w:r>
    </w:p>
    <w:p w14:paraId="2788BA4A" w14:textId="77777777" w:rsidR="00922FEE" w:rsidRPr="00582AD3" w:rsidRDefault="0081705D" w:rsidP="00922FEE">
      <w:pPr>
        <w:ind w:firstLine="426"/>
        <w:rPr>
          <w:szCs w:val="24"/>
        </w:rPr>
      </w:pPr>
      <w:r w:rsidRPr="00582AD3">
        <w:rPr>
          <w:szCs w:val="24"/>
        </w:rPr>
        <w:t xml:space="preserve">Kinerja implementasi kebijakan dapat di takar dari tingkat keberhasilannya dari ukuran dan tujuan kebijakan yang bersifat realistis dengan sosio kultur yang </w:t>
      </w:r>
      <w:r w:rsidRPr="00582AD3">
        <w:rPr>
          <w:szCs w:val="24"/>
        </w:rPr>
        <w:lastRenderedPageBreak/>
        <w:t>ada di level pelaksana kebijakan. Saat ukuran dan sasaran kebijakan terlalu ideal (utopis), maka akan sulit direalisasikan. Di suatu sisi menurut Van Meter dan Van Horn (dalam Agustino, 2006:164) mengatakan untuk mengukur kinerja implementasi kebijakan tentunya menegaskan standar dan sasaran tertentu yang harus dicapai oleh para pelaksana kebijakan, kinerja kebijakan pada dasarnya ialah penilaian atas tingkat ketercapaian standar dan sasaran tersebut.</w:t>
      </w:r>
    </w:p>
    <w:p w14:paraId="55EF30D8" w14:textId="2DF4E883" w:rsidR="0081705D" w:rsidRPr="00582AD3" w:rsidRDefault="0081705D" w:rsidP="00922FEE">
      <w:pPr>
        <w:ind w:firstLine="426"/>
        <w:rPr>
          <w:szCs w:val="24"/>
        </w:rPr>
      </w:pPr>
      <w:r w:rsidRPr="00582AD3">
        <w:rPr>
          <w:szCs w:val="24"/>
        </w:rPr>
        <w:t>Pengertian tentang maksud umum dari suatu standar dan tujuan kebijakan ialah penting. Implementasi kebijakan yang berhasil, bisa jadi gagal (frustated) ketika para pelaksana (officials), tidak semuanya menyadari terhadap standar dan tujuan kebijakan. Standar dan tujuan kebijakan mempunyai hubungan erat dengan disposisi para pelaksana (implementors). Arah disposisi para pelaksana (implementors) terhadap standar dan tujuan kebijakan juga ialah hal yang “crucial”. Implementors mungkin bisa jadi tidak berhasil dalam melaksanakan kebijakan, di sebabkan mereka menolak atau tidak mengerti apa yang menjadi  tujuan suatu kebijakan</w:t>
      </w:r>
    </w:p>
    <w:p w14:paraId="5431BFD6" w14:textId="77777777" w:rsidR="0081705D" w:rsidRPr="00582AD3" w:rsidRDefault="0081705D" w:rsidP="006553C6">
      <w:pPr>
        <w:pStyle w:val="DaftarParagraf"/>
        <w:numPr>
          <w:ilvl w:val="6"/>
          <w:numId w:val="23"/>
        </w:numPr>
        <w:spacing w:line="480" w:lineRule="auto"/>
        <w:ind w:left="426" w:hanging="426"/>
        <w:rPr>
          <w:szCs w:val="24"/>
          <w:lang w:val="id-ID"/>
        </w:rPr>
      </w:pPr>
      <w:r w:rsidRPr="00582AD3">
        <w:rPr>
          <w:szCs w:val="24"/>
          <w:lang w:val="id-ID"/>
        </w:rPr>
        <w:t>Sumber daya</w:t>
      </w:r>
    </w:p>
    <w:p w14:paraId="2608D63F" w14:textId="77777777" w:rsidR="00922FEE" w:rsidRPr="00582AD3" w:rsidRDefault="0081705D" w:rsidP="00922FEE">
      <w:pPr>
        <w:pStyle w:val="DaftarParagraf"/>
        <w:spacing w:after="0" w:line="480" w:lineRule="auto"/>
        <w:ind w:left="426" w:firstLine="567"/>
        <w:rPr>
          <w:szCs w:val="24"/>
          <w:lang w:val="id-ID"/>
        </w:rPr>
      </w:pPr>
      <w:r w:rsidRPr="00582AD3">
        <w:rPr>
          <w:szCs w:val="24"/>
          <w:lang w:val="id-ID"/>
        </w:rPr>
        <w:t>Keberhasilan implementasi kebijakan sangat menggantungkan dari</w:t>
      </w:r>
      <w:r w:rsidR="00922FEE" w:rsidRPr="00582AD3">
        <w:rPr>
          <w:szCs w:val="24"/>
          <w:lang w:val="id-ID"/>
        </w:rPr>
        <w:t xml:space="preserve"> </w:t>
      </w:r>
      <w:r w:rsidRPr="00582AD3">
        <w:rPr>
          <w:szCs w:val="24"/>
          <w:lang w:val="id-ID"/>
        </w:rPr>
        <w:t xml:space="preserve">kemampuan memanfaatkan sumber daya yang tersedia. Manusia ialah sumber daya yang terpenting dalam menentukan keberhasilan suatu implementasi kebijakan. Tahapan implementasi menuntut adanya sumber daya manusia yang berkualitas sesuai dengan pekerjaan yang diisyaratkan oleh kebijakan yang telah ditetapkan secara apolitik. Selain sumber daya manusia, sumber </w:t>
      </w:r>
      <w:r w:rsidRPr="00582AD3">
        <w:rPr>
          <w:szCs w:val="24"/>
          <w:lang w:val="id-ID"/>
        </w:rPr>
        <w:lastRenderedPageBreak/>
        <w:t>daya finansial dan waktu jadi perhitungan penting dalam keberhasilan implementasi kebijakan.</w:t>
      </w:r>
    </w:p>
    <w:p w14:paraId="123EAA36" w14:textId="5C759603" w:rsidR="0081705D" w:rsidRPr="00582AD3" w:rsidRDefault="0081705D" w:rsidP="00137557">
      <w:pPr>
        <w:pStyle w:val="DaftarParagraf"/>
        <w:spacing w:after="0" w:line="360" w:lineRule="auto"/>
        <w:ind w:left="426" w:firstLine="567"/>
        <w:rPr>
          <w:szCs w:val="24"/>
          <w:lang w:val="id-ID"/>
        </w:rPr>
      </w:pPr>
      <w:r w:rsidRPr="00582AD3">
        <w:rPr>
          <w:szCs w:val="24"/>
          <w:lang w:val="id-ID"/>
        </w:rPr>
        <w:t>Van Mater dan Van Horn (dalam Widodo, 2007:194) men tegaskan bahwa: ”Sumber daya kebijakan (policy resources) tidak kalah pentingnya dengan komunikasi. Sumber daya kebijakan ini harus juga ada dalam rangka untuk memperlancar administrasi implementasi suatu kebijakan. Sumber daya ini ter dapat atas dana atau insentif lain yang dapat memperlancar pelaksanaan (implementasi) suatu kebijakan. Kurangnya atau sedikitnya dana atau insentif lain dalam implementasi kebijakan, ialah termasuk sumbangan besar terhadap tidak berhasilnya implementasi kebijakan.”</w:t>
      </w:r>
    </w:p>
    <w:p w14:paraId="09149A82" w14:textId="77777777" w:rsidR="0081705D" w:rsidRPr="00582AD3" w:rsidRDefault="0081705D" w:rsidP="006553C6">
      <w:pPr>
        <w:pStyle w:val="DaftarParagraf"/>
        <w:numPr>
          <w:ilvl w:val="6"/>
          <w:numId w:val="23"/>
        </w:numPr>
        <w:spacing w:line="480" w:lineRule="auto"/>
        <w:ind w:left="426" w:hanging="426"/>
        <w:rPr>
          <w:szCs w:val="24"/>
          <w:lang w:val="id-ID"/>
        </w:rPr>
      </w:pPr>
      <w:r w:rsidRPr="00582AD3">
        <w:rPr>
          <w:szCs w:val="24"/>
          <w:lang w:val="id-ID"/>
        </w:rPr>
        <w:t>Komunikasi antar organisasi dan penguatan aktivitas</w:t>
      </w:r>
    </w:p>
    <w:p w14:paraId="390233D0" w14:textId="77777777" w:rsidR="00922FEE"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Komunikasi antar organisasi dikaitkan dengan kegiatan-kegiatan pelaksanaan agar kebijakan publik bisa dilaksanakan dengan efektif, menurut Van Horn dan Van Mater (dalam Widodo, 2007:97) apa yang jadi standar tujuan harus di mengerti oleh para individu (implementors). Yang bertanggungjawab atas pencapaian standar dan tujuan kebijakan, karena itu standar dan tujuan wajib dikomunikasikan kepada para pelaksana. Komunikasi dalam kerangka penyampaian informasi kepada para pelaksana kebijakan tentang apa menjadi standar dan tujuan harus terus menerus dan seragam (consistency and uniformity) dari berbagai sumber informasi.</w:t>
      </w:r>
    </w:p>
    <w:p w14:paraId="66CF3278" w14:textId="7E40E093" w:rsidR="00922FEE"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 xml:space="preserve">Jika tidak mendapat suatu kesesuaian dan konsistensi serta keseragaman terhadap suatu standar dan tujuan kebijakan, maka yang akan menjadi standar dan tujuan kebijakan tidak dapat untuk bisa dicapai. Melalui kejelasan itu, para pelaksana kebijakan dapat mengetahui apa yang diharapkan darinya dan tahu apa yang harus dilakukan. Dalam suatu organisasi publik, pemerintah </w:t>
      </w:r>
      <w:r w:rsidRPr="00582AD3">
        <w:rPr>
          <w:szCs w:val="24"/>
          <w:lang w:val="id-ID"/>
        </w:rPr>
        <w:lastRenderedPageBreak/>
        <w:t xml:space="preserve">daerah misalnya, komunikasi sering ialah proses yang sulit dan </w:t>
      </w:r>
      <w:r w:rsidR="001E3747" w:rsidRPr="00582AD3">
        <w:rPr>
          <w:szCs w:val="24"/>
          <w:lang w:val="id-ID"/>
        </w:rPr>
        <w:t>kompleks</w:t>
      </w:r>
      <w:r w:rsidRPr="00582AD3">
        <w:rPr>
          <w:szCs w:val="24"/>
          <w:lang w:val="id-ID"/>
        </w:rPr>
        <w:t xml:space="preserve">. Proses penyampaian berita </w:t>
      </w:r>
      <w:r w:rsidR="001E3747" w:rsidRPr="00582AD3">
        <w:rPr>
          <w:szCs w:val="24"/>
          <w:lang w:val="id-ID"/>
        </w:rPr>
        <w:t>ke bawah</w:t>
      </w:r>
      <w:r w:rsidRPr="00582AD3">
        <w:rPr>
          <w:szCs w:val="24"/>
          <w:lang w:val="id-ID"/>
        </w:rPr>
        <w:t xml:space="preserve"> di dalam organisasi atau dari suatu organisasi ke organisasi lain dan ke komunikator lain, sering mengalami hambatan (distortion) baik yang disengaja maupun tidak. Jika sumber komunikasi berbeda memberikan pemahaman yang tidak sama (inconsistent) terhadap suatu standar dan tujuan atau sumber informasi sama memberikan pemahaman yang penuh dengan pertentangan (conflicting), maka pada suatu saat pelaksana kebijakan akan menemui suatu kejadian yang lebih sulit untuk melaksanakan suatu kebijakan secara intensif.</w:t>
      </w:r>
    </w:p>
    <w:p w14:paraId="6056BE6A" w14:textId="76647ABA" w:rsidR="0081705D"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Jadi peluang implementasi kebijakan yang efektif, sangat ditentukan oleh komunikasi kepada para pelaksana kebijakan secara tepat dan konsisten (accuracy and consistency) (Van Mater dan Van Horn, dalam Widodo 2007:97). Di lain sisi, koordinasi ialah mekanisme yang ampuh dalam implementasi kebijakan. Semakin bagus koordinasi komunikasi diantara pihak-pihak yang terlibat dalam implementasi kebijakan, maka kesalahan akan semakin sedikit, demikian sebaliknya.</w:t>
      </w:r>
    </w:p>
    <w:p w14:paraId="7AD3DC58" w14:textId="77777777" w:rsidR="0081705D" w:rsidRPr="00582AD3" w:rsidRDefault="0081705D" w:rsidP="006553C6">
      <w:pPr>
        <w:pStyle w:val="DaftarParagraf"/>
        <w:numPr>
          <w:ilvl w:val="6"/>
          <w:numId w:val="23"/>
        </w:numPr>
        <w:spacing w:line="480" w:lineRule="auto"/>
        <w:ind w:left="426" w:hanging="426"/>
        <w:rPr>
          <w:szCs w:val="24"/>
          <w:lang w:val="id-ID"/>
        </w:rPr>
      </w:pPr>
      <w:r w:rsidRPr="00582AD3">
        <w:rPr>
          <w:szCs w:val="24"/>
          <w:lang w:val="id-ID"/>
        </w:rPr>
        <w:t>Karakteristik agen pelaksana</w:t>
      </w:r>
    </w:p>
    <w:p w14:paraId="54521F4A" w14:textId="2AD0B2EA" w:rsidR="0081705D"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 xml:space="preserve">Pusat perhatian pada agen pelaksana berupa organisasi formal dan organisasi informal yang akan terikat dalam pengimplementasian kebijakan. Hal ini penting karena kinerja implementasi kebijakan akan sangat ditular kan oleh ciri yang tepat serta cocok dengan para agen pelaksananya. Hal ini berkaitan dengan konteks kebijakan yang akan di jalankan pada beberapa kebijakan dituntut pelaksana kebijakan yang ketat dan disiplin. Pada kerangka </w:t>
      </w:r>
      <w:r w:rsidRPr="00582AD3">
        <w:rPr>
          <w:szCs w:val="24"/>
          <w:lang w:val="id-ID"/>
        </w:rPr>
        <w:lastRenderedPageBreak/>
        <w:t>lain diperlukan agen pelaksana yang demokratis dan persuasif. Selain itu lingkup atau luas wilayah menjadi pertimbangan penting dalam menentukan agen pelaksana kebijakan.</w:t>
      </w:r>
    </w:p>
    <w:p w14:paraId="6D873E36" w14:textId="77777777" w:rsidR="0081705D" w:rsidRPr="00582AD3" w:rsidRDefault="0081705D" w:rsidP="006553C6">
      <w:pPr>
        <w:pStyle w:val="DaftarParagraf"/>
        <w:numPr>
          <w:ilvl w:val="0"/>
          <w:numId w:val="27"/>
        </w:numPr>
        <w:tabs>
          <w:tab w:val="clear" w:pos="720"/>
        </w:tabs>
        <w:spacing w:line="480" w:lineRule="auto"/>
        <w:ind w:left="426" w:hanging="426"/>
        <w:rPr>
          <w:szCs w:val="24"/>
          <w:lang w:val="id-ID"/>
        </w:rPr>
      </w:pPr>
      <w:r w:rsidRPr="00582AD3">
        <w:rPr>
          <w:szCs w:val="24"/>
          <w:lang w:val="id-ID"/>
        </w:rPr>
        <w:t>Lingkungan ekonomi, sosial, dan politik</w:t>
      </w:r>
    </w:p>
    <w:p w14:paraId="28B4A6F9" w14:textId="1D4C56C6" w:rsidR="0081705D"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Seberapa jauh lingkungan eksternal turut mendorong keberhasilan kebijakan publik. Lingkungan sosial, ekonomi dan politik yang tidak teratur dapat menjadi sumber masalah dari kegagalan kinerja implementasi kebijakan, karena itu strategi implementasi kebijakan mensyaratkan kondisi lingkungan eksternal yang kondusif. Adanya kondisi yang kondusif ini memungkinkan implementasi kebijakan akan berjalan sesuai yang diinginkan dan terkendali.</w:t>
      </w:r>
    </w:p>
    <w:p w14:paraId="3576626B" w14:textId="77777777" w:rsidR="0081705D" w:rsidRPr="00582AD3" w:rsidRDefault="0081705D" w:rsidP="006553C6">
      <w:pPr>
        <w:pStyle w:val="DaftarParagraf"/>
        <w:numPr>
          <w:ilvl w:val="0"/>
          <w:numId w:val="27"/>
        </w:numPr>
        <w:tabs>
          <w:tab w:val="clear" w:pos="720"/>
        </w:tabs>
        <w:spacing w:line="480" w:lineRule="auto"/>
        <w:ind w:left="426" w:hanging="426"/>
        <w:rPr>
          <w:szCs w:val="24"/>
          <w:lang w:val="id-ID"/>
        </w:rPr>
      </w:pPr>
      <w:r w:rsidRPr="00582AD3">
        <w:rPr>
          <w:szCs w:val="24"/>
          <w:lang w:val="id-ID"/>
        </w:rPr>
        <w:t>Sikap para pelaksana.</w:t>
      </w:r>
    </w:p>
    <w:p w14:paraId="5BDE0F3D" w14:textId="77777777" w:rsidR="00922FEE"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Menurut Van Metter dan Van Horn (dalam Agustino, 2006:162): ”Sikap penerimaan atau penolakan dari agen pelaksana kebijakan sangat berpengaruh terhadap keberhasilan atau kegagalan implementasi kebijakan publik”. Hal ini terjadi karena kebijakan yang dilaksanakan bukanlah hasil formulasi warga setempat yang mengenal betul permasalahan dan persoalan yang mereka rasakan. Tetapi kebijakan publik biasanya bersifat top down yang sangat mungkin para pengambil keputusan tidak mengerti bahkan tidak bisa menyentuh kebutuhan, keinginan atau permasalahan yang harus diselesaikan.</w:t>
      </w:r>
    </w:p>
    <w:p w14:paraId="2A7C3C13" w14:textId="77777777" w:rsidR="00922FEE"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Sikap mereka itu dipengaruhi oleh pemikirannya terhadap suatu kebijakan dan cara melihat akibat kebijakan itu terhadap kepentingan-</w:t>
      </w:r>
      <w:r w:rsidRPr="00582AD3">
        <w:rPr>
          <w:szCs w:val="24"/>
          <w:lang w:val="id-ID"/>
        </w:rPr>
        <w:lastRenderedPageBreak/>
        <w:t>kepentingan organisasinya dan kepentingan-kepentingan pribadinya. Van Mater dan Van Horn (1974) (dalam Agustino, 2006:162) mengatakan disposisi bahwa implementasi kebijakan diawali penyaringan (befiltered) lebih utama melalui persepsi dari pelaksana (implementors) dalam batas mana kebijakan itu dilaksanakan. Terdapat 3 macam unsur respon yang dapat mempengaruhi kemampuan dan kemauannya untuk menjalankan suatu kebijakan, antara lain yakni dari (1) pengetahuan (cognition), pemahaman dan pendalaman (comprehension and understanding) terhadap kebijakan, (2) arah respon mereka apakah menerima, netral atau menolak (acceptance, neutrality, and rejection), dan (3) intensitas terhadap kebijakan.</w:t>
      </w:r>
    </w:p>
    <w:p w14:paraId="43EC58ED" w14:textId="77777777" w:rsidR="00922FEE" w:rsidRPr="00582AD3" w:rsidRDefault="0081705D" w:rsidP="00922FEE">
      <w:pPr>
        <w:pStyle w:val="DaftarParagraf"/>
        <w:tabs>
          <w:tab w:val="left" w:pos="5745"/>
        </w:tabs>
        <w:spacing w:line="480" w:lineRule="auto"/>
        <w:ind w:left="426" w:firstLine="567"/>
        <w:rPr>
          <w:szCs w:val="24"/>
          <w:lang w:val="id-ID"/>
        </w:rPr>
      </w:pPr>
      <w:r w:rsidRPr="00582AD3">
        <w:rPr>
          <w:szCs w:val="24"/>
          <w:lang w:val="id-ID"/>
        </w:rPr>
        <w:t>Penafsiran tentang maksud umum dari suatu standar dan tujuan kebijakan ialah penting, karena, bagaimanapun juga implementasi kebijakan yang berhasil, bisa jadi gagal (frustated) ketika para pelaksana (officials), tidak semuanya menyadari terhadap standar dan tujuan kebijakan. Tujuan disposisi para pelaksana (implementors) terhadap standar dan tujuan kebijakan. Arah disposisi para pelaksana (implementors) terhadap standar dan tujuan kebijakan juga merupakan hal yang “crucial”. Implementors mungkin bisa jadi gagal dalam menjalankan kebijakan, dikarenakan mereka tidak menerima apa yang menjadi tujuan suatu kebijakan.</w:t>
      </w:r>
    </w:p>
    <w:p w14:paraId="7501238F" w14:textId="76A6FA7E" w:rsidR="00996793" w:rsidRPr="00C17ABB" w:rsidRDefault="0081705D" w:rsidP="00C17ABB">
      <w:pPr>
        <w:pStyle w:val="DaftarParagraf"/>
        <w:tabs>
          <w:tab w:val="left" w:pos="5745"/>
        </w:tabs>
        <w:spacing w:line="480" w:lineRule="auto"/>
        <w:ind w:left="426" w:firstLine="567"/>
        <w:rPr>
          <w:szCs w:val="24"/>
          <w:lang w:val="id-ID"/>
        </w:rPr>
      </w:pPr>
      <w:r w:rsidRPr="00582AD3">
        <w:rPr>
          <w:szCs w:val="24"/>
          <w:lang w:val="id-ID"/>
        </w:rPr>
        <w:t xml:space="preserve">Apabila penerimaan yang menyebar dan mendalam terhadap standar dan tujuan kebijakan diantara mereka yang bertanggungjawab untuk menjalankan kebijakan tersebut suatu potensi yang besar terhadap keberhasilan implementasi kebijakan. Pada dasarnya seringnya disposisi para </w:t>
      </w:r>
      <w:r w:rsidRPr="00582AD3">
        <w:rPr>
          <w:szCs w:val="24"/>
          <w:lang w:val="id-ID"/>
        </w:rPr>
        <w:lastRenderedPageBreak/>
        <w:t>pelaksana (implementors) dapat mempengaruhi pelaksana (performance) kebijakan. Kurangnya atau terbatasnya seringnya disposisi ini akan bisa mengakibatkan gagalnya implementasi kebijakan. (lihat gambar 2.</w:t>
      </w:r>
      <w:r w:rsidR="00922FEE" w:rsidRPr="00582AD3">
        <w:rPr>
          <w:szCs w:val="24"/>
          <w:lang w:val="id-ID"/>
        </w:rPr>
        <w:t>4</w:t>
      </w:r>
      <w:r w:rsidRPr="00582AD3">
        <w:rPr>
          <w:szCs w:val="24"/>
          <w:lang w:val="id-ID"/>
        </w:rPr>
        <w:t>)</w:t>
      </w:r>
    </w:p>
    <w:p w14:paraId="5489F62A" w14:textId="257B7533" w:rsidR="00996793" w:rsidRPr="00582AD3" w:rsidRDefault="00922FEE" w:rsidP="00996793">
      <w:pPr>
        <w:pStyle w:val="Keterangan"/>
        <w:jc w:val="center"/>
        <w:rPr>
          <w:rFonts w:cs="Times New Roman"/>
          <w:i w:val="0"/>
          <w:iCs w:val="0"/>
          <w:color w:val="auto"/>
          <w:sz w:val="24"/>
          <w:szCs w:val="24"/>
        </w:rPr>
      </w:pPr>
      <w:bookmarkStart w:id="59" w:name="_Toc45357599"/>
      <w:r w:rsidRPr="00582AD3">
        <w:rPr>
          <w:i w:val="0"/>
          <w:iCs w:val="0"/>
          <w:color w:val="auto"/>
          <w:sz w:val="24"/>
          <w:szCs w:val="24"/>
        </w:rPr>
        <w:t>Gambar 2</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4</w:t>
      </w:r>
      <w:r w:rsidR="00252576" w:rsidRPr="00582AD3">
        <w:rPr>
          <w:i w:val="0"/>
          <w:iCs w:val="0"/>
          <w:color w:val="auto"/>
          <w:sz w:val="24"/>
          <w:szCs w:val="24"/>
        </w:rPr>
        <w:fldChar w:fldCharType="end"/>
      </w:r>
      <w:r w:rsidRPr="00582AD3">
        <w:rPr>
          <w:rFonts w:cs="Times New Roman"/>
          <w:i w:val="0"/>
          <w:iCs w:val="0"/>
          <w:color w:val="auto"/>
          <w:sz w:val="24"/>
          <w:szCs w:val="24"/>
        </w:rPr>
        <w:t xml:space="preserve"> </w:t>
      </w:r>
      <w:r w:rsidR="0081705D" w:rsidRPr="00582AD3">
        <w:rPr>
          <w:rFonts w:cs="Times New Roman"/>
          <w:i w:val="0"/>
          <w:iCs w:val="0"/>
          <w:color w:val="auto"/>
          <w:sz w:val="24"/>
          <w:szCs w:val="24"/>
        </w:rPr>
        <w:t>Model Donald Van Meter dan Van Horn 1975</w:t>
      </w:r>
      <w:bookmarkEnd w:id="59"/>
    </w:p>
    <w:p w14:paraId="3F826F41" w14:textId="054F76B7" w:rsidR="0081705D" w:rsidRPr="00582AD3" w:rsidRDefault="0081705D" w:rsidP="00922FEE">
      <w:pPr>
        <w:pStyle w:val="Keterangan"/>
        <w:jc w:val="center"/>
        <w:rPr>
          <w:rFonts w:cs="Times New Roman"/>
          <w:i w:val="0"/>
          <w:iCs w:val="0"/>
          <w:color w:val="auto"/>
          <w:sz w:val="24"/>
          <w:szCs w:val="24"/>
        </w:rPr>
      </w:pPr>
      <w:r w:rsidRPr="00582AD3">
        <w:rPr>
          <w:noProof/>
          <w:lang w:eastAsia="id-ID"/>
        </w:rPr>
        <w:drawing>
          <wp:inline distT="0" distB="0" distL="0" distR="0" wp14:anchorId="0C660586" wp14:editId="6DFA1D4D">
            <wp:extent cx="3982777" cy="2428875"/>
            <wp:effectExtent l="76200" t="76200" r="132080" b="1238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terkaitan Berbagai Faktor Yang Mempengaruhi Implementasi Model Van Meter Dan Van Horn.jpg"/>
                    <pic:cNvPicPr/>
                  </pic:nvPicPr>
                  <pic:blipFill rotWithShape="1">
                    <a:blip r:embed="rId21" cstate="print">
                      <a:extLst>
                        <a:ext uri="{28A0092B-C50C-407E-A947-70E740481C1C}">
                          <a14:useLocalDpi xmlns:a14="http://schemas.microsoft.com/office/drawing/2010/main" val="0"/>
                        </a:ext>
                      </a:extLst>
                    </a:blip>
                    <a:srcRect t="12977" b="11376"/>
                    <a:stretch/>
                  </pic:blipFill>
                  <pic:spPr bwMode="auto">
                    <a:xfrm>
                      <a:off x="0" y="0"/>
                      <a:ext cx="4017439" cy="2450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67C396" w14:textId="0B662A90" w:rsidR="0081705D" w:rsidRDefault="0081705D" w:rsidP="007E102B">
      <w:pPr>
        <w:pStyle w:val="DaftarParagraf"/>
        <w:shd w:val="clear" w:color="auto" w:fill="FFFFFF"/>
        <w:spacing w:after="360" w:line="240" w:lineRule="auto"/>
        <w:ind w:left="0"/>
        <w:jc w:val="center"/>
        <w:textAlignment w:val="baseline"/>
        <w:rPr>
          <w:rFonts w:eastAsia="Times New Roman" w:cs="Times New Roman"/>
          <w:szCs w:val="24"/>
          <w:lang w:val="id-ID" w:eastAsia="id-ID"/>
        </w:rPr>
      </w:pPr>
      <w:r w:rsidRPr="00582AD3">
        <w:rPr>
          <w:rFonts w:eastAsia="Times New Roman" w:cs="Times New Roman"/>
          <w:szCs w:val="24"/>
          <w:lang w:val="id-ID" w:eastAsia="id-ID"/>
        </w:rPr>
        <w:t>Sumber : wahab, solichin abdul (2002)</w:t>
      </w:r>
    </w:p>
    <w:p w14:paraId="697B9600" w14:textId="485376C3" w:rsidR="007E102B" w:rsidRDefault="007E102B" w:rsidP="007E102B">
      <w:pPr>
        <w:pStyle w:val="DaftarParagraf"/>
        <w:shd w:val="clear" w:color="auto" w:fill="FFFFFF"/>
        <w:spacing w:after="360" w:line="240" w:lineRule="auto"/>
        <w:ind w:left="0"/>
        <w:jc w:val="center"/>
        <w:textAlignment w:val="baseline"/>
        <w:rPr>
          <w:rFonts w:eastAsia="Times New Roman" w:cs="Times New Roman"/>
          <w:szCs w:val="24"/>
          <w:lang w:val="id-ID" w:eastAsia="id-ID"/>
        </w:rPr>
      </w:pPr>
    </w:p>
    <w:p w14:paraId="615F2D82" w14:textId="77777777" w:rsidR="007E102B" w:rsidRPr="00582AD3" w:rsidRDefault="007E102B" w:rsidP="007E102B">
      <w:pPr>
        <w:pStyle w:val="DaftarParagraf"/>
        <w:shd w:val="clear" w:color="auto" w:fill="FFFFFF"/>
        <w:spacing w:after="360" w:line="240" w:lineRule="auto"/>
        <w:ind w:left="0"/>
        <w:jc w:val="center"/>
        <w:textAlignment w:val="baseline"/>
        <w:rPr>
          <w:rFonts w:eastAsia="Times New Roman" w:cs="Times New Roman"/>
          <w:szCs w:val="24"/>
          <w:lang w:val="id-ID" w:eastAsia="id-ID"/>
        </w:rPr>
      </w:pPr>
    </w:p>
    <w:p w14:paraId="26C711EF" w14:textId="54C88DC1" w:rsidR="0081705D" w:rsidRPr="00582AD3" w:rsidRDefault="0081705D" w:rsidP="00922FEE">
      <w:pPr>
        <w:pStyle w:val="DaftarParagraf"/>
        <w:shd w:val="clear" w:color="auto" w:fill="FFFFFF"/>
        <w:spacing w:after="360" w:line="480" w:lineRule="auto"/>
        <w:ind w:left="0" w:firstLine="426"/>
        <w:textAlignment w:val="baseline"/>
        <w:rPr>
          <w:rFonts w:cs="Times New Roman"/>
          <w:szCs w:val="24"/>
          <w:lang w:val="id-ID"/>
        </w:rPr>
      </w:pPr>
      <w:r w:rsidRPr="00582AD3">
        <w:rPr>
          <w:rFonts w:cs="Times New Roman"/>
          <w:szCs w:val="24"/>
          <w:lang w:val="id-ID"/>
        </w:rPr>
        <w:t xml:space="preserve">Edward III menamakan model implementasi kebijakan publiknya dengan Direct and Indirect Impact on Implementation. Pendekatan yang diterimakan oleh Edward III yang dikutip oleh Agustino dalam bukunya yang berjudul “dasar-dasar Kebijakan Publik” (2017:136-142), terdapat empat variabel yang sangat menentukan keberhasilan implementasi </w:t>
      </w:r>
      <w:r w:rsidR="001E3747" w:rsidRPr="00582AD3">
        <w:rPr>
          <w:rFonts w:cs="Times New Roman"/>
          <w:szCs w:val="24"/>
          <w:lang w:val="id-ID"/>
        </w:rPr>
        <w:t>suatu</w:t>
      </w:r>
      <w:r w:rsidRPr="00582AD3">
        <w:rPr>
          <w:rFonts w:cs="Times New Roman"/>
          <w:szCs w:val="24"/>
          <w:lang w:val="id-ID"/>
        </w:rPr>
        <w:t xml:space="preserve"> kebijakan, yaitu : (1) komunikasi, (2) </w:t>
      </w:r>
      <w:r w:rsidR="001E3747" w:rsidRPr="00582AD3">
        <w:rPr>
          <w:rFonts w:cs="Times New Roman"/>
          <w:szCs w:val="24"/>
          <w:lang w:val="id-ID"/>
        </w:rPr>
        <w:t>sumber daya</w:t>
      </w:r>
      <w:r w:rsidRPr="00582AD3">
        <w:rPr>
          <w:rFonts w:cs="Times New Roman"/>
          <w:szCs w:val="24"/>
          <w:lang w:val="id-ID"/>
        </w:rPr>
        <w:t xml:space="preserve">, (3) disposisi, dan (4) </w:t>
      </w:r>
      <w:r w:rsidR="001E3747" w:rsidRPr="00582AD3">
        <w:rPr>
          <w:rFonts w:cs="Times New Roman"/>
          <w:szCs w:val="24"/>
          <w:lang w:val="id-ID"/>
        </w:rPr>
        <w:t>struktur</w:t>
      </w:r>
      <w:r w:rsidRPr="00582AD3">
        <w:rPr>
          <w:rFonts w:cs="Times New Roman"/>
          <w:szCs w:val="24"/>
          <w:lang w:val="id-ID"/>
        </w:rPr>
        <w:t xml:space="preserve"> birokrasi Variabel pertama yang mempengaruhi keberhasilan implementasi suatu kebijakan, menurut George C Edward III, adalah komunikasi. 23 Komunikasi, menurutnya lebih lanjut, sangat menentukan </w:t>
      </w:r>
      <w:r w:rsidR="001E3747" w:rsidRPr="00582AD3">
        <w:rPr>
          <w:rFonts w:cs="Times New Roman"/>
          <w:szCs w:val="24"/>
          <w:lang w:val="id-ID"/>
        </w:rPr>
        <w:t>keberhasilan</w:t>
      </w:r>
      <w:r w:rsidRPr="00582AD3">
        <w:rPr>
          <w:rFonts w:cs="Times New Roman"/>
          <w:szCs w:val="24"/>
          <w:lang w:val="id-ID"/>
        </w:rPr>
        <w:t xml:space="preserve"> pencapaian tujuan dari implementasi yang efektif terjadi apabila para pembuat keputusan sudah mengetahui apa yang akan mereka </w:t>
      </w:r>
      <w:r w:rsidRPr="00582AD3">
        <w:rPr>
          <w:rFonts w:cs="Times New Roman"/>
          <w:szCs w:val="24"/>
          <w:lang w:val="id-ID"/>
        </w:rPr>
        <w:lastRenderedPageBreak/>
        <w:t xml:space="preserve">kerjakan. Terdapat tiga indikator yang dapat dipakai (atau digunakan) dalam mengukur keberhasilan variabel komunikasi tersebut, yaitu : </w:t>
      </w:r>
    </w:p>
    <w:p w14:paraId="3E07B965" w14:textId="6264FC94" w:rsidR="0081705D" w:rsidRPr="00582AD3" w:rsidRDefault="0081705D" w:rsidP="006553C6">
      <w:pPr>
        <w:pStyle w:val="DaftarParagraf"/>
        <w:numPr>
          <w:ilvl w:val="7"/>
          <w:numId w:val="23"/>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Transmisi, penyaluran komunikasi yang baik akan dapat menghasilkan suatu implementasi yang baik pula. </w:t>
      </w:r>
      <w:r w:rsidR="001E3747" w:rsidRPr="00582AD3">
        <w:rPr>
          <w:rFonts w:cs="Times New Roman"/>
          <w:szCs w:val="24"/>
          <w:lang w:val="id-ID"/>
        </w:rPr>
        <w:t>Sering kali</w:t>
      </w:r>
      <w:r w:rsidRPr="00582AD3">
        <w:rPr>
          <w:rFonts w:cs="Times New Roman"/>
          <w:szCs w:val="24"/>
          <w:lang w:val="id-ID"/>
        </w:rPr>
        <w:t xml:space="preserve"> yang terjadi dalam penyaluran komunikasi adalah adanya salah pengertian (miskomunikasi), hal tersebut disebabkan karena komunikasi telah melalui beberapa tingkatan birokrasi, sehingga apa yang diharapkan terdistorsi </w:t>
      </w:r>
      <w:r w:rsidR="001E3747" w:rsidRPr="00582AD3">
        <w:rPr>
          <w:rFonts w:cs="Times New Roman"/>
          <w:szCs w:val="24"/>
          <w:lang w:val="id-ID"/>
        </w:rPr>
        <w:t>di tengah</w:t>
      </w:r>
      <w:r w:rsidRPr="00582AD3">
        <w:rPr>
          <w:rFonts w:cs="Times New Roman"/>
          <w:szCs w:val="24"/>
          <w:lang w:val="id-ID"/>
        </w:rPr>
        <w:t xml:space="preserve"> jalan. </w:t>
      </w:r>
    </w:p>
    <w:p w14:paraId="4EAA7AA2" w14:textId="163E6EB5" w:rsidR="00070D85" w:rsidRPr="00582AD3" w:rsidRDefault="0081705D" w:rsidP="006553C6">
      <w:pPr>
        <w:pStyle w:val="DaftarParagraf"/>
        <w:numPr>
          <w:ilvl w:val="7"/>
          <w:numId w:val="23"/>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Kejelasan, komunikasi yang diterima oleh para pelaksana kebijakan (street-level-bureuacrats) haruslah jelas dan tidak membingungkan (tidak ambigu/nebdua). Ketidakjelasan pesan kebijakan tidak selalu menghalangi implementasi, pada tataran tertentu, para pelaksana membutuhkan fleksibilitas dalam </w:t>
      </w:r>
      <w:r w:rsidR="001E3747" w:rsidRPr="00582AD3">
        <w:rPr>
          <w:rFonts w:cs="Times New Roman"/>
          <w:szCs w:val="24"/>
          <w:lang w:val="id-ID"/>
        </w:rPr>
        <w:t>melaksanakan</w:t>
      </w:r>
      <w:r w:rsidRPr="00582AD3">
        <w:rPr>
          <w:rFonts w:cs="Times New Roman"/>
          <w:szCs w:val="24"/>
          <w:lang w:val="id-ID"/>
        </w:rPr>
        <w:t xml:space="preserve"> kebijakan. Tetapi pada tataran yang lain hal tersebut justru akan menyelewengkan tujuan yang hendak dicapai oleh kebijakan yang telah ditetapkan </w:t>
      </w:r>
    </w:p>
    <w:p w14:paraId="06EC4787" w14:textId="26921E8B" w:rsidR="0081705D" w:rsidRPr="00582AD3" w:rsidRDefault="0081705D" w:rsidP="006553C6">
      <w:pPr>
        <w:pStyle w:val="DaftarParagraf"/>
        <w:numPr>
          <w:ilvl w:val="7"/>
          <w:numId w:val="23"/>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Konsistensi, perintah yang diberikan dalam pelaksanaan suatu komunikasi haruslah konsisten dan jelas (untuk diterapkan atau dijalankan). Karena jika perintah yang diberikan sering berubah- 24 ubah, maka dapat menimbulkan kebingungan bagi pelaksana di lapangan. </w:t>
      </w:r>
    </w:p>
    <w:p w14:paraId="3180B001" w14:textId="4806888C" w:rsidR="0081705D" w:rsidRPr="00582AD3" w:rsidRDefault="0081705D" w:rsidP="00070D85">
      <w:pPr>
        <w:shd w:val="clear" w:color="auto" w:fill="FFFFFF"/>
        <w:spacing w:after="360"/>
        <w:ind w:firstLine="426"/>
        <w:textAlignment w:val="baseline"/>
        <w:rPr>
          <w:rFonts w:cs="Times New Roman"/>
          <w:szCs w:val="24"/>
        </w:rPr>
      </w:pPr>
      <w:r w:rsidRPr="00582AD3">
        <w:rPr>
          <w:rFonts w:cs="Times New Roman"/>
          <w:szCs w:val="24"/>
        </w:rPr>
        <w:t xml:space="preserve">Variabel atau faktor kedua yang mempengaruhi keberhasilan implementasi suatu </w:t>
      </w:r>
      <w:r w:rsidR="001E3747" w:rsidRPr="00582AD3">
        <w:rPr>
          <w:rFonts w:cs="Times New Roman"/>
          <w:szCs w:val="24"/>
        </w:rPr>
        <w:t>kebijakan</w:t>
      </w:r>
      <w:r w:rsidRPr="00582AD3">
        <w:rPr>
          <w:rFonts w:cs="Times New Roman"/>
          <w:szCs w:val="24"/>
        </w:rPr>
        <w:t xml:space="preserve"> adalah sumber daya. Sumber daya merupakan hal penting lainnya, menurut Edward III, dalam mengimplementasikan kebijakan. Indikator </w:t>
      </w:r>
      <w:r w:rsidR="001E3747" w:rsidRPr="00582AD3">
        <w:rPr>
          <w:rFonts w:cs="Times New Roman"/>
          <w:szCs w:val="24"/>
        </w:rPr>
        <w:t>sumber daya</w:t>
      </w:r>
      <w:r w:rsidRPr="00582AD3">
        <w:rPr>
          <w:rFonts w:cs="Times New Roman"/>
          <w:szCs w:val="24"/>
        </w:rPr>
        <w:t xml:space="preserve"> terdiri dari beberapa elemen, yaitu : </w:t>
      </w:r>
    </w:p>
    <w:p w14:paraId="30ECE56A" w14:textId="4B271334" w:rsidR="0081705D" w:rsidRPr="00582AD3" w:rsidRDefault="0081705D" w:rsidP="006553C6">
      <w:pPr>
        <w:pStyle w:val="DaftarParagraf"/>
        <w:numPr>
          <w:ilvl w:val="7"/>
          <w:numId w:val="36"/>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lastRenderedPageBreak/>
        <w:t xml:space="preserve">Staf, </w:t>
      </w:r>
      <w:r w:rsidR="001E3747" w:rsidRPr="00582AD3">
        <w:rPr>
          <w:rFonts w:cs="Times New Roman"/>
          <w:szCs w:val="24"/>
          <w:lang w:val="id-ID"/>
        </w:rPr>
        <w:t>sumber daya</w:t>
      </w:r>
      <w:r w:rsidRPr="00582AD3">
        <w:rPr>
          <w:rFonts w:cs="Times New Roman"/>
          <w:szCs w:val="24"/>
          <w:lang w:val="id-ID"/>
        </w:rPr>
        <w:t xml:space="preserve"> utama dalam mengimplementasi kebijakan adalah staf. Kegagalan yang sering terjadi dalam implementasi kebijakan salah satunya disebabkan oleh karena staf yang tidak mencukupi, memadai ataupun tidak </w:t>
      </w:r>
      <w:r w:rsidR="001E3747" w:rsidRPr="00582AD3">
        <w:rPr>
          <w:rFonts w:cs="Times New Roman"/>
          <w:szCs w:val="24"/>
          <w:lang w:val="id-ID"/>
        </w:rPr>
        <w:t>kompeten</w:t>
      </w:r>
      <w:r w:rsidRPr="00582AD3">
        <w:rPr>
          <w:rFonts w:cs="Times New Roman"/>
          <w:szCs w:val="24"/>
          <w:lang w:val="id-ID"/>
        </w:rPr>
        <w:t xml:space="preserve"> dibidangnya. </w:t>
      </w:r>
      <w:r w:rsidR="001E3747" w:rsidRPr="00582AD3">
        <w:rPr>
          <w:rFonts w:cs="Times New Roman"/>
          <w:szCs w:val="24"/>
          <w:lang w:val="id-ID"/>
        </w:rPr>
        <w:t>Penambahan</w:t>
      </w:r>
      <w:r w:rsidRPr="00582AD3">
        <w:rPr>
          <w:rFonts w:cs="Times New Roman"/>
          <w:szCs w:val="24"/>
          <w:lang w:val="id-ID"/>
        </w:rPr>
        <w:t xml:space="preserve"> jumlah staf dan implementor saja tidak mencukupi, tetapi diperlukan (kompeten dan kapabel) dalam mengimplementasikan kebijakan atau </w:t>
      </w:r>
      <w:r w:rsidR="001E3747" w:rsidRPr="00582AD3">
        <w:rPr>
          <w:rFonts w:cs="Times New Roman"/>
          <w:szCs w:val="24"/>
          <w:lang w:val="id-ID"/>
        </w:rPr>
        <w:t>melaksanakan</w:t>
      </w:r>
      <w:r w:rsidRPr="00582AD3">
        <w:rPr>
          <w:rFonts w:cs="Times New Roman"/>
          <w:szCs w:val="24"/>
          <w:lang w:val="id-ID"/>
        </w:rPr>
        <w:t xml:space="preserve"> tugas yang diinginkan oleh kebijakan itu sendiri. </w:t>
      </w:r>
    </w:p>
    <w:p w14:paraId="0B29DF30" w14:textId="651D809F" w:rsidR="0081705D" w:rsidRPr="00582AD3" w:rsidRDefault="0081705D" w:rsidP="006553C6">
      <w:pPr>
        <w:pStyle w:val="DaftarParagraf"/>
        <w:numPr>
          <w:ilvl w:val="7"/>
          <w:numId w:val="36"/>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Informasi, dalam mengimplementasikan kebijakan, informasi mempunyai dua bentuk yaitu informasi yang berhubungan dengan cara </w:t>
      </w:r>
      <w:r w:rsidR="001E3747" w:rsidRPr="00582AD3">
        <w:rPr>
          <w:rFonts w:cs="Times New Roman"/>
          <w:szCs w:val="24"/>
          <w:lang w:val="id-ID"/>
        </w:rPr>
        <w:t>melaksanakan</w:t>
      </w:r>
      <w:r w:rsidRPr="00582AD3">
        <w:rPr>
          <w:rFonts w:cs="Times New Roman"/>
          <w:szCs w:val="24"/>
          <w:lang w:val="id-ID"/>
        </w:rPr>
        <w:t xml:space="preserve"> kebijakan. Implementor harus mengetahui apa yang harus mereka jalankan di</w:t>
      </w:r>
      <w:r w:rsidR="001E3747" w:rsidRPr="00582AD3">
        <w:rPr>
          <w:rFonts w:cs="Times New Roman"/>
          <w:szCs w:val="24"/>
          <w:lang w:val="id-ID"/>
        </w:rPr>
        <w:t xml:space="preserve"> </w:t>
      </w:r>
      <w:r w:rsidRPr="00582AD3">
        <w:rPr>
          <w:rFonts w:cs="Times New Roman"/>
          <w:szCs w:val="24"/>
          <w:lang w:val="id-ID"/>
        </w:rPr>
        <w:t xml:space="preserve">saat mereka diberi perintah untuk melakukan tindakan. Kedua informasi mengenai data kepatuhan dari para pelaksana terhadap peraturan dan regulasi pemerintah yang telah ditetapkan. Implementor harus mengetahui apakah orang lain yang terlibat </w:t>
      </w:r>
      <w:r w:rsidR="001E3747" w:rsidRPr="00582AD3">
        <w:rPr>
          <w:rFonts w:cs="Times New Roman"/>
          <w:szCs w:val="24"/>
          <w:lang w:val="id-ID"/>
        </w:rPr>
        <w:t>di dalam</w:t>
      </w:r>
      <w:r w:rsidRPr="00582AD3">
        <w:rPr>
          <w:rFonts w:cs="Times New Roman"/>
          <w:szCs w:val="24"/>
          <w:lang w:val="id-ID"/>
        </w:rPr>
        <w:t xml:space="preserve"> pelaksanaan kebijakan tersebut patuh terhadap hukum.</w:t>
      </w:r>
    </w:p>
    <w:p w14:paraId="6063F972" w14:textId="682E7E0D" w:rsidR="0081705D" w:rsidRPr="00582AD3" w:rsidRDefault="0081705D" w:rsidP="006553C6">
      <w:pPr>
        <w:pStyle w:val="DaftarParagraf"/>
        <w:numPr>
          <w:ilvl w:val="7"/>
          <w:numId w:val="36"/>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Wewenang, pada umunya kewenangan harus bersifat formal agar perintah dapat dilaksanakan. Kewenangan merupakan otoritas atau legitimasi bagi para pelaksana dalam </w:t>
      </w:r>
      <w:r w:rsidR="001E3747" w:rsidRPr="00582AD3">
        <w:rPr>
          <w:rFonts w:cs="Times New Roman"/>
          <w:szCs w:val="24"/>
          <w:lang w:val="id-ID"/>
        </w:rPr>
        <w:t>melaksanakan</w:t>
      </w:r>
      <w:r w:rsidRPr="00582AD3">
        <w:rPr>
          <w:rFonts w:cs="Times New Roman"/>
          <w:szCs w:val="24"/>
          <w:lang w:val="id-ID"/>
        </w:rPr>
        <w:t xml:space="preserve"> kebijakan yang ditetapkan secara politik. Ketika wewenang itu nihil, maka kekuatan para implementor dimata publik tidak terlegitimasi, sehingga dapat menggagalkan proses implementasi kebijakan. Tetapi dalam konteks yang lain, ketika wewenang formal tersebut ada, maka sering terjadi kesalahan dalam melihat efektivitas kewenangan. Di satu pihak, efektivitas kewenangan diperlukan dalam </w:t>
      </w:r>
      <w:r w:rsidR="001E3747" w:rsidRPr="00582AD3">
        <w:rPr>
          <w:rFonts w:cs="Times New Roman"/>
          <w:szCs w:val="24"/>
          <w:lang w:val="id-ID"/>
        </w:rPr>
        <w:t>pelaksanaan</w:t>
      </w:r>
      <w:r w:rsidRPr="00582AD3">
        <w:rPr>
          <w:rFonts w:cs="Times New Roman"/>
          <w:szCs w:val="24"/>
          <w:lang w:val="id-ID"/>
        </w:rPr>
        <w:t xml:space="preserve"> </w:t>
      </w:r>
      <w:r w:rsidRPr="00582AD3">
        <w:rPr>
          <w:rFonts w:cs="Times New Roman"/>
          <w:szCs w:val="24"/>
          <w:lang w:val="id-ID"/>
        </w:rPr>
        <w:lastRenderedPageBreak/>
        <w:t xml:space="preserve">implementasi kebijakan, tetapi di sisi lain, </w:t>
      </w:r>
      <w:r w:rsidR="001E3747" w:rsidRPr="00582AD3">
        <w:rPr>
          <w:rFonts w:cs="Times New Roman"/>
          <w:szCs w:val="24"/>
          <w:lang w:val="id-ID"/>
        </w:rPr>
        <w:t>efektivitas</w:t>
      </w:r>
      <w:r w:rsidRPr="00582AD3">
        <w:rPr>
          <w:rFonts w:cs="Times New Roman"/>
          <w:szCs w:val="24"/>
          <w:lang w:val="id-ID"/>
        </w:rPr>
        <w:t xml:space="preserve"> dan menyurut manakala wewenang diselewengkan oleh para </w:t>
      </w:r>
      <w:r w:rsidR="001E3747" w:rsidRPr="00582AD3">
        <w:rPr>
          <w:rFonts w:cs="Times New Roman"/>
          <w:szCs w:val="24"/>
          <w:lang w:val="id-ID"/>
        </w:rPr>
        <w:t>pelaksana</w:t>
      </w:r>
      <w:r w:rsidRPr="00582AD3">
        <w:rPr>
          <w:rFonts w:cs="Times New Roman"/>
          <w:szCs w:val="24"/>
          <w:lang w:val="id-ID"/>
        </w:rPr>
        <w:t xml:space="preserve"> demi kepentingannya sendiri atau demi kepentingan kelompoknya.</w:t>
      </w:r>
    </w:p>
    <w:p w14:paraId="76656F6A" w14:textId="3B0153F5" w:rsidR="0081705D" w:rsidRPr="00582AD3" w:rsidRDefault="0081705D" w:rsidP="006553C6">
      <w:pPr>
        <w:pStyle w:val="DaftarParagraf"/>
        <w:numPr>
          <w:ilvl w:val="7"/>
          <w:numId w:val="36"/>
        </w:numPr>
        <w:shd w:val="clear" w:color="auto" w:fill="FFFFFF"/>
        <w:spacing w:after="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Fasilitas, fasilitas fisik juga merupakan faktor penting dalam implementasi kebijakan. Implementor mungkin memiliki staf yang mencukupi, mengerti apa yang harus dilakukannya, dan memiliki wewenang untuk </w:t>
      </w:r>
      <w:r w:rsidR="001522B2" w:rsidRPr="00582AD3">
        <w:rPr>
          <w:rFonts w:cs="Times New Roman"/>
          <w:szCs w:val="24"/>
          <w:lang w:val="id-ID"/>
        </w:rPr>
        <w:t>melaksanakan</w:t>
      </w:r>
      <w:r w:rsidRPr="00582AD3">
        <w:rPr>
          <w:rFonts w:cs="Times New Roman"/>
          <w:szCs w:val="24"/>
          <w:lang w:val="id-ID"/>
        </w:rPr>
        <w:t xml:space="preserve"> tugasnya, tetapi tanpa adanya </w:t>
      </w:r>
      <w:r w:rsidR="001E3747" w:rsidRPr="00582AD3">
        <w:rPr>
          <w:rFonts w:cs="Times New Roman"/>
          <w:szCs w:val="24"/>
          <w:lang w:val="id-ID"/>
        </w:rPr>
        <w:t>fasilitas</w:t>
      </w:r>
      <w:r w:rsidRPr="00582AD3">
        <w:rPr>
          <w:rFonts w:cs="Times New Roman"/>
          <w:szCs w:val="24"/>
          <w:lang w:val="id-ID"/>
        </w:rPr>
        <w:t xml:space="preserve"> pendukung (saran dan prasarana) maka implementasi kebijakan tersebut tidak akan berhasil.</w:t>
      </w:r>
    </w:p>
    <w:p w14:paraId="2C703004" w14:textId="459E9E8D" w:rsidR="0081705D" w:rsidRPr="00582AD3" w:rsidRDefault="0081705D" w:rsidP="00070D85">
      <w:pPr>
        <w:shd w:val="clear" w:color="auto" w:fill="FFFFFF"/>
        <w:ind w:firstLine="426"/>
        <w:textAlignment w:val="baseline"/>
        <w:rPr>
          <w:rFonts w:cs="Times New Roman"/>
          <w:szCs w:val="24"/>
        </w:rPr>
      </w:pPr>
      <w:r w:rsidRPr="00582AD3">
        <w:rPr>
          <w:rFonts w:cs="Times New Roman"/>
          <w:szCs w:val="24"/>
        </w:rPr>
        <w:t xml:space="preserve">Variabel ketiga yang mempengaruhi tingkat keberhasilan implementasi kebijakan public, bagi George C. Edward III adalah disposisi. Disposisi atau sikap dari pelaksana kebijakan adalah </w:t>
      </w:r>
      <w:r w:rsidR="001E3747" w:rsidRPr="00582AD3">
        <w:rPr>
          <w:rFonts w:cs="Times New Roman"/>
          <w:szCs w:val="24"/>
        </w:rPr>
        <w:t>faktor</w:t>
      </w:r>
      <w:r w:rsidRPr="00582AD3">
        <w:rPr>
          <w:rFonts w:cs="Times New Roman"/>
          <w:szCs w:val="24"/>
        </w:rPr>
        <w:t xml:space="preserve"> penting ketiga dalam pendekatan mengenai pelaksana suatu kebijakan publik. Jika pelaksana suatu kebijakan ingin efektif, maka pelaksana kebijakan tidak hanya mengetahui apa yang akan dilakukan tetapi harus memiliki kemampuan untuk </w:t>
      </w:r>
      <w:r w:rsidR="001E3747" w:rsidRPr="00582AD3">
        <w:rPr>
          <w:rFonts w:cs="Times New Roman"/>
          <w:szCs w:val="24"/>
        </w:rPr>
        <w:t>melaksanakannya</w:t>
      </w:r>
      <w:r w:rsidRPr="00582AD3">
        <w:rPr>
          <w:rFonts w:cs="Times New Roman"/>
          <w:szCs w:val="24"/>
        </w:rPr>
        <w:t xml:space="preserve">, sehingga dalam </w:t>
      </w:r>
      <w:r w:rsidR="001E3747" w:rsidRPr="00582AD3">
        <w:rPr>
          <w:rFonts w:cs="Times New Roman"/>
          <w:szCs w:val="24"/>
        </w:rPr>
        <w:t>praktiknya</w:t>
      </w:r>
      <w:r w:rsidRPr="00582AD3">
        <w:rPr>
          <w:rFonts w:cs="Times New Roman"/>
          <w:szCs w:val="24"/>
        </w:rPr>
        <w:t xml:space="preserve"> tidak terjadi bias. Hal-hal penting yang perlu dicermati pada variabel disposisi menurut George c. Edward III sebagai berikut: </w:t>
      </w:r>
    </w:p>
    <w:p w14:paraId="66EEE2B1" w14:textId="77777777" w:rsidR="0081705D" w:rsidRPr="00582AD3" w:rsidRDefault="0081705D" w:rsidP="006553C6">
      <w:pPr>
        <w:pStyle w:val="DaftarParagraf"/>
        <w:numPr>
          <w:ilvl w:val="7"/>
          <w:numId w:val="21"/>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Efek disposisi</w:t>
      </w:r>
    </w:p>
    <w:p w14:paraId="757B86F3" w14:textId="5E3D76A6" w:rsidR="0081705D" w:rsidRPr="00582AD3" w:rsidRDefault="00070D85" w:rsidP="00070D85">
      <w:pPr>
        <w:pStyle w:val="DaftarParagraf"/>
        <w:shd w:val="clear" w:color="auto" w:fill="FFFFFF"/>
        <w:spacing w:after="360" w:line="480" w:lineRule="auto"/>
        <w:ind w:left="426" w:firstLine="567"/>
        <w:textAlignment w:val="baseline"/>
        <w:rPr>
          <w:rFonts w:eastAsia="Times New Roman" w:cs="Times New Roman"/>
          <w:szCs w:val="24"/>
          <w:lang w:val="id-ID" w:eastAsia="id-ID"/>
        </w:rPr>
      </w:pPr>
      <w:r w:rsidRPr="00582AD3">
        <w:rPr>
          <w:rFonts w:cs="Times New Roman"/>
          <w:szCs w:val="24"/>
          <w:lang w:val="id-ID"/>
        </w:rPr>
        <w:t>D</w:t>
      </w:r>
      <w:r w:rsidR="0081705D" w:rsidRPr="00582AD3">
        <w:rPr>
          <w:rFonts w:cs="Times New Roman"/>
          <w:szCs w:val="24"/>
          <w:lang w:val="id-ID"/>
        </w:rPr>
        <w:t xml:space="preserve">isposisi atau sikap para pelaksana akan menimbulkan hambatan-hambatan yang nyata terhadap implementasi </w:t>
      </w:r>
      <w:r w:rsidR="001E3747" w:rsidRPr="00582AD3">
        <w:rPr>
          <w:rFonts w:cs="Times New Roman"/>
          <w:szCs w:val="24"/>
          <w:lang w:val="id-ID"/>
        </w:rPr>
        <w:t>kebijakan</w:t>
      </w:r>
      <w:r w:rsidR="0081705D" w:rsidRPr="00582AD3">
        <w:rPr>
          <w:rFonts w:cs="Times New Roman"/>
          <w:szCs w:val="24"/>
          <w:lang w:val="id-ID"/>
        </w:rPr>
        <w:t xml:space="preserve"> bila personil yang ada tidak melaksanakan kebijakan-kebijakan yang diinginkan oleh pejabat-pejabat tinggi. Karena itu, pemilihan dan pengangkatan personil pelaksana kebijakan haruslah orang-orang yang memiliki dedikasi pada kebijakan yang telah ditetapkan lebih khusus bagi pada kepentingan warga </w:t>
      </w:r>
    </w:p>
    <w:p w14:paraId="1EF512A3" w14:textId="77777777" w:rsidR="0081705D" w:rsidRPr="00582AD3" w:rsidRDefault="0081705D" w:rsidP="006553C6">
      <w:pPr>
        <w:pStyle w:val="DaftarParagraf"/>
        <w:numPr>
          <w:ilvl w:val="7"/>
          <w:numId w:val="21"/>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lastRenderedPageBreak/>
        <w:t>Melakukan pengaturan birokrasi (Staffing the bureaucracy),</w:t>
      </w:r>
    </w:p>
    <w:p w14:paraId="3AD8C285" w14:textId="2DDEDA9D" w:rsidR="0081705D" w:rsidRPr="00582AD3" w:rsidRDefault="00070D85" w:rsidP="00070D85">
      <w:pPr>
        <w:pStyle w:val="DaftarParagraf"/>
        <w:shd w:val="clear" w:color="auto" w:fill="FFFFFF"/>
        <w:spacing w:after="360" w:line="480" w:lineRule="auto"/>
        <w:ind w:left="426" w:firstLine="567"/>
        <w:textAlignment w:val="baseline"/>
        <w:rPr>
          <w:rFonts w:eastAsia="Times New Roman" w:cs="Times New Roman"/>
          <w:szCs w:val="24"/>
          <w:lang w:val="id-ID" w:eastAsia="id-ID"/>
        </w:rPr>
      </w:pPr>
      <w:r w:rsidRPr="00582AD3">
        <w:rPr>
          <w:rFonts w:cs="Times New Roman"/>
          <w:szCs w:val="24"/>
          <w:lang w:val="id-ID"/>
        </w:rPr>
        <w:t>I</w:t>
      </w:r>
      <w:r w:rsidR="0081705D" w:rsidRPr="00582AD3">
        <w:rPr>
          <w:rFonts w:cs="Times New Roman"/>
          <w:szCs w:val="24"/>
          <w:lang w:val="id-ID"/>
        </w:rPr>
        <w:t xml:space="preserve">mplementasi kebijakan harus dilihat dalam hal pengaturan birokrasi. Ini merujuk pada </w:t>
      </w:r>
      <w:r w:rsidR="001E3747" w:rsidRPr="00582AD3">
        <w:rPr>
          <w:rFonts w:cs="Times New Roman"/>
          <w:szCs w:val="24"/>
          <w:lang w:val="id-ID"/>
        </w:rPr>
        <w:t>penunjukan</w:t>
      </w:r>
      <w:r w:rsidR="0081705D" w:rsidRPr="00582AD3">
        <w:rPr>
          <w:rFonts w:cs="Times New Roman"/>
          <w:szCs w:val="24"/>
          <w:lang w:val="id-ID"/>
        </w:rPr>
        <w:t xml:space="preserve"> dan pengangkatan staf dalam birokrasi sesuai dengan kem</w:t>
      </w:r>
      <w:r w:rsidR="001E3747" w:rsidRPr="00582AD3">
        <w:rPr>
          <w:rFonts w:cs="Times New Roman"/>
          <w:szCs w:val="24"/>
          <w:lang w:val="id-ID"/>
        </w:rPr>
        <w:t>am</w:t>
      </w:r>
      <w:r w:rsidR="0081705D" w:rsidRPr="00582AD3">
        <w:rPr>
          <w:rFonts w:cs="Times New Roman"/>
          <w:szCs w:val="24"/>
          <w:lang w:val="id-ID"/>
        </w:rPr>
        <w:t xml:space="preserve">puan, kapabilitas dan kompetensinya. Selain itu pengatur birokrasi juga bermuara pada pembentukan </w:t>
      </w:r>
      <w:r w:rsidR="001E3747" w:rsidRPr="00582AD3">
        <w:rPr>
          <w:rFonts w:cs="Times New Roman"/>
          <w:szCs w:val="24"/>
          <w:lang w:val="id-ID"/>
        </w:rPr>
        <w:t>sistem</w:t>
      </w:r>
      <w:r w:rsidR="0081705D" w:rsidRPr="00582AD3">
        <w:rPr>
          <w:rFonts w:cs="Times New Roman"/>
          <w:szCs w:val="24"/>
          <w:lang w:val="id-ID"/>
        </w:rPr>
        <w:t xml:space="preserve"> pelayanan publik yang optimal, penilaian personil dalam bekerja, hingga metode bypassing personil. </w:t>
      </w:r>
    </w:p>
    <w:p w14:paraId="28AB30D9" w14:textId="77777777" w:rsidR="0081705D" w:rsidRPr="00582AD3" w:rsidRDefault="0081705D" w:rsidP="006553C6">
      <w:pPr>
        <w:pStyle w:val="DaftarParagraf"/>
        <w:numPr>
          <w:ilvl w:val="7"/>
          <w:numId w:val="21"/>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Insentif</w:t>
      </w:r>
    </w:p>
    <w:p w14:paraId="4A7DC814" w14:textId="797E97C8" w:rsidR="0081705D" w:rsidRPr="00582AD3" w:rsidRDefault="0081705D" w:rsidP="00070D85">
      <w:pPr>
        <w:pStyle w:val="DaftarParagraf"/>
        <w:shd w:val="clear" w:color="auto" w:fill="FFFFFF"/>
        <w:spacing w:after="0" w:line="480" w:lineRule="auto"/>
        <w:ind w:left="426" w:firstLine="567"/>
        <w:textAlignment w:val="baseline"/>
        <w:rPr>
          <w:rFonts w:eastAsia="Times New Roman" w:cs="Times New Roman"/>
          <w:szCs w:val="24"/>
          <w:lang w:val="id-ID" w:eastAsia="id-ID"/>
        </w:rPr>
      </w:pPr>
      <w:r w:rsidRPr="00582AD3">
        <w:rPr>
          <w:rFonts w:cs="Times New Roman"/>
          <w:szCs w:val="24"/>
          <w:lang w:val="id-ID"/>
        </w:rPr>
        <w:t xml:space="preserve">Edward menyatakan bahwa salah satu teknik yang disarankan untuk mengatasi masalah kecenderungan para pelaksana adalah dengan manipulasi insentif. Dengan cara menambah  keuntungan atau biaya tertentu mungkin akan menjadi faktor pendorong yang membuat para pelaksana </w:t>
      </w:r>
      <w:r w:rsidR="001E3747" w:rsidRPr="00582AD3">
        <w:rPr>
          <w:rFonts w:cs="Times New Roman"/>
          <w:szCs w:val="24"/>
          <w:lang w:val="id-ID"/>
        </w:rPr>
        <w:t>kebijakan</w:t>
      </w:r>
      <w:r w:rsidRPr="00582AD3">
        <w:rPr>
          <w:rFonts w:cs="Times New Roman"/>
          <w:szCs w:val="24"/>
          <w:lang w:val="id-ID"/>
        </w:rPr>
        <w:t xml:space="preserve"> </w:t>
      </w:r>
      <w:r w:rsidR="001E3747" w:rsidRPr="00582AD3">
        <w:rPr>
          <w:rFonts w:cs="Times New Roman"/>
          <w:szCs w:val="24"/>
          <w:lang w:val="id-ID"/>
        </w:rPr>
        <w:t>melaksanakan</w:t>
      </w:r>
      <w:r w:rsidRPr="00582AD3">
        <w:rPr>
          <w:rFonts w:cs="Times New Roman"/>
          <w:szCs w:val="24"/>
          <w:lang w:val="id-ID"/>
        </w:rPr>
        <w:t xml:space="preserve"> perintah dengan baik. Hal ini dilakukan sebagai upaya memenuhi kepentingan pribadi (self interest) atau organisasi. </w:t>
      </w:r>
    </w:p>
    <w:p w14:paraId="56717989" w14:textId="761C090E" w:rsidR="0081705D" w:rsidRPr="00582AD3" w:rsidRDefault="0081705D" w:rsidP="00070D85">
      <w:pPr>
        <w:shd w:val="clear" w:color="auto" w:fill="FFFFFF"/>
        <w:ind w:firstLine="426"/>
        <w:textAlignment w:val="baseline"/>
        <w:rPr>
          <w:rFonts w:cs="Times New Roman"/>
          <w:szCs w:val="24"/>
        </w:rPr>
      </w:pPr>
      <w:r w:rsidRPr="00582AD3">
        <w:rPr>
          <w:rFonts w:cs="Times New Roman"/>
          <w:szCs w:val="24"/>
        </w:rPr>
        <w:t xml:space="preserve">Variabel keempat, </w:t>
      </w:r>
      <w:r w:rsidR="001E3747" w:rsidRPr="00582AD3">
        <w:rPr>
          <w:rFonts w:cs="Times New Roman"/>
          <w:szCs w:val="24"/>
        </w:rPr>
        <w:t>menurut</w:t>
      </w:r>
      <w:r w:rsidRPr="00582AD3">
        <w:rPr>
          <w:rFonts w:cs="Times New Roman"/>
          <w:szCs w:val="24"/>
        </w:rPr>
        <w:t xml:space="preserve"> Edward II, yang mempengaruhi tingkat keberhasilan implementasi kebijakan publik adalah </w:t>
      </w:r>
      <w:r w:rsidR="001E3747" w:rsidRPr="00582AD3">
        <w:rPr>
          <w:rFonts w:cs="Times New Roman"/>
          <w:szCs w:val="24"/>
        </w:rPr>
        <w:t>struktur</w:t>
      </w:r>
      <w:r w:rsidRPr="00582AD3">
        <w:rPr>
          <w:rFonts w:cs="Times New Roman"/>
          <w:szCs w:val="24"/>
        </w:rPr>
        <w:t xml:space="preserve"> birokrasi. Ada dua </w:t>
      </w:r>
      <w:r w:rsidR="001E3747" w:rsidRPr="00582AD3">
        <w:rPr>
          <w:rFonts w:cs="Times New Roman"/>
          <w:szCs w:val="24"/>
        </w:rPr>
        <w:t>karakteristik</w:t>
      </w:r>
      <w:r w:rsidRPr="00582AD3">
        <w:rPr>
          <w:rFonts w:cs="Times New Roman"/>
          <w:szCs w:val="24"/>
        </w:rPr>
        <w:t xml:space="preserve"> yang dapat mendongkrak kinerja </w:t>
      </w:r>
      <w:r w:rsidR="001E3747" w:rsidRPr="00582AD3">
        <w:rPr>
          <w:rFonts w:cs="Times New Roman"/>
          <w:szCs w:val="24"/>
        </w:rPr>
        <w:t>struktur</w:t>
      </w:r>
      <w:r w:rsidRPr="00582AD3">
        <w:rPr>
          <w:rFonts w:cs="Times New Roman"/>
          <w:szCs w:val="24"/>
        </w:rPr>
        <w:t xml:space="preserve"> birokrasi/organisasi ke</w:t>
      </w:r>
      <w:r w:rsidR="001E3747" w:rsidRPr="00582AD3">
        <w:rPr>
          <w:rFonts w:cs="Times New Roman"/>
          <w:szCs w:val="24"/>
        </w:rPr>
        <w:t xml:space="preserve"> </w:t>
      </w:r>
      <w:r w:rsidRPr="00582AD3">
        <w:rPr>
          <w:rFonts w:cs="Times New Roman"/>
          <w:szCs w:val="24"/>
        </w:rPr>
        <w:t>arah yang lebih baik adalah:</w:t>
      </w:r>
    </w:p>
    <w:p w14:paraId="5A50678B" w14:textId="74702F21" w:rsidR="0081705D" w:rsidRPr="00582AD3" w:rsidRDefault="0081705D" w:rsidP="006553C6">
      <w:pPr>
        <w:pStyle w:val="DaftarParagraf"/>
        <w:numPr>
          <w:ilvl w:val="7"/>
          <w:numId w:val="20"/>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Membuat standar operating prosedur (sop) yang lebih fleksible. SOP adalah suatu kegiatan rutin yang </w:t>
      </w:r>
      <w:r w:rsidR="001E3747" w:rsidRPr="00582AD3">
        <w:rPr>
          <w:rFonts w:cs="Times New Roman"/>
          <w:szCs w:val="24"/>
          <w:lang w:val="id-ID"/>
        </w:rPr>
        <w:t>memungkinkan</w:t>
      </w:r>
      <w:r w:rsidRPr="00582AD3">
        <w:rPr>
          <w:rFonts w:cs="Times New Roman"/>
          <w:szCs w:val="24"/>
          <w:lang w:val="id-ID"/>
        </w:rPr>
        <w:t xml:space="preserve"> para pegawai (atau </w:t>
      </w:r>
      <w:r w:rsidR="001E3747" w:rsidRPr="00582AD3">
        <w:rPr>
          <w:rFonts w:cs="Times New Roman"/>
          <w:szCs w:val="24"/>
          <w:lang w:val="id-ID"/>
        </w:rPr>
        <w:t>pelaksana</w:t>
      </w:r>
      <w:r w:rsidRPr="00582AD3">
        <w:rPr>
          <w:rFonts w:cs="Times New Roman"/>
          <w:szCs w:val="24"/>
          <w:lang w:val="id-ID"/>
        </w:rPr>
        <w:t xml:space="preserve"> kebijakan/</w:t>
      </w:r>
      <w:r w:rsidR="001E3747" w:rsidRPr="00582AD3">
        <w:rPr>
          <w:rFonts w:cs="Times New Roman"/>
          <w:szCs w:val="24"/>
          <w:lang w:val="id-ID"/>
        </w:rPr>
        <w:t>birokrat</w:t>
      </w:r>
      <w:r w:rsidRPr="00582AD3">
        <w:rPr>
          <w:rFonts w:cs="Times New Roman"/>
          <w:szCs w:val="24"/>
          <w:lang w:val="id-ID"/>
        </w:rPr>
        <w:t>) untuk melaksanakan kegiatan-</w:t>
      </w:r>
      <w:r w:rsidR="001E3747" w:rsidRPr="00582AD3">
        <w:rPr>
          <w:rFonts w:cs="Times New Roman"/>
          <w:szCs w:val="24"/>
          <w:lang w:val="id-ID"/>
        </w:rPr>
        <w:t>kegiatannya</w:t>
      </w:r>
      <w:r w:rsidRPr="00582AD3">
        <w:rPr>
          <w:rFonts w:cs="Times New Roman"/>
          <w:szCs w:val="24"/>
          <w:lang w:val="id-ID"/>
        </w:rPr>
        <w:t xml:space="preserve"> pada tiap harinya sesuai dengan standar yang ditetapkan (atau standar minimum yang dibutuhkan warga).</w:t>
      </w:r>
    </w:p>
    <w:p w14:paraId="59A1131D" w14:textId="77777777" w:rsidR="0081705D" w:rsidRPr="00582AD3" w:rsidRDefault="0081705D" w:rsidP="006553C6">
      <w:pPr>
        <w:pStyle w:val="DaftarParagraf"/>
        <w:numPr>
          <w:ilvl w:val="7"/>
          <w:numId w:val="20"/>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lastRenderedPageBreak/>
        <w:t xml:space="preserve">Melakukan fragmentasi, untuk menyebar tanggung jawab berbagai aktivitas, kegiatan, atau program pada beberapa unit kerja yang sesuai dengan bidangnya masing-masing. </w:t>
      </w:r>
    </w:p>
    <w:p w14:paraId="136734A7" w14:textId="59967612" w:rsidR="0081705D" w:rsidRPr="00582AD3" w:rsidRDefault="00A22AC0" w:rsidP="00A22AC0">
      <w:pPr>
        <w:pStyle w:val="Keterangan"/>
        <w:ind w:left="1134" w:hanging="1134"/>
        <w:rPr>
          <w:rFonts w:cs="Times New Roman"/>
          <w:i w:val="0"/>
          <w:iCs w:val="0"/>
          <w:color w:val="auto"/>
          <w:sz w:val="24"/>
          <w:szCs w:val="24"/>
        </w:rPr>
      </w:pPr>
      <w:bookmarkStart w:id="60" w:name="_Toc45357600"/>
      <w:r w:rsidRPr="00582AD3">
        <w:rPr>
          <w:i w:val="0"/>
          <w:iCs w:val="0"/>
          <w:color w:val="auto"/>
          <w:sz w:val="24"/>
          <w:szCs w:val="24"/>
        </w:rPr>
        <w:t>Gambar 2</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5</w:t>
      </w:r>
      <w:r w:rsidR="00252576" w:rsidRPr="00582AD3">
        <w:rPr>
          <w:i w:val="0"/>
          <w:iCs w:val="0"/>
          <w:color w:val="auto"/>
          <w:sz w:val="24"/>
          <w:szCs w:val="24"/>
        </w:rPr>
        <w:fldChar w:fldCharType="end"/>
      </w:r>
      <w:r w:rsidRPr="00582AD3">
        <w:rPr>
          <w:i w:val="0"/>
          <w:iCs w:val="0"/>
          <w:color w:val="auto"/>
          <w:sz w:val="24"/>
          <w:szCs w:val="24"/>
        </w:rPr>
        <w:t xml:space="preserve"> </w:t>
      </w:r>
      <w:r w:rsidR="0081705D" w:rsidRPr="00582AD3">
        <w:rPr>
          <w:rFonts w:cs="Times New Roman"/>
          <w:i w:val="0"/>
          <w:iCs w:val="0"/>
          <w:color w:val="auto"/>
          <w:sz w:val="24"/>
          <w:szCs w:val="24"/>
        </w:rPr>
        <w:t>Model Pendekatan Implementasi Menurut Edward III Sumber: Edward III (1980:21)</w:t>
      </w:r>
      <w:bookmarkEnd w:id="60"/>
    </w:p>
    <w:p w14:paraId="795B9A78" w14:textId="77777777" w:rsidR="0081705D" w:rsidRPr="00582AD3" w:rsidRDefault="0081705D" w:rsidP="0081705D">
      <w:pPr>
        <w:pStyle w:val="TidakAdaSpasi"/>
        <w:jc w:val="center"/>
        <w:rPr>
          <w:rFonts w:ascii="Times New Roman" w:hAnsi="Times New Roman" w:cs="Times New Roman"/>
          <w:sz w:val="24"/>
          <w:szCs w:val="24"/>
        </w:rPr>
      </w:pPr>
    </w:p>
    <w:p w14:paraId="4A41E973" w14:textId="1B61BDCE" w:rsidR="0081705D" w:rsidRDefault="0081705D" w:rsidP="007E102B">
      <w:pPr>
        <w:shd w:val="clear" w:color="auto" w:fill="FFFFFF"/>
        <w:spacing w:after="360" w:line="240" w:lineRule="auto"/>
        <w:jc w:val="center"/>
        <w:textAlignment w:val="baseline"/>
        <w:rPr>
          <w:rFonts w:cs="Times New Roman"/>
          <w:szCs w:val="24"/>
        </w:rPr>
      </w:pPr>
      <w:r w:rsidRPr="00582AD3">
        <w:rPr>
          <w:rFonts w:cs="Times New Roman"/>
          <w:noProof/>
          <w:szCs w:val="24"/>
          <w:lang w:eastAsia="id-ID"/>
        </w:rPr>
        <w:drawing>
          <wp:inline distT="0" distB="0" distL="0" distR="0" wp14:anchorId="1C3FC7AA" wp14:editId="55DB795B">
            <wp:extent cx="3267075" cy="1400175"/>
            <wp:effectExtent l="76200" t="76200" r="123825" b="123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7075"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BB38B1" w14:textId="48C7B6E3" w:rsidR="007E102B" w:rsidRDefault="007E102B" w:rsidP="007E102B">
      <w:pPr>
        <w:shd w:val="clear" w:color="auto" w:fill="FFFFFF"/>
        <w:spacing w:after="360" w:line="240" w:lineRule="auto"/>
        <w:jc w:val="center"/>
        <w:textAlignment w:val="baseline"/>
        <w:rPr>
          <w:rFonts w:cs="Times New Roman"/>
          <w:szCs w:val="24"/>
        </w:rPr>
      </w:pPr>
    </w:p>
    <w:p w14:paraId="30BFEE12" w14:textId="4E1CE694" w:rsidR="007E102B" w:rsidRDefault="007E102B" w:rsidP="007E102B">
      <w:pPr>
        <w:shd w:val="clear" w:color="auto" w:fill="FFFFFF"/>
        <w:spacing w:after="360" w:line="240" w:lineRule="auto"/>
        <w:jc w:val="center"/>
        <w:textAlignment w:val="baseline"/>
        <w:rPr>
          <w:rFonts w:cs="Times New Roman"/>
          <w:szCs w:val="24"/>
        </w:rPr>
      </w:pPr>
    </w:p>
    <w:p w14:paraId="45C6A4E4" w14:textId="77777777" w:rsidR="007E102B" w:rsidRPr="00582AD3" w:rsidRDefault="007E102B" w:rsidP="007E102B">
      <w:pPr>
        <w:shd w:val="clear" w:color="auto" w:fill="FFFFFF"/>
        <w:spacing w:after="360" w:line="240" w:lineRule="auto"/>
        <w:jc w:val="center"/>
        <w:textAlignment w:val="baseline"/>
        <w:rPr>
          <w:rFonts w:cs="Times New Roman"/>
          <w:szCs w:val="24"/>
        </w:rPr>
      </w:pPr>
    </w:p>
    <w:p w14:paraId="5DA5C45B" w14:textId="77777777" w:rsidR="0081705D" w:rsidRPr="00582AD3" w:rsidRDefault="0081705D" w:rsidP="00B23040">
      <w:pPr>
        <w:shd w:val="clear" w:color="auto" w:fill="FFFFFF"/>
        <w:ind w:firstLine="426"/>
        <w:textAlignment w:val="baseline"/>
        <w:rPr>
          <w:rFonts w:cs="Times New Roman"/>
          <w:szCs w:val="24"/>
        </w:rPr>
      </w:pPr>
      <w:r w:rsidRPr="00582AD3">
        <w:rPr>
          <w:rFonts w:cs="Times New Roman"/>
          <w:szCs w:val="24"/>
        </w:rPr>
        <w:t xml:space="preserve">Model implementasi menurut Van Meter &amp; Van Horn yang dikutip oleh Agustino dalam bukunya yang berjudul Dasar-dasar Kebijakan Publik (2-17:133-136) yaitu model pendekatan top-down disebut dengan istilah A Model The Policy Implementation. Ada enam variabel, menurut Van Meter &amp; Van Horn, yang mempengaruhi kinerja implementasi kebijakan publik. </w:t>
      </w:r>
    </w:p>
    <w:p w14:paraId="3B6AC042" w14:textId="660E6B6E" w:rsidR="0081705D" w:rsidRPr="00582AD3" w:rsidRDefault="0081705D" w:rsidP="006553C6">
      <w:pPr>
        <w:pStyle w:val="DaftarParagraf"/>
        <w:numPr>
          <w:ilvl w:val="6"/>
          <w:numId w:val="19"/>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Ukuran dan Tujuan Kebijakan: kinerja implementasi kebijakan dapat diukur tingkat keberhasilannya jika-dan-hanya-jika ukuran dan tujuan dari kebijakan memang realistis dengan sosio-</w:t>
      </w:r>
      <w:r w:rsidR="001E3747" w:rsidRPr="00582AD3">
        <w:rPr>
          <w:rFonts w:cs="Times New Roman"/>
          <w:szCs w:val="24"/>
          <w:lang w:val="id-ID"/>
        </w:rPr>
        <w:t>kultur</w:t>
      </w:r>
      <w:r w:rsidRPr="00582AD3">
        <w:rPr>
          <w:rFonts w:cs="Times New Roman"/>
          <w:szCs w:val="24"/>
          <w:lang w:val="id-ID"/>
        </w:rPr>
        <w:t xml:space="preserve"> dan yang mengada di tingkat pelaksana kebijakan. Ketika ukuran kebijakan atau tujuan kebijakan terlali ideal (bahkan terlalu utopis) untuk dilaksanakan di tingkat warga, maka akan sulit merealisasikan kebijakan publik hingga titik yang dapat dikatakan berhasil. </w:t>
      </w:r>
    </w:p>
    <w:p w14:paraId="095E7EB8" w14:textId="7811456F" w:rsidR="0081705D" w:rsidRPr="00582AD3" w:rsidRDefault="0081705D" w:rsidP="006553C6">
      <w:pPr>
        <w:pStyle w:val="DaftarParagraf"/>
        <w:numPr>
          <w:ilvl w:val="6"/>
          <w:numId w:val="19"/>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lastRenderedPageBreak/>
        <w:t xml:space="preserve">Sumber Daya: keberhasilan proses implementasi kebijakan sangat tergantung dari kemampuan memanfaatkan sumber daya yang tersedia. Manusia merupakan sumber daya yang terpenting dalam menentukan suatu keberhasilan proses implementasi. Tahap-tahap tertentu dari keseluruhan proses implementasi menuntut adanya sumber daya manusia yang berkualitas sesuai dengan pekerjaan yang diisyaratkan oleh kebijakan yang telah ditetapkan secara apolitik. Tetapi ketika kompetensi dan kapabilitas dari </w:t>
      </w:r>
      <w:r w:rsidR="001E3747" w:rsidRPr="00582AD3">
        <w:rPr>
          <w:rFonts w:cs="Times New Roman"/>
          <w:szCs w:val="24"/>
          <w:lang w:val="id-ID"/>
        </w:rPr>
        <w:t>sumber-sumber</w:t>
      </w:r>
      <w:r w:rsidRPr="00582AD3">
        <w:rPr>
          <w:rFonts w:cs="Times New Roman"/>
          <w:szCs w:val="24"/>
          <w:lang w:val="id-ID"/>
        </w:rPr>
        <w:t xml:space="preserve"> daya itu nihil, maka kinerja kebijakan publik sangat sulit  untuk diharapkan. Tetapi di</w:t>
      </w:r>
      <w:r w:rsidR="001E3747" w:rsidRPr="00582AD3">
        <w:rPr>
          <w:rFonts w:cs="Times New Roman"/>
          <w:szCs w:val="24"/>
          <w:lang w:val="id-ID"/>
        </w:rPr>
        <w:t xml:space="preserve"> </w:t>
      </w:r>
      <w:r w:rsidRPr="00582AD3">
        <w:rPr>
          <w:rFonts w:cs="Times New Roman"/>
          <w:szCs w:val="24"/>
          <w:lang w:val="id-ID"/>
        </w:rPr>
        <w:t>luar sumber daya manusia, sumber</w:t>
      </w:r>
      <w:r w:rsidR="001E3747" w:rsidRPr="00582AD3">
        <w:rPr>
          <w:rFonts w:cs="Times New Roman"/>
          <w:szCs w:val="24"/>
          <w:lang w:val="id-ID"/>
        </w:rPr>
        <w:t>-</w:t>
      </w:r>
      <w:r w:rsidRPr="00582AD3">
        <w:rPr>
          <w:rFonts w:cs="Times New Roman"/>
          <w:szCs w:val="24"/>
          <w:lang w:val="id-ID"/>
        </w:rPr>
        <w:t xml:space="preserve">suber daya lain yang diperlukan diperhitungkan juga ialah sumber daya finansial dan waktu. Ini karena mau-tidak-mau ketika sumber daya manusia yang kompeten dan kapabel telah tersedia sedangkan kucuran dana melalui anggaran tidak tersedia, maka akan timbul masalah untuk merealisasikan apa yang hendak dituju oleh tujuan kebijakan. Dengan demikian pula halnya dengan sumber daya waktu. Sumber daya manusia giat bekerja dan kucuran dana berjalan dengan baik, tetapi </w:t>
      </w:r>
      <w:r w:rsidR="001E3747" w:rsidRPr="00582AD3">
        <w:rPr>
          <w:rFonts w:cs="Times New Roman"/>
          <w:szCs w:val="24"/>
          <w:lang w:val="id-ID"/>
        </w:rPr>
        <w:t>terbentur</w:t>
      </w:r>
      <w:r w:rsidRPr="00582AD3">
        <w:rPr>
          <w:rFonts w:cs="Times New Roman"/>
          <w:szCs w:val="24"/>
          <w:lang w:val="id-ID"/>
        </w:rPr>
        <w:t xml:space="preserve"> dengan masalah waktu yang terlalu ketat, maka hal ini </w:t>
      </w:r>
      <w:r w:rsidR="001E3747" w:rsidRPr="00582AD3">
        <w:rPr>
          <w:rFonts w:cs="Times New Roman"/>
          <w:szCs w:val="24"/>
          <w:lang w:val="id-ID"/>
        </w:rPr>
        <w:t>pun</w:t>
      </w:r>
      <w:r w:rsidRPr="00582AD3">
        <w:rPr>
          <w:rFonts w:cs="Times New Roman"/>
          <w:szCs w:val="24"/>
          <w:lang w:val="id-ID"/>
        </w:rPr>
        <w:t xml:space="preserve"> dapat menjadi penyebab ketidakberhasilan satu implementasi kebijakan. </w:t>
      </w:r>
    </w:p>
    <w:p w14:paraId="09300B0D" w14:textId="3DA137D5" w:rsidR="0081705D" w:rsidRPr="00582AD3" w:rsidRDefault="0081705D" w:rsidP="006553C6">
      <w:pPr>
        <w:pStyle w:val="DaftarParagraf"/>
        <w:numPr>
          <w:ilvl w:val="6"/>
          <w:numId w:val="19"/>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 xml:space="preserve">Karakteristik Agen Pelaksana: pusat perhatian pada agen pelaksana meliputi organisasi formal dan organisasi informal yang akan terlibat </w:t>
      </w:r>
      <w:r w:rsidR="001E3747" w:rsidRPr="00582AD3">
        <w:rPr>
          <w:rFonts w:cs="Times New Roman"/>
          <w:szCs w:val="24"/>
          <w:lang w:val="id-ID"/>
        </w:rPr>
        <w:t>pengimplementasian</w:t>
      </w:r>
      <w:r w:rsidRPr="00582AD3">
        <w:rPr>
          <w:rFonts w:cs="Times New Roman"/>
          <w:szCs w:val="24"/>
          <w:lang w:val="id-ID"/>
        </w:rPr>
        <w:t xml:space="preserve"> kebijakan publik. Hal ini sangat penting karena kinerja implementasi kebijakan (publik) akan sangat banyak dipengaruhi oleh ciri-ciri yang </w:t>
      </w:r>
      <w:r w:rsidR="001E3747" w:rsidRPr="00582AD3">
        <w:rPr>
          <w:rFonts w:cs="Times New Roman"/>
          <w:szCs w:val="24"/>
          <w:lang w:val="id-ID"/>
        </w:rPr>
        <w:t>t</w:t>
      </w:r>
      <w:r w:rsidRPr="00582AD3">
        <w:rPr>
          <w:rFonts w:cs="Times New Roman"/>
          <w:szCs w:val="24"/>
          <w:lang w:val="id-ID"/>
        </w:rPr>
        <w:t xml:space="preserve">epat serta cocok dengan para agen pelaksananya. Misalnya, </w:t>
      </w:r>
      <w:r w:rsidRPr="00582AD3">
        <w:rPr>
          <w:rFonts w:cs="Times New Roman"/>
          <w:szCs w:val="24"/>
          <w:lang w:val="id-ID"/>
        </w:rPr>
        <w:lastRenderedPageBreak/>
        <w:t>implementasi kebijakan publik yang berusaha untuk merubah perilaku manusia secara radikal, maka agen pelaksana projek itu harus lah berkarakteristik tegas, keras, dan ketat dalam melaksanakan aturan sesuai dengan sanksi hukum yang telah ditetapkan. Selain itu, cakupan atau luas wilayah implement</w:t>
      </w:r>
      <w:r w:rsidR="001E3747" w:rsidRPr="00582AD3">
        <w:rPr>
          <w:rFonts w:cs="Times New Roman"/>
          <w:szCs w:val="24"/>
          <w:lang w:val="id-ID"/>
        </w:rPr>
        <w:t>a</w:t>
      </w:r>
      <w:r w:rsidRPr="00582AD3">
        <w:rPr>
          <w:rFonts w:cs="Times New Roman"/>
          <w:szCs w:val="24"/>
          <w:lang w:val="id-ID"/>
        </w:rPr>
        <w:t>si kebijakan perlu diperhitungkan manakala hendak menentukan agen pelaksana. Semakin luas cakupan implementasi kebijakan, maka seharusnya semakin besar pula agen yang dilibatkan.</w:t>
      </w:r>
    </w:p>
    <w:p w14:paraId="132499AA" w14:textId="4DC2FADE" w:rsidR="0081705D" w:rsidRPr="00582AD3" w:rsidRDefault="0081705D" w:rsidP="006553C6">
      <w:pPr>
        <w:pStyle w:val="DaftarParagraf"/>
        <w:numPr>
          <w:ilvl w:val="6"/>
          <w:numId w:val="19"/>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Sikap atau Kecenderungan (Disposition) Para Pelaksana: sikap penerima atau penolakan dari (agen) pelaksana akan sangat banyak mempengaruhi keberhasilan atau tida</w:t>
      </w:r>
      <w:r w:rsidR="001E3747" w:rsidRPr="00582AD3">
        <w:rPr>
          <w:rFonts w:cs="Times New Roman"/>
          <w:szCs w:val="24"/>
          <w:lang w:val="id-ID"/>
        </w:rPr>
        <w:t>k</w:t>
      </w:r>
      <w:r w:rsidRPr="00582AD3">
        <w:rPr>
          <w:rFonts w:cs="Times New Roman"/>
          <w:szCs w:val="24"/>
          <w:lang w:val="id-ID"/>
        </w:rPr>
        <w:t xml:space="preserve">nya kinerja implementasi </w:t>
      </w:r>
      <w:r w:rsidR="001E3747" w:rsidRPr="00582AD3">
        <w:rPr>
          <w:rFonts w:cs="Times New Roman"/>
          <w:szCs w:val="24"/>
          <w:lang w:val="id-ID"/>
        </w:rPr>
        <w:t>kebijakan</w:t>
      </w:r>
      <w:r w:rsidRPr="00582AD3">
        <w:rPr>
          <w:rFonts w:cs="Times New Roman"/>
          <w:szCs w:val="24"/>
          <w:lang w:val="id-ID"/>
        </w:rPr>
        <w:t xml:space="preserve"> publik. Hal ini sangat mungkin terjadi oleh karena kebijakan yang dilaksanakan bukanlah hasil formulasi warga setempat yang mengenal </w:t>
      </w:r>
      <w:r w:rsidR="001E3747" w:rsidRPr="00582AD3">
        <w:rPr>
          <w:rFonts w:cs="Times New Roman"/>
          <w:szCs w:val="24"/>
          <w:lang w:val="id-ID"/>
        </w:rPr>
        <w:t>betul</w:t>
      </w:r>
      <w:r w:rsidRPr="00582AD3">
        <w:rPr>
          <w:rFonts w:cs="Times New Roman"/>
          <w:szCs w:val="24"/>
          <w:lang w:val="id-ID"/>
        </w:rPr>
        <w:t xml:space="preserve"> persoalan dan permasalahan yang mereka rasakan. Tetapi kebijakan yang akan implementor laksanakan adalah kebijakan „dari atas‟ (top down) yang sangat mungkin para pengambil keputusannya tidak pernah mengetahui (bahkan tidak mampu menyentuh) kebutuhan, keinginan, atau permasalahan yang warga ingin selesaikan.</w:t>
      </w:r>
    </w:p>
    <w:p w14:paraId="0FC2FCDF" w14:textId="77777777" w:rsidR="00B23040" w:rsidRPr="00582AD3" w:rsidRDefault="0081705D" w:rsidP="006553C6">
      <w:pPr>
        <w:pStyle w:val="DaftarParagraf"/>
        <w:numPr>
          <w:ilvl w:val="6"/>
          <w:numId w:val="19"/>
        </w:numPr>
        <w:shd w:val="clear" w:color="auto" w:fill="FFFFFF"/>
        <w:spacing w:after="360" w:line="480" w:lineRule="auto"/>
        <w:ind w:left="426" w:hanging="426"/>
        <w:textAlignment w:val="baseline"/>
        <w:rPr>
          <w:rFonts w:eastAsia="Times New Roman" w:cs="Times New Roman"/>
          <w:szCs w:val="24"/>
          <w:lang w:val="id-ID" w:eastAsia="id-ID"/>
        </w:rPr>
      </w:pPr>
      <w:r w:rsidRPr="00582AD3">
        <w:rPr>
          <w:rFonts w:cs="Times New Roman"/>
          <w:szCs w:val="24"/>
          <w:lang w:val="id-ID"/>
        </w:rPr>
        <w:t>Komunikasi Antar-Organisasi dan Aktivitas Pelaksana: Koordinasi merupakan mekanisme sekaligus syarat utama dalam menentukan keberhasilan pelaksanaan kebijakan. Semakin baik koordinasi dan komunikasi di antara pihak-pihak yang terlibat dalam suatu proses implementasi, maka asumsinya kesalahan-kesalahan akan sangat kecil terjadi, dan begitu pula sebaliknya.</w:t>
      </w:r>
    </w:p>
    <w:p w14:paraId="6045531E" w14:textId="1EAE3801" w:rsidR="003B501C" w:rsidRPr="00582AD3" w:rsidRDefault="0081705D" w:rsidP="00B23040">
      <w:pPr>
        <w:shd w:val="clear" w:color="auto" w:fill="FFFFFF"/>
        <w:spacing w:after="360"/>
        <w:ind w:firstLine="426"/>
        <w:textAlignment w:val="baseline"/>
        <w:rPr>
          <w:rFonts w:eastAsia="Times New Roman" w:cs="Times New Roman"/>
          <w:szCs w:val="24"/>
          <w:lang w:eastAsia="id-ID"/>
        </w:rPr>
      </w:pPr>
      <w:r w:rsidRPr="00582AD3">
        <w:rPr>
          <w:rFonts w:cs="Times New Roman"/>
          <w:szCs w:val="24"/>
        </w:rPr>
        <w:lastRenderedPageBreak/>
        <w:t xml:space="preserve">Lingkungan Ekonomi, Sosial, dan Politik: hal terakhir yang perlu juga diperhatikan guna menilai kinerja </w:t>
      </w:r>
      <w:r w:rsidR="00BF3749" w:rsidRPr="00582AD3">
        <w:rPr>
          <w:rFonts w:cs="Times New Roman"/>
          <w:szCs w:val="24"/>
        </w:rPr>
        <w:t>implementasi</w:t>
      </w:r>
      <w:r w:rsidRPr="00582AD3">
        <w:rPr>
          <w:rFonts w:cs="Times New Roman"/>
          <w:szCs w:val="24"/>
        </w:rPr>
        <w:t xml:space="preserve"> publik dalam perspektif yang ditawarkan oleh </w:t>
      </w:r>
      <w:r w:rsidR="00BF3749" w:rsidRPr="00582AD3">
        <w:rPr>
          <w:rFonts w:cs="Times New Roman"/>
          <w:szCs w:val="24"/>
        </w:rPr>
        <w:t>Van</w:t>
      </w:r>
      <w:r w:rsidRPr="00582AD3">
        <w:rPr>
          <w:rFonts w:cs="Times New Roman"/>
          <w:szCs w:val="24"/>
        </w:rPr>
        <w:t xml:space="preserve"> Horn &amp; Van Metter adalah sejauh mana </w:t>
      </w:r>
      <w:r w:rsidR="00BF3749" w:rsidRPr="00582AD3">
        <w:rPr>
          <w:rFonts w:cs="Times New Roman"/>
          <w:szCs w:val="24"/>
        </w:rPr>
        <w:t>lingkungan</w:t>
      </w:r>
      <w:r w:rsidRPr="00582AD3">
        <w:rPr>
          <w:rFonts w:cs="Times New Roman"/>
          <w:szCs w:val="24"/>
        </w:rPr>
        <w:t xml:space="preserve"> eksternal turut mendorong keberhasilan kebijakan publik yang telah ditetapkan. Lingkungan yang dimaksud termasuk lingkungan sosial, ekonomi, dan politik. Dan lingkungan yang tidak kondusif dapat menjadi bidang keladi dari kegagalan kinerja implementasi kebijakan. Oleh sebab itu, upaya untuk mengimplementasikan kebijakan harus pula memperhatikan kekondusifan kondisi lingkungan eksternal.</w:t>
      </w:r>
      <w:r w:rsidR="003B501C" w:rsidRPr="00582AD3">
        <w:t>.</w:t>
      </w:r>
    </w:p>
    <w:p w14:paraId="5E92A114" w14:textId="77777777" w:rsidR="003B501C" w:rsidRPr="00582AD3" w:rsidRDefault="003B501C" w:rsidP="003B501C"/>
    <w:p w14:paraId="37158BBF" w14:textId="2AA51737" w:rsidR="008E5AA3" w:rsidRPr="00582AD3" w:rsidRDefault="008E5AA3" w:rsidP="00EC4AC1">
      <w:pPr>
        <w:spacing w:after="160" w:line="259" w:lineRule="auto"/>
        <w:contextualSpacing w:val="0"/>
        <w:jc w:val="left"/>
        <w:sectPr w:rsidR="008E5AA3" w:rsidRPr="00582AD3" w:rsidSect="008F1EF5">
          <w:headerReference w:type="first" r:id="rId23"/>
          <w:footerReference w:type="first" r:id="rId24"/>
          <w:pgSz w:w="11907" w:h="16840" w:code="9"/>
          <w:pgMar w:top="2268" w:right="1701" w:bottom="1701" w:left="2268" w:header="709" w:footer="709" w:gutter="0"/>
          <w:cols w:space="708"/>
          <w:titlePg/>
          <w:docGrid w:linePitch="360"/>
        </w:sectPr>
      </w:pPr>
    </w:p>
    <w:p w14:paraId="694AE8C5" w14:textId="2F127EBD" w:rsidR="004303B2" w:rsidRPr="00582AD3" w:rsidRDefault="008F60D9" w:rsidP="00132A4D">
      <w:pPr>
        <w:pStyle w:val="Judul1"/>
      </w:pPr>
      <w:bookmarkStart w:id="61" w:name="_Toc28192682"/>
      <w:bookmarkStart w:id="62" w:name="_Toc45357173"/>
      <w:r w:rsidRPr="00582AD3">
        <w:lastRenderedPageBreak/>
        <w:t xml:space="preserve">BAB </w:t>
      </w:r>
      <w:r w:rsidR="00184796" w:rsidRPr="00582AD3">
        <w:t>III</w:t>
      </w:r>
      <w:r w:rsidRPr="00582AD3">
        <w:t>. METODE PENELITIAN</w:t>
      </w:r>
      <w:bookmarkEnd w:id="61"/>
      <w:bookmarkEnd w:id="62"/>
    </w:p>
    <w:p w14:paraId="59517DF6" w14:textId="49EA64BC" w:rsidR="007A4F23" w:rsidRPr="00582AD3" w:rsidRDefault="003B501C" w:rsidP="00F534D2">
      <w:pPr>
        <w:pStyle w:val="Judul2"/>
      </w:pPr>
      <w:bookmarkStart w:id="63" w:name="_Toc28192683"/>
      <w:bookmarkStart w:id="64" w:name="_Toc34252123"/>
      <w:bookmarkStart w:id="65" w:name="_Toc45357174"/>
      <w:r w:rsidRPr="00582AD3">
        <w:t xml:space="preserve">3.1 </w:t>
      </w:r>
      <w:r w:rsidRPr="00582AD3">
        <w:tab/>
      </w:r>
      <w:bookmarkStart w:id="66" w:name="_TOC_250013"/>
      <w:bookmarkEnd w:id="63"/>
      <w:bookmarkEnd w:id="64"/>
      <w:r w:rsidR="007A4F23" w:rsidRPr="00582AD3">
        <w:t xml:space="preserve">Deskripsi </w:t>
      </w:r>
      <w:bookmarkEnd w:id="66"/>
      <w:r w:rsidR="007A4F23" w:rsidRPr="00582AD3">
        <w:t>Kelurahan Pagesangan Kecamatan Jambangan</w:t>
      </w:r>
      <w:bookmarkEnd w:id="65"/>
      <w:r w:rsidR="007A4F23" w:rsidRPr="00582AD3">
        <w:t xml:space="preserve"> </w:t>
      </w:r>
    </w:p>
    <w:p w14:paraId="78C53137" w14:textId="7CC23B7F" w:rsidR="009F160C" w:rsidRPr="00582AD3" w:rsidRDefault="00574410" w:rsidP="009E4856">
      <w:pPr>
        <w:pStyle w:val="Judul3"/>
      </w:pPr>
      <w:bookmarkStart w:id="67" w:name="_Toc45357175"/>
      <w:r w:rsidRPr="00582AD3">
        <w:t xml:space="preserve">3.1.1 </w:t>
      </w:r>
      <w:r w:rsidR="009F160C" w:rsidRPr="00582AD3">
        <w:t>Sejarah Kelurahan Pagesangan Kecamatan Jambangan</w:t>
      </w:r>
      <w:bookmarkEnd w:id="67"/>
      <w:r w:rsidR="009F160C" w:rsidRPr="00582AD3">
        <w:t xml:space="preserve"> </w:t>
      </w:r>
    </w:p>
    <w:p w14:paraId="0CA4CCE1" w14:textId="29549587" w:rsidR="00574410" w:rsidRPr="00582AD3" w:rsidRDefault="009F160C" w:rsidP="00574410">
      <w:pPr>
        <w:ind w:left="567" w:firstLine="579"/>
      </w:pPr>
      <w:r w:rsidRPr="00582AD3">
        <w:t>Kelurahan Pagesangan Kecamatan Jambangan adalah wilayah kerja lurah sebagai perangkat daerah kabupaten/kota di bawah kecamatan yang berada di bawah dan bertanggung jawab kepada camat. Kelurahan mempunyai tugas dan fungsi melaksanakan kewenangan pemerintahan yang dilimpahkan oleh Camat serta melaksanakan tugas pemerintahan lainnya sesuai ketentuan perundangan yang berlaku. Hubungan kerja kecamatan dengan kelurahan bersifat hierarki. Pembentukan kelurahan ditujukan untuk meningkatkan kemampuan penyelenggaraan pemerintahan kelurahan secara berdaya guna, berhasil guna dan pelayanan terhadap masyarakat sesuai dengan tingkat perkembangan dan kemajuan pembangunan. Dan dilihat dari sudut pelayanan terpadu kepada masyarakat, layaknya membangun hubungan kemitraan.</w:t>
      </w:r>
    </w:p>
    <w:p w14:paraId="4BCC6CFC" w14:textId="36B566CC" w:rsidR="009F160C" w:rsidRPr="00582AD3" w:rsidRDefault="00574410" w:rsidP="00574410">
      <w:pPr>
        <w:pStyle w:val="Keterangan"/>
        <w:jc w:val="center"/>
        <w:rPr>
          <w:i w:val="0"/>
          <w:iCs w:val="0"/>
          <w:color w:val="auto"/>
          <w:sz w:val="24"/>
          <w:szCs w:val="24"/>
        </w:rPr>
      </w:pPr>
      <w:bookmarkStart w:id="68" w:name="_Toc45357601"/>
      <w:r w:rsidRPr="00582AD3">
        <w:rPr>
          <w:i w:val="0"/>
          <w:iCs w:val="0"/>
          <w:color w:val="auto"/>
          <w:sz w:val="24"/>
          <w:szCs w:val="24"/>
        </w:rPr>
        <w:t>Gambar 3</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1</w:t>
      </w:r>
      <w:r w:rsidR="00252576" w:rsidRPr="00582AD3">
        <w:rPr>
          <w:i w:val="0"/>
          <w:iCs w:val="0"/>
          <w:color w:val="auto"/>
          <w:sz w:val="24"/>
          <w:szCs w:val="24"/>
        </w:rPr>
        <w:fldChar w:fldCharType="end"/>
      </w:r>
      <w:r w:rsidRPr="00582AD3">
        <w:rPr>
          <w:i w:val="0"/>
          <w:iCs w:val="0"/>
          <w:color w:val="auto"/>
          <w:sz w:val="24"/>
          <w:szCs w:val="24"/>
        </w:rPr>
        <w:t xml:space="preserve"> </w:t>
      </w:r>
      <w:r w:rsidR="009F160C" w:rsidRPr="00582AD3">
        <w:rPr>
          <w:i w:val="0"/>
          <w:iCs w:val="0"/>
          <w:color w:val="auto"/>
          <w:sz w:val="24"/>
          <w:szCs w:val="24"/>
        </w:rPr>
        <w:t>Kantor Kelurahan Pagesangan</w:t>
      </w:r>
      <w:bookmarkEnd w:id="68"/>
    </w:p>
    <w:p w14:paraId="6981CD4E" w14:textId="6B66E3B0" w:rsidR="00574410" w:rsidRPr="00582AD3" w:rsidRDefault="009F160C" w:rsidP="00574410">
      <w:pPr>
        <w:spacing w:line="240" w:lineRule="auto"/>
        <w:jc w:val="center"/>
      </w:pPr>
      <w:r w:rsidRPr="00582AD3">
        <w:rPr>
          <w:noProof/>
          <w:lang w:eastAsia="id-ID"/>
        </w:rPr>
        <w:drawing>
          <wp:inline distT="0" distB="0" distL="0" distR="0" wp14:anchorId="539C34FB" wp14:editId="41CC8265">
            <wp:extent cx="3600450" cy="1409700"/>
            <wp:effectExtent l="76200" t="76200" r="133350" b="133350"/>
            <wp:docPr id="40" name="Gambar 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a:extLst>
                        <a:ext uri="{28A0092B-C50C-407E-A947-70E740481C1C}">
                          <a14:useLocalDpi xmlns:a14="http://schemas.microsoft.com/office/drawing/2010/main" val="0"/>
                        </a:ext>
                      </a:extLst>
                    </a:blip>
                    <a:srcRect b="6977"/>
                    <a:stretch/>
                  </pic:blipFill>
                  <pic:spPr bwMode="auto">
                    <a:xfrm>
                      <a:off x="0" y="0"/>
                      <a:ext cx="3456777" cy="13534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1DC73F" w14:textId="07733340" w:rsidR="009F160C" w:rsidRPr="00582AD3" w:rsidRDefault="009F160C" w:rsidP="00574410">
      <w:pPr>
        <w:spacing w:line="240" w:lineRule="auto"/>
        <w:jc w:val="center"/>
      </w:pPr>
      <w:r w:rsidRPr="00582AD3">
        <w:t>Sumber : Dokumentasi</w:t>
      </w:r>
    </w:p>
    <w:p w14:paraId="4B716792" w14:textId="02F93032" w:rsidR="009F160C" w:rsidRPr="00582AD3" w:rsidRDefault="00574410" w:rsidP="009E4856">
      <w:pPr>
        <w:pStyle w:val="Judul3"/>
      </w:pPr>
      <w:bookmarkStart w:id="69" w:name="_Toc45357176"/>
      <w:r w:rsidRPr="00582AD3">
        <w:lastRenderedPageBreak/>
        <w:t xml:space="preserve">3.1.2 </w:t>
      </w:r>
      <w:r w:rsidR="009F160C" w:rsidRPr="00582AD3">
        <w:t>Logo Kantor Kelurahan Pagesangan</w:t>
      </w:r>
      <w:bookmarkEnd w:id="69"/>
    </w:p>
    <w:p w14:paraId="6BE4B844" w14:textId="64668A09" w:rsidR="009F160C" w:rsidRPr="00582AD3" w:rsidRDefault="00574410" w:rsidP="004955C8">
      <w:pPr>
        <w:pStyle w:val="Keterangan"/>
        <w:spacing w:line="360" w:lineRule="auto"/>
        <w:jc w:val="center"/>
        <w:rPr>
          <w:i w:val="0"/>
          <w:iCs w:val="0"/>
          <w:color w:val="auto"/>
          <w:sz w:val="24"/>
          <w:szCs w:val="24"/>
        </w:rPr>
      </w:pPr>
      <w:bookmarkStart w:id="70" w:name="_Toc45357602"/>
      <w:r w:rsidRPr="00582AD3">
        <w:rPr>
          <w:i w:val="0"/>
          <w:iCs w:val="0"/>
          <w:color w:val="auto"/>
          <w:sz w:val="24"/>
          <w:szCs w:val="24"/>
        </w:rPr>
        <w:t>Gambar3</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2</w:t>
      </w:r>
      <w:r w:rsidR="00252576" w:rsidRPr="00582AD3">
        <w:rPr>
          <w:i w:val="0"/>
          <w:iCs w:val="0"/>
          <w:color w:val="auto"/>
          <w:sz w:val="24"/>
          <w:szCs w:val="24"/>
        </w:rPr>
        <w:fldChar w:fldCharType="end"/>
      </w:r>
      <w:r w:rsidRPr="00582AD3">
        <w:rPr>
          <w:i w:val="0"/>
          <w:iCs w:val="0"/>
          <w:color w:val="auto"/>
          <w:sz w:val="24"/>
          <w:szCs w:val="24"/>
        </w:rPr>
        <w:t xml:space="preserve"> </w:t>
      </w:r>
      <w:r w:rsidR="009F160C" w:rsidRPr="00582AD3">
        <w:rPr>
          <w:i w:val="0"/>
          <w:iCs w:val="0"/>
          <w:color w:val="auto"/>
          <w:sz w:val="24"/>
          <w:szCs w:val="24"/>
        </w:rPr>
        <w:t>Logo Kota Surabaya</w:t>
      </w:r>
      <w:bookmarkEnd w:id="70"/>
    </w:p>
    <w:p w14:paraId="407DF3A0" w14:textId="28C79AB0" w:rsidR="009F160C" w:rsidRPr="00582AD3" w:rsidRDefault="009F160C" w:rsidP="00574410">
      <w:pPr>
        <w:jc w:val="center"/>
      </w:pPr>
      <w:r w:rsidRPr="00582AD3">
        <w:rPr>
          <w:noProof/>
          <w:lang w:eastAsia="id-ID"/>
        </w:rPr>
        <w:drawing>
          <wp:inline distT="0" distB="0" distL="0" distR="0" wp14:anchorId="2AA95435" wp14:editId="49F0352C">
            <wp:extent cx="2271996" cy="2628900"/>
            <wp:effectExtent l="0" t="0" r="0" b="0"/>
            <wp:docPr id="39" name="Gambar 39" descr="kota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ta surabay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7174" cy="2634892"/>
                    </a:xfrm>
                    <a:prstGeom prst="rect">
                      <a:avLst/>
                    </a:prstGeom>
                    <a:noFill/>
                    <a:ln>
                      <a:noFill/>
                    </a:ln>
                  </pic:spPr>
                </pic:pic>
              </a:graphicData>
            </a:graphic>
          </wp:inline>
        </w:drawing>
      </w:r>
    </w:p>
    <w:p w14:paraId="3AF822C2" w14:textId="70B09298" w:rsidR="009F160C" w:rsidRDefault="009F160C" w:rsidP="00574410">
      <w:pPr>
        <w:jc w:val="center"/>
      </w:pPr>
      <w:r w:rsidRPr="00582AD3">
        <w:t>Sumber : Jendela Surabaya</w:t>
      </w:r>
    </w:p>
    <w:p w14:paraId="40F4D445" w14:textId="77777777" w:rsidR="007E102B" w:rsidRPr="00582AD3" w:rsidRDefault="007E102B" w:rsidP="00574410">
      <w:pPr>
        <w:jc w:val="center"/>
      </w:pPr>
    </w:p>
    <w:p w14:paraId="5C5A39F3" w14:textId="77777777" w:rsidR="009F160C" w:rsidRPr="00582AD3" w:rsidRDefault="009F160C" w:rsidP="004955C8">
      <w:pPr>
        <w:ind w:firstLine="567"/>
        <w:rPr>
          <w:b/>
          <w:bCs/>
        </w:rPr>
      </w:pPr>
      <w:r w:rsidRPr="00582AD3">
        <w:rPr>
          <w:b/>
          <w:bCs/>
        </w:rPr>
        <w:t>MAKNA</w:t>
      </w:r>
    </w:p>
    <w:p w14:paraId="42AFD40B" w14:textId="6F781560" w:rsidR="004955C8" w:rsidRPr="00582AD3" w:rsidRDefault="009F160C" w:rsidP="004955C8">
      <w:pPr>
        <w:shd w:val="clear" w:color="auto" w:fill="FFFFFF"/>
        <w:ind w:left="567" w:firstLine="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Logo merupakan sebuah simbol yang mengandung makna di</w:t>
      </w:r>
      <w:r w:rsidR="004955C8" w:rsidRPr="00582AD3">
        <w:rPr>
          <w:rFonts w:eastAsia="Times New Roman" w:cs="Times New Roman"/>
          <w:color w:val="000000" w:themeColor="text1"/>
          <w:szCs w:val="24"/>
          <w:bdr w:val="none" w:sz="0" w:space="0" w:color="auto" w:frame="1"/>
          <w:lang w:eastAsia="id-ID"/>
        </w:rPr>
        <w:t xml:space="preserve"> </w:t>
      </w:r>
      <w:r w:rsidRPr="00582AD3">
        <w:rPr>
          <w:rFonts w:eastAsia="Times New Roman" w:cs="Times New Roman"/>
          <w:color w:val="000000" w:themeColor="text1"/>
          <w:szCs w:val="24"/>
          <w:bdr w:val="none" w:sz="0" w:space="0" w:color="auto" w:frame="1"/>
          <w:lang w:eastAsia="id-ID"/>
        </w:rPr>
        <w:t>dalamnya. Logo banyak digunakan baik institusi, perusahaan, merek produk, lembaga, kelompok, pemerintahan, bahkan sebuah negara.</w:t>
      </w:r>
    </w:p>
    <w:p w14:paraId="1F00FC2A" w14:textId="77777777" w:rsidR="004955C8" w:rsidRPr="00582AD3" w:rsidRDefault="009F160C" w:rsidP="004955C8">
      <w:pPr>
        <w:shd w:val="clear" w:color="auto" w:fill="FFFFFF"/>
        <w:ind w:left="567" w:firstLine="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Nah, dalam hal ini kota Surabaya juga memiliki sebuah logo kebanggaan yang hampir sebagian besar orang tahu, bahkan hampir seluruh rakyat Indonesia mengenalnya, yaitu simbol binatang hiu dan buaya. Nah, berikut kita akan mengetahui apa </w:t>
      </w:r>
      <w:r w:rsidRPr="00582AD3">
        <w:rPr>
          <w:rFonts w:eastAsia="Times New Roman" w:cs="Times New Roman"/>
          <w:bCs/>
          <w:color w:val="000000" w:themeColor="text1"/>
          <w:szCs w:val="24"/>
          <w:bdr w:val="none" w:sz="0" w:space="0" w:color="auto" w:frame="1"/>
          <w:lang w:eastAsia="id-ID"/>
        </w:rPr>
        <w:t>arti hiu dan buaya pada logo Surabaya</w:t>
      </w:r>
      <w:r w:rsidRPr="00582AD3">
        <w:rPr>
          <w:rFonts w:eastAsia="Times New Roman" w:cs="Times New Roman"/>
          <w:color w:val="000000" w:themeColor="text1"/>
          <w:szCs w:val="24"/>
          <w:bdr w:val="none" w:sz="0" w:space="0" w:color="auto" w:frame="1"/>
          <w:lang w:eastAsia="id-ID"/>
        </w:rPr>
        <w:t>.</w:t>
      </w:r>
    </w:p>
    <w:p w14:paraId="37C14690" w14:textId="03D6A5A3" w:rsidR="009F160C" w:rsidRPr="00582AD3" w:rsidRDefault="009F160C" w:rsidP="004955C8">
      <w:pPr>
        <w:shd w:val="clear" w:color="auto" w:fill="FFFFFF"/>
        <w:ind w:left="567" w:firstLine="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 xml:space="preserve">Lambang Kota Surabaya berlaku sampai saat ini dan ditetapkan oleh DPRS Kota Besar Surabaya dalam Putusan no. 34/DPRDS tanggal 19 Juni </w:t>
      </w:r>
      <w:r w:rsidRPr="00582AD3">
        <w:rPr>
          <w:rFonts w:eastAsia="Times New Roman" w:cs="Times New Roman"/>
          <w:color w:val="000000" w:themeColor="text1"/>
          <w:szCs w:val="24"/>
          <w:bdr w:val="none" w:sz="0" w:space="0" w:color="auto" w:frame="1"/>
          <w:lang w:eastAsia="id-ID"/>
        </w:rPr>
        <w:lastRenderedPageBreak/>
        <w:t>1955, dan diperkuat dengan Keputusan Presiden R.I. No. 193 tahun 1956 tanggal 14 Desember 1956 yang isinya :</w:t>
      </w:r>
    </w:p>
    <w:p w14:paraId="420F1018" w14:textId="29AE14D2" w:rsidR="009F160C" w:rsidRPr="00582AD3" w:rsidRDefault="009F160C" w:rsidP="000867FC">
      <w:pPr>
        <w:pStyle w:val="DaftarParagraf"/>
        <w:numPr>
          <w:ilvl w:val="6"/>
          <w:numId w:val="37"/>
        </w:numPr>
        <w:shd w:val="clear" w:color="auto" w:fill="FFFFFF"/>
        <w:spacing w:after="0" w:line="480" w:lineRule="auto"/>
        <w:ind w:left="927"/>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Lambang berbentuk perisai segi enam yang distilir (gesty leerd), yang maksudnya melindungi Kota Besar Surabaya.</w:t>
      </w:r>
    </w:p>
    <w:p w14:paraId="4C7D6733" w14:textId="51E7A283" w:rsidR="009F160C" w:rsidRPr="00582AD3" w:rsidRDefault="009F160C" w:rsidP="000867FC">
      <w:pPr>
        <w:pStyle w:val="DaftarParagraf"/>
        <w:numPr>
          <w:ilvl w:val="6"/>
          <w:numId w:val="37"/>
        </w:numPr>
        <w:shd w:val="clear" w:color="auto" w:fill="FFFFFF"/>
        <w:spacing w:after="0" w:line="480" w:lineRule="auto"/>
        <w:ind w:left="927"/>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Lukisan Tugu Pahlawan melambangkan kepahlawanan putera-puteri Surabaya dalam mempertahankan Kemerdekaan melawan kaum penjajah.</w:t>
      </w:r>
    </w:p>
    <w:p w14:paraId="7A4B5B19" w14:textId="15B12BF2" w:rsidR="009F160C" w:rsidRPr="00582AD3" w:rsidRDefault="009F160C" w:rsidP="000867FC">
      <w:pPr>
        <w:pStyle w:val="DaftarParagraf"/>
        <w:numPr>
          <w:ilvl w:val="6"/>
          <w:numId w:val="37"/>
        </w:numPr>
        <w:shd w:val="clear" w:color="auto" w:fill="FFFFFF"/>
        <w:spacing w:after="0" w:line="480" w:lineRule="auto"/>
        <w:ind w:left="927"/>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 xml:space="preserve"> Lukisan ikan Sura dan Baya yang berarti Sura Ing Baya melambangkan sifat keberanian putera-puteri Surabaya yang tidak gentar menghadapi sesuatu bahaya.</w:t>
      </w:r>
    </w:p>
    <w:p w14:paraId="6962B4C7" w14:textId="1210B475" w:rsidR="004955C8" w:rsidRPr="00582AD3" w:rsidRDefault="009F160C" w:rsidP="000867FC">
      <w:pPr>
        <w:pStyle w:val="DaftarParagraf"/>
        <w:numPr>
          <w:ilvl w:val="6"/>
          <w:numId w:val="37"/>
        </w:numPr>
        <w:shd w:val="clear" w:color="auto" w:fill="FFFFFF"/>
        <w:spacing w:after="0" w:line="480" w:lineRule="auto"/>
        <w:ind w:left="927"/>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 xml:space="preserve">Warna-warna biru, hitam, perak (putih) dan emas (kuning) dibuat sejernih dan </w:t>
      </w:r>
      <w:r w:rsidR="001522B2" w:rsidRPr="00582AD3">
        <w:rPr>
          <w:rFonts w:eastAsia="Times New Roman" w:cs="Times New Roman"/>
          <w:color w:val="000000" w:themeColor="text1"/>
          <w:szCs w:val="24"/>
          <w:bdr w:val="none" w:sz="0" w:space="0" w:color="auto" w:frame="1"/>
          <w:lang w:val="id-ID" w:eastAsia="id-ID"/>
        </w:rPr>
        <w:t>secemerlang</w:t>
      </w:r>
      <w:r w:rsidRPr="00582AD3">
        <w:rPr>
          <w:rFonts w:eastAsia="Times New Roman" w:cs="Times New Roman"/>
          <w:color w:val="000000" w:themeColor="text1"/>
          <w:szCs w:val="24"/>
          <w:bdr w:val="none" w:sz="0" w:space="0" w:color="auto" w:frame="1"/>
          <w:lang w:val="id-ID" w:eastAsia="id-ID"/>
        </w:rPr>
        <w:t xml:space="preserve"> mungkin, agar dengan demikian dihasilkan suatu lambang yang memuaskan.</w:t>
      </w:r>
    </w:p>
    <w:p w14:paraId="4D97BF83" w14:textId="77777777" w:rsidR="004955C8" w:rsidRPr="00582AD3" w:rsidRDefault="009F160C" w:rsidP="00D922C8">
      <w:pPr>
        <w:shd w:val="clear" w:color="auto" w:fill="FFFFFF"/>
        <w:ind w:left="567"/>
        <w:textAlignment w:val="baseline"/>
        <w:rPr>
          <w:rFonts w:eastAsia="Times New Roman" w:cs="Times New Roman"/>
          <w:b/>
          <w:bCs/>
          <w:color w:val="000000" w:themeColor="text1"/>
          <w:szCs w:val="24"/>
          <w:lang w:eastAsia="id-ID"/>
        </w:rPr>
      </w:pPr>
      <w:r w:rsidRPr="00582AD3">
        <w:rPr>
          <w:b/>
          <w:bCs/>
        </w:rPr>
        <w:t>WARNA</w:t>
      </w:r>
    </w:p>
    <w:p w14:paraId="08663D8A" w14:textId="3385E653" w:rsidR="009F160C" w:rsidRPr="00582AD3" w:rsidRDefault="009F160C" w:rsidP="00D922C8">
      <w:pPr>
        <w:shd w:val="clear" w:color="auto" w:fill="FFFFFF"/>
        <w:ind w:left="567" w:firstLine="567"/>
        <w:textAlignment w:val="baseline"/>
        <w:rPr>
          <w:rFonts w:eastAsia="Times New Roman" w:cs="Times New Roman"/>
          <w:b/>
          <w:bCs/>
          <w:color w:val="000000" w:themeColor="text1"/>
          <w:szCs w:val="24"/>
          <w:lang w:eastAsia="id-ID"/>
        </w:rPr>
      </w:pPr>
      <w:r w:rsidRPr="00582AD3">
        <w:t xml:space="preserve">Warna-warna biru, hitam, perak (putih) dan emas (kuning) dibuat sejernih dan </w:t>
      </w:r>
      <w:r w:rsidR="004955C8" w:rsidRPr="00582AD3">
        <w:t>secemerlang</w:t>
      </w:r>
      <w:r w:rsidRPr="00582AD3">
        <w:t xml:space="preserve"> mungkin, agar dengan demikian dihasilkan suatu lambang yang memuaskan.</w:t>
      </w:r>
    </w:p>
    <w:p w14:paraId="0049FC3D" w14:textId="56AE7180" w:rsidR="009F160C" w:rsidRPr="00582AD3" w:rsidRDefault="004955C8" w:rsidP="009E4856">
      <w:pPr>
        <w:pStyle w:val="Judul3"/>
      </w:pPr>
      <w:bookmarkStart w:id="71" w:name="_Toc45357177"/>
      <w:r w:rsidRPr="00582AD3">
        <w:t xml:space="preserve">3.1.3 </w:t>
      </w:r>
      <w:r w:rsidR="009F160C" w:rsidRPr="00582AD3">
        <w:t>Tugas Pokok dan Fungsi Kantor Kelurahan Pagesangan</w:t>
      </w:r>
      <w:bookmarkEnd w:id="71"/>
    </w:p>
    <w:p w14:paraId="315E5207" w14:textId="77777777" w:rsidR="009F160C" w:rsidRPr="00582AD3" w:rsidRDefault="009F160C" w:rsidP="00D922C8">
      <w:pPr>
        <w:ind w:left="567"/>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Lurah mempunyai tugas pokok membantu Camat dalam:</w:t>
      </w:r>
    </w:p>
    <w:p w14:paraId="0A7DB449" w14:textId="77777777" w:rsidR="009F160C" w:rsidRPr="00582AD3" w:rsidRDefault="009F160C" w:rsidP="000867FC">
      <w:pPr>
        <w:numPr>
          <w:ilvl w:val="0"/>
          <w:numId w:val="38"/>
        </w:numPr>
        <w:tabs>
          <w:tab w:val="clear" w:pos="872"/>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Melaksanakan kegiatan pemerintahan kelurahan;</w:t>
      </w:r>
    </w:p>
    <w:p w14:paraId="1379F8F0" w14:textId="77777777" w:rsidR="009F160C" w:rsidRPr="00582AD3" w:rsidRDefault="009F160C" w:rsidP="000867FC">
      <w:pPr>
        <w:numPr>
          <w:ilvl w:val="0"/>
          <w:numId w:val="38"/>
        </w:numPr>
        <w:tabs>
          <w:tab w:val="clear" w:pos="872"/>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Melakukan pemberdayaan masyarakat;</w:t>
      </w:r>
    </w:p>
    <w:p w14:paraId="494FCD4E" w14:textId="77777777" w:rsidR="009F160C" w:rsidRPr="00582AD3" w:rsidRDefault="009F160C" w:rsidP="000867FC">
      <w:pPr>
        <w:numPr>
          <w:ilvl w:val="0"/>
          <w:numId w:val="38"/>
        </w:numPr>
        <w:tabs>
          <w:tab w:val="clear" w:pos="872"/>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Melaksanakan pelayanan masyarakat;</w:t>
      </w:r>
    </w:p>
    <w:p w14:paraId="1583F311" w14:textId="21E1FBDC" w:rsidR="009F160C" w:rsidRPr="00582AD3" w:rsidRDefault="009F160C" w:rsidP="000867FC">
      <w:pPr>
        <w:numPr>
          <w:ilvl w:val="0"/>
          <w:numId w:val="38"/>
        </w:numPr>
        <w:tabs>
          <w:tab w:val="clear" w:pos="872"/>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 xml:space="preserve">Memelihara </w:t>
      </w:r>
      <w:r w:rsidR="004955C8" w:rsidRPr="00582AD3">
        <w:rPr>
          <w:rFonts w:eastAsia="Times New Roman" w:cs="Times New Roman"/>
          <w:color w:val="000000" w:themeColor="text1"/>
          <w:szCs w:val="24"/>
          <w:bdr w:val="none" w:sz="0" w:space="0" w:color="auto" w:frame="1"/>
          <w:lang w:eastAsia="id-ID"/>
        </w:rPr>
        <w:t>Ketenteraman</w:t>
      </w:r>
      <w:r w:rsidRPr="00582AD3">
        <w:rPr>
          <w:rFonts w:eastAsia="Times New Roman" w:cs="Times New Roman"/>
          <w:color w:val="000000" w:themeColor="text1"/>
          <w:szCs w:val="24"/>
          <w:bdr w:val="none" w:sz="0" w:space="0" w:color="auto" w:frame="1"/>
          <w:lang w:eastAsia="id-ID"/>
        </w:rPr>
        <w:t xml:space="preserve"> dan ketertiban umum; dan</w:t>
      </w:r>
    </w:p>
    <w:p w14:paraId="489FD3C6" w14:textId="5C1CF081" w:rsidR="00D922C8" w:rsidRPr="00582AD3" w:rsidRDefault="009F160C" w:rsidP="000867FC">
      <w:pPr>
        <w:numPr>
          <w:ilvl w:val="0"/>
          <w:numId w:val="38"/>
        </w:numPr>
        <w:tabs>
          <w:tab w:val="clear" w:pos="872"/>
        </w:tabs>
        <w:spacing w:after="240"/>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lastRenderedPageBreak/>
        <w:t>Memelihara sarana dan prasarana serta fasilitas pelayanan umum.</w:t>
      </w:r>
    </w:p>
    <w:p w14:paraId="593C17E3" w14:textId="51732F8E" w:rsidR="009F160C" w:rsidRPr="00582AD3" w:rsidRDefault="009F160C" w:rsidP="00D922C8">
      <w:pPr>
        <w:ind w:left="567"/>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Dalam melaksanakan tugas sebagaimana dimaksud Lurah mempunyai fungsi:</w:t>
      </w:r>
    </w:p>
    <w:p w14:paraId="716D381A" w14:textId="77777777"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penyusunan program dan kegiatan Kelurahan;</w:t>
      </w:r>
    </w:p>
    <w:p w14:paraId="060E3915" w14:textId="77777777"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pengoordinasian penyelenggaraan pemerintahan di wilayah Kelurahan;</w:t>
      </w:r>
    </w:p>
    <w:p w14:paraId="6AB08303" w14:textId="77777777"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penyelenggaraan kegiatan pembinaan ideologi negara dan kesatuan bangsa lingkup rukun warga;</w:t>
      </w:r>
    </w:p>
    <w:p w14:paraId="109F06A0" w14:textId="77777777"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pengoordinasian kegiatan pembangunan dan pemberdayaan masyarakat;</w:t>
      </w:r>
    </w:p>
    <w:p w14:paraId="3FCDD741" w14:textId="77777777"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pembinaan penyelenggaraan terhadap kegiatan di bidang POS YANDU dan kebersihan;</w:t>
      </w:r>
    </w:p>
    <w:p w14:paraId="56C7BC1E" w14:textId="77777777"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pembinaan penyelenggaraan bidang kesejahteraan sosial;</w:t>
      </w:r>
    </w:p>
    <w:p w14:paraId="4788AD21" w14:textId="41FB5495" w:rsidR="009F160C" w:rsidRPr="00582AD3" w:rsidRDefault="009F160C" w:rsidP="000867FC">
      <w:pPr>
        <w:pStyle w:val="DaftarParagraf"/>
        <w:numPr>
          <w:ilvl w:val="0"/>
          <w:numId w:val="45"/>
        </w:numPr>
        <w:tabs>
          <w:tab w:val="clear" w:pos="927"/>
        </w:tabs>
        <w:spacing w:after="0"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penata</w:t>
      </w:r>
      <w:r w:rsidR="002B01EC" w:rsidRPr="00582AD3">
        <w:rPr>
          <w:rFonts w:eastAsia="Times New Roman" w:cs="Times New Roman"/>
          <w:color w:val="000000" w:themeColor="text1"/>
          <w:szCs w:val="24"/>
          <w:bdr w:val="none" w:sz="0" w:space="0" w:color="auto" w:frame="1"/>
          <w:lang w:val="id-ID" w:eastAsia="id-ID"/>
        </w:rPr>
        <w:t xml:space="preserve"> </w:t>
      </w:r>
      <w:r w:rsidRPr="00582AD3">
        <w:rPr>
          <w:rFonts w:eastAsia="Times New Roman" w:cs="Times New Roman"/>
          <w:color w:val="000000" w:themeColor="text1"/>
          <w:szCs w:val="24"/>
          <w:bdr w:val="none" w:sz="0" w:space="0" w:color="auto" w:frame="1"/>
          <w:lang w:val="id-ID" w:eastAsia="id-ID"/>
        </w:rPr>
        <w:t>usaha Kelurahan;</w:t>
      </w:r>
    </w:p>
    <w:p w14:paraId="62DEC541" w14:textId="44EB7F50" w:rsidR="002B01EC" w:rsidRPr="00582AD3" w:rsidRDefault="009F160C" w:rsidP="000867FC">
      <w:pPr>
        <w:pStyle w:val="DaftarParagraf"/>
        <w:numPr>
          <w:ilvl w:val="0"/>
          <w:numId w:val="45"/>
        </w:numPr>
        <w:spacing w:line="480" w:lineRule="auto"/>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tugas lain yang diberikan oleh Camat sesuai dengan tugas dan fungsinya</w:t>
      </w:r>
    </w:p>
    <w:p w14:paraId="2F0E6174" w14:textId="77777777" w:rsidR="008E6C06" w:rsidRPr="00582AD3" w:rsidRDefault="009F160C" w:rsidP="008E6C06">
      <w:pPr>
        <w:ind w:left="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Rincian tugas Lurah adalah sebagai berikut:</w:t>
      </w:r>
    </w:p>
    <w:p w14:paraId="15A91154" w14:textId="12B0691E" w:rsidR="009F160C" w:rsidRPr="00582AD3" w:rsidRDefault="009F160C" w:rsidP="000867FC">
      <w:pPr>
        <w:pStyle w:val="DaftarParagraf"/>
        <w:numPr>
          <w:ilvl w:val="0"/>
          <w:numId w:val="46"/>
        </w:numPr>
        <w:tabs>
          <w:tab w:val="clear" w:pos="927"/>
        </w:tabs>
        <w:spacing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kerja kegiatan di tingkat Kelurahan;</w:t>
      </w:r>
    </w:p>
    <w:p w14:paraId="120A8980" w14:textId="77777777"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usulan rencana anggaran belanja Kelurahan;</w:t>
      </w:r>
    </w:p>
    <w:p w14:paraId="3949C001" w14:textId="77777777"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Mempelajari dan menelaah peraturan Perundang-undangan, petunjuk pelaksanaan dan petunjuk teknis yang berlaku;</w:t>
      </w:r>
    </w:p>
    <w:p w14:paraId="5D57AB4C" w14:textId="77777777"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koordinasi dengan Seksi-seksi pada unit Kerja maupun SKPD/Instansi terkait sesuai dengan bidang tugasnya dalam rangka kelancaran pelaksanaan tugas;</w:t>
      </w:r>
    </w:p>
    <w:p w14:paraId="075360A6" w14:textId="77777777"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Mengatur dan mendistribusikan pekerjaan kepada bawahan;</w:t>
      </w:r>
    </w:p>
    <w:p w14:paraId="24AF7235" w14:textId="77777777"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Menyelenggarakan ketatausahaan kelurahan dalam menunjang kinerja organisasi;</w:t>
      </w:r>
    </w:p>
    <w:p w14:paraId="79BD340A" w14:textId="77777777"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Menyelenggarakan pelayanan umum kepada masyarakat sesuai peraturan yang berlaku;</w:t>
      </w:r>
    </w:p>
    <w:p w14:paraId="5870E7C1" w14:textId="77777777" w:rsidR="00D922C8"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Menyelenggarakan pemeliharaan prasarana dan fasilitas pelayanan umum untuk menunjang kegiatan masyarakat;</w:t>
      </w:r>
    </w:p>
    <w:p w14:paraId="01D3A3C9" w14:textId="22062FBF" w:rsidR="00D922C8"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Menyelenggarakan</w:t>
      </w:r>
      <w:r w:rsidR="00D922C8" w:rsidRPr="00582AD3">
        <w:rPr>
          <w:rFonts w:eastAsia="Times New Roman" w:cs="Times New Roman"/>
          <w:color w:val="000000" w:themeColor="text1"/>
          <w:szCs w:val="24"/>
          <w:bdr w:val="none" w:sz="0" w:space="0" w:color="auto" w:frame="1"/>
          <w:lang w:val="id-ID" w:eastAsia="id-ID"/>
        </w:rPr>
        <w:t xml:space="preserve"> </w:t>
      </w:r>
      <w:r w:rsidRPr="00582AD3">
        <w:rPr>
          <w:rFonts w:eastAsia="Times New Roman" w:cs="Times New Roman"/>
          <w:color w:val="000000" w:themeColor="text1"/>
          <w:szCs w:val="24"/>
          <w:bdr w:val="none" w:sz="0" w:space="0" w:color="auto" w:frame="1"/>
          <w:lang w:val="id-ID" w:eastAsia="id-ID"/>
        </w:rPr>
        <w:t>tugas</w:t>
      </w:r>
      <w:r w:rsidR="00D922C8" w:rsidRPr="00582AD3">
        <w:rPr>
          <w:rFonts w:eastAsia="Times New Roman" w:cs="Times New Roman"/>
          <w:color w:val="000000" w:themeColor="text1"/>
          <w:szCs w:val="24"/>
          <w:bdr w:val="none" w:sz="0" w:space="0" w:color="auto" w:frame="1"/>
          <w:lang w:val="id-ID" w:eastAsia="id-ID"/>
        </w:rPr>
        <w:t>-</w:t>
      </w:r>
      <w:r w:rsidRPr="00582AD3">
        <w:rPr>
          <w:rFonts w:eastAsia="Times New Roman" w:cs="Times New Roman"/>
          <w:color w:val="000000" w:themeColor="text1"/>
          <w:szCs w:val="24"/>
          <w:bdr w:val="none" w:sz="0" w:space="0" w:color="auto" w:frame="1"/>
          <w:lang w:val="id-ID" w:eastAsia="id-ID"/>
        </w:rPr>
        <w:t xml:space="preserve">tugas umum pemerintahan, kesejahteraan rakyat, pembinaan </w:t>
      </w:r>
      <w:r w:rsidR="00D922C8" w:rsidRPr="00582AD3">
        <w:rPr>
          <w:rFonts w:eastAsia="Times New Roman" w:cs="Times New Roman"/>
          <w:color w:val="000000" w:themeColor="text1"/>
          <w:szCs w:val="24"/>
          <w:bdr w:val="none" w:sz="0" w:space="0" w:color="auto" w:frame="1"/>
          <w:lang w:val="id-ID" w:eastAsia="id-ID"/>
        </w:rPr>
        <w:t>ketenteraman</w:t>
      </w:r>
      <w:r w:rsidRPr="00582AD3">
        <w:rPr>
          <w:rFonts w:eastAsia="Times New Roman" w:cs="Times New Roman"/>
          <w:color w:val="000000" w:themeColor="text1"/>
          <w:szCs w:val="24"/>
          <w:bdr w:val="none" w:sz="0" w:space="0" w:color="auto" w:frame="1"/>
          <w:lang w:val="id-ID" w:eastAsia="id-ID"/>
        </w:rPr>
        <w:t xml:space="preserve"> dan ketertiban, serta ekonomi pembangunan dan pemberdayaan masyarakat;</w:t>
      </w:r>
    </w:p>
    <w:p w14:paraId="5692C0EF" w14:textId="77777777" w:rsidR="00D922C8"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Memantau, dan mengevaluasi pelaksanaan tugas bawahan;</w:t>
      </w:r>
    </w:p>
    <w:p w14:paraId="59832A04" w14:textId="77777777" w:rsidR="00D922C8"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penilaian dan menandatangani Sasaran Kinerja Pegawai ;</w:t>
      </w:r>
    </w:p>
    <w:p w14:paraId="13BEE92E" w14:textId="77777777" w:rsidR="00D922C8"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saran, pendapat dan pertimbangan kepada atasan sesuai dengan bidang tugasnya;</w:t>
      </w:r>
    </w:p>
    <w:p w14:paraId="4796F61A" w14:textId="77777777" w:rsidR="00D922C8"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Melaporkan pelaksanaan program dan kegiatan kepada atasan; dan</w:t>
      </w:r>
    </w:p>
    <w:p w14:paraId="02FC7B75" w14:textId="7B74B6D5" w:rsidR="009F160C" w:rsidRPr="00582AD3" w:rsidRDefault="009F160C" w:rsidP="000867FC">
      <w:pPr>
        <w:pStyle w:val="DaftarParagraf"/>
        <w:numPr>
          <w:ilvl w:val="0"/>
          <w:numId w:val="46"/>
        </w:numPr>
        <w:tabs>
          <w:tab w:val="clear" w:pos="927"/>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tugas-tugas lain yang diberikan atasan sesuai tugas dan fungsinya.</w:t>
      </w:r>
    </w:p>
    <w:p w14:paraId="6E151298" w14:textId="6031038A" w:rsidR="009F160C" w:rsidRPr="00582AD3" w:rsidRDefault="009F160C" w:rsidP="00684C74">
      <w:pPr>
        <w:jc w:val="center"/>
        <w:rPr>
          <w:b/>
          <w:bCs/>
          <w:lang w:eastAsia="id-ID"/>
        </w:rPr>
      </w:pPr>
      <w:r w:rsidRPr="00582AD3">
        <w:rPr>
          <w:b/>
          <w:bCs/>
          <w:bdr w:val="none" w:sz="0" w:space="0" w:color="auto" w:frame="1"/>
          <w:lang w:eastAsia="id-ID"/>
        </w:rPr>
        <w:t>Sekretariat Kelurahan</w:t>
      </w:r>
    </w:p>
    <w:p w14:paraId="64F26A26" w14:textId="37B970A3" w:rsidR="00684C74" w:rsidRPr="00582AD3" w:rsidRDefault="009F160C" w:rsidP="000867FC">
      <w:pPr>
        <w:pStyle w:val="DaftarParagraf"/>
        <w:numPr>
          <w:ilvl w:val="0"/>
          <w:numId w:val="47"/>
        </w:numPr>
        <w:tabs>
          <w:tab w:val="clear" w:pos="665"/>
        </w:tabs>
        <w:spacing w:after="0" w:line="480" w:lineRule="auto"/>
        <w:ind w:left="993" w:hanging="426"/>
        <w:textAlignment w:val="baseline"/>
        <w:rPr>
          <w:rFonts w:eastAsia="Times New Roman" w:cs="Times New Roman"/>
          <w:color w:val="000000" w:themeColor="text1"/>
          <w:szCs w:val="24"/>
          <w:bdr w:val="none" w:sz="0" w:space="0" w:color="auto" w:frame="1"/>
          <w:lang w:val="id-ID" w:eastAsia="id-ID"/>
        </w:rPr>
      </w:pPr>
      <w:r w:rsidRPr="00582AD3">
        <w:rPr>
          <w:rFonts w:eastAsia="Times New Roman" w:cs="Times New Roman"/>
          <w:color w:val="000000" w:themeColor="text1"/>
          <w:szCs w:val="24"/>
          <w:bdr w:val="none" w:sz="0" w:space="0" w:color="auto" w:frame="1"/>
          <w:lang w:val="id-ID" w:eastAsia="id-ID"/>
        </w:rPr>
        <w:t xml:space="preserve">Sekretariat Kelurahan dipimpin oleh seorang Sekretaris Kelurahan yang berada di bawah dan </w:t>
      </w:r>
      <w:r w:rsidR="00684C74" w:rsidRPr="00582AD3">
        <w:rPr>
          <w:rFonts w:eastAsia="Times New Roman" w:cs="Times New Roman"/>
          <w:color w:val="000000" w:themeColor="text1"/>
          <w:szCs w:val="24"/>
          <w:bdr w:val="none" w:sz="0" w:space="0" w:color="auto" w:frame="1"/>
          <w:lang w:val="id-ID" w:eastAsia="id-ID"/>
        </w:rPr>
        <w:t>bertanggungjawab</w:t>
      </w:r>
      <w:r w:rsidRPr="00582AD3">
        <w:rPr>
          <w:rFonts w:eastAsia="Times New Roman" w:cs="Times New Roman"/>
          <w:color w:val="000000" w:themeColor="text1"/>
          <w:szCs w:val="24"/>
          <w:bdr w:val="none" w:sz="0" w:space="0" w:color="auto" w:frame="1"/>
          <w:lang w:val="id-ID" w:eastAsia="id-ID"/>
        </w:rPr>
        <w:t xml:space="preserve"> kepada Lurah;</w:t>
      </w:r>
    </w:p>
    <w:p w14:paraId="23969E84" w14:textId="77777777" w:rsidR="006570E4" w:rsidRPr="00582AD3" w:rsidRDefault="006570E4" w:rsidP="000867FC">
      <w:pPr>
        <w:pStyle w:val="DaftarParagraf"/>
        <w:numPr>
          <w:ilvl w:val="0"/>
          <w:numId w:val="47"/>
        </w:numPr>
        <w:tabs>
          <w:tab w:val="clear" w:pos="665"/>
        </w:tabs>
        <w:spacing w:after="0" w:line="480" w:lineRule="auto"/>
        <w:ind w:left="993" w:hanging="426"/>
        <w:textAlignment w:val="baseline"/>
        <w:rPr>
          <w:rFonts w:eastAsia="Times New Roman" w:cs="Times New Roman"/>
          <w:color w:val="000000" w:themeColor="text1"/>
          <w:szCs w:val="24"/>
          <w:bdr w:val="none" w:sz="0" w:space="0" w:color="auto" w:frame="1"/>
          <w:lang w:val="id-ID" w:eastAsia="id-ID"/>
        </w:rPr>
      </w:pPr>
      <w:r w:rsidRPr="00582AD3">
        <w:rPr>
          <w:rFonts w:eastAsia="Times New Roman" w:cs="Times New Roman"/>
          <w:color w:val="000000" w:themeColor="text1"/>
          <w:szCs w:val="24"/>
          <w:bdr w:val="none" w:sz="0" w:space="0" w:color="auto" w:frame="1"/>
          <w:lang w:val="id-ID" w:eastAsia="id-ID"/>
        </w:rPr>
        <w:t xml:space="preserve">Sekretaris kelurahan yang mempunyai tugas pokok membantu Lurah dalam menyiapkan bahan rumusan kebijakan dan pelaksanaan pengelolaan administrasi umum, sarana dan prasarana, kerumahtanggaan, keuangan, kepegawaian, kehumasan, organisasi dan </w:t>
      </w:r>
      <w:r w:rsidRPr="00582AD3">
        <w:rPr>
          <w:rFonts w:eastAsia="Times New Roman" w:cs="Times New Roman"/>
          <w:color w:val="000000" w:themeColor="text1"/>
          <w:szCs w:val="24"/>
          <w:bdr w:val="none" w:sz="0" w:space="0" w:color="auto" w:frame="1"/>
          <w:lang w:val="id-ID" w:eastAsia="id-ID"/>
        </w:rPr>
        <w:lastRenderedPageBreak/>
        <w:t>tata laksana serta melaksanakan pelayanan teknis administratif kepada unsur satuan organisasi Pemerintahan Kelurahan.</w:t>
      </w:r>
    </w:p>
    <w:p w14:paraId="55242A5C" w14:textId="4969C0C1" w:rsidR="009F160C" w:rsidRPr="00582AD3" w:rsidRDefault="009F160C" w:rsidP="006570E4">
      <w:pPr>
        <w:ind w:left="567"/>
        <w:textAlignment w:val="baseline"/>
        <w:rPr>
          <w:rFonts w:eastAsia="Times New Roman" w:cs="Times New Roman"/>
          <w:color w:val="000000" w:themeColor="text1"/>
          <w:szCs w:val="24"/>
          <w:bdr w:val="none" w:sz="0" w:space="0" w:color="auto" w:frame="1"/>
          <w:lang w:eastAsia="id-ID"/>
        </w:rPr>
      </w:pPr>
      <w:r w:rsidRPr="00582AD3">
        <w:rPr>
          <w:rFonts w:eastAsia="Times New Roman" w:cs="Times New Roman"/>
          <w:color w:val="000000" w:themeColor="text1"/>
          <w:szCs w:val="24"/>
          <w:bdr w:val="none" w:sz="0" w:space="0" w:color="auto" w:frame="1"/>
          <w:lang w:eastAsia="id-ID"/>
        </w:rPr>
        <w:t>Dalam melaksanakan  tugas pokok  Sekretaris Kelurahan mempunyai fungsi :</w:t>
      </w:r>
    </w:p>
    <w:p w14:paraId="6779F1D9" w14:textId="77777777" w:rsidR="009F160C" w:rsidRPr="00582AD3" w:rsidRDefault="009F160C" w:rsidP="000867FC">
      <w:pPr>
        <w:pStyle w:val="DaftarParagraf"/>
        <w:numPr>
          <w:ilvl w:val="0"/>
          <w:numId w:val="49"/>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penyusunan rencana dan program kegiatan layanan pemerintahan, pembangunan dan kemasyarakatan pemerintah Kelurahan;</w:t>
      </w:r>
    </w:p>
    <w:p w14:paraId="4C3FF749" w14:textId="77777777" w:rsidR="009F160C" w:rsidRPr="00582AD3" w:rsidRDefault="009F160C" w:rsidP="000867FC">
      <w:pPr>
        <w:pStyle w:val="DaftarParagraf"/>
        <w:numPr>
          <w:ilvl w:val="0"/>
          <w:numId w:val="49"/>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pengelolaan administrasi kerumahtanggaan, tatalaksana dan ketatausahaan pemerintah Kelurahan;</w:t>
      </w:r>
    </w:p>
    <w:p w14:paraId="4CFE831C" w14:textId="77777777" w:rsidR="009F160C" w:rsidRPr="00582AD3" w:rsidRDefault="009F160C" w:rsidP="000867FC">
      <w:pPr>
        <w:pStyle w:val="DaftarParagraf"/>
        <w:numPr>
          <w:ilvl w:val="0"/>
          <w:numId w:val="49"/>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pengelolaan administrasi kepegawaian, keuangan, sarana dan prasarana pemerintah Kelurahan;</w:t>
      </w:r>
    </w:p>
    <w:p w14:paraId="5AF8AFF9" w14:textId="77777777" w:rsidR="009F160C" w:rsidRPr="00582AD3" w:rsidRDefault="009F160C" w:rsidP="000867FC">
      <w:pPr>
        <w:pStyle w:val="DaftarParagraf"/>
        <w:numPr>
          <w:ilvl w:val="0"/>
          <w:numId w:val="49"/>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penyusunan  dan  penyampaian  laporan  kegiatan pemerintah Kelurahan;</w:t>
      </w:r>
    </w:p>
    <w:p w14:paraId="1183C564" w14:textId="77777777" w:rsidR="009F160C" w:rsidRPr="00582AD3" w:rsidRDefault="009F160C" w:rsidP="000867FC">
      <w:pPr>
        <w:pStyle w:val="DaftarParagraf"/>
        <w:numPr>
          <w:ilvl w:val="0"/>
          <w:numId w:val="49"/>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tugas kedinasan lain sesuai dengan bidang tugas, fungsi dan ketentuan yang berlaku;</w:t>
      </w:r>
    </w:p>
    <w:p w14:paraId="07385051" w14:textId="77777777" w:rsidR="009F160C" w:rsidRPr="00582AD3" w:rsidRDefault="009F160C" w:rsidP="000867FC">
      <w:pPr>
        <w:pStyle w:val="DaftarParagraf"/>
        <w:numPr>
          <w:ilvl w:val="0"/>
          <w:numId w:val="49"/>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evaluasi dan pelaporan pelaksanaan tugas;</w:t>
      </w:r>
    </w:p>
    <w:p w14:paraId="628651D8" w14:textId="77777777" w:rsidR="006570E4" w:rsidRPr="00582AD3" w:rsidRDefault="009F160C" w:rsidP="000867FC">
      <w:pPr>
        <w:pStyle w:val="DaftarParagraf"/>
        <w:numPr>
          <w:ilvl w:val="0"/>
          <w:numId w:val="49"/>
        </w:numPr>
        <w:spacing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koordinasi  pelayanan  kesekretariatan  dengan  sub  unit kerja lain di lingkungan Kelurahan.</w:t>
      </w:r>
    </w:p>
    <w:p w14:paraId="5747F0E2" w14:textId="77777777" w:rsidR="008E6C06" w:rsidRPr="00582AD3" w:rsidRDefault="009F160C" w:rsidP="008E6C06">
      <w:pPr>
        <w:ind w:left="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Rincian Tugas Sekretaris Kelurahan adalah sebagai berikut :</w:t>
      </w:r>
    </w:p>
    <w:p w14:paraId="54223E42" w14:textId="173CE7E4" w:rsidR="009F160C" w:rsidRPr="00582AD3" w:rsidRDefault="009F160C" w:rsidP="000867FC">
      <w:pPr>
        <w:pStyle w:val="DaftarParagraf"/>
        <w:numPr>
          <w:ilvl w:val="0"/>
          <w:numId w:val="40"/>
        </w:numPr>
        <w:tabs>
          <w:tab w:val="clear" w:pos="720"/>
        </w:tabs>
        <w:spacing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kerja dan rencana kegiatan kesekretariatan;</w:t>
      </w:r>
    </w:p>
    <w:p w14:paraId="40BB5559"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usulan rencana anggaran belanja kegiatan kesekretariatan;</w:t>
      </w:r>
    </w:p>
    <w:p w14:paraId="6DC61C55"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Menghimpun dan mempelajari petunjuk teknis, peraturan perundang-undangan yang berlaku yang berhubungan dengan bidang tugasnya sebagai pedoman dan landasan kerja;</w:t>
      </w:r>
    </w:p>
    <w:p w14:paraId="6439E363"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koordinasi dengan seksi-seksi pada unit kerja maupun SKPD/instansi terkait sesuai dengan bidang tugasnya dalam rangka kelancaran pelaksanaan tugas;</w:t>
      </w:r>
    </w:p>
    <w:p w14:paraId="1BD52635"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Mengatur dan mendistribusikan pekerjaan kepada bawahan;</w:t>
      </w:r>
    </w:p>
    <w:p w14:paraId="5B277F8B"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Menyelia pelaksanaan tugas inventarisasi data kesekretariatan;</w:t>
      </w:r>
    </w:p>
    <w:p w14:paraId="1554CB7E"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ketatausahaan guna tertib administrasi;</w:t>
      </w:r>
    </w:p>
    <w:p w14:paraId="710F6C00"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pelayanan KTP, pindah tempat, kelahiran dan kematian;</w:t>
      </w:r>
    </w:p>
    <w:p w14:paraId="77AF23EC"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urusan umum, kepegawaian, keuangan untuk terwujudnya tertib administrasi;</w:t>
      </w:r>
    </w:p>
    <w:p w14:paraId="1502128B"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Memantau, dan mengevaluasi pelaksanaan tugas bawahan;</w:t>
      </w:r>
    </w:p>
    <w:p w14:paraId="0B8E1114"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penilaian dan menandatangani Sasaran Kinerja Pegawai ;</w:t>
      </w:r>
    </w:p>
    <w:p w14:paraId="6431D0AE"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saran, pendapat dan pertimbangan kepada atasan sesuai dengan bidang tugasnya;</w:t>
      </w:r>
    </w:p>
    <w:p w14:paraId="661F87B0" w14:textId="77777777"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Melaporkan pelaksanaan program dan kegiatan kepada atasan; dan</w:t>
      </w:r>
    </w:p>
    <w:p w14:paraId="7CA2118D" w14:textId="00818B81" w:rsidR="009F160C" w:rsidRPr="00582AD3" w:rsidRDefault="009F160C" w:rsidP="000867FC">
      <w:pPr>
        <w:pStyle w:val="DaftarParagraf"/>
        <w:numPr>
          <w:ilvl w:val="0"/>
          <w:numId w:val="40"/>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tugas-tugas lain yang diberikan atasan sesuai tugas dan fungsinya</w:t>
      </w:r>
      <w:r w:rsidRPr="00582AD3">
        <w:rPr>
          <w:rFonts w:eastAsia="Times New Roman" w:cs="Times New Roman"/>
          <w:b/>
          <w:bCs/>
          <w:color w:val="000000" w:themeColor="text1"/>
          <w:szCs w:val="24"/>
          <w:bdr w:val="none" w:sz="0" w:space="0" w:color="auto" w:frame="1"/>
          <w:lang w:val="id-ID" w:eastAsia="id-ID"/>
        </w:rPr>
        <w:t> </w:t>
      </w:r>
    </w:p>
    <w:p w14:paraId="708851A5" w14:textId="77777777" w:rsidR="009F160C" w:rsidRPr="00582AD3" w:rsidRDefault="009F160C" w:rsidP="002920AD">
      <w:pPr>
        <w:jc w:val="center"/>
        <w:textAlignment w:val="baseline"/>
        <w:rPr>
          <w:rFonts w:eastAsia="Times New Roman" w:cs="Times New Roman"/>
          <w:color w:val="000000" w:themeColor="text1"/>
          <w:szCs w:val="24"/>
          <w:lang w:eastAsia="id-ID"/>
        </w:rPr>
      </w:pPr>
      <w:r w:rsidRPr="00582AD3">
        <w:rPr>
          <w:rFonts w:eastAsia="Times New Roman" w:cs="Times New Roman"/>
          <w:b/>
          <w:bCs/>
          <w:color w:val="000000" w:themeColor="text1"/>
          <w:szCs w:val="24"/>
          <w:bdr w:val="none" w:sz="0" w:space="0" w:color="auto" w:frame="1"/>
          <w:lang w:eastAsia="id-ID"/>
        </w:rPr>
        <w:t>Seksi Pemerintahan</w:t>
      </w:r>
    </w:p>
    <w:p w14:paraId="38B117DC" w14:textId="77777777" w:rsidR="009F160C" w:rsidRPr="00582AD3" w:rsidRDefault="009F160C" w:rsidP="000867FC">
      <w:pPr>
        <w:pStyle w:val="DaftarParagraf"/>
        <w:numPr>
          <w:ilvl w:val="0"/>
          <w:numId w:val="48"/>
        </w:numPr>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Seksi Pemerintahan dipimpin oleh seorang Kepala Seksi yang berada dan bertanggungjawab kepada Lurah.</w:t>
      </w:r>
    </w:p>
    <w:p w14:paraId="2ED8F839" w14:textId="77777777" w:rsidR="006570E4" w:rsidRPr="00582AD3" w:rsidRDefault="009F160C" w:rsidP="000867FC">
      <w:pPr>
        <w:pStyle w:val="DaftarParagraf"/>
        <w:numPr>
          <w:ilvl w:val="0"/>
          <w:numId w:val="48"/>
        </w:numPr>
        <w:spacing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 xml:space="preserve">Kepala Seksi Pemerintahan mempunyai tugas pokok membantu Lurah dalam menyiapkan bahan rumusan kebijakan dan pelaksanaan penyusunan, perencanaan, pelaksanaan dan </w:t>
      </w:r>
      <w:r w:rsidR="006570E4" w:rsidRPr="00582AD3">
        <w:rPr>
          <w:rFonts w:eastAsia="Times New Roman" w:cs="Times New Roman"/>
          <w:color w:val="000000" w:themeColor="text1"/>
          <w:szCs w:val="24"/>
          <w:bdr w:val="none" w:sz="0" w:space="0" w:color="auto" w:frame="1"/>
          <w:lang w:val="id-ID" w:eastAsia="id-ID"/>
        </w:rPr>
        <w:t>pengoordinasian</w:t>
      </w:r>
      <w:r w:rsidRPr="00582AD3">
        <w:rPr>
          <w:rFonts w:eastAsia="Times New Roman" w:cs="Times New Roman"/>
          <w:color w:val="000000" w:themeColor="text1"/>
          <w:szCs w:val="24"/>
          <w:bdr w:val="none" w:sz="0" w:space="0" w:color="auto" w:frame="1"/>
          <w:lang w:val="id-ID" w:eastAsia="id-ID"/>
        </w:rPr>
        <w:t xml:space="preserve"> penyelenggaraan administrasi pemerintah Kelurahan.</w:t>
      </w:r>
    </w:p>
    <w:p w14:paraId="252D6800" w14:textId="380B917B" w:rsidR="009F160C" w:rsidRPr="00582AD3" w:rsidRDefault="009F160C" w:rsidP="00E5648F">
      <w:pPr>
        <w:ind w:left="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Dalam melaksanakan  tugas pokok  Kepala Seksi Pemerintahan mempunyai fungsi :</w:t>
      </w:r>
    </w:p>
    <w:p w14:paraId="59FB9793" w14:textId="68D5CFC1" w:rsidR="009F160C" w:rsidRPr="00582AD3" w:rsidRDefault="009F160C" w:rsidP="000867FC">
      <w:pPr>
        <w:pStyle w:val="DaftarParagraf"/>
        <w:numPr>
          <w:ilvl w:val="1"/>
          <w:numId w:val="50"/>
        </w:numPr>
        <w:tabs>
          <w:tab w:val="clear" w:pos="144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 xml:space="preserve">pelaksanaan dan </w:t>
      </w:r>
      <w:r w:rsidR="008E6C06" w:rsidRPr="00582AD3">
        <w:rPr>
          <w:rFonts w:eastAsia="Times New Roman" w:cs="Times New Roman"/>
          <w:color w:val="000000" w:themeColor="text1"/>
          <w:szCs w:val="24"/>
          <w:bdr w:val="none" w:sz="0" w:space="0" w:color="auto" w:frame="1"/>
          <w:lang w:val="id-ID" w:eastAsia="id-ID"/>
        </w:rPr>
        <w:t>pengoordinasian</w:t>
      </w:r>
      <w:r w:rsidRPr="00582AD3">
        <w:rPr>
          <w:rFonts w:eastAsia="Times New Roman" w:cs="Times New Roman"/>
          <w:color w:val="000000" w:themeColor="text1"/>
          <w:szCs w:val="24"/>
          <w:bdr w:val="none" w:sz="0" w:space="0" w:color="auto" w:frame="1"/>
          <w:lang w:val="id-ID" w:eastAsia="id-ID"/>
        </w:rPr>
        <w:t xml:space="preserve"> penyusunan rencana dan kegiatan penyelenggaraan administrasi pemerintah Kelurahan;</w:t>
      </w:r>
    </w:p>
    <w:p w14:paraId="23F2B87F" w14:textId="77777777" w:rsidR="009F160C" w:rsidRPr="00582AD3" w:rsidRDefault="009F160C" w:rsidP="000867FC">
      <w:pPr>
        <w:numPr>
          <w:ilvl w:val="1"/>
          <w:numId w:val="50"/>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pengelolaan dan pelayanan administrasi kependudukan, catatan sipil dan pertanahan;</w:t>
      </w:r>
    </w:p>
    <w:p w14:paraId="319CAEAA" w14:textId="3FA8F667" w:rsidR="009F160C" w:rsidRPr="00582AD3" w:rsidRDefault="008E6C06" w:rsidP="000867FC">
      <w:pPr>
        <w:numPr>
          <w:ilvl w:val="1"/>
          <w:numId w:val="50"/>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pengoordinasian</w:t>
      </w:r>
      <w:r w:rsidR="009F160C" w:rsidRPr="00582AD3">
        <w:rPr>
          <w:rFonts w:eastAsia="Times New Roman" w:cs="Times New Roman"/>
          <w:color w:val="000000" w:themeColor="text1"/>
          <w:szCs w:val="24"/>
          <w:bdr w:val="none" w:sz="0" w:space="0" w:color="auto" w:frame="1"/>
          <w:lang w:eastAsia="id-ID"/>
        </w:rPr>
        <w:t xml:space="preserve"> pelaksanaan penyelenggaraan  Pemilihan  Umum;</w:t>
      </w:r>
    </w:p>
    <w:p w14:paraId="62E57105" w14:textId="77777777" w:rsidR="009F160C" w:rsidRPr="00582AD3" w:rsidRDefault="009F160C" w:rsidP="000867FC">
      <w:pPr>
        <w:numPr>
          <w:ilvl w:val="1"/>
          <w:numId w:val="50"/>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koordinasi penyelenggaraan pembinaan administrasi kepengurusan RW / RT;</w:t>
      </w:r>
    </w:p>
    <w:p w14:paraId="172DAEAD" w14:textId="77777777" w:rsidR="009F160C" w:rsidRPr="00582AD3" w:rsidRDefault="009F160C" w:rsidP="000867FC">
      <w:pPr>
        <w:numPr>
          <w:ilvl w:val="1"/>
          <w:numId w:val="50"/>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fasilitasi penyelenggaraan pemilihan Ketua RW dan RT;</w:t>
      </w:r>
    </w:p>
    <w:p w14:paraId="4E92DEDD" w14:textId="77777777" w:rsidR="009F160C" w:rsidRPr="00582AD3" w:rsidRDefault="009F160C" w:rsidP="000867FC">
      <w:pPr>
        <w:numPr>
          <w:ilvl w:val="1"/>
          <w:numId w:val="50"/>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tugas kedinasan lain sesuai dengan bidang tugas, fungsi dan ketentuan yang berlaku;</w:t>
      </w:r>
    </w:p>
    <w:p w14:paraId="737CB114" w14:textId="77777777" w:rsidR="009F160C" w:rsidRPr="00582AD3" w:rsidRDefault="009F160C" w:rsidP="000867FC">
      <w:pPr>
        <w:numPr>
          <w:ilvl w:val="1"/>
          <w:numId w:val="50"/>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evaluasi dan pelaporan pelaksanaan tugas; dan</w:t>
      </w:r>
    </w:p>
    <w:p w14:paraId="6A375CD5" w14:textId="77777777" w:rsidR="008E6C06" w:rsidRPr="00582AD3" w:rsidRDefault="009F160C" w:rsidP="000867FC">
      <w:pPr>
        <w:numPr>
          <w:ilvl w:val="1"/>
          <w:numId w:val="50"/>
        </w:numPr>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koordinasi pelayanan pemerintahan dengan sub unit kerja lain di lingkungan Kelurahan.</w:t>
      </w:r>
    </w:p>
    <w:p w14:paraId="3F4F3513" w14:textId="77777777" w:rsidR="007A6C75" w:rsidRPr="00582AD3" w:rsidRDefault="009F160C" w:rsidP="007A6C75">
      <w:pPr>
        <w:ind w:left="567"/>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Rincian Tugas Kepala Seksi</w:t>
      </w:r>
      <w:r w:rsidR="008E6C06" w:rsidRPr="00582AD3">
        <w:rPr>
          <w:rFonts w:eastAsia="Times New Roman" w:cs="Times New Roman"/>
          <w:color w:val="000000" w:themeColor="text1"/>
          <w:szCs w:val="24"/>
          <w:bdr w:val="none" w:sz="0" w:space="0" w:color="auto" w:frame="1"/>
          <w:lang w:eastAsia="id-ID"/>
        </w:rPr>
        <w:t>-s</w:t>
      </w:r>
      <w:r w:rsidRPr="00582AD3">
        <w:rPr>
          <w:rFonts w:eastAsia="Times New Roman" w:cs="Times New Roman"/>
          <w:color w:val="000000" w:themeColor="text1"/>
          <w:szCs w:val="24"/>
          <w:bdr w:val="none" w:sz="0" w:space="0" w:color="auto" w:frame="1"/>
          <w:lang w:eastAsia="id-ID"/>
        </w:rPr>
        <w:t>eksi Pemerintahan adalah sebagai berikut:</w:t>
      </w:r>
    </w:p>
    <w:p w14:paraId="75F64829" w14:textId="66344572" w:rsidR="009F160C" w:rsidRPr="00582AD3" w:rsidRDefault="009F160C" w:rsidP="000867FC">
      <w:pPr>
        <w:pStyle w:val="DaftarParagraf"/>
        <w:numPr>
          <w:ilvl w:val="0"/>
          <w:numId w:val="41"/>
        </w:numPr>
        <w:tabs>
          <w:tab w:val="clear" w:pos="720"/>
        </w:tabs>
        <w:ind w:left="993" w:hanging="426"/>
        <w:contextualSpacing w:val="0"/>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kerja dan rencana kegiatan di bidang pemerintahan;</w:t>
      </w:r>
    </w:p>
    <w:p w14:paraId="043B37D2"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usulan rencana anggaran belanja kegiatan pemerintahan;</w:t>
      </w:r>
    </w:p>
    <w:p w14:paraId="6ED92E8E"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Menghimpun dan mempelajari petunjuk teknis, peraturan perundang-undangan yang berlaku yang berhubungan dengan bidang tugasnya sebagai pedoman dan landasan kerja;</w:t>
      </w:r>
    </w:p>
    <w:p w14:paraId="1CDBF16D"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koordinasi dengan seksi-seksi kelurahan dan lembaga kelurahan;</w:t>
      </w:r>
    </w:p>
    <w:p w14:paraId="3CC9B58B"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Mengatur dan mendistribusikan pekerjaan kepada bawahan;</w:t>
      </w:r>
    </w:p>
    <w:p w14:paraId="21467242"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dan pembinaan penyelenggaraan ketertiban, keamanan dan pemerintahan umum di kelurahan;</w:t>
      </w:r>
    </w:p>
    <w:p w14:paraId="269A22DF"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Membantu penyelenggaraan administrasi kegiatan kesatuan bangsa dan perlindungan masyarakat;</w:t>
      </w:r>
    </w:p>
    <w:p w14:paraId="02389723"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dan pembinaan administrasi kependudukan dan catatan sipil;</w:t>
      </w:r>
    </w:p>
    <w:p w14:paraId="500AD030"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pembinaan dan fasilitasi tentang pemilu, kependudukan, transmigrasi keamanan dan ketertiban di tingkat kelurahan;</w:t>
      </w:r>
    </w:p>
    <w:p w14:paraId="49E19D4D" w14:textId="26BAA4E9"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Memproses perijinan Ijin Mendirikan Bangunan (IMB), Ijin Gangguan (HO), kawasan perumahan, keramaian, SKCK, ijin tebang dan pengangkutan kayu;</w:t>
      </w:r>
    </w:p>
    <w:p w14:paraId="6F5C77F9"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Memantau, dan mengevaluasi pelaksanaan tugas bawahan;</w:t>
      </w:r>
    </w:p>
    <w:p w14:paraId="497385F7"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penilaian dan menandatangani Sasaran Kinerja Pegawai ;</w:t>
      </w:r>
    </w:p>
    <w:p w14:paraId="6FE72DF8"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saran, pendapat dan pertimbangan kepada atasan sesuai dengan bidang tugasnya; dan</w:t>
      </w:r>
    </w:p>
    <w:p w14:paraId="12DB69C0" w14:textId="77777777" w:rsidR="009F160C" w:rsidRPr="00582AD3" w:rsidRDefault="009F160C" w:rsidP="000867FC">
      <w:pPr>
        <w:pStyle w:val="DaftarParagraf"/>
        <w:numPr>
          <w:ilvl w:val="0"/>
          <w:numId w:val="41"/>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tugas-tugas lain yang diberikan atasan sesuai tugas dan fungsinya.</w:t>
      </w:r>
    </w:p>
    <w:p w14:paraId="420C7292" w14:textId="77777777" w:rsidR="009F160C" w:rsidRPr="00582AD3" w:rsidRDefault="009F160C" w:rsidP="002920AD">
      <w:pPr>
        <w:jc w:val="center"/>
        <w:textAlignment w:val="baseline"/>
        <w:rPr>
          <w:rFonts w:eastAsia="Times New Roman" w:cs="Times New Roman"/>
          <w:color w:val="000000" w:themeColor="text1"/>
          <w:szCs w:val="24"/>
          <w:lang w:eastAsia="id-ID"/>
        </w:rPr>
      </w:pPr>
      <w:r w:rsidRPr="00582AD3">
        <w:rPr>
          <w:rFonts w:eastAsia="Times New Roman" w:cs="Times New Roman"/>
          <w:b/>
          <w:bCs/>
          <w:color w:val="000000" w:themeColor="text1"/>
          <w:szCs w:val="24"/>
          <w:bdr w:val="none" w:sz="0" w:space="0" w:color="auto" w:frame="1"/>
          <w:lang w:eastAsia="id-ID"/>
        </w:rPr>
        <w:lastRenderedPageBreak/>
        <w:t>Seksi Pembangunan</w:t>
      </w:r>
    </w:p>
    <w:p w14:paraId="72942AB8" w14:textId="61553BDC" w:rsidR="009F160C" w:rsidRPr="00582AD3" w:rsidRDefault="009F160C" w:rsidP="000867FC">
      <w:pPr>
        <w:pStyle w:val="DaftarParagraf"/>
        <w:numPr>
          <w:ilvl w:val="0"/>
          <w:numId w:val="51"/>
        </w:numPr>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Seksi Pembangunan dipimpin oleh seorang Kepala Seksi yang berada di</w:t>
      </w:r>
      <w:r w:rsidR="008C06B9" w:rsidRPr="00582AD3">
        <w:rPr>
          <w:rFonts w:eastAsia="Times New Roman" w:cs="Times New Roman"/>
          <w:color w:val="000000" w:themeColor="text1"/>
          <w:szCs w:val="24"/>
          <w:bdr w:val="none" w:sz="0" w:space="0" w:color="auto" w:frame="1"/>
          <w:lang w:val="id-ID" w:eastAsia="id-ID"/>
        </w:rPr>
        <w:t xml:space="preserve"> </w:t>
      </w:r>
      <w:r w:rsidRPr="00582AD3">
        <w:rPr>
          <w:rFonts w:eastAsia="Times New Roman" w:cs="Times New Roman"/>
          <w:color w:val="000000" w:themeColor="text1"/>
          <w:szCs w:val="24"/>
          <w:bdr w:val="none" w:sz="0" w:space="0" w:color="auto" w:frame="1"/>
          <w:lang w:val="id-ID" w:eastAsia="id-ID"/>
        </w:rPr>
        <w:t>bawah dan bertanggung jawab kepada Lurah.</w:t>
      </w:r>
    </w:p>
    <w:p w14:paraId="7106D25F" w14:textId="5972F4DE" w:rsidR="002920AD" w:rsidRPr="00582AD3" w:rsidRDefault="009F160C" w:rsidP="000867FC">
      <w:pPr>
        <w:pStyle w:val="DaftarParagraf"/>
        <w:numPr>
          <w:ilvl w:val="0"/>
          <w:numId w:val="51"/>
        </w:numPr>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Kepala Seksi Pembangunan mempunyai tugas pokok membantu Lurah dalam menyiapkan bahan rumusan kebijakan penyusunan, perencanaan, pelaksanaan dan pengendalian administrasi sarana dan prasarana serta pembangunan pemerintahan Kelurahan.</w:t>
      </w:r>
    </w:p>
    <w:p w14:paraId="42952BD0" w14:textId="09DCA732" w:rsidR="009F160C" w:rsidRPr="00582AD3" w:rsidRDefault="009F160C" w:rsidP="002920AD">
      <w:pPr>
        <w:ind w:left="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Dalam melaksanakan  tugas pokok  Kepala Seksi Pembangunan mempunyai fungsi :</w:t>
      </w:r>
    </w:p>
    <w:p w14:paraId="6FBE902B" w14:textId="77777777" w:rsidR="009F160C"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penyusunan rencana program dan kegiatan pembangunan pemerintahan Kelurahan;</w:t>
      </w:r>
    </w:p>
    <w:p w14:paraId="7CADB801" w14:textId="0B812D2B" w:rsidR="009F160C" w:rsidRPr="00582AD3" w:rsidRDefault="002920AD"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pengoordinasian</w:t>
      </w:r>
      <w:r w:rsidR="009F160C" w:rsidRPr="00582AD3">
        <w:rPr>
          <w:rFonts w:eastAsia="Times New Roman" w:cs="Times New Roman"/>
          <w:color w:val="000000" w:themeColor="text1"/>
          <w:szCs w:val="24"/>
          <w:bdr w:val="none" w:sz="0" w:space="0" w:color="auto" w:frame="1"/>
          <w:lang w:eastAsia="id-ID"/>
        </w:rPr>
        <w:t xml:space="preserve"> penyusunan rencana program dan kegiatan pembangunan wilayah Kelurahan;</w:t>
      </w:r>
    </w:p>
    <w:p w14:paraId="2F78FE44" w14:textId="77777777" w:rsidR="009F160C"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penyusunan bahan rumusan pengembangan potensi pendapatan daerah dan peningkatan perekonomian di wilayah Kelurahan;</w:t>
      </w:r>
    </w:p>
    <w:p w14:paraId="4FBF52F0" w14:textId="77777777" w:rsidR="009F160C"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koordinasi pengembangan potensi pendapatan daerah dan peningkatan perekonomian masyarakat dengan Perangkat Daerah dan Instansi lainnya;</w:t>
      </w:r>
    </w:p>
    <w:p w14:paraId="79DDB207" w14:textId="77777777" w:rsidR="009F160C"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pembinaan terhadap usaha – usaha pengembangan potensi pendapatan dan peningkatan perekonomian masyarakat;</w:t>
      </w:r>
    </w:p>
    <w:p w14:paraId="4903A583" w14:textId="77777777" w:rsidR="009F160C"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tugas kedinasan lain sesuai dengan bidang tugas, fungsi dan ketentuan yang berlaku;</w:t>
      </w:r>
    </w:p>
    <w:p w14:paraId="2BF16CE1" w14:textId="77777777" w:rsidR="009F160C"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pelaksanaan evaluasi dan pelaporan pelaksanaan tugas; dan</w:t>
      </w:r>
    </w:p>
    <w:p w14:paraId="4BCD6642" w14:textId="77777777" w:rsidR="002920AD" w:rsidRPr="00582AD3" w:rsidRDefault="009F160C" w:rsidP="000867FC">
      <w:pPr>
        <w:numPr>
          <w:ilvl w:val="1"/>
          <w:numId w:val="52"/>
        </w:numPr>
        <w:tabs>
          <w:tab w:val="clear" w:pos="1440"/>
        </w:tabs>
        <w:ind w:left="993"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lastRenderedPageBreak/>
        <w:t>pelaksanaan koordinasi pembangunan dengan sub unit kerja lain di lingkungan kelurahan.</w:t>
      </w:r>
    </w:p>
    <w:p w14:paraId="19E7A8B2" w14:textId="77777777" w:rsidR="002920AD" w:rsidRPr="00582AD3" w:rsidRDefault="009F160C" w:rsidP="002920AD">
      <w:pPr>
        <w:ind w:left="567"/>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Rincian Tugas Kepala Seksi Pembangunan adalah sebagai berikut :</w:t>
      </w:r>
    </w:p>
    <w:p w14:paraId="5F9322B7" w14:textId="3429E6F6" w:rsidR="009F160C" w:rsidRPr="00582AD3" w:rsidRDefault="009F160C" w:rsidP="000867FC">
      <w:pPr>
        <w:pStyle w:val="DaftarParagraf"/>
        <w:numPr>
          <w:ilvl w:val="0"/>
          <w:numId w:val="42"/>
        </w:numPr>
        <w:tabs>
          <w:tab w:val="clear" w:pos="720"/>
        </w:tabs>
        <w:spacing w:after="0" w:line="480" w:lineRule="auto"/>
        <w:ind w:left="993" w:hanging="426"/>
        <w:contextualSpacing w:val="0"/>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kerja dan rencana kegiatan di bidang pembangunan dan pemberdayaan masyarakat;</w:t>
      </w:r>
    </w:p>
    <w:p w14:paraId="2AA7B048"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usulan rencana anggaran belanja kegiatan di bidang pembangunan dan pemberdayaan masyarakat;</w:t>
      </w:r>
    </w:p>
    <w:p w14:paraId="7E227FE9"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Menghimpun dan mempelajari petunjuk teknis, peraturan perundang-undangan yang berhubungan dengan bidang tugasnya sebagai pedoman dan landasan kerja;</w:t>
      </w:r>
    </w:p>
    <w:p w14:paraId="0C9211F9"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koordinasi dengan seksi-seksi kelurahan dan lembaga masyarakat di kelurahan;</w:t>
      </w:r>
    </w:p>
    <w:p w14:paraId="5AC8288A"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Mengatur dan mendistribusikan pekerjaan kepada bawahan;</w:t>
      </w:r>
    </w:p>
    <w:p w14:paraId="4BC820FB"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Melakukan kegiatan pembinaan terhadap perkoperasian, pengusaha ekonomi lemah dan kegiatan perekonomian lainnya dalam meningkatkan kehidupan perekonomian;</w:t>
      </w:r>
    </w:p>
    <w:p w14:paraId="57A617C5"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Melakukan kegiatan dalam rangka swadaya dan partisipasi masyarakat dan meningkatkan perekonomian serta pelaksanaan pembangunan;</w:t>
      </w:r>
    </w:p>
    <w:p w14:paraId="19EAD190" w14:textId="1726BA8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pembinaan pemberdayaan adat dan pengembangan kehidupan so</w:t>
      </w:r>
      <w:r w:rsidR="002920AD" w:rsidRPr="00582AD3">
        <w:rPr>
          <w:rFonts w:eastAsia="Times New Roman" w:cs="Times New Roman"/>
          <w:color w:val="000000" w:themeColor="text1"/>
          <w:szCs w:val="24"/>
          <w:bdr w:val="none" w:sz="0" w:space="0" w:color="auto" w:frame="1"/>
          <w:lang w:val="id-ID" w:eastAsia="id-ID"/>
        </w:rPr>
        <w:t>s</w:t>
      </w:r>
      <w:r w:rsidRPr="00582AD3">
        <w:rPr>
          <w:rFonts w:eastAsia="Times New Roman" w:cs="Times New Roman"/>
          <w:color w:val="000000" w:themeColor="text1"/>
          <w:szCs w:val="24"/>
          <w:bdr w:val="none" w:sz="0" w:space="0" w:color="auto" w:frame="1"/>
          <w:lang w:val="id-ID" w:eastAsia="id-ID"/>
        </w:rPr>
        <w:t>ial budaya masyarakat;</w:t>
      </w:r>
    </w:p>
    <w:p w14:paraId="6076317D"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pembinaan dan fasilitasi pemberdayaan masyarakat dalam pengelolaan sumber daya alam dan teknologi tepat guna;</w:t>
      </w:r>
    </w:p>
    <w:p w14:paraId="315580BF"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Memantau, dan mengevaluasi pelaksanaan tugas bawahan;</w:t>
      </w:r>
    </w:p>
    <w:p w14:paraId="3838EE49"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Memberikan penilaian dan menandatangani Sasaran Kinerja Pegawai ;</w:t>
      </w:r>
    </w:p>
    <w:p w14:paraId="7B1A4A9F"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saran, pendapat dan pertimbangan kepada atasan sesuai dengan bidang tugasnya;</w:t>
      </w:r>
    </w:p>
    <w:p w14:paraId="3AADA960"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Melaporkan pelaksanaan program dan kegiatan kepada atasan; dan</w:t>
      </w:r>
    </w:p>
    <w:p w14:paraId="3347AC35" w14:textId="77777777" w:rsidR="009F160C" w:rsidRPr="00582AD3" w:rsidRDefault="009F160C" w:rsidP="000867FC">
      <w:pPr>
        <w:pStyle w:val="DaftarParagraf"/>
        <w:numPr>
          <w:ilvl w:val="0"/>
          <w:numId w:val="42"/>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tugas-tugas lain yang diberikan atasan sesuai tugas dan fungsinya.</w:t>
      </w:r>
    </w:p>
    <w:p w14:paraId="787B388F" w14:textId="77777777" w:rsidR="009F160C" w:rsidRPr="00582AD3" w:rsidRDefault="009F160C" w:rsidP="002920AD">
      <w:pPr>
        <w:jc w:val="center"/>
        <w:textAlignment w:val="baseline"/>
        <w:rPr>
          <w:rFonts w:eastAsia="Times New Roman" w:cs="Times New Roman"/>
          <w:color w:val="000000" w:themeColor="text1"/>
          <w:szCs w:val="24"/>
          <w:lang w:eastAsia="id-ID"/>
        </w:rPr>
      </w:pPr>
      <w:r w:rsidRPr="00582AD3">
        <w:rPr>
          <w:rFonts w:eastAsia="Times New Roman" w:cs="Times New Roman"/>
          <w:b/>
          <w:bCs/>
          <w:color w:val="000000" w:themeColor="text1"/>
          <w:szCs w:val="24"/>
          <w:bdr w:val="none" w:sz="0" w:space="0" w:color="auto" w:frame="1"/>
          <w:lang w:eastAsia="id-ID"/>
        </w:rPr>
        <w:t>Seksi Kesejahteraan Sosial</w:t>
      </w:r>
    </w:p>
    <w:p w14:paraId="2A35BDC3" w14:textId="77777777" w:rsidR="009F160C" w:rsidRPr="00582AD3" w:rsidRDefault="009F160C" w:rsidP="000867FC">
      <w:pPr>
        <w:pStyle w:val="DaftarParagraf"/>
        <w:numPr>
          <w:ilvl w:val="0"/>
          <w:numId w:val="53"/>
        </w:numPr>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Seksi Kesejahteraan Sosial dipimpin oleh seorang Kepala Seksi yang berada di bawah dan bertanggungjawab kepada Lurah.</w:t>
      </w:r>
    </w:p>
    <w:p w14:paraId="6BB4B6F5" w14:textId="77777777" w:rsidR="002920AD" w:rsidRPr="00582AD3" w:rsidRDefault="009F160C" w:rsidP="000867FC">
      <w:pPr>
        <w:pStyle w:val="DaftarParagraf"/>
        <w:numPr>
          <w:ilvl w:val="0"/>
          <w:numId w:val="53"/>
        </w:numPr>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 xml:space="preserve">Kepala Seksi  Kemasyarakatan  mempunyai  tugas  pokok  membantu  Lurah dalam menyiapkan bahan rumusan kebijakan penyusunan, perencanaan, pelaksanaan dan </w:t>
      </w:r>
      <w:r w:rsidR="002920AD" w:rsidRPr="00582AD3">
        <w:rPr>
          <w:rFonts w:eastAsia="Times New Roman" w:cs="Times New Roman"/>
          <w:color w:val="000000" w:themeColor="text1"/>
          <w:szCs w:val="24"/>
          <w:bdr w:val="none" w:sz="0" w:space="0" w:color="auto" w:frame="1"/>
          <w:lang w:val="id-ID" w:eastAsia="id-ID"/>
        </w:rPr>
        <w:t>pengoordinasian</w:t>
      </w:r>
      <w:r w:rsidRPr="00582AD3">
        <w:rPr>
          <w:rFonts w:eastAsia="Times New Roman" w:cs="Times New Roman"/>
          <w:color w:val="000000" w:themeColor="text1"/>
          <w:szCs w:val="24"/>
          <w:bdr w:val="none" w:sz="0" w:space="0" w:color="auto" w:frame="1"/>
          <w:lang w:val="id-ID" w:eastAsia="id-ID"/>
        </w:rPr>
        <w:t xml:space="preserve"> pelayanan pembangunan kemasyarakatan pemerintahan Kelurahan.</w:t>
      </w:r>
    </w:p>
    <w:p w14:paraId="4F10E58B" w14:textId="27330788" w:rsidR="009F160C" w:rsidRPr="00582AD3" w:rsidRDefault="009F160C" w:rsidP="00AA1CC2">
      <w:pPr>
        <w:ind w:left="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Dalam melaksanakan  tugas pokok  Kepala Kesejahteraan Sosial mempunyai fungsi :</w:t>
      </w:r>
    </w:p>
    <w:p w14:paraId="5642DC69" w14:textId="77777777" w:rsidR="009F160C"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penyusunan rencana program dan kegiatan pembangunan pemerintahan Kelurahan;</w:t>
      </w:r>
    </w:p>
    <w:p w14:paraId="5E0E9CF5" w14:textId="5F0ACE39" w:rsidR="009F160C" w:rsidRPr="00582AD3" w:rsidRDefault="00A539A4"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Pengoordinasian</w:t>
      </w:r>
      <w:r w:rsidR="009F160C" w:rsidRPr="00582AD3">
        <w:rPr>
          <w:rFonts w:eastAsia="Times New Roman" w:cs="Times New Roman"/>
          <w:color w:val="000000" w:themeColor="text1"/>
          <w:szCs w:val="24"/>
          <w:bdr w:val="none" w:sz="0" w:space="0" w:color="auto" w:frame="1"/>
          <w:lang w:val="id-ID" w:eastAsia="id-ID"/>
        </w:rPr>
        <w:t xml:space="preserve"> penyusunan    rencana    program    dan    kegiatan pembangunan wilayah Kelurahan;</w:t>
      </w:r>
    </w:p>
    <w:p w14:paraId="71A843A9" w14:textId="77777777" w:rsidR="009F160C"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Penyusunan bahan rumusan pengembangan pemberdayaan masyarakat di wilayah Kelurahan;</w:t>
      </w:r>
    </w:p>
    <w:p w14:paraId="5F38905F" w14:textId="77777777" w:rsidR="009F160C"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koordinasi  pengembangan  pemberdayaan  masyarakat dengan Perangkat Daerah dan Instansi lainnya;</w:t>
      </w:r>
    </w:p>
    <w:p w14:paraId="18076E98" w14:textId="77777777" w:rsidR="009F160C"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Pelaksanaan pembinaan  terhadap  usaha  –   usaha   pengembangan pemberdayaan masyarakat;</w:t>
      </w:r>
    </w:p>
    <w:p w14:paraId="702A8E24" w14:textId="77777777" w:rsidR="009F160C"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tugas kedinasan lain sesuai dengan bidang tugas, fungsi dan ketentuan yang berlaku;</w:t>
      </w:r>
    </w:p>
    <w:p w14:paraId="2B9BDB83" w14:textId="77777777" w:rsidR="009F160C"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evaluasi dan pelaporan pelaksanaan tugas;</w:t>
      </w:r>
    </w:p>
    <w:p w14:paraId="01BBE8BB" w14:textId="77777777" w:rsidR="00A539A4" w:rsidRPr="00582AD3" w:rsidRDefault="009F160C" w:rsidP="000867FC">
      <w:pPr>
        <w:pStyle w:val="DaftarParagraf"/>
        <w:numPr>
          <w:ilvl w:val="0"/>
          <w:numId w:val="54"/>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Pelaksanaan koordinasi kemasyarakatan dengan sub unit kerja lain di lingkungan kelurahan.</w:t>
      </w:r>
    </w:p>
    <w:p w14:paraId="2F5F8C87" w14:textId="77777777" w:rsidR="00A539A4" w:rsidRPr="00582AD3" w:rsidRDefault="009F160C" w:rsidP="00A539A4">
      <w:pPr>
        <w:ind w:left="567"/>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bdr w:val="none" w:sz="0" w:space="0" w:color="auto" w:frame="1"/>
          <w:lang w:eastAsia="id-ID"/>
        </w:rPr>
        <w:t>Rincian Tugas Kepala Kesejahteraan Sosial adalah sebagai berikut :</w:t>
      </w:r>
    </w:p>
    <w:p w14:paraId="52AE084D" w14:textId="187BC880" w:rsidR="009F160C" w:rsidRPr="00582AD3" w:rsidRDefault="009F160C" w:rsidP="000867FC">
      <w:pPr>
        <w:pStyle w:val="DaftarParagraf"/>
        <w:numPr>
          <w:ilvl w:val="0"/>
          <w:numId w:val="43"/>
        </w:numPr>
        <w:tabs>
          <w:tab w:val="clear" w:pos="720"/>
        </w:tabs>
        <w:spacing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program kerja dan rencana kegiatan di bidang kesejahteraan masyarakat;</w:t>
      </w:r>
    </w:p>
    <w:p w14:paraId="79815D91"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Menyusun usulan rencana anggaran belanja kegiatan di bidang kesejahteraan masyarakat;</w:t>
      </w:r>
    </w:p>
    <w:p w14:paraId="72EF890C"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Menghimpun dan mempelajari petunjuk teknis, peraturan perundang-undangan yang berlaku yang berhubungan dengan bidang tugasnya sebagai pedoman dan landasan kerja;</w:t>
      </w:r>
    </w:p>
    <w:p w14:paraId="6A69777C" w14:textId="40590438"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 xml:space="preserve">Melaksanakan koordinasi dengan seksi-seksi pada unit kerja maupun </w:t>
      </w:r>
      <w:r w:rsidR="001522B2" w:rsidRPr="00582AD3">
        <w:rPr>
          <w:rFonts w:eastAsia="Times New Roman" w:cs="Times New Roman"/>
          <w:color w:val="000000" w:themeColor="text1"/>
          <w:szCs w:val="24"/>
          <w:bdr w:val="none" w:sz="0" w:space="0" w:color="auto" w:frame="1"/>
          <w:lang w:val="id-ID" w:eastAsia="id-ID"/>
        </w:rPr>
        <w:t>SKPD</w:t>
      </w:r>
      <w:r w:rsidRPr="00582AD3">
        <w:rPr>
          <w:rFonts w:eastAsia="Times New Roman" w:cs="Times New Roman"/>
          <w:color w:val="000000" w:themeColor="text1"/>
          <w:szCs w:val="24"/>
          <w:bdr w:val="none" w:sz="0" w:space="0" w:color="auto" w:frame="1"/>
          <w:lang w:val="id-ID" w:eastAsia="id-ID"/>
        </w:rPr>
        <w:t>/instansi terkait sesuai dengan bidang tugasnya dalam rangka kelancaran pelaksanaan tugas;</w:t>
      </w:r>
    </w:p>
    <w:p w14:paraId="6B19C010"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Mengatur dan mendistribusikan pekerjaan kepada bawahan;</w:t>
      </w:r>
    </w:p>
    <w:p w14:paraId="55EA14DB"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pembinaan kehidupan keagamaan, keluarga berencana, kesejahteraan dan pendidikan masyarakat;</w:t>
      </w:r>
    </w:p>
    <w:p w14:paraId="102EF6E5"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Pembinaan PKK , Karang Taruna, Pramuka Dan Organisasi kemasyarakatan lainnya;</w:t>
      </w:r>
    </w:p>
    <w:p w14:paraId="74C260CB"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lastRenderedPageBreak/>
        <w:t>Memproses perijinan Nikah, Talak, Cerai, Rujuk (NTCR) sesuai peraturan perundang-undangan;</w:t>
      </w:r>
    </w:p>
    <w:p w14:paraId="60082F06"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Memantau, dan mengevaluasi pelaksanaan tugas bawahan;</w:t>
      </w:r>
    </w:p>
    <w:p w14:paraId="3500ECF2"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penilaian dan menandatangani Sasaran Kinerja Pegawai ;</w:t>
      </w:r>
    </w:p>
    <w:p w14:paraId="7F8ECBBD"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Memberikan saran, pendapat dan pertimbangan kepada atasan sesuai dengan bidang tugasnya;</w:t>
      </w:r>
    </w:p>
    <w:p w14:paraId="242B0AF9" w14:textId="77777777"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Melaporkan pelaksanaan program dan kegiatan kepada atasan; dan</w:t>
      </w:r>
    </w:p>
    <w:p w14:paraId="0B6D8E54" w14:textId="492D115A" w:rsidR="009F160C" w:rsidRPr="00582AD3" w:rsidRDefault="009F160C" w:rsidP="000867FC">
      <w:pPr>
        <w:pStyle w:val="DaftarParagraf"/>
        <w:numPr>
          <w:ilvl w:val="0"/>
          <w:numId w:val="43"/>
        </w:numPr>
        <w:tabs>
          <w:tab w:val="clear" w:pos="720"/>
        </w:tabs>
        <w:spacing w:after="0" w:line="480" w:lineRule="auto"/>
        <w:ind w:left="993" w:hanging="426"/>
        <w:textAlignment w:val="baseline"/>
        <w:rPr>
          <w:rFonts w:eastAsia="Times New Roman" w:cs="Times New Roman"/>
          <w:color w:val="000000" w:themeColor="text1"/>
          <w:szCs w:val="24"/>
          <w:lang w:val="id-ID" w:eastAsia="id-ID"/>
        </w:rPr>
      </w:pPr>
      <w:r w:rsidRPr="00582AD3">
        <w:rPr>
          <w:rFonts w:eastAsia="Times New Roman" w:cs="Times New Roman"/>
          <w:color w:val="000000" w:themeColor="text1"/>
          <w:szCs w:val="24"/>
          <w:bdr w:val="none" w:sz="0" w:space="0" w:color="auto" w:frame="1"/>
          <w:lang w:val="id-ID" w:eastAsia="id-ID"/>
        </w:rPr>
        <w:t>Melaksanakan tugas-tugas lain yang diberikan atasan sesuai tugas dan fungsinya.</w:t>
      </w:r>
    </w:p>
    <w:p w14:paraId="04F9D428" w14:textId="471A96A2" w:rsidR="009F160C" w:rsidRPr="00582AD3" w:rsidRDefault="00A539A4" w:rsidP="009E4856">
      <w:pPr>
        <w:pStyle w:val="Judul3"/>
        <w:rPr>
          <w:rFonts w:eastAsia="Times New Roman" w:cs="Times New Roman"/>
        </w:rPr>
      </w:pPr>
      <w:bookmarkStart w:id="72" w:name="_Toc45357178"/>
      <w:r w:rsidRPr="00582AD3">
        <w:t xml:space="preserve">3.1.4 </w:t>
      </w:r>
      <w:r w:rsidR="009F160C" w:rsidRPr="00582AD3">
        <w:t>Susunan Organisasi Kantor Kelurahan</w:t>
      </w:r>
      <w:bookmarkEnd w:id="72"/>
    </w:p>
    <w:p w14:paraId="7F4CB960" w14:textId="1B747139" w:rsidR="009F160C" w:rsidRPr="00582AD3" w:rsidRDefault="009F160C" w:rsidP="00A539A4">
      <w:pPr>
        <w:ind w:left="567" w:firstLine="426"/>
      </w:pPr>
      <w:r w:rsidRPr="00582AD3">
        <w:rPr>
          <w:lang w:eastAsia="id-ID"/>
        </w:rPr>
        <w:t xml:space="preserve">Berdasarkan Peraturan Daerah Kota Surabaya </w:t>
      </w:r>
      <w:r w:rsidR="001522B2" w:rsidRPr="00582AD3">
        <w:rPr>
          <w:lang w:eastAsia="id-ID"/>
        </w:rPr>
        <w:t>No.</w:t>
      </w:r>
      <w:r w:rsidRPr="00582AD3">
        <w:rPr>
          <w:lang w:eastAsia="id-ID"/>
        </w:rPr>
        <w:t xml:space="preserve"> 08 Tahun 2008 Tentang Organisasi Perangkat Daerah </w:t>
      </w:r>
      <w:r w:rsidRPr="00582AD3">
        <w:t>dengan susunan organisasi sebagai berikut:</w:t>
      </w:r>
    </w:p>
    <w:p w14:paraId="3D709694" w14:textId="55179B1E" w:rsidR="009F160C" w:rsidRPr="00582AD3" w:rsidRDefault="00A539A4" w:rsidP="00A539A4">
      <w:pPr>
        <w:pStyle w:val="Keterangan"/>
        <w:jc w:val="center"/>
        <w:rPr>
          <w:i w:val="0"/>
          <w:iCs w:val="0"/>
          <w:color w:val="auto"/>
          <w:sz w:val="24"/>
          <w:szCs w:val="24"/>
        </w:rPr>
      </w:pPr>
      <w:bookmarkStart w:id="73" w:name="_Toc45357603"/>
      <w:r w:rsidRPr="00582AD3">
        <w:rPr>
          <w:i w:val="0"/>
          <w:iCs w:val="0"/>
          <w:color w:val="auto"/>
          <w:sz w:val="24"/>
          <w:szCs w:val="24"/>
        </w:rPr>
        <w:t xml:space="preserve">Gambar </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3</w:t>
      </w:r>
      <w:r w:rsidR="00252576" w:rsidRPr="00582AD3">
        <w:rPr>
          <w:i w:val="0"/>
          <w:iCs w:val="0"/>
          <w:color w:val="auto"/>
          <w:sz w:val="24"/>
          <w:szCs w:val="24"/>
        </w:rPr>
        <w:fldChar w:fldCharType="end"/>
      </w:r>
      <w:r w:rsidRPr="00582AD3">
        <w:rPr>
          <w:i w:val="0"/>
          <w:iCs w:val="0"/>
          <w:color w:val="auto"/>
          <w:sz w:val="24"/>
          <w:szCs w:val="24"/>
        </w:rPr>
        <w:t>.</w:t>
      </w:r>
      <w:r w:rsidR="00040C69">
        <w:rPr>
          <w:i w:val="0"/>
          <w:iCs w:val="0"/>
          <w:color w:val="auto"/>
          <w:sz w:val="24"/>
          <w:szCs w:val="24"/>
        </w:rPr>
        <w:t>3</w:t>
      </w:r>
      <w:r w:rsidR="00754D9A" w:rsidRPr="00582AD3">
        <w:rPr>
          <w:i w:val="0"/>
          <w:iCs w:val="0"/>
          <w:color w:val="auto"/>
          <w:sz w:val="24"/>
          <w:szCs w:val="24"/>
        </w:rPr>
        <w:t xml:space="preserve"> Susunan Organisasi</w:t>
      </w:r>
      <w:bookmarkEnd w:id="73"/>
    </w:p>
    <w:p w14:paraId="234D8B9A" w14:textId="4EF5BFA1" w:rsidR="009F160C" w:rsidRPr="00582AD3" w:rsidRDefault="002E5FDB" w:rsidP="009F160C">
      <w:pPr>
        <w:pStyle w:val="DaftarParagraf"/>
        <w:spacing w:after="0" w:line="360" w:lineRule="auto"/>
        <w:textAlignment w:val="baseline"/>
        <w:rPr>
          <w:rFonts w:eastAsia="Times New Roman" w:cs="Times New Roman"/>
          <w:color w:val="000000" w:themeColor="text1"/>
          <w:szCs w:val="24"/>
          <w:lang w:val="id-ID" w:eastAsia="id-ID"/>
        </w:rPr>
      </w:pPr>
      <w:r>
        <w:rPr>
          <w:noProof/>
        </w:rPr>
        <w:pict w14:anchorId="3621EFB5">
          <v:shape id="Kotak Teks 52" o:spid="_x0000_s1042" type="#_x0000_t202" style="position:absolute;left:0;text-align:left;margin-left:162.75pt;margin-top:7.1pt;width:108pt;height:3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">
            <v:textbox>
              <w:txbxContent>
                <w:p w14:paraId="516F6559" w14:textId="77777777" w:rsidR="00040C69" w:rsidRDefault="00040C69" w:rsidP="009F160C">
                  <w:pPr>
                    <w:spacing w:before="240" w:after="480"/>
                    <w:jc w:val="center"/>
                    <w:rPr>
                      <w:sz w:val="16"/>
                      <w:szCs w:val="16"/>
                    </w:rPr>
                  </w:pPr>
                  <w:r>
                    <w:rPr>
                      <w:rFonts w:cs="Times New Roman"/>
                      <w:sz w:val="16"/>
                      <w:szCs w:val="16"/>
                    </w:rPr>
                    <w:t>LURAH</w:t>
                  </w:r>
                </w:p>
              </w:txbxContent>
            </v:textbox>
          </v:shape>
        </w:pict>
      </w:r>
      <w:r>
        <w:rPr>
          <w:noProof/>
        </w:rPr>
        <w:pict w14:anchorId="21EE7A18">
          <v:shape id="Konektor Panah Lurus 49" o:spid="_x0000_s1041" type="#_x0000_t32" style="position:absolute;left:0;text-align:left;margin-left:213.7pt;margin-top:41.4pt;width:.05pt;height:10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"/>
        </w:pict>
      </w:r>
      <w:r>
        <w:rPr>
          <w:noProof/>
        </w:rPr>
        <w:pict w14:anchorId="5417A5CA">
          <v:shape id="Konektor Panah Lurus 48" o:spid="_x0000_s1040" type="#_x0000_t32" style="position:absolute;left:0;text-align:left;margin-left:42.2pt;margin-top:61.15pt;width:171.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"/>
        </w:pict>
      </w:r>
      <w:r>
        <w:rPr>
          <w:noProof/>
        </w:rPr>
        <w:pict w14:anchorId="30454F89">
          <v:shape id="Konektor Panah Lurus 47" o:spid="_x0000_s1039" type="#_x0000_t32" style="position:absolute;left:0;text-align:left;margin-left:42.2pt;margin-top:61.15pt;width:.05pt;height:1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"/>
        </w:pict>
      </w:r>
    </w:p>
    <w:p w14:paraId="70F152A2" w14:textId="40313363" w:rsidR="009F160C" w:rsidRPr="00582AD3" w:rsidRDefault="002E5FDB" w:rsidP="00A539A4">
      <w:r>
        <w:rPr>
          <w:noProof/>
        </w:rPr>
        <w:pict w14:anchorId="26DB2543">
          <v:line id="Konektor Lurus 68" o:spid="_x0000_s1038"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214.65pt,26.35pt" to="351.4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" strokecolor="black [3200]" strokeweight=".5pt">
            <v:stroke joinstyle="miter"/>
          </v:line>
        </w:pict>
      </w:r>
      <w:r>
        <w:rPr>
          <w:noProof/>
        </w:rPr>
        <w:pict w14:anchorId="39AAEB71">
          <v:shape id="Konektor Panah Lurus 41" o:spid="_x0000_s1037" type="#_x0000_t32" style="position:absolute;left:0;text-align:left;margin-left:351.55pt;margin-top:26.35pt;width:.0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"/>
        </w:pict>
      </w:r>
    </w:p>
    <w:p w14:paraId="74FBF9D3" w14:textId="378002BD" w:rsidR="009F160C" w:rsidRPr="00582AD3" w:rsidRDefault="002E5FDB" w:rsidP="009F160C">
      <w:pPr>
        <w:pStyle w:val="DaftarParagraf"/>
        <w:shd w:val="clear" w:color="auto" w:fill="FFFFFF"/>
        <w:spacing w:after="0" w:line="360" w:lineRule="auto"/>
        <w:ind w:left="851"/>
        <w:textAlignment w:val="baseline"/>
        <w:rPr>
          <w:rFonts w:eastAsia="Times New Roman" w:cs="Times New Roman"/>
          <w:color w:val="000000" w:themeColor="text1"/>
          <w:szCs w:val="24"/>
          <w:lang w:val="id-ID" w:eastAsia="id-ID"/>
        </w:rPr>
      </w:pPr>
      <w:r>
        <w:rPr>
          <w:noProof/>
        </w:rPr>
        <w:pict w14:anchorId="2B8F6770">
          <v:shape id="Kotak Teks 51" o:spid="_x0000_s1036" type="#_x0000_t202" style="position:absolute;left:0;text-align:left;margin-left:270.75pt;margin-top:6.95pt;width:137.9pt;height:6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">
            <v:textbox>
              <w:txbxContent>
                <w:p w14:paraId="398FD542" w14:textId="77777777" w:rsidR="00040C69" w:rsidRDefault="00040C69" w:rsidP="009F160C">
                  <w:pPr>
                    <w:spacing w:before="360"/>
                    <w:jc w:val="center"/>
                    <w:rPr>
                      <w:sz w:val="16"/>
                      <w:szCs w:val="16"/>
                    </w:rPr>
                  </w:pPr>
                  <w:r>
                    <w:rPr>
                      <w:rFonts w:cs="Times New Roman"/>
                      <w:sz w:val="16"/>
                      <w:szCs w:val="16"/>
                    </w:rPr>
                    <w:t>SEKRETARIS</w:t>
                  </w:r>
                  <w:r>
                    <w:rPr>
                      <w:sz w:val="16"/>
                      <w:szCs w:val="16"/>
                    </w:rPr>
                    <w:t xml:space="preserve"> </w:t>
                  </w:r>
                  <w:r>
                    <w:rPr>
                      <w:rFonts w:cs="Times New Roman"/>
                      <w:sz w:val="16"/>
                      <w:szCs w:val="16"/>
                    </w:rPr>
                    <w:t>LURAH</w:t>
                  </w:r>
                </w:p>
              </w:txbxContent>
            </v:textbox>
          </v:shape>
        </w:pict>
      </w:r>
    </w:p>
    <w:p w14:paraId="01ABFFEE" w14:textId="096F6ABA" w:rsidR="009F160C" w:rsidRPr="00582AD3" w:rsidRDefault="002E5FDB" w:rsidP="00A539A4">
      <w:r>
        <w:rPr>
          <w:noProof/>
        </w:rPr>
        <w:pict w14:anchorId="7B33B338">
          <v:shape id="Kotak Teks 50" o:spid="_x0000_s1035" type="#_x0000_t202" style="position:absolute;left:0;text-align:left;margin-left:-2.45pt;margin-top:3.75pt;width:111.75pt;height:6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">
            <v:textbox>
              <w:txbxContent>
                <w:p w14:paraId="5DF51B38" w14:textId="77777777" w:rsidR="00040C69" w:rsidRDefault="00040C69" w:rsidP="009F160C">
                  <w:pPr>
                    <w:pStyle w:val="TidakAdaSpasi"/>
                    <w:spacing w:before="120"/>
                    <w:jc w:val="center"/>
                    <w:rPr>
                      <w:rFonts w:ascii="Times New Roman" w:hAnsi="Times New Roman" w:cs="Times New Roman"/>
                      <w:sz w:val="16"/>
                      <w:szCs w:val="16"/>
                    </w:rPr>
                  </w:pPr>
                  <w:r>
                    <w:rPr>
                      <w:rFonts w:ascii="Times New Roman" w:hAnsi="Times New Roman" w:cs="Times New Roman"/>
                      <w:sz w:val="16"/>
                      <w:szCs w:val="16"/>
                    </w:rPr>
                    <w:t>KELOMPOK JABATAN</w:t>
                  </w:r>
                </w:p>
                <w:p w14:paraId="1F220FCF" w14:textId="77777777" w:rsidR="00040C69" w:rsidRDefault="00040C69" w:rsidP="009F160C">
                  <w:pPr>
                    <w:pStyle w:val="TidakAdaSpasi"/>
                    <w:spacing w:before="120"/>
                    <w:jc w:val="center"/>
                    <w:rPr>
                      <w:rFonts w:ascii="Times New Roman" w:hAnsi="Times New Roman" w:cs="Times New Roman"/>
                      <w:sz w:val="16"/>
                      <w:szCs w:val="16"/>
                    </w:rPr>
                  </w:pPr>
                  <w:r>
                    <w:rPr>
                      <w:rFonts w:ascii="Times New Roman" w:hAnsi="Times New Roman" w:cs="Times New Roman"/>
                      <w:sz w:val="16"/>
                      <w:szCs w:val="16"/>
                    </w:rPr>
                    <w:t>FUNGSIONAL</w:t>
                  </w:r>
                </w:p>
              </w:txbxContent>
            </v:textbox>
          </v:shape>
        </w:pict>
      </w:r>
    </w:p>
    <w:p w14:paraId="3E85ECB5" w14:textId="77777777" w:rsidR="009F160C" w:rsidRPr="00582AD3" w:rsidRDefault="009F160C" w:rsidP="00A539A4"/>
    <w:p w14:paraId="32D6ABC8" w14:textId="05E85CFE" w:rsidR="009F160C" w:rsidRPr="00582AD3" w:rsidRDefault="002E5FDB" w:rsidP="00A539A4">
      <w:r>
        <w:rPr>
          <w:noProof/>
        </w:rPr>
        <w:pict w14:anchorId="00A99C93">
          <v:line id="Konektor Lurus 69" o:spid="_x0000_s1034"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45.55pt,23.5pt" to="375.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" strokecolor="black [3200]" strokeweight=".5pt">
            <v:stroke joinstyle="miter"/>
          </v:line>
        </w:pict>
      </w:r>
      <w:r>
        <w:rPr>
          <w:noProof/>
        </w:rPr>
        <w:pict w14:anchorId="6B1B1370">
          <v:shape id="Konektor Panah Lurus 53" o:spid="_x0000_s1033" type="#_x0000_t32" style="position:absolute;left:0;text-align:left;margin-left:375.45pt;margin-top:23.65pt;width:0;height:3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"/>
        </w:pict>
      </w:r>
      <w:r>
        <w:rPr>
          <w:noProof/>
        </w:rPr>
        <w:pict w14:anchorId="45A56B95">
          <v:shape id="Konektor Panah Lurus 55" o:spid="_x0000_s1032" type="#_x0000_t32" style="position:absolute;left:0;text-align:left;margin-left:267.5pt;margin-top:24.2pt;width:0;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"/>
        </w:pict>
      </w:r>
      <w:r>
        <w:rPr>
          <w:noProof/>
        </w:rPr>
        <w:pict w14:anchorId="016586C2">
          <v:shape id="Konektor Panah Lurus 56" o:spid="_x0000_s1031" type="#_x0000_t32" style="position:absolute;left:0;text-align:left;margin-left:45.35pt;margin-top:23.2pt;width:0;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"/>
        </w:pict>
      </w:r>
      <w:r>
        <w:rPr>
          <w:noProof/>
        </w:rPr>
        <w:pict w14:anchorId="07B02AB7">
          <v:shape id="Konektor Panah Lurus 54" o:spid="_x0000_s1030" type="#_x0000_t32" style="position:absolute;left:0;text-align:left;margin-left:156.9pt;margin-top:24.15pt;width:0;height:3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"/>
        </w:pict>
      </w:r>
    </w:p>
    <w:p w14:paraId="7088E1D5" w14:textId="49301314" w:rsidR="009F160C" w:rsidRPr="00582AD3" w:rsidRDefault="009F160C" w:rsidP="00A539A4">
      <w:pPr>
        <w:rPr>
          <w:b/>
          <w:color w:val="000000" w:themeColor="text1"/>
        </w:rPr>
      </w:pPr>
    </w:p>
    <w:p w14:paraId="4E4CA1D6" w14:textId="7052CE8D" w:rsidR="009F160C" w:rsidRPr="00582AD3" w:rsidRDefault="002E5FDB" w:rsidP="009F160C">
      <w:pPr>
        <w:pStyle w:val="DaftarParagraf"/>
        <w:shd w:val="clear" w:color="auto" w:fill="FFFFFF"/>
        <w:spacing w:after="75" w:line="360" w:lineRule="auto"/>
        <w:ind w:left="851"/>
        <w:textAlignment w:val="baseline"/>
        <w:rPr>
          <w:rFonts w:cs="Times New Roman"/>
          <w:color w:val="000000" w:themeColor="text1"/>
          <w:szCs w:val="24"/>
          <w:shd w:val="clear" w:color="auto" w:fill="FFFFFF"/>
          <w:lang w:val="id-ID"/>
        </w:rPr>
      </w:pPr>
      <w:r>
        <w:rPr>
          <w:noProof/>
        </w:rPr>
        <w:pict w14:anchorId="04CE1045">
          <v:shape id="Kotak Teks 67" o:spid="_x0000_s1029" type="#_x0000_t202" style="position:absolute;left:0;text-align:left;margin-left:-2.05pt;margin-top:5.9pt;width:97.5pt;height:6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">
            <v:textbox>
              <w:txbxContent>
                <w:p w14:paraId="3D10329F" w14:textId="77777777" w:rsidR="00040C69" w:rsidRDefault="00040C69" w:rsidP="009F160C">
                  <w:pPr>
                    <w:pStyle w:val="TidakAdaSpasi"/>
                    <w:jc w:val="center"/>
                    <w:rPr>
                      <w:rFonts w:ascii="Times New Roman" w:hAnsi="Times New Roman" w:cs="Times New Roman"/>
                      <w:sz w:val="16"/>
                      <w:szCs w:val="16"/>
                    </w:rPr>
                  </w:pPr>
                  <w:r>
                    <w:rPr>
                      <w:rFonts w:ascii="Times New Roman" w:hAnsi="Times New Roman" w:cs="Times New Roman"/>
                      <w:sz w:val="16"/>
                      <w:szCs w:val="16"/>
                    </w:rPr>
                    <w:t xml:space="preserve">SEKSI </w:t>
                  </w:r>
                </w:p>
                <w:p w14:paraId="1C6A3045" w14:textId="77777777" w:rsidR="00040C69" w:rsidRDefault="00040C69" w:rsidP="00A22367">
                  <w:pPr>
                    <w:pStyle w:val="TidakAdaSpasi"/>
                    <w:rPr>
                      <w:rFonts w:ascii="Times New Roman" w:hAnsi="Times New Roman" w:cs="Times New Roman"/>
                      <w:sz w:val="16"/>
                      <w:szCs w:val="16"/>
                    </w:rPr>
                  </w:pPr>
                </w:p>
                <w:p w14:paraId="30CA7A05" w14:textId="77777777" w:rsidR="00040C69" w:rsidRDefault="00040C69" w:rsidP="009F160C">
                  <w:pPr>
                    <w:pStyle w:val="TidakAdaSpasi"/>
                    <w:jc w:val="center"/>
                    <w:rPr>
                      <w:rFonts w:ascii="Times New Roman" w:hAnsi="Times New Roman" w:cs="Times New Roman"/>
                      <w:sz w:val="16"/>
                      <w:szCs w:val="16"/>
                    </w:rPr>
                  </w:pPr>
                  <w:r>
                    <w:rPr>
                      <w:rFonts w:ascii="Times New Roman" w:hAnsi="Times New Roman" w:cs="Times New Roman"/>
                      <w:sz w:val="16"/>
                      <w:szCs w:val="16"/>
                    </w:rPr>
                    <w:t>TATA PEMERINTAHAN</w:t>
                  </w:r>
                </w:p>
              </w:txbxContent>
            </v:textbox>
          </v:shape>
        </w:pict>
      </w:r>
      <w:r>
        <w:rPr>
          <w:noProof/>
        </w:rPr>
        <w:pict w14:anchorId="0B135534">
          <v:shape id="Kotak Teks 65" o:spid="_x0000_s1028" type="#_x0000_t202" style="position:absolute;left:0;text-align:left;margin-left:327.8pt;margin-top:3.65pt;width:83.95pt;height:7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">
            <v:textbox>
              <w:txbxContent>
                <w:p w14:paraId="675906E5" w14:textId="77777777" w:rsidR="00040C69" w:rsidRDefault="00040C69" w:rsidP="009F160C">
                  <w:pPr>
                    <w:jc w:val="center"/>
                    <w:rPr>
                      <w:rFonts w:cs="Times New Roman"/>
                      <w:sz w:val="16"/>
                      <w:szCs w:val="16"/>
                    </w:rPr>
                  </w:pPr>
                  <w:r>
                    <w:rPr>
                      <w:rFonts w:cs="Times New Roman"/>
                      <w:sz w:val="16"/>
                      <w:szCs w:val="16"/>
                    </w:rPr>
                    <w:t>SEKSI</w:t>
                  </w:r>
                </w:p>
                <w:p w14:paraId="5D6A6398" w14:textId="77777777" w:rsidR="00040C69" w:rsidRDefault="00040C69" w:rsidP="009F160C">
                  <w:pPr>
                    <w:jc w:val="center"/>
                    <w:rPr>
                      <w:rFonts w:asciiTheme="minorHAnsi" w:hAnsiTheme="minorHAnsi"/>
                      <w:sz w:val="22"/>
                    </w:rPr>
                  </w:pPr>
                  <w:r>
                    <w:rPr>
                      <w:rFonts w:cs="Times New Roman"/>
                      <w:sz w:val="16"/>
                      <w:szCs w:val="16"/>
                    </w:rPr>
                    <w:t>PEREKONOMIAN, FISIK DAN PRASARANA</w:t>
                  </w:r>
                  <w:r>
                    <w:t xml:space="preserve"> </w:t>
                  </w:r>
                  <w:r>
                    <w:rPr>
                      <w:rFonts w:cs="Times New Roman"/>
                      <w:sz w:val="16"/>
                      <w:szCs w:val="16"/>
                    </w:rPr>
                    <w:t>WILAYAH</w:t>
                  </w:r>
                </w:p>
              </w:txbxContent>
            </v:textbox>
          </v:shape>
        </w:pict>
      </w:r>
      <w:r>
        <w:rPr>
          <w:noProof/>
        </w:rPr>
        <w:pict w14:anchorId="7CB94895">
          <v:shape id="Kotak Teks 66" o:spid="_x0000_s1027" type="#_x0000_t202" style="position:absolute;left:0;text-align:left;margin-left:106.75pt;margin-top:3.85pt;width:108pt;height:6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">
            <v:textbox>
              <w:txbxContent>
                <w:p w14:paraId="62B7D912" w14:textId="77777777" w:rsidR="00040C69" w:rsidRDefault="00040C69" w:rsidP="009F160C">
                  <w:pPr>
                    <w:jc w:val="center"/>
                    <w:rPr>
                      <w:rFonts w:cs="Times New Roman"/>
                      <w:sz w:val="16"/>
                      <w:szCs w:val="16"/>
                    </w:rPr>
                  </w:pPr>
                  <w:r>
                    <w:rPr>
                      <w:rFonts w:cs="Times New Roman"/>
                      <w:sz w:val="16"/>
                      <w:szCs w:val="16"/>
                    </w:rPr>
                    <w:t>SEKSI</w:t>
                  </w:r>
                </w:p>
                <w:p w14:paraId="420F7DC7" w14:textId="77777777" w:rsidR="00040C69" w:rsidRDefault="00040C69" w:rsidP="00A22367">
                  <w:pPr>
                    <w:pStyle w:val="TidakAdaSpasi"/>
                    <w:spacing w:line="480" w:lineRule="auto"/>
                    <w:jc w:val="center"/>
                    <w:rPr>
                      <w:rFonts w:ascii="Times New Roman" w:hAnsi="Times New Roman" w:cs="Times New Roman"/>
                      <w:sz w:val="16"/>
                      <w:szCs w:val="16"/>
                    </w:rPr>
                  </w:pPr>
                  <w:r>
                    <w:rPr>
                      <w:rFonts w:ascii="Times New Roman" w:hAnsi="Times New Roman" w:cs="Times New Roman"/>
                      <w:sz w:val="16"/>
                      <w:szCs w:val="16"/>
                    </w:rPr>
                    <w:t>SOSIAL DAN PEMBERDAYAAN</w:t>
                  </w:r>
                  <w:r>
                    <w:rPr>
                      <w:rFonts w:ascii="Times New Roman" w:hAnsi="Times New Roman" w:cs="Times New Roman"/>
                      <w:sz w:val="12"/>
                      <w:szCs w:val="24"/>
                    </w:rPr>
                    <w:t xml:space="preserve"> </w:t>
                  </w:r>
                  <w:r>
                    <w:rPr>
                      <w:rFonts w:ascii="Times New Roman" w:hAnsi="Times New Roman" w:cs="Times New Roman"/>
                      <w:sz w:val="16"/>
                      <w:szCs w:val="16"/>
                    </w:rPr>
                    <w:t>MASYARAKAT</w:t>
                  </w:r>
                </w:p>
              </w:txbxContent>
            </v:textbox>
          </v:shape>
        </w:pict>
      </w:r>
      <w:r>
        <w:rPr>
          <w:noProof/>
        </w:rPr>
        <w:pict w14:anchorId="03BFB2F2">
          <v:shape id="Kotak Teks 64" o:spid="_x0000_s1026" type="#_x0000_t202" style="position:absolute;left:0;text-align:left;margin-left:225.65pt;margin-top:3.4pt;width:89.9pt;height:7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">
            <v:textbox>
              <w:txbxContent>
                <w:p w14:paraId="557BA758" w14:textId="77777777" w:rsidR="00040C69" w:rsidRDefault="00040C69" w:rsidP="009F160C">
                  <w:pPr>
                    <w:jc w:val="center"/>
                    <w:rPr>
                      <w:rFonts w:cs="Times New Roman"/>
                      <w:sz w:val="16"/>
                      <w:szCs w:val="16"/>
                    </w:rPr>
                  </w:pPr>
                  <w:r>
                    <w:rPr>
                      <w:rFonts w:cs="Times New Roman"/>
                      <w:sz w:val="16"/>
                      <w:szCs w:val="16"/>
                    </w:rPr>
                    <w:t>SEKSI</w:t>
                  </w:r>
                </w:p>
                <w:p w14:paraId="03CFAEBE" w14:textId="77777777" w:rsidR="00040C69" w:rsidRDefault="00040C69" w:rsidP="009F160C">
                  <w:pPr>
                    <w:jc w:val="center"/>
                    <w:rPr>
                      <w:rFonts w:cs="Times New Roman"/>
                      <w:sz w:val="16"/>
                      <w:szCs w:val="16"/>
                    </w:rPr>
                  </w:pPr>
                  <w:r>
                    <w:rPr>
                      <w:rFonts w:cs="Times New Roman"/>
                      <w:sz w:val="16"/>
                      <w:szCs w:val="16"/>
                    </w:rPr>
                    <w:t>KETENTRAMAN DAN KETERTIBAN UMUM</w:t>
                  </w:r>
                </w:p>
              </w:txbxContent>
            </v:textbox>
          </v:shape>
        </w:pict>
      </w:r>
    </w:p>
    <w:p w14:paraId="1DF29255" w14:textId="36C59B18" w:rsidR="00A539A4" w:rsidRPr="00582AD3" w:rsidRDefault="00A539A4" w:rsidP="009F160C">
      <w:pPr>
        <w:pStyle w:val="DaftarParagraf"/>
        <w:shd w:val="clear" w:color="auto" w:fill="FFFFFF"/>
        <w:spacing w:after="75" w:line="360" w:lineRule="auto"/>
        <w:ind w:left="851"/>
        <w:textAlignment w:val="baseline"/>
        <w:rPr>
          <w:rFonts w:cs="Times New Roman"/>
          <w:color w:val="000000" w:themeColor="text1"/>
          <w:szCs w:val="24"/>
          <w:shd w:val="clear" w:color="auto" w:fill="FFFFFF"/>
          <w:lang w:val="id-ID"/>
        </w:rPr>
      </w:pPr>
    </w:p>
    <w:p w14:paraId="44C31DDD" w14:textId="635654C6" w:rsidR="00A539A4" w:rsidRPr="00582AD3" w:rsidRDefault="00A539A4" w:rsidP="009F160C">
      <w:pPr>
        <w:pStyle w:val="DaftarParagraf"/>
        <w:shd w:val="clear" w:color="auto" w:fill="FFFFFF"/>
        <w:spacing w:after="75" w:line="360" w:lineRule="auto"/>
        <w:ind w:left="851"/>
        <w:textAlignment w:val="baseline"/>
        <w:rPr>
          <w:rFonts w:cs="Times New Roman"/>
          <w:color w:val="000000" w:themeColor="text1"/>
          <w:szCs w:val="24"/>
          <w:shd w:val="clear" w:color="auto" w:fill="FFFFFF"/>
          <w:lang w:val="id-ID"/>
        </w:rPr>
      </w:pPr>
    </w:p>
    <w:p w14:paraId="7A747731" w14:textId="7C7FADED" w:rsidR="00A539A4" w:rsidRPr="00582AD3" w:rsidRDefault="00A539A4" w:rsidP="009F160C">
      <w:pPr>
        <w:pStyle w:val="DaftarParagraf"/>
        <w:shd w:val="clear" w:color="auto" w:fill="FFFFFF"/>
        <w:spacing w:after="75" w:line="360" w:lineRule="auto"/>
        <w:ind w:left="851"/>
        <w:textAlignment w:val="baseline"/>
        <w:rPr>
          <w:rFonts w:cs="Times New Roman"/>
          <w:color w:val="000000" w:themeColor="text1"/>
          <w:szCs w:val="24"/>
          <w:shd w:val="clear" w:color="auto" w:fill="FFFFFF"/>
          <w:lang w:val="id-ID"/>
        </w:rPr>
      </w:pPr>
    </w:p>
    <w:p w14:paraId="689E7C55" w14:textId="41D7339C" w:rsidR="009F160C" w:rsidRPr="00582AD3" w:rsidRDefault="009F160C" w:rsidP="00A22367">
      <w:pPr>
        <w:jc w:val="center"/>
        <w:rPr>
          <w:bCs/>
          <w:szCs w:val="24"/>
        </w:rPr>
      </w:pPr>
      <w:r w:rsidRPr="00582AD3">
        <w:rPr>
          <w:bCs/>
          <w:szCs w:val="24"/>
        </w:rPr>
        <w:lastRenderedPageBreak/>
        <w:t>Sumber : Peraturan Daerah Kota Surabaya No.08</w:t>
      </w:r>
      <w:r w:rsidR="00A22367" w:rsidRPr="00582AD3">
        <w:rPr>
          <w:bCs/>
          <w:szCs w:val="24"/>
        </w:rPr>
        <w:t xml:space="preserve"> </w:t>
      </w:r>
      <w:r w:rsidRPr="00582AD3">
        <w:rPr>
          <w:bCs/>
          <w:szCs w:val="24"/>
        </w:rPr>
        <w:t>(2008)</w:t>
      </w:r>
    </w:p>
    <w:p w14:paraId="2314C4E3" w14:textId="37017C26" w:rsidR="009F160C" w:rsidRPr="00582AD3" w:rsidRDefault="00A22367" w:rsidP="009E4856">
      <w:pPr>
        <w:pStyle w:val="Judul3"/>
      </w:pPr>
      <w:bookmarkStart w:id="74" w:name="_Toc45357179"/>
      <w:r w:rsidRPr="00582AD3">
        <w:t xml:space="preserve">3.1.5 </w:t>
      </w:r>
      <w:r w:rsidR="009F160C" w:rsidRPr="00582AD3">
        <w:t>Visi dan Misi Dinas Kelurahan Pagesangan Kecamatan Jambangan</w:t>
      </w:r>
      <w:bookmarkEnd w:id="74"/>
    </w:p>
    <w:p w14:paraId="6ED2038A" w14:textId="77777777" w:rsidR="009F160C" w:rsidRPr="00582AD3" w:rsidRDefault="009F160C" w:rsidP="00A22367">
      <w:pPr>
        <w:ind w:firstLine="567"/>
      </w:pPr>
      <w:r w:rsidRPr="00582AD3">
        <w:t>Visi</w:t>
      </w:r>
    </w:p>
    <w:p w14:paraId="09DEC57D" w14:textId="77777777" w:rsidR="009F160C" w:rsidRPr="00582AD3" w:rsidRDefault="009F160C" w:rsidP="00A22367">
      <w:pPr>
        <w:ind w:left="567"/>
        <w:jc w:val="center"/>
      </w:pPr>
      <w:r w:rsidRPr="00582AD3">
        <w:t>“TERCIPTANYA PELAYANAN PUBLIK YANG “CANTIK” (CEPAT,AKUNTABEL,SIMPATIK)”</w:t>
      </w:r>
    </w:p>
    <w:p w14:paraId="424B05BB" w14:textId="7A7248BA" w:rsidR="009F160C" w:rsidRPr="00582AD3" w:rsidRDefault="009F160C" w:rsidP="00A22367">
      <w:pPr>
        <w:ind w:firstLine="567"/>
      </w:pPr>
      <w:r w:rsidRPr="00582AD3">
        <w:t>Misi :</w:t>
      </w:r>
    </w:p>
    <w:p w14:paraId="5327AF0C" w14:textId="7E99778E" w:rsidR="009F160C" w:rsidRPr="00582AD3" w:rsidRDefault="009F160C" w:rsidP="000867FC">
      <w:pPr>
        <w:pStyle w:val="DaftarParagraf"/>
        <w:numPr>
          <w:ilvl w:val="0"/>
          <w:numId w:val="55"/>
        </w:numPr>
        <w:spacing w:line="480" w:lineRule="auto"/>
        <w:ind w:left="993" w:hanging="426"/>
        <w:rPr>
          <w:lang w:val="id-ID"/>
        </w:rPr>
      </w:pPr>
      <w:r w:rsidRPr="00582AD3">
        <w:rPr>
          <w:lang w:val="id-ID"/>
        </w:rPr>
        <w:t>Mewujudkan Pelayanan Publik dengan Profesional,</w:t>
      </w:r>
      <w:r w:rsidR="009E4856" w:rsidRPr="00582AD3">
        <w:rPr>
          <w:lang w:val="id-ID"/>
        </w:rPr>
        <w:t xml:space="preserve"> </w:t>
      </w:r>
      <w:r w:rsidRPr="00582AD3">
        <w:rPr>
          <w:lang w:val="id-ID"/>
        </w:rPr>
        <w:t>Cepat,</w:t>
      </w:r>
      <w:r w:rsidR="009E4856" w:rsidRPr="00582AD3">
        <w:rPr>
          <w:lang w:val="id-ID"/>
        </w:rPr>
        <w:t xml:space="preserve"> </w:t>
      </w:r>
      <w:r w:rsidRPr="00582AD3">
        <w:rPr>
          <w:lang w:val="id-ID"/>
        </w:rPr>
        <w:t>Akurat dan dapat dipertanggungjawabkan.</w:t>
      </w:r>
    </w:p>
    <w:p w14:paraId="34735094" w14:textId="0F811BE6" w:rsidR="009F160C" w:rsidRPr="00582AD3" w:rsidRDefault="00833D80" w:rsidP="000867FC">
      <w:pPr>
        <w:pStyle w:val="DaftarParagraf"/>
        <w:numPr>
          <w:ilvl w:val="0"/>
          <w:numId w:val="55"/>
        </w:numPr>
        <w:spacing w:line="480" w:lineRule="auto"/>
        <w:ind w:left="993" w:hanging="426"/>
        <w:rPr>
          <w:lang w:val="id-ID"/>
        </w:rPr>
      </w:pPr>
      <w:r w:rsidRPr="00582AD3">
        <w:rPr>
          <w:lang w:val="id-ID"/>
        </w:rPr>
        <w:t>Mewujudkan</w:t>
      </w:r>
      <w:r w:rsidR="009F160C" w:rsidRPr="00582AD3">
        <w:rPr>
          <w:lang w:val="id-ID"/>
        </w:rPr>
        <w:t xml:space="preserve"> Pelayanan Publik dengan Sopan,</w:t>
      </w:r>
      <w:r w:rsidRPr="00582AD3">
        <w:rPr>
          <w:lang w:val="id-ID"/>
        </w:rPr>
        <w:t xml:space="preserve"> </w:t>
      </w:r>
      <w:r w:rsidR="009F160C" w:rsidRPr="00582AD3">
        <w:rPr>
          <w:lang w:val="id-ID"/>
        </w:rPr>
        <w:t>Ramah dan Simpatik</w:t>
      </w:r>
    </w:p>
    <w:p w14:paraId="46E702D9" w14:textId="5D043348" w:rsidR="009F160C" w:rsidRPr="00582AD3" w:rsidRDefault="009F160C" w:rsidP="009E4856">
      <w:pPr>
        <w:pStyle w:val="Judul3"/>
        <w:numPr>
          <w:ilvl w:val="2"/>
          <w:numId w:val="11"/>
        </w:numPr>
        <w:ind w:left="567" w:hanging="567"/>
      </w:pPr>
      <w:bookmarkStart w:id="75" w:name="_Toc45357180"/>
      <w:r w:rsidRPr="00582AD3">
        <w:t>Sumber Daya Manusia Kelurahan Pagesangan Kecamatan Jambangan</w:t>
      </w:r>
      <w:bookmarkEnd w:id="75"/>
    </w:p>
    <w:p w14:paraId="6F27F0DB" w14:textId="1A4E6EE6" w:rsidR="009F160C" w:rsidRPr="00582AD3" w:rsidRDefault="00E22726" w:rsidP="00E22726">
      <w:pPr>
        <w:pStyle w:val="Keterangan"/>
        <w:jc w:val="center"/>
        <w:rPr>
          <w:i w:val="0"/>
          <w:iCs w:val="0"/>
          <w:color w:val="auto"/>
          <w:sz w:val="24"/>
          <w:szCs w:val="24"/>
        </w:rPr>
      </w:pPr>
      <w:bookmarkStart w:id="76" w:name="_Toc45357700"/>
      <w:r w:rsidRPr="00582AD3">
        <w:rPr>
          <w:i w:val="0"/>
          <w:iCs w:val="0"/>
          <w:color w:val="auto"/>
          <w:sz w:val="24"/>
          <w:szCs w:val="24"/>
        </w:rPr>
        <w:t>Tabel 3.</w:t>
      </w:r>
      <w:r w:rsidRPr="00582AD3">
        <w:rPr>
          <w:i w:val="0"/>
          <w:iCs w:val="0"/>
          <w:color w:val="auto"/>
          <w:sz w:val="24"/>
          <w:szCs w:val="24"/>
        </w:rPr>
        <w:fldChar w:fldCharType="begin"/>
      </w:r>
      <w:r w:rsidRPr="00582AD3">
        <w:rPr>
          <w:i w:val="0"/>
          <w:iCs w:val="0"/>
          <w:color w:val="auto"/>
          <w:sz w:val="24"/>
          <w:szCs w:val="24"/>
        </w:rPr>
        <w:instrText xml:space="preserve"> SEQ Tabel \* ARABIC \s 1 </w:instrText>
      </w:r>
      <w:r w:rsidRPr="00582AD3">
        <w:rPr>
          <w:i w:val="0"/>
          <w:iCs w:val="0"/>
          <w:color w:val="auto"/>
          <w:sz w:val="24"/>
          <w:szCs w:val="24"/>
        </w:rPr>
        <w:fldChar w:fldCharType="separate"/>
      </w:r>
      <w:r w:rsidRPr="00582AD3">
        <w:rPr>
          <w:i w:val="0"/>
          <w:iCs w:val="0"/>
          <w:noProof/>
          <w:color w:val="auto"/>
          <w:sz w:val="24"/>
          <w:szCs w:val="24"/>
        </w:rPr>
        <w:t>1</w:t>
      </w:r>
      <w:r w:rsidRPr="00582AD3">
        <w:rPr>
          <w:i w:val="0"/>
          <w:iCs w:val="0"/>
          <w:color w:val="auto"/>
          <w:sz w:val="24"/>
          <w:szCs w:val="24"/>
        </w:rPr>
        <w:fldChar w:fldCharType="end"/>
      </w:r>
      <w:r w:rsidRPr="00582AD3">
        <w:rPr>
          <w:i w:val="0"/>
          <w:iCs w:val="0"/>
          <w:color w:val="auto"/>
          <w:sz w:val="24"/>
          <w:szCs w:val="24"/>
        </w:rPr>
        <w:t xml:space="preserve"> </w:t>
      </w:r>
      <w:r w:rsidR="009F160C" w:rsidRPr="00582AD3">
        <w:rPr>
          <w:i w:val="0"/>
          <w:iCs w:val="0"/>
          <w:color w:val="auto"/>
          <w:sz w:val="24"/>
          <w:szCs w:val="24"/>
        </w:rPr>
        <w:t>Daftar nama Pegawai Kelurahan Pagesangan Kecamatan Jambangan</w:t>
      </w:r>
      <w:bookmarkEnd w:id="76"/>
    </w:p>
    <w:tbl>
      <w:tblPr>
        <w:tblW w:w="7822" w:type="dxa"/>
        <w:tblInd w:w="93" w:type="dxa"/>
        <w:tblLook w:val="04A0" w:firstRow="1" w:lastRow="0" w:firstColumn="1" w:lastColumn="0" w:noHBand="0" w:noVBand="1"/>
      </w:tblPr>
      <w:tblGrid>
        <w:gridCol w:w="654"/>
        <w:gridCol w:w="3448"/>
        <w:gridCol w:w="3720"/>
      </w:tblGrid>
      <w:tr w:rsidR="009F160C" w:rsidRPr="00582AD3" w14:paraId="63EBC57D" w14:textId="77777777" w:rsidTr="00FF33BC">
        <w:trPr>
          <w:trHeight w:val="690"/>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6A500175" w14:textId="77777777" w:rsidR="009F160C" w:rsidRPr="00582AD3" w:rsidRDefault="009F160C" w:rsidP="00E22726">
            <w:pPr>
              <w:jc w:val="center"/>
              <w:rPr>
                <w:rFonts w:eastAsia="Times New Roman"/>
                <w:b/>
                <w:bCs/>
                <w:szCs w:val="24"/>
                <w:lang w:eastAsia="id-ID"/>
              </w:rPr>
            </w:pPr>
            <w:r w:rsidRPr="00582AD3">
              <w:rPr>
                <w:rFonts w:eastAsia="Times New Roman"/>
                <w:b/>
                <w:bCs/>
                <w:szCs w:val="24"/>
                <w:lang w:eastAsia="id-ID"/>
              </w:rPr>
              <w:t>NO</w:t>
            </w:r>
          </w:p>
        </w:tc>
        <w:tc>
          <w:tcPr>
            <w:tcW w:w="3448" w:type="dxa"/>
            <w:tcBorders>
              <w:top w:val="single" w:sz="4" w:space="0" w:color="auto"/>
              <w:left w:val="nil"/>
              <w:bottom w:val="single" w:sz="4" w:space="0" w:color="auto"/>
              <w:right w:val="single" w:sz="4" w:space="0" w:color="auto"/>
            </w:tcBorders>
            <w:vAlign w:val="center"/>
            <w:hideMark/>
          </w:tcPr>
          <w:p w14:paraId="1A54E81B" w14:textId="77777777" w:rsidR="009F160C" w:rsidRPr="00582AD3" w:rsidRDefault="009F160C" w:rsidP="00E22726">
            <w:pPr>
              <w:jc w:val="center"/>
              <w:rPr>
                <w:rFonts w:eastAsia="Times New Roman"/>
                <w:b/>
                <w:bCs/>
                <w:szCs w:val="24"/>
                <w:lang w:eastAsia="id-ID"/>
              </w:rPr>
            </w:pPr>
            <w:r w:rsidRPr="00582AD3">
              <w:rPr>
                <w:rFonts w:eastAsia="Times New Roman"/>
                <w:b/>
                <w:bCs/>
                <w:szCs w:val="24"/>
                <w:lang w:eastAsia="id-ID"/>
              </w:rPr>
              <w:t>NAMA</w:t>
            </w:r>
          </w:p>
        </w:tc>
        <w:tc>
          <w:tcPr>
            <w:tcW w:w="3720" w:type="dxa"/>
            <w:tcBorders>
              <w:top w:val="single" w:sz="4" w:space="0" w:color="auto"/>
              <w:left w:val="nil"/>
              <w:bottom w:val="single" w:sz="4" w:space="0" w:color="auto"/>
              <w:right w:val="single" w:sz="4" w:space="0" w:color="auto"/>
            </w:tcBorders>
            <w:vAlign w:val="center"/>
            <w:hideMark/>
          </w:tcPr>
          <w:p w14:paraId="46591E4A" w14:textId="77777777" w:rsidR="009F160C" w:rsidRPr="00582AD3" w:rsidRDefault="009F160C" w:rsidP="00E22726">
            <w:pPr>
              <w:jc w:val="center"/>
              <w:rPr>
                <w:rFonts w:eastAsia="Times New Roman"/>
                <w:b/>
                <w:bCs/>
                <w:szCs w:val="24"/>
                <w:lang w:eastAsia="id-ID"/>
              </w:rPr>
            </w:pPr>
            <w:r w:rsidRPr="00582AD3">
              <w:rPr>
                <w:rFonts w:eastAsia="Times New Roman"/>
                <w:b/>
                <w:bCs/>
                <w:szCs w:val="24"/>
                <w:lang w:eastAsia="id-ID"/>
              </w:rPr>
              <w:t>JABATAN</w:t>
            </w:r>
          </w:p>
        </w:tc>
      </w:tr>
      <w:tr w:rsidR="009F160C" w:rsidRPr="00582AD3" w14:paraId="2E618BDE" w14:textId="77777777" w:rsidTr="00FF33BC">
        <w:trPr>
          <w:trHeight w:val="600"/>
        </w:trPr>
        <w:tc>
          <w:tcPr>
            <w:tcW w:w="654" w:type="dxa"/>
            <w:tcBorders>
              <w:top w:val="nil"/>
              <w:left w:val="single" w:sz="4" w:space="0" w:color="auto"/>
              <w:bottom w:val="single" w:sz="4" w:space="0" w:color="auto"/>
              <w:right w:val="single" w:sz="4" w:space="0" w:color="auto"/>
            </w:tcBorders>
            <w:noWrap/>
            <w:vAlign w:val="center"/>
            <w:hideMark/>
          </w:tcPr>
          <w:p w14:paraId="6704269F"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1</w:t>
            </w:r>
          </w:p>
        </w:tc>
        <w:tc>
          <w:tcPr>
            <w:tcW w:w="3448" w:type="dxa"/>
            <w:tcBorders>
              <w:top w:val="nil"/>
              <w:left w:val="nil"/>
              <w:bottom w:val="single" w:sz="4" w:space="0" w:color="auto"/>
              <w:right w:val="single" w:sz="4" w:space="0" w:color="auto"/>
            </w:tcBorders>
            <w:noWrap/>
            <w:vAlign w:val="center"/>
            <w:hideMark/>
          </w:tcPr>
          <w:p w14:paraId="254A9647" w14:textId="09AD8DE8" w:rsidR="009F160C" w:rsidRPr="00582AD3" w:rsidRDefault="009F160C" w:rsidP="00E22726">
            <w:pPr>
              <w:rPr>
                <w:rFonts w:eastAsia="Times New Roman"/>
                <w:szCs w:val="24"/>
                <w:lang w:eastAsia="id-ID"/>
              </w:rPr>
            </w:pPr>
            <w:r w:rsidRPr="00582AD3">
              <w:rPr>
                <w:rFonts w:eastAsia="Times New Roman"/>
                <w:szCs w:val="24"/>
                <w:lang w:eastAsia="id-ID"/>
              </w:rPr>
              <w:t>Dra. Eni Sri Endah Jekti,</w:t>
            </w:r>
            <w:r w:rsidR="00C73345" w:rsidRPr="00582AD3">
              <w:rPr>
                <w:rFonts w:eastAsia="Times New Roman"/>
                <w:szCs w:val="24"/>
                <w:lang w:eastAsia="id-ID"/>
              </w:rPr>
              <w:t xml:space="preserve"> </w:t>
            </w:r>
            <w:r w:rsidRPr="00582AD3">
              <w:rPr>
                <w:rFonts w:eastAsia="Times New Roman"/>
                <w:szCs w:val="24"/>
                <w:lang w:eastAsia="id-ID"/>
              </w:rPr>
              <w:t>MM</w:t>
            </w:r>
          </w:p>
        </w:tc>
        <w:tc>
          <w:tcPr>
            <w:tcW w:w="3720" w:type="dxa"/>
            <w:tcBorders>
              <w:top w:val="nil"/>
              <w:left w:val="nil"/>
              <w:bottom w:val="single" w:sz="4" w:space="0" w:color="auto"/>
              <w:right w:val="single" w:sz="4" w:space="0" w:color="auto"/>
            </w:tcBorders>
            <w:vAlign w:val="center"/>
            <w:hideMark/>
          </w:tcPr>
          <w:p w14:paraId="3973E694"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Lurah</w:t>
            </w:r>
          </w:p>
        </w:tc>
      </w:tr>
      <w:tr w:rsidR="009F160C" w:rsidRPr="00582AD3" w14:paraId="6C665137" w14:textId="77777777" w:rsidTr="00FF33BC">
        <w:trPr>
          <w:trHeight w:val="855"/>
        </w:trPr>
        <w:tc>
          <w:tcPr>
            <w:tcW w:w="654" w:type="dxa"/>
            <w:tcBorders>
              <w:top w:val="nil"/>
              <w:left w:val="single" w:sz="4" w:space="0" w:color="auto"/>
              <w:bottom w:val="single" w:sz="4" w:space="0" w:color="auto"/>
              <w:right w:val="single" w:sz="4" w:space="0" w:color="auto"/>
            </w:tcBorders>
            <w:noWrap/>
            <w:vAlign w:val="center"/>
            <w:hideMark/>
          </w:tcPr>
          <w:p w14:paraId="6F3F7DCA"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2</w:t>
            </w:r>
          </w:p>
        </w:tc>
        <w:tc>
          <w:tcPr>
            <w:tcW w:w="3448" w:type="dxa"/>
            <w:tcBorders>
              <w:top w:val="nil"/>
              <w:left w:val="nil"/>
              <w:bottom w:val="single" w:sz="4" w:space="0" w:color="auto"/>
              <w:right w:val="single" w:sz="4" w:space="0" w:color="auto"/>
            </w:tcBorders>
            <w:noWrap/>
            <w:vAlign w:val="center"/>
            <w:hideMark/>
          </w:tcPr>
          <w:p w14:paraId="71C9ACC9" w14:textId="6229A97D" w:rsidR="009F160C" w:rsidRPr="00582AD3" w:rsidRDefault="009F160C" w:rsidP="00E22726">
            <w:pPr>
              <w:rPr>
                <w:rFonts w:eastAsia="Times New Roman"/>
                <w:szCs w:val="24"/>
                <w:lang w:eastAsia="id-ID"/>
              </w:rPr>
            </w:pPr>
            <w:r w:rsidRPr="00582AD3">
              <w:rPr>
                <w:rFonts w:eastAsia="Times New Roman"/>
                <w:szCs w:val="24"/>
                <w:lang w:eastAsia="id-ID"/>
              </w:rPr>
              <w:t>Agus Salim,</w:t>
            </w:r>
            <w:r w:rsidR="00C73345" w:rsidRPr="00582AD3">
              <w:rPr>
                <w:rFonts w:eastAsia="Times New Roman"/>
                <w:szCs w:val="24"/>
                <w:lang w:eastAsia="id-ID"/>
              </w:rPr>
              <w:t xml:space="preserve"> </w:t>
            </w:r>
            <w:r w:rsidRPr="00582AD3">
              <w:rPr>
                <w:rFonts w:eastAsia="Times New Roman"/>
                <w:szCs w:val="24"/>
                <w:lang w:eastAsia="id-ID"/>
              </w:rPr>
              <w:t>SH</w:t>
            </w:r>
          </w:p>
        </w:tc>
        <w:tc>
          <w:tcPr>
            <w:tcW w:w="3720" w:type="dxa"/>
            <w:tcBorders>
              <w:top w:val="nil"/>
              <w:left w:val="nil"/>
              <w:bottom w:val="single" w:sz="4" w:space="0" w:color="auto"/>
              <w:right w:val="single" w:sz="4" w:space="0" w:color="auto"/>
            </w:tcBorders>
            <w:vAlign w:val="center"/>
            <w:hideMark/>
          </w:tcPr>
          <w:p w14:paraId="60F68557"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Sekretaris Lurah</w:t>
            </w:r>
          </w:p>
        </w:tc>
      </w:tr>
      <w:tr w:rsidR="009F160C" w:rsidRPr="00582AD3" w14:paraId="03EEDF3F" w14:textId="77777777" w:rsidTr="00FF33BC">
        <w:trPr>
          <w:trHeight w:val="1619"/>
        </w:trPr>
        <w:tc>
          <w:tcPr>
            <w:tcW w:w="654" w:type="dxa"/>
            <w:tcBorders>
              <w:top w:val="nil"/>
              <w:left w:val="single" w:sz="4" w:space="0" w:color="auto"/>
              <w:bottom w:val="single" w:sz="4" w:space="0" w:color="auto"/>
              <w:right w:val="single" w:sz="4" w:space="0" w:color="auto"/>
            </w:tcBorders>
            <w:noWrap/>
            <w:vAlign w:val="center"/>
            <w:hideMark/>
          </w:tcPr>
          <w:p w14:paraId="2C46996D"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3</w:t>
            </w:r>
          </w:p>
        </w:tc>
        <w:tc>
          <w:tcPr>
            <w:tcW w:w="3448" w:type="dxa"/>
            <w:tcBorders>
              <w:top w:val="nil"/>
              <w:left w:val="nil"/>
              <w:bottom w:val="single" w:sz="4" w:space="0" w:color="auto"/>
              <w:right w:val="single" w:sz="4" w:space="0" w:color="auto"/>
            </w:tcBorders>
            <w:noWrap/>
            <w:vAlign w:val="center"/>
            <w:hideMark/>
          </w:tcPr>
          <w:p w14:paraId="2B78BA8C" w14:textId="77777777" w:rsidR="009F160C" w:rsidRPr="00582AD3" w:rsidRDefault="009F160C" w:rsidP="00E22726">
            <w:pPr>
              <w:rPr>
                <w:rFonts w:eastAsia="Times New Roman"/>
                <w:szCs w:val="24"/>
                <w:lang w:eastAsia="id-ID"/>
              </w:rPr>
            </w:pPr>
            <w:r w:rsidRPr="00582AD3">
              <w:rPr>
                <w:rFonts w:eastAsia="Times New Roman"/>
                <w:szCs w:val="24"/>
                <w:lang w:eastAsia="id-ID"/>
              </w:rPr>
              <w:t>Dra. Chandra Linda EW.M.,M</w:t>
            </w:r>
          </w:p>
        </w:tc>
        <w:tc>
          <w:tcPr>
            <w:tcW w:w="3720" w:type="dxa"/>
            <w:tcBorders>
              <w:top w:val="nil"/>
              <w:left w:val="nil"/>
              <w:bottom w:val="single" w:sz="4" w:space="0" w:color="auto"/>
              <w:right w:val="single" w:sz="4" w:space="0" w:color="auto"/>
            </w:tcBorders>
            <w:vAlign w:val="center"/>
            <w:hideMark/>
          </w:tcPr>
          <w:p w14:paraId="51995F6E" w14:textId="77777777" w:rsidR="009F160C" w:rsidRPr="00582AD3" w:rsidRDefault="009F160C" w:rsidP="00E22726">
            <w:pPr>
              <w:spacing w:before="120"/>
              <w:jc w:val="center"/>
              <w:rPr>
                <w:rFonts w:asciiTheme="minorHAnsi" w:hAnsiTheme="minorHAnsi"/>
                <w:szCs w:val="24"/>
              </w:rPr>
            </w:pPr>
            <w:r w:rsidRPr="00582AD3">
              <w:rPr>
                <w:rFonts w:eastAsia="Times New Roman"/>
                <w:szCs w:val="24"/>
                <w:lang w:eastAsia="id-ID"/>
              </w:rPr>
              <w:t xml:space="preserve">Seksi Pemberdayaan Masyarakat </w:t>
            </w:r>
            <w:r w:rsidRPr="00582AD3">
              <w:rPr>
                <w:rFonts w:cs="Times New Roman"/>
                <w:szCs w:val="24"/>
              </w:rPr>
              <w:t>perekonomian, fisik dan prasarana</w:t>
            </w:r>
            <w:r w:rsidRPr="00582AD3">
              <w:rPr>
                <w:szCs w:val="24"/>
              </w:rPr>
              <w:t xml:space="preserve"> </w:t>
            </w:r>
            <w:r w:rsidRPr="00582AD3">
              <w:rPr>
                <w:rFonts w:cs="Times New Roman"/>
                <w:szCs w:val="24"/>
              </w:rPr>
              <w:t>wilayah</w:t>
            </w:r>
          </w:p>
        </w:tc>
      </w:tr>
      <w:tr w:rsidR="009F160C" w:rsidRPr="00582AD3" w14:paraId="61B902AA" w14:textId="77777777" w:rsidTr="00FF33BC">
        <w:trPr>
          <w:trHeight w:val="739"/>
        </w:trPr>
        <w:tc>
          <w:tcPr>
            <w:tcW w:w="654" w:type="dxa"/>
            <w:tcBorders>
              <w:top w:val="nil"/>
              <w:left w:val="single" w:sz="4" w:space="0" w:color="auto"/>
              <w:bottom w:val="single" w:sz="4" w:space="0" w:color="auto"/>
              <w:right w:val="single" w:sz="4" w:space="0" w:color="auto"/>
            </w:tcBorders>
            <w:noWrap/>
            <w:vAlign w:val="center"/>
            <w:hideMark/>
          </w:tcPr>
          <w:p w14:paraId="7DF73705"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4</w:t>
            </w:r>
          </w:p>
        </w:tc>
        <w:tc>
          <w:tcPr>
            <w:tcW w:w="3448" w:type="dxa"/>
            <w:tcBorders>
              <w:top w:val="nil"/>
              <w:left w:val="nil"/>
              <w:bottom w:val="single" w:sz="4" w:space="0" w:color="auto"/>
              <w:right w:val="single" w:sz="4" w:space="0" w:color="auto"/>
            </w:tcBorders>
            <w:noWrap/>
            <w:vAlign w:val="center"/>
            <w:hideMark/>
          </w:tcPr>
          <w:p w14:paraId="1006B16E" w14:textId="735800B1" w:rsidR="009F160C" w:rsidRPr="00582AD3" w:rsidRDefault="009F160C" w:rsidP="00E22726">
            <w:pPr>
              <w:rPr>
                <w:rFonts w:eastAsia="Times New Roman"/>
                <w:szCs w:val="24"/>
                <w:lang w:eastAsia="id-ID"/>
              </w:rPr>
            </w:pPr>
            <w:r w:rsidRPr="00582AD3">
              <w:rPr>
                <w:rFonts w:eastAsia="Times New Roman"/>
                <w:szCs w:val="24"/>
                <w:lang w:eastAsia="id-ID"/>
              </w:rPr>
              <w:t>Sulistyowati,</w:t>
            </w:r>
            <w:r w:rsidR="00C73345" w:rsidRPr="00582AD3">
              <w:rPr>
                <w:rFonts w:eastAsia="Times New Roman"/>
                <w:szCs w:val="24"/>
                <w:lang w:eastAsia="id-ID"/>
              </w:rPr>
              <w:t xml:space="preserve"> </w:t>
            </w:r>
            <w:r w:rsidRPr="00582AD3">
              <w:rPr>
                <w:rFonts w:eastAsia="Times New Roman"/>
                <w:szCs w:val="24"/>
                <w:lang w:eastAsia="id-ID"/>
              </w:rPr>
              <w:t>S.E.,M.M</w:t>
            </w:r>
          </w:p>
        </w:tc>
        <w:tc>
          <w:tcPr>
            <w:tcW w:w="3720" w:type="dxa"/>
            <w:tcBorders>
              <w:top w:val="nil"/>
              <w:left w:val="nil"/>
              <w:bottom w:val="single" w:sz="4" w:space="0" w:color="auto"/>
              <w:right w:val="single" w:sz="4" w:space="0" w:color="auto"/>
            </w:tcBorders>
            <w:vAlign w:val="center"/>
            <w:hideMark/>
          </w:tcPr>
          <w:p w14:paraId="6BD1911D" w14:textId="30CA104A" w:rsidR="009F160C" w:rsidRPr="00582AD3" w:rsidRDefault="009F160C" w:rsidP="00E22726">
            <w:pPr>
              <w:jc w:val="center"/>
              <w:rPr>
                <w:rFonts w:eastAsia="Times New Roman"/>
                <w:szCs w:val="24"/>
                <w:lang w:eastAsia="id-ID"/>
              </w:rPr>
            </w:pPr>
            <w:r w:rsidRPr="00582AD3">
              <w:rPr>
                <w:rFonts w:eastAsia="Times New Roman"/>
                <w:szCs w:val="24"/>
                <w:lang w:eastAsia="id-ID"/>
              </w:rPr>
              <w:t xml:space="preserve">Seksi </w:t>
            </w:r>
            <w:r w:rsidR="00C73345" w:rsidRPr="00582AD3">
              <w:rPr>
                <w:rFonts w:eastAsia="Times New Roman"/>
                <w:szCs w:val="24"/>
                <w:lang w:eastAsia="id-ID"/>
              </w:rPr>
              <w:t>Ketenteraman</w:t>
            </w:r>
            <w:r w:rsidRPr="00582AD3">
              <w:rPr>
                <w:rFonts w:eastAsia="Times New Roman"/>
                <w:szCs w:val="24"/>
                <w:lang w:eastAsia="id-ID"/>
              </w:rPr>
              <w:t xml:space="preserve"> dan Ketertiban Umum</w:t>
            </w:r>
          </w:p>
        </w:tc>
      </w:tr>
      <w:tr w:rsidR="009F160C" w:rsidRPr="00582AD3" w14:paraId="1EA72B5A" w14:textId="77777777" w:rsidTr="00FF33BC">
        <w:trPr>
          <w:trHeight w:val="855"/>
        </w:trPr>
        <w:tc>
          <w:tcPr>
            <w:tcW w:w="654" w:type="dxa"/>
            <w:tcBorders>
              <w:top w:val="nil"/>
              <w:left w:val="single" w:sz="4" w:space="0" w:color="auto"/>
              <w:bottom w:val="single" w:sz="4" w:space="0" w:color="auto"/>
              <w:right w:val="single" w:sz="4" w:space="0" w:color="auto"/>
            </w:tcBorders>
            <w:noWrap/>
            <w:vAlign w:val="center"/>
            <w:hideMark/>
          </w:tcPr>
          <w:p w14:paraId="11A81ACA"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5</w:t>
            </w:r>
          </w:p>
        </w:tc>
        <w:tc>
          <w:tcPr>
            <w:tcW w:w="3448" w:type="dxa"/>
            <w:tcBorders>
              <w:top w:val="nil"/>
              <w:left w:val="nil"/>
              <w:bottom w:val="single" w:sz="4" w:space="0" w:color="auto"/>
              <w:right w:val="single" w:sz="4" w:space="0" w:color="auto"/>
            </w:tcBorders>
            <w:noWrap/>
            <w:vAlign w:val="center"/>
            <w:hideMark/>
          </w:tcPr>
          <w:p w14:paraId="7918617D" w14:textId="77777777" w:rsidR="009F160C" w:rsidRPr="00582AD3" w:rsidRDefault="009F160C" w:rsidP="00E22726">
            <w:pPr>
              <w:rPr>
                <w:rFonts w:eastAsia="Times New Roman"/>
                <w:szCs w:val="24"/>
                <w:lang w:eastAsia="id-ID"/>
              </w:rPr>
            </w:pPr>
            <w:r w:rsidRPr="00582AD3">
              <w:rPr>
                <w:rFonts w:eastAsia="Times New Roman"/>
                <w:szCs w:val="24"/>
                <w:lang w:eastAsia="id-ID"/>
              </w:rPr>
              <w:t>Suharsono</w:t>
            </w:r>
          </w:p>
        </w:tc>
        <w:tc>
          <w:tcPr>
            <w:tcW w:w="3720" w:type="dxa"/>
            <w:tcBorders>
              <w:top w:val="nil"/>
              <w:left w:val="nil"/>
              <w:bottom w:val="single" w:sz="4" w:space="0" w:color="auto"/>
              <w:right w:val="single" w:sz="4" w:space="0" w:color="auto"/>
            </w:tcBorders>
            <w:vAlign w:val="center"/>
            <w:hideMark/>
          </w:tcPr>
          <w:p w14:paraId="3760FBC3"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Staf</w:t>
            </w:r>
          </w:p>
        </w:tc>
      </w:tr>
      <w:tr w:rsidR="009F160C" w:rsidRPr="00582AD3" w14:paraId="17D33BF2" w14:textId="77777777" w:rsidTr="00FF33BC">
        <w:trPr>
          <w:trHeight w:val="855"/>
        </w:trPr>
        <w:tc>
          <w:tcPr>
            <w:tcW w:w="654" w:type="dxa"/>
            <w:tcBorders>
              <w:top w:val="nil"/>
              <w:left w:val="single" w:sz="4" w:space="0" w:color="auto"/>
              <w:bottom w:val="single" w:sz="4" w:space="0" w:color="auto"/>
              <w:right w:val="single" w:sz="4" w:space="0" w:color="auto"/>
            </w:tcBorders>
            <w:noWrap/>
            <w:vAlign w:val="center"/>
            <w:hideMark/>
          </w:tcPr>
          <w:p w14:paraId="0E36E86D"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lastRenderedPageBreak/>
              <w:t>6</w:t>
            </w:r>
          </w:p>
        </w:tc>
        <w:tc>
          <w:tcPr>
            <w:tcW w:w="3448" w:type="dxa"/>
            <w:tcBorders>
              <w:top w:val="nil"/>
              <w:left w:val="nil"/>
              <w:bottom w:val="single" w:sz="4" w:space="0" w:color="auto"/>
              <w:right w:val="single" w:sz="4" w:space="0" w:color="auto"/>
            </w:tcBorders>
            <w:noWrap/>
            <w:vAlign w:val="center"/>
            <w:hideMark/>
          </w:tcPr>
          <w:p w14:paraId="6B7F5112" w14:textId="77777777" w:rsidR="009F160C" w:rsidRPr="00582AD3" w:rsidRDefault="009F160C" w:rsidP="00E22726">
            <w:pPr>
              <w:rPr>
                <w:rFonts w:eastAsia="Times New Roman"/>
                <w:szCs w:val="24"/>
                <w:lang w:eastAsia="id-ID"/>
              </w:rPr>
            </w:pPr>
            <w:r w:rsidRPr="00582AD3">
              <w:rPr>
                <w:rFonts w:eastAsia="Times New Roman"/>
                <w:szCs w:val="24"/>
                <w:lang w:eastAsia="id-ID"/>
              </w:rPr>
              <w:t>Indra Priyogo</w:t>
            </w:r>
          </w:p>
        </w:tc>
        <w:tc>
          <w:tcPr>
            <w:tcW w:w="3720" w:type="dxa"/>
            <w:tcBorders>
              <w:top w:val="nil"/>
              <w:left w:val="nil"/>
              <w:bottom w:val="single" w:sz="4" w:space="0" w:color="auto"/>
              <w:right w:val="single" w:sz="4" w:space="0" w:color="auto"/>
            </w:tcBorders>
            <w:vAlign w:val="center"/>
            <w:hideMark/>
          </w:tcPr>
          <w:p w14:paraId="0E561794"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Staf</w:t>
            </w:r>
          </w:p>
        </w:tc>
      </w:tr>
      <w:tr w:rsidR="009F160C" w:rsidRPr="00582AD3" w14:paraId="6D4211D6" w14:textId="77777777" w:rsidTr="00FF33BC">
        <w:trPr>
          <w:trHeight w:val="570"/>
        </w:trPr>
        <w:tc>
          <w:tcPr>
            <w:tcW w:w="654" w:type="dxa"/>
            <w:tcBorders>
              <w:top w:val="nil"/>
              <w:left w:val="single" w:sz="4" w:space="0" w:color="auto"/>
              <w:bottom w:val="single" w:sz="4" w:space="0" w:color="auto"/>
              <w:right w:val="single" w:sz="4" w:space="0" w:color="auto"/>
            </w:tcBorders>
            <w:noWrap/>
            <w:vAlign w:val="center"/>
            <w:hideMark/>
          </w:tcPr>
          <w:p w14:paraId="1DAF68B7"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7</w:t>
            </w:r>
          </w:p>
        </w:tc>
        <w:tc>
          <w:tcPr>
            <w:tcW w:w="3448" w:type="dxa"/>
            <w:tcBorders>
              <w:top w:val="nil"/>
              <w:left w:val="nil"/>
              <w:bottom w:val="single" w:sz="4" w:space="0" w:color="auto"/>
              <w:right w:val="single" w:sz="4" w:space="0" w:color="auto"/>
            </w:tcBorders>
            <w:noWrap/>
            <w:vAlign w:val="center"/>
            <w:hideMark/>
          </w:tcPr>
          <w:p w14:paraId="6D50F7FD" w14:textId="77777777" w:rsidR="009F160C" w:rsidRPr="00582AD3" w:rsidRDefault="009F160C" w:rsidP="00E22726">
            <w:pPr>
              <w:rPr>
                <w:rFonts w:eastAsia="Times New Roman"/>
                <w:szCs w:val="24"/>
                <w:lang w:eastAsia="id-ID"/>
              </w:rPr>
            </w:pPr>
            <w:r w:rsidRPr="00582AD3">
              <w:rPr>
                <w:rFonts w:eastAsia="Times New Roman"/>
                <w:szCs w:val="24"/>
                <w:lang w:eastAsia="id-ID"/>
              </w:rPr>
              <w:t>Tri Kiswanto</w:t>
            </w:r>
          </w:p>
        </w:tc>
        <w:tc>
          <w:tcPr>
            <w:tcW w:w="3720" w:type="dxa"/>
            <w:tcBorders>
              <w:top w:val="nil"/>
              <w:left w:val="nil"/>
              <w:bottom w:val="single" w:sz="4" w:space="0" w:color="auto"/>
              <w:right w:val="single" w:sz="4" w:space="0" w:color="auto"/>
            </w:tcBorders>
            <w:vAlign w:val="center"/>
            <w:hideMark/>
          </w:tcPr>
          <w:p w14:paraId="56469800"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Staf</w:t>
            </w:r>
          </w:p>
        </w:tc>
      </w:tr>
      <w:tr w:rsidR="009F160C" w:rsidRPr="00582AD3" w14:paraId="135F3402" w14:textId="77777777" w:rsidTr="00FF33BC">
        <w:trPr>
          <w:trHeight w:val="570"/>
        </w:trPr>
        <w:tc>
          <w:tcPr>
            <w:tcW w:w="654" w:type="dxa"/>
            <w:tcBorders>
              <w:top w:val="nil"/>
              <w:left w:val="single" w:sz="4" w:space="0" w:color="auto"/>
              <w:bottom w:val="single" w:sz="4" w:space="0" w:color="auto"/>
              <w:right w:val="single" w:sz="4" w:space="0" w:color="auto"/>
            </w:tcBorders>
            <w:noWrap/>
            <w:vAlign w:val="center"/>
            <w:hideMark/>
          </w:tcPr>
          <w:p w14:paraId="1AB336C8"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8</w:t>
            </w:r>
          </w:p>
        </w:tc>
        <w:tc>
          <w:tcPr>
            <w:tcW w:w="3448" w:type="dxa"/>
            <w:tcBorders>
              <w:top w:val="nil"/>
              <w:left w:val="nil"/>
              <w:bottom w:val="single" w:sz="4" w:space="0" w:color="auto"/>
              <w:right w:val="single" w:sz="4" w:space="0" w:color="auto"/>
            </w:tcBorders>
            <w:noWrap/>
            <w:vAlign w:val="center"/>
            <w:hideMark/>
          </w:tcPr>
          <w:p w14:paraId="684949D5" w14:textId="77777777" w:rsidR="009F160C" w:rsidRPr="00582AD3" w:rsidRDefault="009F160C" w:rsidP="00E22726">
            <w:pPr>
              <w:rPr>
                <w:rFonts w:eastAsia="Times New Roman"/>
                <w:szCs w:val="24"/>
                <w:lang w:eastAsia="id-ID"/>
              </w:rPr>
            </w:pPr>
            <w:r w:rsidRPr="00582AD3">
              <w:rPr>
                <w:rFonts w:eastAsia="Times New Roman"/>
                <w:szCs w:val="24"/>
                <w:lang w:eastAsia="id-ID"/>
              </w:rPr>
              <w:t>Fransiska Lia NS</w:t>
            </w:r>
          </w:p>
        </w:tc>
        <w:tc>
          <w:tcPr>
            <w:tcW w:w="3720" w:type="dxa"/>
            <w:tcBorders>
              <w:top w:val="nil"/>
              <w:left w:val="nil"/>
              <w:bottom w:val="single" w:sz="4" w:space="0" w:color="auto"/>
              <w:right w:val="single" w:sz="4" w:space="0" w:color="auto"/>
            </w:tcBorders>
            <w:vAlign w:val="center"/>
            <w:hideMark/>
          </w:tcPr>
          <w:p w14:paraId="5EA24C8A"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Staf</w:t>
            </w:r>
          </w:p>
        </w:tc>
      </w:tr>
      <w:tr w:rsidR="009F160C" w:rsidRPr="00582AD3" w14:paraId="168DE4F3" w14:textId="77777777" w:rsidTr="00FF33BC">
        <w:trPr>
          <w:trHeight w:val="697"/>
        </w:trPr>
        <w:tc>
          <w:tcPr>
            <w:tcW w:w="654" w:type="dxa"/>
            <w:tcBorders>
              <w:top w:val="nil"/>
              <w:left w:val="single" w:sz="4" w:space="0" w:color="auto"/>
              <w:bottom w:val="single" w:sz="4" w:space="0" w:color="auto"/>
              <w:right w:val="single" w:sz="4" w:space="0" w:color="auto"/>
            </w:tcBorders>
            <w:noWrap/>
            <w:vAlign w:val="center"/>
            <w:hideMark/>
          </w:tcPr>
          <w:p w14:paraId="465AFD74"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9</w:t>
            </w:r>
          </w:p>
        </w:tc>
        <w:tc>
          <w:tcPr>
            <w:tcW w:w="3448" w:type="dxa"/>
            <w:tcBorders>
              <w:top w:val="nil"/>
              <w:left w:val="nil"/>
              <w:bottom w:val="single" w:sz="4" w:space="0" w:color="auto"/>
              <w:right w:val="single" w:sz="4" w:space="0" w:color="auto"/>
            </w:tcBorders>
            <w:noWrap/>
            <w:vAlign w:val="center"/>
            <w:hideMark/>
          </w:tcPr>
          <w:p w14:paraId="2BBA24FB" w14:textId="77777777" w:rsidR="009F160C" w:rsidRPr="00582AD3" w:rsidRDefault="009F160C" w:rsidP="00E22726">
            <w:pPr>
              <w:rPr>
                <w:rFonts w:eastAsia="Times New Roman"/>
                <w:szCs w:val="24"/>
                <w:lang w:eastAsia="id-ID"/>
              </w:rPr>
            </w:pPr>
            <w:r w:rsidRPr="00582AD3">
              <w:rPr>
                <w:rFonts w:eastAsia="Times New Roman"/>
                <w:szCs w:val="24"/>
                <w:lang w:eastAsia="id-ID"/>
              </w:rPr>
              <w:t>Agus Kurniawan</w:t>
            </w:r>
          </w:p>
        </w:tc>
        <w:tc>
          <w:tcPr>
            <w:tcW w:w="3720" w:type="dxa"/>
            <w:tcBorders>
              <w:top w:val="nil"/>
              <w:left w:val="nil"/>
              <w:bottom w:val="single" w:sz="4" w:space="0" w:color="auto"/>
              <w:right w:val="single" w:sz="4" w:space="0" w:color="auto"/>
            </w:tcBorders>
            <w:vAlign w:val="center"/>
            <w:hideMark/>
          </w:tcPr>
          <w:p w14:paraId="1F2982DC" w14:textId="77777777" w:rsidR="009F160C" w:rsidRPr="00582AD3" w:rsidRDefault="009F160C" w:rsidP="00E22726">
            <w:pPr>
              <w:jc w:val="center"/>
              <w:rPr>
                <w:rFonts w:eastAsia="Times New Roman"/>
                <w:szCs w:val="24"/>
                <w:lang w:eastAsia="id-ID"/>
              </w:rPr>
            </w:pPr>
            <w:r w:rsidRPr="00582AD3">
              <w:rPr>
                <w:rFonts w:eastAsia="Times New Roman"/>
                <w:szCs w:val="24"/>
                <w:lang w:eastAsia="id-ID"/>
              </w:rPr>
              <w:t>Kasatgas Linmas</w:t>
            </w:r>
          </w:p>
        </w:tc>
      </w:tr>
    </w:tbl>
    <w:p w14:paraId="6B701C35" w14:textId="22FD3929" w:rsidR="00C73345" w:rsidRPr="00582AD3" w:rsidRDefault="00C73345" w:rsidP="009F160C">
      <w:pPr>
        <w:spacing w:line="0" w:lineRule="atLeast"/>
        <w:ind w:right="6"/>
        <w:jc w:val="center"/>
        <w:rPr>
          <w:rFonts w:eastAsia="Times New Roman"/>
          <w:b/>
        </w:rPr>
      </w:pPr>
    </w:p>
    <w:p w14:paraId="28A58228" w14:textId="77777777" w:rsidR="00C73345" w:rsidRPr="00582AD3" w:rsidRDefault="00C73345" w:rsidP="00FF33BC">
      <w:pPr>
        <w:spacing w:line="0" w:lineRule="atLeast"/>
        <w:ind w:right="6"/>
        <w:rPr>
          <w:rFonts w:eastAsia="Times New Roman"/>
          <w:b/>
        </w:rPr>
      </w:pPr>
    </w:p>
    <w:p w14:paraId="5C950C80" w14:textId="52DFB6AE" w:rsidR="009F160C" w:rsidRPr="00582AD3" w:rsidRDefault="009F160C" w:rsidP="00EF52D3">
      <w:pPr>
        <w:ind w:right="6"/>
        <w:jc w:val="center"/>
        <w:rPr>
          <w:rFonts w:eastAsia="Times New Roman"/>
          <w:b/>
        </w:rPr>
      </w:pPr>
      <w:r w:rsidRPr="00582AD3">
        <w:rPr>
          <w:rFonts w:eastAsia="Times New Roman"/>
          <w:b/>
        </w:rPr>
        <w:t>JUDUL</w:t>
      </w:r>
    </w:p>
    <w:p w14:paraId="5D0D7C9D" w14:textId="77777777" w:rsidR="009F160C" w:rsidRPr="00582AD3" w:rsidRDefault="009F160C" w:rsidP="00EF52D3">
      <w:pPr>
        <w:ind w:right="6"/>
        <w:jc w:val="center"/>
        <w:rPr>
          <w:rFonts w:eastAsia="Times New Roman"/>
          <w:b/>
        </w:rPr>
      </w:pPr>
      <w:r w:rsidRPr="00582AD3">
        <w:rPr>
          <w:rFonts w:eastAsia="Times New Roman"/>
          <w:b/>
        </w:rPr>
        <w:t>SISTEM PELAYANAN ADMINISTRASI PINDAH DATANG</w:t>
      </w:r>
    </w:p>
    <w:p w14:paraId="697394C1" w14:textId="0DA58C1F" w:rsidR="009F160C" w:rsidRPr="00582AD3" w:rsidRDefault="009F160C" w:rsidP="00EF52D3">
      <w:pPr>
        <w:ind w:right="6"/>
        <w:rPr>
          <w:rFonts w:eastAsia="Times New Roman"/>
          <w:b/>
          <w:bCs/>
        </w:rPr>
      </w:pPr>
      <w:r w:rsidRPr="00582AD3">
        <w:rPr>
          <w:b/>
          <w:bCs/>
        </w:rPr>
        <w:t xml:space="preserve">RUMUSAN MASALAH : </w:t>
      </w:r>
    </w:p>
    <w:p w14:paraId="121EAB00" w14:textId="162BA0A7" w:rsidR="009F160C" w:rsidRPr="00582AD3" w:rsidRDefault="009F160C" w:rsidP="000867FC">
      <w:pPr>
        <w:pStyle w:val="TidakAdaSpasi"/>
        <w:numPr>
          <w:ilvl w:val="0"/>
          <w:numId w:val="44"/>
        </w:numPr>
        <w:spacing w:line="480" w:lineRule="auto"/>
        <w:ind w:left="426" w:hanging="426"/>
        <w:jc w:val="both"/>
        <w:rPr>
          <w:rFonts w:ascii="Times New Roman" w:hAnsi="Times New Roman" w:cs="Times New Roman"/>
          <w:sz w:val="24"/>
          <w:szCs w:val="24"/>
        </w:rPr>
      </w:pPr>
      <w:r w:rsidRPr="00582AD3">
        <w:rPr>
          <w:rFonts w:ascii="Times New Roman" w:hAnsi="Times New Roman" w:cs="Times New Roman"/>
          <w:sz w:val="24"/>
          <w:szCs w:val="24"/>
        </w:rPr>
        <w:t>Bagaimana Sistem Pelayanan Administrasi Pindah Datang?</w:t>
      </w:r>
    </w:p>
    <w:p w14:paraId="3D92CE48" w14:textId="412F97DE" w:rsidR="009F160C" w:rsidRPr="00582AD3" w:rsidRDefault="009F160C" w:rsidP="000867FC">
      <w:pPr>
        <w:pStyle w:val="TidakAdaSpasi"/>
        <w:numPr>
          <w:ilvl w:val="0"/>
          <w:numId w:val="44"/>
        </w:numPr>
        <w:spacing w:line="480" w:lineRule="auto"/>
        <w:ind w:left="426" w:hanging="426"/>
        <w:jc w:val="both"/>
        <w:rPr>
          <w:rFonts w:ascii="Times New Roman" w:hAnsi="Times New Roman" w:cs="Times New Roman"/>
          <w:sz w:val="24"/>
          <w:szCs w:val="24"/>
        </w:rPr>
      </w:pPr>
      <w:r w:rsidRPr="00582AD3">
        <w:rPr>
          <w:rFonts w:ascii="Times New Roman" w:hAnsi="Times New Roman" w:cs="Times New Roman"/>
          <w:sz w:val="24"/>
          <w:szCs w:val="24"/>
        </w:rPr>
        <w:t xml:space="preserve">Faktor Apa yang </w:t>
      </w:r>
      <w:r w:rsidR="00C73345" w:rsidRPr="00582AD3">
        <w:rPr>
          <w:rFonts w:ascii="Times New Roman" w:hAnsi="Times New Roman" w:cs="Times New Roman"/>
          <w:sz w:val="24"/>
          <w:szCs w:val="24"/>
        </w:rPr>
        <w:t>menghambat</w:t>
      </w:r>
      <w:r w:rsidRPr="00582AD3">
        <w:rPr>
          <w:rFonts w:ascii="Times New Roman" w:hAnsi="Times New Roman" w:cs="Times New Roman"/>
          <w:sz w:val="24"/>
          <w:szCs w:val="24"/>
        </w:rPr>
        <w:t xml:space="preserve"> jika terjadi kendala dalam Pelayanan Administrasi Pindah Datang?</w:t>
      </w:r>
    </w:p>
    <w:p w14:paraId="44006B3C" w14:textId="4A220521" w:rsidR="009F160C" w:rsidRPr="00582AD3" w:rsidRDefault="009F160C" w:rsidP="000867FC">
      <w:pPr>
        <w:pStyle w:val="TidakAdaSpasi"/>
        <w:numPr>
          <w:ilvl w:val="0"/>
          <w:numId w:val="44"/>
        </w:numPr>
        <w:spacing w:line="480" w:lineRule="auto"/>
        <w:ind w:left="426" w:hanging="426"/>
        <w:jc w:val="both"/>
        <w:rPr>
          <w:rFonts w:ascii="Times New Roman" w:hAnsi="Times New Roman" w:cs="Times New Roman"/>
          <w:sz w:val="24"/>
          <w:szCs w:val="24"/>
        </w:rPr>
      </w:pPr>
      <w:r w:rsidRPr="00582AD3">
        <w:rPr>
          <w:rFonts w:ascii="Times New Roman" w:hAnsi="Times New Roman" w:cs="Times New Roman"/>
          <w:sz w:val="24"/>
          <w:szCs w:val="24"/>
        </w:rPr>
        <w:t>Bagaimana Solusi jika terjadi kendala yang menghambat pada sistem Pelayanan Administrasi Pindah Datang?</w:t>
      </w:r>
    </w:p>
    <w:p w14:paraId="55119C50" w14:textId="5C588790" w:rsidR="003B501C" w:rsidRPr="00582AD3" w:rsidRDefault="003B501C" w:rsidP="00C73345">
      <w:pPr>
        <w:rPr>
          <w:rFonts w:cs="Times New Roman"/>
          <w:szCs w:val="24"/>
        </w:rPr>
      </w:pPr>
    </w:p>
    <w:p w14:paraId="4D9AC1C9" w14:textId="686B09F6" w:rsidR="007A4F23" w:rsidRPr="00582AD3" w:rsidRDefault="007A4F23" w:rsidP="007A4F23">
      <w:pPr>
        <w:rPr>
          <w:rFonts w:cs="Times New Roman"/>
          <w:szCs w:val="24"/>
        </w:rPr>
      </w:pPr>
    </w:p>
    <w:p w14:paraId="77CD351D" w14:textId="638F3EF0" w:rsidR="00FF6384" w:rsidRPr="00582AD3" w:rsidRDefault="00FF6384" w:rsidP="003B501C">
      <w:pPr>
        <w:ind w:firstLine="567"/>
        <w:rPr>
          <w:rFonts w:cs="Times New Roman"/>
          <w:szCs w:val="24"/>
        </w:rPr>
      </w:pPr>
      <w:r w:rsidRPr="00582AD3">
        <w:rPr>
          <w:rFonts w:cs="Times New Roman"/>
          <w:szCs w:val="24"/>
        </w:rPr>
        <w:br/>
      </w:r>
      <w:r w:rsidRPr="00582AD3">
        <w:rPr>
          <w:rFonts w:cs="Times New Roman"/>
          <w:szCs w:val="24"/>
        </w:rPr>
        <w:br/>
      </w:r>
    </w:p>
    <w:p w14:paraId="0F9ABFE2" w14:textId="0357249D" w:rsidR="00FF6384" w:rsidRPr="00582AD3" w:rsidRDefault="00FF6384" w:rsidP="007752C9">
      <w:pPr>
        <w:spacing w:after="160" w:line="259" w:lineRule="auto"/>
        <w:contextualSpacing w:val="0"/>
        <w:jc w:val="left"/>
        <w:rPr>
          <w:rFonts w:cs="Times New Roman"/>
          <w:szCs w:val="24"/>
        </w:rPr>
        <w:sectPr w:rsidR="00FF6384" w:rsidRPr="00582AD3" w:rsidSect="008F1EF5">
          <w:pgSz w:w="11907" w:h="16840" w:code="9"/>
          <w:pgMar w:top="2268" w:right="1701" w:bottom="1701" w:left="2268" w:header="709" w:footer="709" w:gutter="0"/>
          <w:cols w:space="708"/>
          <w:titlePg/>
          <w:docGrid w:linePitch="360"/>
        </w:sectPr>
      </w:pPr>
    </w:p>
    <w:p w14:paraId="0A2EED0D" w14:textId="5B64BE13" w:rsidR="00E734AB" w:rsidRPr="00582AD3" w:rsidRDefault="009367B3" w:rsidP="00334558">
      <w:pPr>
        <w:pStyle w:val="Judul1"/>
      </w:pPr>
      <w:bookmarkStart w:id="77" w:name="_Toc45357181"/>
      <w:r w:rsidRPr="00582AD3">
        <w:lastRenderedPageBreak/>
        <w:t xml:space="preserve">BAB </w:t>
      </w:r>
      <w:r w:rsidR="00184796" w:rsidRPr="00582AD3">
        <w:t>IV</w:t>
      </w:r>
      <w:r w:rsidRPr="00582AD3">
        <w:t xml:space="preserve">. </w:t>
      </w:r>
      <w:r w:rsidR="00334558" w:rsidRPr="00582AD3">
        <w:rPr>
          <w:color w:val="000000" w:themeColor="text1"/>
        </w:rPr>
        <w:t>PENYAJIAN DATA DAN ANALISIS DATA</w:t>
      </w:r>
      <w:bookmarkEnd w:id="77"/>
    </w:p>
    <w:p w14:paraId="3ADA3AF2" w14:textId="77777777" w:rsidR="00D526EA" w:rsidRPr="00582AD3" w:rsidRDefault="00D526EA" w:rsidP="00D526EA">
      <w:pPr>
        <w:ind w:firstLine="426"/>
        <w:rPr>
          <w:b/>
          <w:sz w:val="22"/>
        </w:rPr>
      </w:pPr>
      <w:r w:rsidRPr="00582AD3">
        <w:t>Dalam hal ini peneliti akan menyajikan data sebagai hasil penelitian di lokasi penelitian, melalui wawancara dengan narasumber mengenai Sistem Pelayanan Administrasi Pindah Datang  (Studi di Kantor Kelurahan Pagesangan Kecamatan Jambangan ).</w:t>
      </w:r>
      <w:r w:rsidRPr="00582AD3">
        <w:rPr>
          <w:b/>
          <w:sz w:val="22"/>
        </w:rPr>
        <w:t xml:space="preserve"> </w:t>
      </w:r>
      <w:r w:rsidRPr="00582AD3">
        <w:t>Penelitian yang dilakukan oleh penulis dalam skripsi ini adalah berbentuk Deskriptif Kualitatif, yakni penelitian dengan cara memaparkan dalam bentuk kualitatif terhadap objek yang didasarkan kenyataan dengan fakta-fakta yang tampak pada objek tersebut. Sehingga untuk menganalisis data yang telah dikumpulkan digunakan bentuk analisis deskriptif kualitatif yaitu menganalisis yang kemudian dikaitkan dengan teori pendapat yang telah ada.</w:t>
      </w:r>
    </w:p>
    <w:p w14:paraId="6A4C62ED" w14:textId="0E5CA07C" w:rsidR="00D526EA" w:rsidRPr="00582AD3" w:rsidRDefault="00D526EA" w:rsidP="00D526EA">
      <w:pPr>
        <w:ind w:firstLine="426"/>
        <w:rPr>
          <w:b/>
          <w:sz w:val="22"/>
        </w:rPr>
      </w:pPr>
      <w:r w:rsidRPr="00582AD3">
        <w:t>Dalam hal ini peneliti akan menyajikan data sebagai hasil penelitian di lapangan tentang hal ini peneliti akan menyajikan data sebagai hasil penelitian di lapangan tentang “Sistem Pelayanan Administrasi Pindah Datang  (Studi di Kantor Kelurahan Pagesangan Kecamatan Jambangan )”.</w:t>
      </w:r>
      <w:r w:rsidRPr="00582AD3">
        <w:rPr>
          <w:b/>
          <w:sz w:val="22"/>
        </w:rPr>
        <w:t xml:space="preserve"> </w:t>
      </w:r>
      <w:r w:rsidRPr="00582AD3">
        <w:t>Peneliti sudah melakukan wawancara dengan Lurah Kelurahan Pagesangan; Sekretaris Kelurahan Pagesangan; Seksi Pemerintahan Kelurahan Pagesangan;</w:t>
      </w:r>
      <w:r w:rsidR="00923B10" w:rsidRPr="00582AD3">
        <w:t xml:space="preserve"> </w:t>
      </w:r>
      <w:r w:rsidRPr="00582AD3">
        <w:t>Staf Kelurahan Pagesangan; Masyarakat yang sedang melakukan pendaftaran Pindah Datang.</w:t>
      </w:r>
    </w:p>
    <w:p w14:paraId="0F7C0F64" w14:textId="0BE39741" w:rsidR="00D526EA" w:rsidRPr="00582AD3" w:rsidRDefault="00D526EA" w:rsidP="00F534D2">
      <w:pPr>
        <w:pStyle w:val="Judul2"/>
      </w:pPr>
      <w:bookmarkStart w:id="78" w:name="_Toc45357182"/>
      <w:r w:rsidRPr="00582AD3">
        <w:t>4.1</w:t>
      </w:r>
      <w:r w:rsidRPr="00582AD3">
        <w:tab/>
        <w:t>Sistem Pelayanan Administrasi Pindah Datang</w:t>
      </w:r>
      <w:bookmarkEnd w:id="78"/>
    </w:p>
    <w:p w14:paraId="19721ED5" w14:textId="77777777" w:rsidR="00F35652" w:rsidRPr="00582AD3" w:rsidRDefault="00D526EA" w:rsidP="00F35652">
      <w:pPr>
        <w:ind w:firstLine="426"/>
      </w:pPr>
      <w:r w:rsidRPr="00582AD3">
        <w:t xml:space="preserve">Pelayanan publik yang diselenggarakan oleh pemerintah mencakup pelayanan masyarakat dan pelayanan administrasi. Kedua hal tersebut beriringan dalam mewujudkan kinerja pelayanan yang baik dalam pemerintahan. Penyelenggaraan </w:t>
      </w:r>
      <w:r w:rsidRPr="00582AD3">
        <w:lastRenderedPageBreak/>
        <w:t>pemerintahan diharapkan untuk lebih mengutamakan kepentingan masyarakat terutama dalam penyediaan fasilitas publik dan administrasi publik.</w:t>
      </w:r>
    </w:p>
    <w:p w14:paraId="0A6D4F38" w14:textId="77777777" w:rsidR="00F35652" w:rsidRPr="00582AD3" w:rsidRDefault="00D526EA" w:rsidP="00F35652">
      <w:pPr>
        <w:ind w:firstLine="426"/>
      </w:pPr>
      <w:r w:rsidRPr="00582AD3">
        <w:t>Penyelenggaraan pelayanan publik dalam pemerintahan di atur dalam pedoman kerja masing-masing organisasi sesuai dengan tugas pokok dan fungsinya untuk mewujudkan pemerintahan yang baik. Tertib administrasi adalah suatu konsep pengembangan pelayanan yang ditujukan kepada penyelenggara administrasi sehingga pelayanan administrasi menjadi lebih efektif dan efisien.</w:t>
      </w:r>
    </w:p>
    <w:p w14:paraId="0BAD6995" w14:textId="77777777" w:rsidR="00F35652" w:rsidRPr="00582AD3" w:rsidRDefault="00D526EA" w:rsidP="00F35652">
      <w:pPr>
        <w:ind w:firstLine="426"/>
      </w:pPr>
      <w:r w:rsidRPr="00582AD3">
        <w:t xml:space="preserve">Salah satu fungsi pemerintah yang utama adalah menyelenggarakan pelayanan umum sebagai wujud dari tugas umum pemerintah untuk mewujudkan kesejahteraan masyarakat. Birokrasi merupakan instrumen pemerintah untuk mewujudkan pelayanan publik yang efisien, efektif, berkeadilan, transparan dan akuntabel. Hal ini berarti bahwa untuk mampu melaksanakan fungsi pemerintah dengan baik maka organisasi birokrasi harus profesional, tanggap, aspiratif terhadap berbagai tuntutan masyarakat yang dilayani. Seiring dengan hal tersebut pembinaan aparatur negara dilakukan secara terus menerus, agar dapat menjadi alat yang efisien dan efektif, bersih dan berwibawa, sehingga mampu menjalankan tugas-tugas umum pemerintah maupun untuk menggerakkan pembangunan secara lancar dengan dilandasi semangat dan sikap pengabdian terhadap masyarakat. Seiring dengan hal tersebut Abdullah (1984), mengatakan bahwa determinan penting untuk meningkatkan kinerja birokrasi pemerintah adalah dibutuhkan ”Infrastruktur Administrasi” yang memiliki kesiapan dan ketangguhan pada semua tingkatan dan tahapan yang meliputi : (a) organisasi pelaksana yang berintikan birokrasi yang mantap dan tangguh; (b) sistem administrasi atau tata </w:t>
      </w:r>
      <w:r w:rsidRPr="00582AD3">
        <w:lastRenderedPageBreak/>
        <w:t>laksana yang efektif dan efisien; dan (c) susunan aparatur atau personalia yang berkemampuan tinggi dari segi profesional, orientasional yang disertai rasa 5 dedikasi yang tinggi. Hal ini berarti bahwa kinerja birokrasi pemerintah dalam merencanakan, mengimplementasikan dan evaluasi serta pengendalian proses pembangunan dan pelayanan masyarakat sangat ditentukan oleh faktor kelembagaan ,  ketatalaksanaan, sumber daya manusia, aparatur dan dukungan sarana dan prasarana yang tersedia.</w:t>
      </w:r>
    </w:p>
    <w:p w14:paraId="36DD57AB" w14:textId="77777777" w:rsidR="00F35652" w:rsidRPr="00582AD3" w:rsidRDefault="00D526EA" w:rsidP="00F35652">
      <w:pPr>
        <w:ind w:firstLine="426"/>
      </w:pPr>
      <w:r w:rsidRPr="00582AD3">
        <w:rPr>
          <w:lang w:eastAsia="id-ID"/>
        </w:rPr>
        <w:t>Seorang ahli bernama Fred Luthans dalam bukunya yang berjudul </w:t>
      </w:r>
      <w:r w:rsidRPr="00582AD3">
        <w:rPr>
          <w:i/>
          <w:iCs/>
          <w:bdr w:val="none" w:sz="0" w:space="0" w:color="auto" w:frame="1"/>
          <w:lang w:eastAsia="id-ID"/>
        </w:rPr>
        <w:t>Moenir </w:t>
      </w:r>
      <w:r w:rsidRPr="00582AD3">
        <w:rPr>
          <w:lang w:eastAsia="id-ID"/>
        </w:rPr>
        <w:t>memberikan pengertian pelayanan sebagai suatu proses pemenuhan kebutuhan yang didapat dari aktivitas orang lain.</w:t>
      </w:r>
    </w:p>
    <w:p w14:paraId="375C8BE9" w14:textId="332F40FF" w:rsidR="00D526EA" w:rsidRPr="00582AD3" w:rsidRDefault="00D526EA" w:rsidP="00F35652">
      <w:pPr>
        <w:ind w:firstLine="426"/>
      </w:pPr>
      <w:r w:rsidRPr="00582AD3">
        <w:rPr>
          <w:lang w:eastAsia="id-ID"/>
        </w:rPr>
        <w:t>Ahli lain bernama Zeitami memberikan sedikit penjelasan mengenai pelayanan. Kualitas sebuah pelayanan terpusat kepada upaya pemenuhan kebutuhan dari keinginan masyarakat. Kualitas pelayanan juga berkaitan dengan ketepatan dalam penyampaian demi mengimbangi keinginan pelanggan. Zeitaml memberikan pengertian atas kata pelayanan sebagai penyampaian secara cerdas atas harapan konsumen. Penjelasan Zeitaml selanjutnya dikembangkan oleh Parasuraman dkk. yang mengemukakan bahwa ada lima dimensi yang harus diperhatikan ketika seorang konsumen melalukan penilaian atas kualitas jasa, diantaranya adalah sebagai berikut.</w:t>
      </w:r>
    </w:p>
    <w:p w14:paraId="74702F06" w14:textId="77777777" w:rsidR="00D526EA" w:rsidRPr="00582AD3" w:rsidRDefault="00D526EA" w:rsidP="000867FC">
      <w:pPr>
        <w:numPr>
          <w:ilvl w:val="0"/>
          <w:numId w:val="56"/>
        </w:numPr>
        <w:shd w:val="clear" w:color="auto" w:fill="FFFFFF"/>
        <w:tabs>
          <w:tab w:val="clear" w:pos="720"/>
        </w:tabs>
        <w:ind w:left="426"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lang w:eastAsia="id-ID"/>
        </w:rPr>
        <w:t>Tengible, berkaitan dengan fasilitas fisik, pegawai, perlengkapan, dan juga sasaran komunikasi.</w:t>
      </w:r>
    </w:p>
    <w:p w14:paraId="0EC90107" w14:textId="77777777" w:rsidR="00D526EA" w:rsidRPr="00582AD3" w:rsidRDefault="00D526EA" w:rsidP="000867FC">
      <w:pPr>
        <w:numPr>
          <w:ilvl w:val="0"/>
          <w:numId w:val="56"/>
        </w:numPr>
        <w:shd w:val="clear" w:color="auto" w:fill="FFFFFF"/>
        <w:tabs>
          <w:tab w:val="clear" w:pos="720"/>
        </w:tabs>
        <w:ind w:left="426"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lang w:eastAsia="id-ID"/>
        </w:rPr>
        <w:t>Emphaty, berkaitan dengan kemudahan melakukan hubungan, komunikasi yang bagus, perhatian individu, dan juga memahami kebutuhan pelanggan.</w:t>
      </w:r>
    </w:p>
    <w:p w14:paraId="50392928" w14:textId="77777777" w:rsidR="00D526EA" w:rsidRPr="00582AD3" w:rsidRDefault="00D526EA" w:rsidP="000867FC">
      <w:pPr>
        <w:numPr>
          <w:ilvl w:val="0"/>
          <w:numId w:val="56"/>
        </w:numPr>
        <w:shd w:val="clear" w:color="auto" w:fill="FFFFFF"/>
        <w:tabs>
          <w:tab w:val="clear" w:pos="720"/>
        </w:tabs>
        <w:ind w:left="426"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lang w:eastAsia="id-ID"/>
        </w:rPr>
        <w:lastRenderedPageBreak/>
        <w:t>Responsiveness, berkaitan dengan keinginan para pelayan untuk membantu setiap pelanggan dan juga memberikan pelayanan yang tanggap.</w:t>
      </w:r>
    </w:p>
    <w:p w14:paraId="3BECC58A" w14:textId="77777777" w:rsidR="00D526EA" w:rsidRPr="00582AD3" w:rsidRDefault="00D526EA" w:rsidP="000867FC">
      <w:pPr>
        <w:numPr>
          <w:ilvl w:val="0"/>
          <w:numId w:val="56"/>
        </w:numPr>
        <w:shd w:val="clear" w:color="auto" w:fill="FFFFFF"/>
        <w:tabs>
          <w:tab w:val="clear" w:pos="720"/>
        </w:tabs>
        <w:ind w:left="426"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lang w:eastAsia="id-ID"/>
        </w:rPr>
        <w:t>Reliability, berkaitan dengan kemampuan memberikan pelayanan yang segera, andal, akurat, dan juga memuaskan.</w:t>
      </w:r>
    </w:p>
    <w:p w14:paraId="4360758C" w14:textId="61A92803" w:rsidR="00D526EA" w:rsidRPr="00582AD3" w:rsidRDefault="00D526EA" w:rsidP="000867FC">
      <w:pPr>
        <w:numPr>
          <w:ilvl w:val="0"/>
          <w:numId w:val="56"/>
        </w:numPr>
        <w:shd w:val="clear" w:color="auto" w:fill="FFFFFF"/>
        <w:tabs>
          <w:tab w:val="clear" w:pos="720"/>
        </w:tabs>
        <w:ind w:left="426" w:hanging="426"/>
        <w:contextualSpacing w:val="0"/>
        <w:textAlignment w:val="baseline"/>
        <w:rPr>
          <w:rFonts w:eastAsia="Times New Roman" w:cs="Times New Roman"/>
          <w:color w:val="000000" w:themeColor="text1"/>
          <w:szCs w:val="24"/>
          <w:lang w:eastAsia="id-ID"/>
        </w:rPr>
      </w:pPr>
      <w:r w:rsidRPr="00582AD3">
        <w:rPr>
          <w:rFonts w:eastAsia="Times New Roman" w:cs="Times New Roman"/>
          <w:color w:val="000000" w:themeColor="text1"/>
          <w:szCs w:val="24"/>
          <w:lang w:eastAsia="id-ID"/>
        </w:rPr>
        <w:t>Assurance, berkaitan dengan kemampuan, pengetahuan, kesopanan, dan juga sifat terpercaya. Lima hal ini adalah penilaian dari para konsumen.</w:t>
      </w:r>
    </w:p>
    <w:p w14:paraId="668A4C8E" w14:textId="7E1CD6E9" w:rsidR="00D526EA" w:rsidRPr="00582AD3" w:rsidRDefault="00D526EA" w:rsidP="001D48C7">
      <w:pPr>
        <w:ind w:firstLine="426"/>
        <w:rPr>
          <w:lang w:eastAsia="id-ID"/>
        </w:rPr>
      </w:pPr>
      <w:r w:rsidRPr="00582AD3">
        <w:rPr>
          <w:lang w:eastAsia="id-ID"/>
        </w:rPr>
        <w:t xml:space="preserve">Pemerintah Kota Surabaya melakukan Upaya terkait Sistem Pelayanan Administrasi yang dapat mudah dijangkau oleh </w:t>
      </w:r>
      <w:r w:rsidR="001522B2" w:rsidRPr="00582AD3">
        <w:rPr>
          <w:lang w:eastAsia="id-ID"/>
        </w:rPr>
        <w:t>masyarakat</w:t>
      </w:r>
      <w:r w:rsidRPr="00582AD3">
        <w:rPr>
          <w:lang w:eastAsia="id-ID"/>
        </w:rPr>
        <w:t xml:space="preserve"> melalui kantor kelurahan serta adapun tata cara dan syarat serta ketentuan penyelenggaraan pelayanan Administrasi Kependudukan, hal ini seperti yang disampaikan pada hasil wawancara.</w:t>
      </w:r>
    </w:p>
    <w:p w14:paraId="62A7D57A" w14:textId="458786D7" w:rsidR="00D526EA" w:rsidRPr="00582AD3" w:rsidRDefault="00D526EA" w:rsidP="008E6CC7">
      <w:pPr>
        <w:ind w:firstLine="425"/>
        <w:rPr>
          <w:b/>
          <w:color w:val="000000" w:themeColor="text1"/>
        </w:rPr>
      </w:pPr>
      <w:r w:rsidRPr="00582AD3">
        <w:t xml:space="preserve">Berikut kutipan wawancara penulis dengan sumber informan yaitu Ibu Eni selaku Lurah Kelurahan Pagesangan mengenai </w:t>
      </w:r>
      <w:r w:rsidRPr="00582AD3">
        <w:rPr>
          <w:b/>
          <w:color w:val="000000" w:themeColor="text1"/>
        </w:rPr>
        <w:t xml:space="preserve">Dasar hukum apa yang digunakan dalam </w:t>
      </w:r>
      <w:r w:rsidR="002E40BD" w:rsidRPr="00582AD3">
        <w:rPr>
          <w:b/>
          <w:color w:val="000000" w:themeColor="text1"/>
        </w:rPr>
        <w:t>acuan</w:t>
      </w:r>
      <w:r w:rsidRPr="00582AD3">
        <w:rPr>
          <w:b/>
          <w:color w:val="000000" w:themeColor="text1"/>
        </w:rPr>
        <w:t xml:space="preserve"> Pelayanan Kependudukan?</w:t>
      </w:r>
    </w:p>
    <w:p w14:paraId="5BB586C1" w14:textId="2AE3E2F1" w:rsidR="00D526EA" w:rsidRPr="00137557" w:rsidRDefault="001D48C7" w:rsidP="00D526EA">
      <w:pPr>
        <w:pStyle w:val="TidakAdaSpasi"/>
        <w:ind w:left="1985" w:hanging="142"/>
        <w:jc w:val="both"/>
        <w:rPr>
          <w:rStyle w:val="Judul2KAR"/>
          <w:rFonts w:eastAsiaTheme="minorHAnsi"/>
          <w:szCs w:val="24"/>
        </w:rPr>
      </w:pPr>
      <w:r w:rsidRPr="00137557">
        <w:rPr>
          <w:sz w:val="24"/>
          <w:szCs w:val="24"/>
        </w:rPr>
        <w:t xml:space="preserve"> </w:t>
      </w:r>
      <w:r w:rsidR="00D526EA" w:rsidRPr="00137557">
        <w:rPr>
          <w:sz w:val="24"/>
          <w:szCs w:val="24"/>
        </w:rPr>
        <w:t>“</w:t>
      </w:r>
      <w:r w:rsidR="00D526EA" w:rsidRPr="00137557">
        <w:rPr>
          <w:rFonts w:ascii="Times New Roman" w:hAnsi="Times New Roman" w:cs="Times New Roman"/>
          <w:sz w:val="24"/>
          <w:szCs w:val="24"/>
        </w:rPr>
        <w:t>Perwali</w:t>
      </w:r>
      <w:r w:rsidR="00D526EA" w:rsidRPr="00137557">
        <w:rPr>
          <w:rFonts w:ascii="Times New Roman" w:hAnsi="Times New Roman" w:cs="Times New Roman"/>
          <w:b/>
          <w:sz w:val="24"/>
          <w:szCs w:val="24"/>
        </w:rPr>
        <w:t xml:space="preserve"> </w:t>
      </w:r>
      <w:r w:rsidR="00D526EA" w:rsidRPr="00137557">
        <w:rPr>
          <w:rStyle w:val="Judul2KAR"/>
          <w:rFonts w:eastAsiaTheme="minorHAnsi"/>
          <w:szCs w:val="24"/>
        </w:rPr>
        <w:t xml:space="preserve">peraturan </w:t>
      </w:r>
      <w:r w:rsidR="002E40BD" w:rsidRPr="00137557">
        <w:rPr>
          <w:rStyle w:val="Judul2KAR"/>
          <w:rFonts w:eastAsiaTheme="minorHAnsi"/>
          <w:szCs w:val="24"/>
        </w:rPr>
        <w:t>W</w:t>
      </w:r>
      <w:r w:rsidR="00D526EA" w:rsidRPr="00137557">
        <w:rPr>
          <w:rStyle w:val="Judul2KAR"/>
          <w:rFonts w:eastAsiaTheme="minorHAnsi"/>
          <w:szCs w:val="24"/>
        </w:rPr>
        <w:t xml:space="preserve">alikota </w:t>
      </w:r>
      <w:r w:rsidR="002E40BD" w:rsidRPr="00137557">
        <w:rPr>
          <w:rStyle w:val="Judul2KAR"/>
          <w:rFonts w:eastAsiaTheme="minorHAnsi"/>
          <w:szCs w:val="24"/>
        </w:rPr>
        <w:t>S</w:t>
      </w:r>
      <w:r w:rsidR="00D526EA" w:rsidRPr="00137557">
        <w:rPr>
          <w:rStyle w:val="Judul2KAR"/>
          <w:rFonts w:eastAsiaTheme="minorHAnsi"/>
          <w:szCs w:val="24"/>
        </w:rPr>
        <w:t xml:space="preserve">urabaya nomor 26 tahun 2011 tentang perubahan atas peraturan </w:t>
      </w:r>
      <w:r w:rsidR="002E40BD" w:rsidRPr="00137557">
        <w:rPr>
          <w:rStyle w:val="Judul2KAR"/>
          <w:rFonts w:eastAsiaTheme="minorHAnsi"/>
          <w:szCs w:val="24"/>
        </w:rPr>
        <w:t>W</w:t>
      </w:r>
      <w:r w:rsidR="00D526EA" w:rsidRPr="00137557">
        <w:rPr>
          <w:rStyle w:val="Judul2KAR"/>
          <w:rFonts w:eastAsiaTheme="minorHAnsi"/>
          <w:szCs w:val="24"/>
        </w:rPr>
        <w:t xml:space="preserve">alikota </w:t>
      </w:r>
      <w:r w:rsidR="002E40BD" w:rsidRPr="00137557">
        <w:rPr>
          <w:rStyle w:val="Judul2KAR"/>
          <w:rFonts w:eastAsiaTheme="minorHAnsi"/>
          <w:szCs w:val="24"/>
        </w:rPr>
        <w:t>S</w:t>
      </w:r>
      <w:r w:rsidR="00D526EA" w:rsidRPr="00137557">
        <w:rPr>
          <w:rStyle w:val="Judul2KAR"/>
          <w:rFonts w:eastAsiaTheme="minorHAnsi"/>
          <w:szCs w:val="24"/>
        </w:rPr>
        <w:t>urabaya nomor 42 tahun 2007 tentang tata cara penyelenggaraan pendaftaran penduduk dan pencatatan sipil”(wawancara tanggal 02 Maret 2020).</w:t>
      </w:r>
    </w:p>
    <w:p w14:paraId="5DFF875B" w14:textId="77777777" w:rsidR="00D526EA" w:rsidRPr="00582AD3" w:rsidRDefault="00D526EA" w:rsidP="00D526EA">
      <w:pPr>
        <w:pStyle w:val="TidakAdaSpasi"/>
        <w:jc w:val="both"/>
        <w:rPr>
          <w:rStyle w:val="Judul2KAR"/>
          <w:rFonts w:eastAsiaTheme="minorHAnsi"/>
          <w:b w:val="0"/>
        </w:rPr>
      </w:pPr>
    </w:p>
    <w:p w14:paraId="3CC83302" w14:textId="77777777" w:rsidR="002E40BD" w:rsidRPr="00582AD3" w:rsidRDefault="00D526EA" w:rsidP="0040107F">
      <w:pPr>
        <w:ind w:firstLine="426"/>
      </w:pPr>
      <w:bookmarkStart w:id="79" w:name="_Toc45357183"/>
      <w:r w:rsidRPr="00582AD3">
        <w:rPr>
          <w:rStyle w:val="Judul2KAR"/>
          <w:rFonts w:eastAsiaTheme="minorHAnsi"/>
        </w:rPr>
        <w:t>Dari hasil wawancara tersebut maka penulis menyimpulkan bahwa acuan Pelayanan Kependudukan memiliki dasar hukum dalam penyelenggaraan kependudukan melalui Perwali Kota Surabaya No.26  Tahun 2011 bahwa “</w:t>
      </w:r>
      <w:bookmarkEnd w:id="79"/>
      <w:r w:rsidRPr="00582AD3">
        <w:t xml:space="preserve"> </w:t>
      </w:r>
      <w:r w:rsidRPr="00582AD3">
        <w:rPr>
          <w:rFonts w:cs="Times New Roman"/>
          <w:szCs w:val="24"/>
        </w:rPr>
        <w:t xml:space="preserve">dalam rangka mempercepat prosedur pelayanan administrasi kependudukan, khususnya terkait dengan penerbitan Kartu Tanda </w:t>
      </w:r>
      <w:r w:rsidRPr="00582AD3">
        <w:rPr>
          <w:rFonts w:cs="Times New Roman"/>
          <w:szCs w:val="24"/>
        </w:rPr>
        <w:lastRenderedPageBreak/>
        <w:t>Penduduk dan Kartu Keluarga, maka perlu menggunakan teknologi informasi dalam penerbitan Kartu Tanda Penduduk dan Kartu Keluarga”</w:t>
      </w:r>
    </w:p>
    <w:p w14:paraId="2D22ABD7" w14:textId="4D9B7E91" w:rsidR="002E40BD" w:rsidRPr="00582AD3" w:rsidRDefault="00D526EA" w:rsidP="00137557">
      <w:pPr>
        <w:spacing w:line="360" w:lineRule="auto"/>
        <w:ind w:firstLine="426"/>
      </w:pPr>
      <w:r w:rsidRPr="00582AD3">
        <w:t xml:space="preserve">Penyelenggaraan Kependudukan memiliki Peraturan Daerah yang menunjang proses dalam pelayanan masyarakat yang tertuang pada Perda Kota Surabaya </w:t>
      </w:r>
      <w:r w:rsidR="001522B2" w:rsidRPr="00582AD3">
        <w:t>No.</w:t>
      </w:r>
      <w:r w:rsidRPr="00582AD3">
        <w:t xml:space="preserve"> 06 Tahun 2019 “Administrasi Kependudukan adalah rangkaian kegiatan penataan dan penertiban dalam penerbitan dokumen dan data kependudukan melalui pendaftaran penduduk, pencatatan sipil, pengelolaan informasi Administrasi Kependudukan serta pendayagunaan hasilnya untuk pelayanan publik dan pembangunan sektor lain” </w:t>
      </w:r>
    </w:p>
    <w:p w14:paraId="7F4F2EA9" w14:textId="55E92B7F" w:rsidR="00D526EA" w:rsidRPr="00582AD3" w:rsidRDefault="00D526EA" w:rsidP="002E40BD">
      <w:pPr>
        <w:ind w:firstLine="426"/>
        <w:rPr>
          <w:rFonts w:cs="Times New Roman"/>
          <w:szCs w:val="24"/>
        </w:rPr>
      </w:pPr>
      <w:r w:rsidRPr="00582AD3">
        <w:t xml:space="preserve">Pernyataan tersebut diperkuat dengan hasil wawancara oleh Sekretaris Kelurahan Pagesangan mengenai </w:t>
      </w:r>
      <w:r w:rsidRPr="00582AD3">
        <w:rPr>
          <w:b/>
          <w:color w:val="000000" w:themeColor="text1"/>
        </w:rPr>
        <w:t xml:space="preserve">Peraturan </w:t>
      </w:r>
      <w:r w:rsidR="001522B2" w:rsidRPr="00582AD3">
        <w:rPr>
          <w:b/>
          <w:color w:val="000000" w:themeColor="text1"/>
        </w:rPr>
        <w:t>Penyelenggaraan</w:t>
      </w:r>
      <w:r w:rsidRPr="00582AD3">
        <w:rPr>
          <w:b/>
          <w:color w:val="000000" w:themeColor="text1"/>
        </w:rPr>
        <w:t xml:space="preserve"> Pelayanan Administrasi Kependudukan ?</w:t>
      </w:r>
    </w:p>
    <w:p w14:paraId="1BBE0315" w14:textId="7BA1878D" w:rsidR="00D526EA" w:rsidRPr="00582AD3" w:rsidRDefault="002E40BD" w:rsidP="002E40BD">
      <w:pPr>
        <w:pStyle w:val="TidakAdaSpasi"/>
        <w:ind w:left="1985" w:hanging="142"/>
        <w:jc w:val="both"/>
      </w:pPr>
      <w:r w:rsidRPr="00582AD3">
        <w:rPr>
          <w:b/>
        </w:rPr>
        <w:t xml:space="preserve"> </w:t>
      </w:r>
      <w:r w:rsidR="00D526EA" w:rsidRPr="00582AD3">
        <w:rPr>
          <w:b/>
        </w:rPr>
        <w:t>“</w:t>
      </w:r>
      <w:r w:rsidR="00D526EA" w:rsidRPr="00582AD3">
        <w:rPr>
          <w:rFonts w:ascii="Times New Roman" w:hAnsi="Times New Roman" w:cs="Times New Roman"/>
          <w:sz w:val="24"/>
          <w:szCs w:val="24"/>
        </w:rPr>
        <w:t>Ada 13 BAB yang menjadi poin dalam peraturan Penyelenggaraan Pelayanan Administrasi Kependudukan, Yaitu : Bab I Ketentuan Umum; Bab II Hak dan Kewajiban; Bab III Tugas Dan Wewenang; Bab IV Pendaftaran Penduduk; Bab V Pencatatan Sipil; Bab VI Data dan Dokumen Kependudukan; Bab VII Sistem Informasi Pendukung Layanan Administrasi Kependudukan; Bab VIII Peran Serta Masyarakat; Bab IX Pengawasan; Bab X Sanksi Administratif; Bab XI Ketentuan Penyidikan; Bab XII Ketentuan Pidana; Bab XIII Ketentuan Peralihan”(wawancara tanggal 02 Maret 2020)</w:t>
      </w:r>
    </w:p>
    <w:p w14:paraId="722267A3" w14:textId="77777777" w:rsidR="002E40BD" w:rsidRPr="00582AD3" w:rsidRDefault="002E40BD" w:rsidP="002E40BD">
      <w:pPr>
        <w:spacing w:line="360" w:lineRule="auto"/>
        <w:ind w:firstLine="426"/>
      </w:pPr>
    </w:p>
    <w:p w14:paraId="170C220A" w14:textId="77777777" w:rsidR="002E40BD" w:rsidRPr="00582AD3" w:rsidRDefault="00D526EA" w:rsidP="002E40BD">
      <w:pPr>
        <w:ind w:firstLine="426"/>
      </w:pPr>
      <w:r w:rsidRPr="00582AD3">
        <w:t>Dari hasil wawancara tersebut maka penulis menyimpulkan bahwa penyelenggaraan pelayanan administrasi kependudukan memiliki  pedoman yang menjadi dasar acuan bilamana terjadi masalah dalam proses pelayanan administrasi kependudukan. Maka akan ada dasar acuan peraturan yang dapat menjadi pendukung dalam penyelesaian permasalahan yang terjadi.</w:t>
      </w:r>
    </w:p>
    <w:p w14:paraId="17590E85" w14:textId="730EBA40" w:rsidR="00D526EA" w:rsidRPr="00582AD3" w:rsidRDefault="00D526EA" w:rsidP="002E40BD">
      <w:pPr>
        <w:ind w:firstLine="426"/>
      </w:pPr>
      <w:r w:rsidRPr="00582AD3">
        <w:t xml:space="preserve">Dari Penjelasan sesuai dengan Perda Kota Surabaya No. 6 Tahun 2019 Pasal 7 Kepala Dinas mempunyai kewenangan melakukan verifikasi kebenaran data, </w:t>
      </w:r>
      <w:r w:rsidRPr="00582AD3">
        <w:lastRenderedPageBreak/>
        <w:t>melakukan pembuktian pencatatan atas nama jabatannya, mencatat data dalam register akta Pencatatan Sipil, menerbitkan kutipan akta Pencatatan Sipil, dan membuat catatan pinggir pada akta-akta Pencatatan Sipil. Adapun Indikator yang menjadi layaknya kualitas dalam pelayanan Publik.</w:t>
      </w:r>
    </w:p>
    <w:tbl>
      <w:tblPr>
        <w:tblStyle w:val="KisiTabel"/>
        <w:tblW w:w="0" w:type="auto"/>
        <w:tblLook w:val="04A0" w:firstRow="1" w:lastRow="0" w:firstColumn="1" w:lastColumn="0" w:noHBand="0" w:noVBand="1"/>
      </w:tblPr>
      <w:tblGrid>
        <w:gridCol w:w="706"/>
        <w:gridCol w:w="2926"/>
        <w:gridCol w:w="2432"/>
        <w:gridCol w:w="2090"/>
      </w:tblGrid>
      <w:tr w:rsidR="00D526EA" w:rsidRPr="00582AD3" w14:paraId="10A969A6" w14:textId="77777777" w:rsidTr="002E40BD">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8EB1F2" w14:textId="77777777" w:rsidR="00D526EA" w:rsidRPr="00582AD3" w:rsidRDefault="00D526EA" w:rsidP="002E40BD">
            <w:pPr>
              <w:spacing w:line="0" w:lineRule="atLeast"/>
              <w:ind w:left="160"/>
              <w:jc w:val="center"/>
              <w:rPr>
                <w:rFonts w:eastAsia="Arial Narrow" w:cs="Times New Roman"/>
                <w:b/>
                <w:szCs w:val="24"/>
              </w:rPr>
            </w:pPr>
            <w:r w:rsidRPr="00582AD3">
              <w:rPr>
                <w:rFonts w:eastAsia="Arial Narrow" w:cs="Times New Roman"/>
                <w:b/>
                <w:szCs w:val="24"/>
              </w:rPr>
              <w:t>NO</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D8281" w14:textId="77777777" w:rsidR="00D526EA" w:rsidRPr="00582AD3" w:rsidRDefault="00D526EA" w:rsidP="002E40BD">
            <w:pPr>
              <w:spacing w:line="0" w:lineRule="atLeast"/>
              <w:ind w:left="80"/>
              <w:jc w:val="center"/>
              <w:rPr>
                <w:rFonts w:eastAsia="Arial Narrow" w:cs="Times New Roman"/>
                <w:b/>
                <w:szCs w:val="24"/>
              </w:rPr>
            </w:pPr>
            <w:r w:rsidRPr="00582AD3">
              <w:rPr>
                <w:rFonts w:eastAsia="Arial Narrow" w:cs="Times New Roman"/>
                <w:b/>
                <w:szCs w:val="24"/>
              </w:rPr>
              <w:t>KATEGORI</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476CA" w14:textId="77777777" w:rsidR="00D526EA" w:rsidRPr="00582AD3" w:rsidRDefault="00D526EA" w:rsidP="002E40BD">
            <w:pPr>
              <w:spacing w:line="0" w:lineRule="atLeast"/>
              <w:ind w:left="80"/>
              <w:jc w:val="center"/>
              <w:rPr>
                <w:rFonts w:eastAsia="Arial Narrow" w:cs="Times New Roman"/>
                <w:b/>
                <w:szCs w:val="24"/>
              </w:rPr>
            </w:pPr>
            <w:r w:rsidRPr="00582AD3">
              <w:rPr>
                <w:rFonts w:eastAsia="Arial Narrow" w:cs="Times New Roman"/>
                <w:b/>
                <w:szCs w:val="24"/>
              </w:rPr>
              <w:t>INDIKATOR</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DFABF" w14:textId="77777777" w:rsidR="00D526EA" w:rsidRPr="00582AD3" w:rsidRDefault="00D526EA" w:rsidP="002E40BD">
            <w:pPr>
              <w:spacing w:line="0" w:lineRule="atLeast"/>
              <w:ind w:left="180"/>
              <w:jc w:val="center"/>
              <w:rPr>
                <w:rFonts w:eastAsia="Arial Narrow" w:cs="Times New Roman"/>
                <w:b/>
                <w:szCs w:val="24"/>
              </w:rPr>
            </w:pPr>
            <w:r w:rsidRPr="00582AD3">
              <w:rPr>
                <w:rFonts w:eastAsia="Arial Narrow" w:cs="Times New Roman"/>
                <w:b/>
                <w:szCs w:val="24"/>
              </w:rPr>
              <w:t>PENJELASAN INDIKATOR</w:t>
            </w:r>
          </w:p>
        </w:tc>
      </w:tr>
      <w:tr w:rsidR="00D526EA" w:rsidRPr="00582AD3" w14:paraId="4AEF4DB7"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46CD3C" w14:textId="77777777" w:rsidR="00D526EA" w:rsidRPr="00582AD3" w:rsidRDefault="00D526EA" w:rsidP="005C274E">
            <w:pPr>
              <w:spacing w:line="0" w:lineRule="atLeast"/>
              <w:ind w:left="160"/>
              <w:jc w:val="center"/>
              <w:rPr>
                <w:rFonts w:eastAsia="Arial Narrow" w:cs="Times New Roman"/>
                <w:b/>
                <w:szCs w:val="24"/>
              </w:rPr>
            </w:pPr>
            <w:r w:rsidRPr="00582AD3">
              <w:rPr>
                <w:rFonts w:eastAsia="Arial Narrow" w:cs="Times New Roman"/>
                <w:b/>
                <w:szCs w:val="24"/>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C5F07" w14:textId="77777777" w:rsidR="00D526EA" w:rsidRPr="00582AD3" w:rsidRDefault="00D526EA" w:rsidP="005C274E">
            <w:pPr>
              <w:spacing w:line="360" w:lineRule="auto"/>
              <w:ind w:left="-3" w:firstLine="3"/>
              <w:rPr>
                <w:rFonts w:eastAsia="Arial Narrow" w:cs="Times New Roman"/>
                <w:szCs w:val="24"/>
              </w:rPr>
            </w:pPr>
            <w:r w:rsidRPr="00582AD3">
              <w:rPr>
                <w:rFonts w:eastAsia="Arial Narrow" w:cs="Times New Roman"/>
                <w:szCs w:val="24"/>
              </w:rPr>
              <w:t>Prosedur Pelayanan</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6360E" w14:textId="77777777" w:rsidR="00D526EA" w:rsidRPr="00582AD3" w:rsidRDefault="00D526EA" w:rsidP="005C274E">
            <w:pPr>
              <w:spacing w:line="360" w:lineRule="auto"/>
              <w:ind w:left="80"/>
              <w:jc w:val="center"/>
              <w:rPr>
                <w:rFonts w:eastAsia="Arial Narrow" w:cs="Times New Roman"/>
                <w:szCs w:val="24"/>
              </w:rPr>
            </w:pPr>
            <w:r w:rsidRPr="00582AD3">
              <w:rPr>
                <w:rFonts w:eastAsia="Arial Narrow" w:cs="Times New Roman"/>
                <w:szCs w:val="24"/>
              </w:rPr>
              <w:t>Standar Operasional Pelayanan (SOP)</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49EDC" w14:textId="77777777" w:rsidR="00D526EA" w:rsidRPr="00582AD3" w:rsidRDefault="00D526EA" w:rsidP="005C274E">
            <w:pPr>
              <w:spacing w:line="0" w:lineRule="atLeast"/>
              <w:jc w:val="center"/>
              <w:rPr>
                <w:rFonts w:eastAsia="Arial Narrow" w:cs="Times New Roman"/>
                <w:b/>
                <w:szCs w:val="24"/>
              </w:rPr>
            </w:pPr>
          </w:p>
        </w:tc>
      </w:tr>
      <w:tr w:rsidR="00D526EA" w:rsidRPr="00582AD3" w14:paraId="305A5C1F"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853F9E" w14:textId="77777777" w:rsidR="00D526EA" w:rsidRPr="00582AD3" w:rsidRDefault="00D526EA" w:rsidP="005C274E">
            <w:pPr>
              <w:spacing w:line="0" w:lineRule="atLeast"/>
              <w:jc w:val="center"/>
              <w:rPr>
                <w:rFonts w:eastAsia="Arial Narrow" w:cs="Times New Roman"/>
                <w:b/>
                <w:szCs w:val="24"/>
              </w:rPr>
            </w:pPr>
            <w:r w:rsidRPr="00582AD3">
              <w:rPr>
                <w:rFonts w:eastAsia="Arial Narrow" w:cs="Times New Roman"/>
                <w:b/>
                <w:szCs w:val="24"/>
              </w:rPr>
              <w:t>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67DF1" w14:textId="77777777" w:rsidR="00D526EA" w:rsidRPr="00582AD3" w:rsidRDefault="00D526EA" w:rsidP="005C274E">
            <w:pPr>
              <w:spacing w:line="360" w:lineRule="auto"/>
              <w:ind w:left="-3" w:firstLine="3"/>
              <w:rPr>
                <w:rFonts w:eastAsia="Arial Narrow" w:cs="Times New Roman"/>
                <w:szCs w:val="24"/>
              </w:rPr>
            </w:pPr>
            <w:r w:rsidRPr="00582AD3">
              <w:rPr>
                <w:rFonts w:eastAsia="Arial Narrow" w:cs="Times New Roman"/>
                <w:szCs w:val="24"/>
              </w:rPr>
              <w:t>Waktu yang dijalani pengguna pelayanan</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A75D3" w14:textId="77777777" w:rsidR="00D526EA" w:rsidRPr="00582AD3" w:rsidRDefault="00D526EA" w:rsidP="005C274E">
            <w:pPr>
              <w:spacing w:line="0" w:lineRule="atLeast"/>
              <w:ind w:left="80"/>
              <w:jc w:val="center"/>
              <w:rPr>
                <w:rFonts w:eastAsia="Arial Narrow" w:cs="Times New Roman"/>
                <w:b/>
                <w:szCs w:val="24"/>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6C903" w14:textId="77777777" w:rsidR="00D526EA" w:rsidRPr="00582AD3" w:rsidRDefault="00D526EA" w:rsidP="005C274E">
            <w:pPr>
              <w:spacing w:line="0" w:lineRule="atLeast"/>
              <w:ind w:left="180"/>
              <w:jc w:val="center"/>
              <w:rPr>
                <w:rFonts w:eastAsia="Arial Narrow" w:cs="Times New Roman"/>
                <w:b/>
                <w:szCs w:val="24"/>
              </w:rPr>
            </w:pPr>
          </w:p>
        </w:tc>
      </w:tr>
      <w:tr w:rsidR="00D526EA" w:rsidRPr="00582AD3" w14:paraId="093C219F"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8CD78C" w14:textId="77777777" w:rsidR="00D526EA" w:rsidRPr="00582AD3" w:rsidRDefault="00D526EA" w:rsidP="005C274E">
            <w:pPr>
              <w:spacing w:line="0" w:lineRule="atLeast"/>
              <w:ind w:left="160"/>
              <w:jc w:val="center"/>
              <w:rPr>
                <w:rFonts w:eastAsia="Arial Narrow" w:cs="Times New Roman"/>
                <w:b/>
                <w:szCs w:val="24"/>
              </w:rPr>
            </w:pPr>
            <w:r w:rsidRPr="00582AD3">
              <w:rPr>
                <w:rFonts w:eastAsia="Arial Narrow" w:cs="Times New Roman"/>
                <w:b/>
                <w:szCs w:val="24"/>
              </w:rPr>
              <w:t>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5D7DF" w14:textId="77777777" w:rsidR="00D526EA" w:rsidRPr="00582AD3" w:rsidRDefault="00D526EA" w:rsidP="005C274E">
            <w:pPr>
              <w:spacing w:line="360" w:lineRule="auto"/>
              <w:ind w:left="-3" w:firstLine="3"/>
              <w:rPr>
                <w:rFonts w:eastAsia="Arial Narrow" w:cs="Times New Roman"/>
                <w:szCs w:val="24"/>
              </w:rPr>
            </w:pPr>
            <w:r w:rsidRPr="00582AD3">
              <w:rPr>
                <w:rFonts w:eastAsia="Arial Narrow" w:cs="Times New Roman"/>
                <w:szCs w:val="24"/>
              </w:rPr>
              <w:t>Kompetensi dan Sikap petugas pelayanan</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760D3" w14:textId="77777777" w:rsidR="00D526EA" w:rsidRPr="00582AD3" w:rsidRDefault="00D526EA" w:rsidP="005C274E">
            <w:pPr>
              <w:spacing w:line="0" w:lineRule="atLeast"/>
              <w:ind w:left="80"/>
              <w:jc w:val="center"/>
              <w:rPr>
                <w:rFonts w:eastAsia="Arial Narrow" w:cs="Times New Roman"/>
                <w:b/>
                <w:szCs w:val="24"/>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A5E2F" w14:textId="77777777" w:rsidR="00D526EA" w:rsidRPr="00582AD3" w:rsidRDefault="00D526EA" w:rsidP="005C274E">
            <w:pPr>
              <w:spacing w:line="0" w:lineRule="atLeast"/>
              <w:ind w:left="180"/>
              <w:jc w:val="center"/>
              <w:rPr>
                <w:rFonts w:eastAsia="Arial Narrow" w:cs="Times New Roman"/>
                <w:b/>
                <w:szCs w:val="24"/>
              </w:rPr>
            </w:pPr>
          </w:p>
        </w:tc>
      </w:tr>
      <w:tr w:rsidR="00D526EA" w:rsidRPr="00582AD3" w14:paraId="154CC708"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E27DA4" w14:textId="77777777" w:rsidR="00D526EA" w:rsidRPr="00582AD3" w:rsidRDefault="00D526EA" w:rsidP="005C274E">
            <w:pPr>
              <w:spacing w:line="0" w:lineRule="atLeast"/>
              <w:ind w:left="160"/>
              <w:jc w:val="center"/>
              <w:rPr>
                <w:rFonts w:eastAsia="Arial Narrow" w:cs="Times New Roman"/>
                <w:b/>
                <w:szCs w:val="24"/>
              </w:rPr>
            </w:pPr>
            <w:r w:rsidRPr="00582AD3">
              <w:rPr>
                <w:rFonts w:eastAsia="Arial Narrow" w:cs="Times New Roman"/>
                <w:b/>
                <w:szCs w:val="24"/>
              </w:rPr>
              <w:t>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FAF537" w14:textId="77777777" w:rsidR="00D526EA" w:rsidRPr="00582AD3" w:rsidRDefault="00D526EA" w:rsidP="005C274E">
            <w:pPr>
              <w:spacing w:line="360" w:lineRule="auto"/>
              <w:ind w:left="-3" w:firstLine="3"/>
              <w:rPr>
                <w:rFonts w:eastAsia="Arial Narrow" w:cs="Times New Roman"/>
                <w:szCs w:val="24"/>
              </w:rPr>
            </w:pPr>
            <w:r w:rsidRPr="00582AD3">
              <w:rPr>
                <w:rFonts w:eastAsia="Arial Narrow" w:cs="Times New Roman"/>
                <w:szCs w:val="24"/>
              </w:rPr>
              <w:t>Prasarana dan sarana yang disiapkan instansi pemberi pelayanan</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E0364" w14:textId="77777777" w:rsidR="00D526EA" w:rsidRPr="00582AD3" w:rsidRDefault="00D526EA" w:rsidP="005C274E">
            <w:pPr>
              <w:spacing w:line="0" w:lineRule="atLeast"/>
              <w:ind w:left="80"/>
              <w:jc w:val="center"/>
              <w:rPr>
                <w:rFonts w:eastAsia="Arial Narrow" w:cs="Times New Roman"/>
                <w:b/>
                <w:szCs w:val="24"/>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4E6F2" w14:textId="77777777" w:rsidR="00D526EA" w:rsidRPr="00582AD3" w:rsidRDefault="00D526EA" w:rsidP="005C274E">
            <w:pPr>
              <w:spacing w:line="0" w:lineRule="atLeast"/>
              <w:ind w:left="180"/>
              <w:jc w:val="center"/>
              <w:rPr>
                <w:rFonts w:eastAsia="Arial Narrow" w:cs="Times New Roman"/>
                <w:b/>
                <w:szCs w:val="24"/>
              </w:rPr>
            </w:pPr>
          </w:p>
        </w:tc>
      </w:tr>
      <w:tr w:rsidR="00D526EA" w:rsidRPr="00582AD3" w14:paraId="19AEABFF"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C2DC9" w14:textId="77777777" w:rsidR="00D526EA" w:rsidRPr="00582AD3" w:rsidRDefault="00D526EA" w:rsidP="005C274E">
            <w:pPr>
              <w:spacing w:line="0" w:lineRule="atLeast"/>
              <w:ind w:left="160"/>
              <w:jc w:val="center"/>
              <w:rPr>
                <w:rFonts w:eastAsia="Arial Narrow" w:cs="Times New Roman"/>
                <w:b/>
                <w:szCs w:val="24"/>
              </w:rPr>
            </w:pPr>
            <w:r w:rsidRPr="00582AD3">
              <w:rPr>
                <w:rFonts w:eastAsia="Arial Narrow" w:cs="Times New Roman"/>
                <w:b/>
                <w:szCs w:val="24"/>
              </w:rPr>
              <w:t>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5547B" w14:textId="77777777" w:rsidR="00D526EA" w:rsidRPr="00582AD3" w:rsidRDefault="00D526EA" w:rsidP="005C274E">
            <w:pPr>
              <w:spacing w:line="360" w:lineRule="auto"/>
              <w:ind w:left="-3" w:firstLine="3"/>
              <w:rPr>
                <w:rFonts w:eastAsia="Arial Narrow" w:cs="Times New Roman"/>
                <w:szCs w:val="24"/>
              </w:rPr>
            </w:pPr>
            <w:r w:rsidRPr="00582AD3">
              <w:rPr>
                <w:rFonts w:eastAsia="Arial Narrow" w:cs="Times New Roman"/>
                <w:szCs w:val="24"/>
              </w:rPr>
              <w:t>Sistem Informasi Pelayanan</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6D211" w14:textId="77777777" w:rsidR="00D526EA" w:rsidRPr="00582AD3" w:rsidRDefault="00D526EA" w:rsidP="005C274E">
            <w:pPr>
              <w:spacing w:line="0" w:lineRule="atLeast"/>
              <w:ind w:left="80"/>
              <w:jc w:val="center"/>
              <w:rPr>
                <w:rFonts w:eastAsia="Arial Narrow" w:cs="Times New Roman"/>
                <w:b/>
                <w:szCs w:val="24"/>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5B8C8" w14:textId="77777777" w:rsidR="00D526EA" w:rsidRPr="00582AD3" w:rsidRDefault="00D526EA" w:rsidP="005C274E">
            <w:pPr>
              <w:spacing w:line="0" w:lineRule="atLeast"/>
              <w:ind w:left="180"/>
              <w:jc w:val="center"/>
              <w:rPr>
                <w:rFonts w:eastAsia="Arial Narrow" w:cs="Times New Roman"/>
                <w:b/>
                <w:szCs w:val="24"/>
              </w:rPr>
            </w:pPr>
          </w:p>
        </w:tc>
      </w:tr>
      <w:tr w:rsidR="00D526EA" w:rsidRPr="00582AD3" w14:paraId="32944AB5"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91938" w14:textId="77777777" w:rsidR="00D526EA" w:rsidRPr="00582AD3" w:rsidRDefault="00D526EA" w:rsidP="005C274E">
            <w:pPr>
              <w:spacing w:line="0" w:lineRule="atLeast"/>
              <w:ind w:left="160"/>
              <w:jc w:val="center"/>
              <w:rPr>
                <w:rFonts w:eastAsia="Arial Narrow" w:cs="Times New Roman"/>
                <w:b/>
                <w:szCs w:val="24"/>
              </w:rPr>
            </w:pPr>
            <w:r w:rsidRPr="00582AD3">
              <w:rPr>
                <w:rFonts w:eastAsia="Arial Narrow" w:cs="Times New Roman"/>
                <w:b/>
                <w:szCs w:val="24"/>
              </w:rPr>
              <w:t>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97367" w14:textId="77777777" w:rsidR="00D526EA" w:rsidRPr="00582AD3" w:rsidRDefault="00D526EA" w:rsidP="005C274E">
            <w:pPr>
              <w:spacing w:line="360" w:lineRule="auto"/>
              <w:ind w:left="-3" w:firstLine="3"/>
              <w:rPr>
                <w:rFonts w:eastAsia="Arial Narrow" w:cs="Times New Roman"/>
                <w:szCs w:val="24"/>
              </w:rPr>
            </w:pPr>
            <w:r w:rsidRPr="00582AD3">
              <w:rPr>
                <w:rFonts w:eastAsia="Arial Narrow" w:cs="Times New Roman"/>
                <w:szCs w:val="24"/>
              </w:rPr>
              <w:t>Mekanisme penampungan dan tindak lanjut pengaduan dari pengguna pelayanan</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D0C24" w14:textId="77777777" w:rsidR="00D526EA" w:rsidRPr="00582AD3" w:rsidRDefault="00D526EA" w:rsidP="005C274E">
            <w:pPr>
              <w:spacing w:line="0" w:lineRule="atLeast"/>
              <w:ind w:left="80"/>
              <w:jc w:val="center"/>
              <w:rPr>
                <w:rFonts w:eastAsia="Arial Narrow" w:cs="Times New Roman"/>
                <w:b/>
                <w:szCs w:val="24"/>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76CC3" w14:textId="77777777" w:rsidR="00D526EA" w:rsidRPr="00582AD3" w:rsidRDefault="00D526EA" w:rsidP="005C274E">
            <w:pPr>
              <w:spacing w:line="0" w:lineRule="atLeast"/>
              <w:ind w:left="180"/>
              <w:jc w:val="center"/>
              <w:rPr>
                <w:rFonts w:eastAsia="Arial Narrow" w:cs="Times New Roman"/>
                <w:b/>
                <w:szCs w:val="24"/>
              </w:rPr>
            </w:pPr>
          </w:p>
        </w:tc>
      </w:tr>
      <w:tr w:rsidR="00D526EA" w:rsidRPr="00582AD3" w14:paraId="4588BA0D" w14:textId="77777777" w:rsidTr="005C27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2E1BC" w14:textId="77777777" w:rsidR="00D526EA" w:rsidRPr="00582AD3" w:rsidRDefault="00D526EA" w:rsidP="005C274E">
            <w:pPr>
              <w:spacing w:line="0" w:lineRule="atLeast"/>
              <w:ind w:left="160"/>
              <w:jc w:val="center"/>
              <w:rPr>
                <w:rFonts w:eastAsia="Arial Narrow" w:cs="Times New Roman"/>
                <w:b/>
                <w:szCs w:val="24"/>
              </w:rPr>
            </w:pPr>
            <w:r w:rsidRPr="00582AD3">
              <w:rPr>
                <w:rFonts w:eastAsia="Arial Narrow" w:cs="Times New Roman"/>
                <w:b/>
                <w:szCs w:val="24"/>
              </w:rPr>
              <w:t>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9ADD49" w14:textId="77777777" w:rsidR="00D526EA" w:rsidRPr="00582AD3" w:rsidRDefault="00D526EA" w:rsidP="005C274E">
            <w:pPr>
              <w:spacing w:line="360" w:lineRule="auto"/>
              <w:ind w:left="-3"/>
              <w:rPr>
                <w:rFonts w:eastAsia="Arial Narrow" w:cs="Times New Roman"/>
                <w:szCs w:val="24"/>
              </w:rPr>
            </w:pPr>
            <w:r w:rsidRPr="00582AD3">
              <w:rPr>
                <w:rFonts w:eastAsia="Arial Narrow" w:cs="Times New Roman"/>
                <w:szCs w:val="24"/>
              </w:rPr>
              <w:t xml:space="preserve">Sistem evaluasi dan perencanaan kebijakan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81A42" w14:textId="77777777" w:rsidR="00D526EA" w:rsidRPr="00582AD3" w:rsidRDefault="00D526EA" w:rsidP="005C274E">
            <w:pPr>
              <w:spacing w:line="0" w:lineRule="atLeast"/>
              <w:ind w:left="80"/>
              <w:jc w:val="center"/>
              <w:rPr>
                <w:rFonts w:eastAsia="Arial Narrow" w:cs="Times New Roman"/>
                <w:b/>
                <w:szCs w:val="24"/>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3F632" w14:textId="77777777" w:rsidR="00D526EA" w:rsidRPr="00582AD3" w:rsidRDefault="00D526EA" w:rsidP="005C274E">
            <w:pPr>
              <w:spacing w:line="0" w:lineRule="atLeast"/>
              <w:ind w:left="180"/>
              <w:jc w:val="center"/>
              <w:rPr>
                <w:rFonts w:eastAsia="Arial Narrow" w:cs="Times New Roman"/>
                <w:b/>
                <w:szCs w:val="24"/>
              </w:rPr>
            </w:pPr>
          </w:p>
        </w:tc>
      </w:tr>
    </w:tbl>
    <w:p w14:paraId="4773CF4F" w14:textId="77777777" w:rsidR="008F1EF5" w:rsidRPr="00582AD3" w:rsidRDefault="008F1EF5" w:rsidP="00B80B2A">
      <w:pPr>
        <w:ind w:firstLine="426"/>
        <w:rPr>
          <w:rFonts w:eastAsia="Times New Roman"/>
        </w:rPr>
      </w:pPr>
    </w:p>
    <w:p w14:paraId="7295FF0D" w14:textId="244A0A24" w:rsidR="00D526EA" w:rsidRPr="00582AD3" w:rsidRDefault="00D526EA" w:rsidP="00B80B2A">
      <w:pPr>
        <w:ind w:firstLine="426"/>
      </w:pPr>
      <w:r w:rsidRPr="00582AD3">
        <w:rPr>
          <w:rFonts w:eastAsia="Times New Roman"/>
        </w:rPr>
        <w:t xml:space="preserve">Hal tersebut diperkuat penulis wawancara dengan Narulita Ariyani  selaku Seksi Pemerintahan Kelurahan </w:t>
      </w:r>
      <w:r w:rsidRPr="00582AD3">
        <w:t>mengenai Bagaimana peran Masyarakat dalam melakukan pendaftaran pendudukan dan pencatatan kependudukan sesuai ketentuan peraturan undang-undang ?</w:t>
      </w:r>
    </w:p>
    <w:p w14:paraId="7F667900" w14:textId="5EFEC87E" w:rsidR="00D526EA" w:rsidRPr="00582AD3" w:rsidRDefault="00D526EA" w:rsidP="004D21ED">
      <w:pPr>
        <w:pStyle w:val="TidakAdaSpasi"/>
        <w:ind w:left="1985" w:hanging="142"/>
        <w:jc w:val="both"/>
        <w:rPr>
          <w:rFonts w:ascii="Times New Roman" w:hAnsi="Times New Roman" w:cs="Times New Roman"/>
          <w:sz w:val="24"/>
          <w:szCs w:val="24"/>
          <w:shd w:val="clear" w:color="auto" w:fill="FFFFFF"/>
        </w:rPr>
      </w:pPr>
      <w:r w:rsidRPr="00582AD3">
        <w:rPr>
          <w:rFonts w:ascii="Times New Roman" w:hAnsi="Times New Roman"/>
          <w:b/>
          <w:color w:val="000000" w:themeColor="text1"/>
          <w:sz w:val="24"/>
          <w:szCs w:val="24"/>
        </w:rPr>
        <w:t>“</w:t>
      </w:r>
      <w:r w:rsidRPr="00582AD3">
        <w:rPr>
          <w:rFonts w:ascii="Times New Roman" w:hAnsi="Times New Roman" w:cs="Times New Roman"/>
          <w:sz w:val="24"/>
          <w:szCs w:val="24"/>
          <w:shd w:val="clear" w:color="auto" w:fill="FFFFFF"/>
        </w:rPr>
        <w:t>Mengacu pada Undang-</w:t>
      </w:r>
      <w:r w:rsidR="001522B2">
        <w:rPr>
          <w:rFonts w:ascii="Times New Roman" w:hAnsi="Times New Roman" w:cs="Times New Roman"/>
          <w:sz w:val="24"/>
          <w:szCs w:val="24"/>
          <w:shd w:val="clear" w:color="auto" w:fill="FFFFFF"/>
        </w:rPr>
        <w:t>u</w:t>
      </w:r>
      <w:r w:rsidRPr="00582AD3">
        <w:rPr>
          <w:rFonts w:ascii="Times New Roman" w:hAnsi="Times New Roman" w:cs="Times New Roman"/>
          <w:sz w:val="24"/>
          <w:szCs w:val="24"/>
          <w:shd w:val="clear" w:color="auto" w:fill="FFFFFF"/>
        </w:rPr>
        <w:t xml:space="preserve">ndang Nomor 25 Tahun 2009 Tentang Pelayanan Publik Pasal 1 ayat 1, bahwa pelayanan publik adalah kegiatan atau rangkaian kegiatan dalam rangka pemenuhan kebutuhan pelayanan sesuai dengan peraturan perundang-undangan bagi setiap warga negara dan penduduk </w:t>
      </w:r>
      <w:r w:rsidRPr="00582AD3">
        <w:rPr>
          <w:rFonts w:ascii="Times New Roman" w:hAnsi="Times New Roman" w:cs="Times New Roman"/>
          <w:sz w:val="24"/>
          <w:szCs w:val="24"/>
          <w:shd w:val="clear" w:color="auto" w:fill="FFFFFF"/>
        </w:rPr>
        <w:lastRenderedPageBreak/>
        <w:t>atas barang, jasa, dan/atau pelayanan administratif”(wawancara pada tanggal 02 Maret 2020).</w:t>
      </w:r>
    </w:p>
    <w:p w14:paraId="193CE8C4" w14:textId="77777777" w:rsidR="00D526EA" w:rsidRPr="00582AD3" w:rsidRDefault="00D526EA" w:rsidP="004D21ED">
      <w:pPr>
        <w:pStyle w:val="TidakAdaSpasi"/>
        <w:spacing w:line="360" w:lineRule="auto"/>
        <w:jc w:val="both"/>
        <w:rPr>
          <w:rFonts w:ascii="Times New Roman" w:hAnsi="Times New Roman"/>
          <w:b/>
          <w:color w:val="000000" w:themeColor="text1"/>
          <w:sz w:val="24"/>
          <w:szCs w:val="24"/>
        </w:rPr>
      </w:pPr>
    </w:p>
    <w:p w14:paraId="26F86993" w14:textId="77777777" w:rsidR="00CB627F" w:rsidRPr="00582AD3" w:rsidRDefault="00D526EA" w:rsidP="00CB627F">
      <w:pPr>
        <w:ind w:firstLine="426"/>
        <w:rPr>
          <w:shd w:val="clear" w:color="auto" w:fill="FFFFFF"/>
        </w:rPr>
      </w:pPr>
      <w:r w:rsidRPr="00582AD3">
        <w:t xml:space="preserve">Dari hasil wawancara diatas penulis menyimpulkan </w:t>
      </w:r>
      <w:r w:rsidRPr="00582AD3">
        <w:rPr>
          <w:shd w:val="clear" w:color="auto" w:fill="FFFFFF"/>
        </w:rPr>
        <w:t>bahwa Peran Masyarakat sangatlah penting dalam pelayanan Administrasi Kependudukan sesuai dengan Peraturan Undang –undang yang ada , Dalam era mewujudkan </w:t>
      </w:r>
      <w:r w:rsidRPr="00582AD3">
        <w:rPr>
          <w:iCs/>
          <w:shd w:val="clear" w:color="auto" w:fill="FFFFFF"/>
        </w:rPr>
        <w:t>good governance</w:t>
      </w:r>
      <w:r w:rsidRPr="00582AD3">
        <w:rPr>
          <w:shd w:val="clear" w:color="auto" w:fill="FFFFFF"/>
        </w:rPr>
        <w:t>, pelayanan publik menjadi bagian penting dan titik strategis termasuk keterlibatan masyarakat di dalamnya. Dwiyanto (2018) dalam bukunya yang berjudul Mewujudkan </w:t>
      </w:r>
      <w:r w:rsidRPr="00582AD3">
        <w:rPr>
          <w:iCs/>
          <w:shd w:val="clear" w:color="auto" w:fill="FFFFFF"/>
        </w:rPr>
        <w:t>Good Governance</w:t>
      </w:r>
      <w:r w:rsidRPr="00582AD3">
        <w:rPr>
          <w:shd w:val="clear" w:color="auto" w:fill="FFFFFF"/>
        </w:rPr>
        <w:t> Melalui Pelayanan Publik menyebutkan, bahwa ada beberapa pertimbangan mengapa pelayanan publik menjadi titik strategis untuk memulai pengembangan </w:t>
      </w:r>
      <w:r w:rsidRPr="00582AD3">
        <w:rPr>
          <w:iCs/>
          <w:shd w:val="clear" w:color="auto" w:fill="FFFFFF"/>
        </w:rPr>
        <w:t>good governance</w:t>
      </w:r>
      <w:r w:rsidRPr="00582AD3">
        <w:rPr>
          <w:shd w:val="clear" w:color="auto" w:fill="FFFFFF"/>
        </w:rPr>
        <w:t> di Indonesia.</w:t>
      </w:r>
    </w:p>
    <w:p w14:paraId="5AEED33A" w14:textId="77777777" w:rsidR="00CB627F" w:rsidRPr="00582AD3" w:rsidRDefault="00D526EA" w:rsidP="00CB627F">
      <w:pPr>
        <w:ind w:firstLine="426"/>
      </w:pPr>
      <w:r w:rsidRPr="00582AD3">
        <w:t>Keterlibatan masyarakat saat ini menjadi bagian yang perlu dioptimalkan. Dengan adanya keterlibatan masyarakat, para pihak dapat bersama sama untuk meningkatkan kualitas pelayanan. Fungsi kontrol dari masyarakat juga dapat membantu bagaimana pelayanan publik dapat terselenggara dengan sebagaimana mestinya.</w:t>
      </w:r>
    </w:p>
    <w:p w14:paraId="74042F1B" w14:textId="77777777" w:rsidR="00CB627F" w:rsidRPr="00582AD3" w:rsidRDefault="00D526EA" w:rsidP="00CB627F">
      <w:pPr>
        <w:ind w:firstLine="426"/>
        <w:rPr>
          <w:color w:val="000000" w:themeColor="text1"/>
        </w:rPr>
      </w:pPr>
      <w:r w:rsidRPr="00582AD3">
        <w:rPr>
          <w:color w:val="000000" w:themeColor="text1"/>
        </w:rPr>
        <w:t>Untuk mewujudkan keterlibatan masyarakat tersebut, dibutuhkan kesadaran dan pengetahuan kepada masyarakat mengenai seperti apa peran masyarakat di dalam pelayanan publik, termasuk seperti apa hak dan kewajiban masyarakat. Masyarakat berkewajiban untuk memenuhi ketentuan yang tercantum dalam standar pelayanan penyelenggaraan pelayanan publik dan mematuhi peraturan terkait.</w:t>
      </w:r>
    </w:p>
    <w:p w14:paraId="7EDF8A54" w14:textId="77777777" w:rsidR="00CB627F" w:rsidRPr="00582AD3" w:rsidRDefault="00D526EA" w:rsidP="00CB627F">
      <w:pPr>
        <w:ind w:firstLine="426"/>
        <w:rPr>
          <w:color w:val="000000" w:themeColor="text1"/>
        </w:rPr>
      </w:pPr>
      <w:r w:rsidRPr="00582AD3">
        <w:rPr>
          <w:color w:val="000000" w:themeColor="text1"/>
        </w:rPr>
        <w:t xml:space="preserve">Dalam penyelenggaraan pelayanan publik, masyarakat tidak hanya sebagai penerima layanan publik, melainkan juga sebagai pengawas eksternal, bersama Ombudsman. Masyarakat berhak untuk mengawasi pelaksanaan standar </w:t>
      </w:r>
      <w:r w:rsidRPr="00582AD3">
        <w:rPr>
          <w:color w:val="000000" w:themeColor="text1"/>
        </w:rPr>
        <w:lastRenderedPageBreak/>
        <w:t>pelayanan yang diselenggarakan oleh setiap penyelenggara pelayanan publik. Namun bentuk pengawasan tersebut harus berdasarkan dengan ketentuan yang berlaku.</w:t>
      </w:r>
    </w:p>
    <w:p w14:paraId="686C12FF" w14:textId="77777777" w:rsidR="00CB627F" w:rsidRPr="00582AD3" w:rsidRDefault="00D526EA" w:rsidP="00CB627F">
      <w:pPr>
        <w:ind w:firstLine="426"/>
        <w:rPr>
          <w:color w:val="000000" w:themeColor="text1"/>
        </w:rPr>
      </w:pPr>
      <w:r w:rsidRPr="00582AD3">
        <w:rPr>
          <w:color w:val="000000" w:themeColor="text1"/>
        </w:rPr>
        <w:t>Kepekaan atas penyelenggaraan pelayanan publik penting untuk memunculkan sikap kritis. Ketika standar pelayanan tidak sesuai dengan pelaksanaannya atau malah belum ada standar pelayanan, Kita sebagai pengguna berhak menemui Pimpinan instansi tersebut. Setiap instansi penyedia layanan publik wajib memiliki standar, sebagai acuan penyelenggaraan pelayanan itu sendiri. Mustahil pelayanan publik terselenggara dengan baik tanpa adanya acuan. Misal produk pelayanan A tidak ditetapkan batas waktu penyelesaiannya, tentu berpotensi terjadinya pungutan liar dengan modus petugas yang mengulur-ulur penyelesaian produk A tersebut, dan disisi pengguna/masyarakat dalam kondisi bingung serta capek harus bolak-balik datang ke instansi lebih mudah diajak berkolusi.</w:t>
      </w:r>
    </w:p>
    <w:p w14:paraId="469CACA8" w14:textId="5F398D9A" w:rsidR="00CB627F" w:rsidRPr="00582AD3" w:rsidRDefault="00D526EA" w:rsidP="00CB627F">
      <w:pPr>
        <w:ind w:firstLine="426"/>
        <w:rPr>
          <w:shd w:val="clear" w:color="auto" w:fill="FFFFFF"/>
        </w:rPr>
      </w:pPr>
      <w:r w:rsidRPr="00582AD3">
        <w:rPr>
          <w:color w:val="000000" w:themeColor="text1"/>
        </w:rPr>
        <w:t>Bentuk partisipasi lain yang lebih efisien adalah menyampaikan laporan atau informasi kepada Ombudsman. Dengan laporan atau informasi tentang terjadinya maladministrasi menjadi pintu masuk bagi Ombudsman untuk melakukan perbaikan</w:t>
      </w:r>
    </w:p>
    <w:p w14:paraId="462B84B0" w14:textId="363C6933" w:rsidR="00D526EA" w:rsidRPr="00582AD3" w:rsidRDefault="00D526EA" w:rsidP="00CB627F">
      <w:pPr>
        <w:ind w:firstLine="426"/>
        <w:rPr>
          <w:shd w:val="clear" w:color="auto" w:fill="FFFFFF"/>
        </w:rPr>
      </w:pPr>
      <w:r w:rsidRPr="00582AD3">
        <w:rPr>
          <w:rFonts w:eastAsia="Times New Roman"/>
          <w:szCs w:val="24"/>
        </w:rPr>
        <w:t xml:space="preserve">Sesuai dengan wawancara Bu Narulita Ariyani selaku Kasie Pemerintahan Kelurahan Pagesangan </w:t>
      </w:r>
      <w:r w:rsidRPr="00582AD3">
        <w:rPr>
          <w:szCs w:val="24"/>
        </w:rPr>
        <w:t xml:space="preserve">mengenai </w:t>
      </w:r>
      <w:r w:rsidRPr="00582AD3">
        <w:rPr>
          <w:b/>
          <w:color w:val="000000" w:themeColor="text1"/>
          <w:szCs w:val="24"/>
        </w:rPr>
        <w:t>instansi mana saja yang berkaitan langsung dengan penyelenggaraan pelayanan administrasi Kependudukan?</w:t>
      </w:r>
    </w:p>
    <w:p w14:paraId="0E8E1DE5" w14:textId="77777777" w:rsidR="00D526EA" w:rsidRPr="00582AD3" w:rsidRDefault="00D526EA" w:rsidP="00CB627F">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“instansi yang berkaitan langsung dengan terselenggaranya pelayanan administrasi Kependudukan adalah 1.Dinas Kependudukan dan Pencatatan Sipil, 2. Kantor Urusan Agama, 3. Dinas Sosial, 4.Dinas Pendidikan, 5.Dinas </w:t>
      </w:r>
      <w:r w:rsidRPr="00582AD3">
        <w:rPr>
          <w:rFonts w:ascii="Times New Roman" w:hAnsi="Times New Roman" w:cs="Times New Roman"/>
          <w:sz w:val="24"/>
          <w:szCs w:val="24"/>
        </w:rPr>
        <w:lastRenderedPageBreak/>
        <w:t>Perdagangan, 6.Kecamatan, 7.Pengadilan Agama, 8. Pengadilan Negeri, 9. Dinas Pengelolaan Bangunan dan Tanah, 10. Dinas Kesehatan ” (wawancara 11 Maret 2020).</w:t>
      </w:r>
    </w:p>
    <w:p w14:paraId="7D1D9861" w14:textId="77777777" w:rsidR="00D526EA" w:rsidRPr="00582AD3" w:rsidRDefault="00D526EA" w:rsidP="000541FD">
      <w:pPr>
        <w:pStyle w:val="TidakAdaSpasi"/>
        <w:spacing w:line="360" w:lineRule="auto"/>
        <w:jc w:val="both"/>
        <w:rPr>
          <w:rFonts w:ascii="Times New Roman" w:hAnsi="Times New Roman" w:cs="Times New Roman"/>
          <w:sz w:val="24"/>
          <w:szCs w:val="24"/>
        </w:rPr>
      </w:pPr>
    </w:p>
    <w:p w14:paraId="5E3E0467" w14:textId="77777777" w:rsidR="000541FD" w:rsidRPr="00582AD3" w:rsidRDefault="00D526EA" w:rsidP="000541FD">
      <w:pPr>
        <w:ind w:firstLine="426"/>
      </w:pPr>
      <w:r w:rsidRPr="00582AD3">
        <w:t>Penulis menyimpulkan bahwa untuk mempermudah dalam proses permohonan administrasi Kependudukan di Kota Surabaya, maka ada beberapa instansi pemerintahan yang ikut</w:t>
      </w:r>
      <w:r w:rsidR="000541FD" w:rsidRPr="00582AD3">
        <w:t xml:space="preserve"> </w:t>
      </w:r>
      <w:r w:rsidRPr="00582AD3">
        <w:t>serta dalam menunjang keberhasilan atau pencapaian dalam penyelesaian Administrasi Kependudukan.</w:t>
      </w:r>
    </w:p>
    <w:p w14:paraId="7C6E30FF" w14:textId="77777777" w:rsidR="000541FD" w:rsidRPr="00582AD3" w:rsidRDefault="00D526EA" w:rsidP="000541FD">
      <w:pPr>
        <w:ind w:firstLine="426"/>
      </w:pPr>
      <w:r w:rsidRPr="00582AD3">
        <w:t xml:space="preserve">Seperti Dinas Kependudukan dan Pencatatan Sipil </w:t>
      </w:r>
      <w:r w:rsidR="000541FD" w:rsidRPr="00582AD3">
        <w:t>instansi</w:t>
      </w:r>
      <w:r w:rsidRPr="00582AD3">
        <w:t xml:space="preserve"> ini berkaitan dalam permohonan administrasi kependudukan meliputi, Pindah Datang ,Pindah Keluar, Perkawinan,</w:t>
      </w:r>
      <w:r w:rsidR="000541FD" w:rsidRPr="00582AD3">
        <w:t xml:space="preserve"> </w:t>
      </w:r>
      <w:r w:rsidRPr="00582AD3">
        <w:t xml:space="preserve">Penerbitan KK dan KTP, Pembuatan Akta kelahiran dan Akta Kematian serta perubahan data dan permasalahan pada Kartu Keluarga. Dengan Instansi yang terkait maka semua pengurusan Administrasi Kependudukan adalah dasar penghubung dari beberapa </w:t>
      </w:r>
      <w:r w:rsidR="000541FD" w:rsidRPr="00582AD3">
        <w:t>Instansi</w:t>
      </w:r>
      <w:r w:rsidRPr="00582AD3">
        <w:t xml:space="preserve"> tersebut.</w:t>
      </w:r>
    </w:p>
    <w:p w14:paraId="55305E25" w14:textId="6D9997C7" w:rsidR="000541FD" w:rsidRPr="00582AD3" w:rsidRDefault="00D526EA" w:rsidP="000541FD">
      <w:pPr>
        <w:ind w:firstLine="426"/>
      </w:pPr>
      <w:r w:rsidRPr="00582AD3">
        <w:t>Kantor Urusan Agama , Instansi ini berkaitan langsung dengan Kelurahan karena adanya pencatatan peristiwa penting yakni Perkawinan untuk Agama Islam dengan melalui proses pembuatan berkas pendukung yang diterbitkan oleh pihak Kelurahan dan telah disetujui atau di tanda tangani oleh Kepala Kelurahan lalu Berkas tersebut melangkah untuk di Catatkan pada Buku Register yang ada di Kantor Urusan Agama agar dapat diproses ke langkah selanjutnya. Untuk perkawinan agama lain akan dicatatkan pada Register Dispenduk Capil.</w:t>
      </w:r>
    </w:p>
    <w:p w14:paraId="2FDBC9DA" w14:textId="6C57BC10" w:rsidR="000541FD" w:rsidRPr="00582AD3" w:rsidRDefault="00D526EA" w:rsidP="000541FD">
      <w:pPr>
        <w:ind w:firstLine="426"/>
        <w:rPr>
          <w:rFonts w:cs="Times New Roman"/>
          <w:color w:val="000000" w:themeColor="text1"/>
          <w:szCs w:val="24"/>
        </w:rPr>
      </w:pPr>
      <w:r w:rsidRPr="00582AD3">
        <w:rPr>
          <w:rFonts w:cs="Times New Roman"/>
          <w:color w:val="000000" w:themeColor="text1"/>
          <w:szCs w:val="24"/>
        </w:rPr>
        <w:t xml:space="preserve">Untuk Penanganan Administrasi Kependudukan  di Bidang Sosial , Kelurahan kerja sama dengan Pihak Dinas Sosial  yang mana Administrasi tersebut meliputi, Pembuatan Surat Keterangan Miskin untuk Bidang Kesehatan Maupun Bidang Pendidikan, Pengusulan bagi warga kurang mampu untuk </w:t>
      </w:r>
      <w:r w:rsidRPr="00582AD3">
        <w:rPr>
          <w:rFonts w:cs="Times New Roman"/>
          <w:color w:val="000000" w:themeColor="text1"/>
          <w:szCs w:val="24"/>
        </w:rPr>
        <w:lastRenderedPageBreak/>
        <w:t>mendapatkan Bantuan Sosial , Pendaftaran bagi masyarakat yang belum memiliki PBI ( Penerima Bantuan Iuran ) atau biasa di sebut BPJS.</w:t>
      </w:r>
      <w:r w:rsidR="000541FD" w:rsidRPr="00582AD3">
        <w:rPr>
          <w:rFonts w:cs="Times New Roman"/>
          <w:color w:val="000000" w:themeColor="text1"/>
          <w:szCs w:val="24"/>
        </w:rPr>
        <w:t xml:space="preserve"> T</w:t>
      </w:r>
      <w:r w:rsidRPr="00582AD3">
        <w:rPr>
          <w:rFonts w:cs="Times New Roman"/>
          <w:color w:val="000000" w:themeColor="text1"/>
          <w:szCs w:val="24"/>
        </w:rPr>
        <w:t>idak hanya pelayanan masyarakat untuk bidang Administrasi Kependudukan saja, namun Kelurahan bekerja sama dengan Dinas Sosial melalui kegiatan Sosial seperti Pendistribusian Sembako Masyarakat yang sudah terdaftar dalam Data Base Keluarga Miskin, adapun kegiatan lain seperti Penangan</w:t>
      </w:r>
      <w:r w:rsidR="000541FD" w:rsidRPr="00582AD3">
        <w:rPr>
          <w:rFonts w:cs="Times New Roman"/>
          <w:color w:val="000000" w:themeColor="text1"/>
          <w:szCs w:val="24"/>
        </w:rPr>
        <w:t>an</w:t>
      </w:r>
      <w:r w:rsidRPr="00582AD3">
        <w:rPr>
          <w:rFonts w:cs="Times New Roman"/>
          <w:color w:val="000000" w:themeColor="text1"/>
          <w:szCs w:val="24"/>
        </w:rPr>
        <w:t xml:space="preserve"> Jenazah oleh Modin yang terdaftar pada Data yang ada di Dinas Sosial Kota Surabaya. </w:t>
      </w:r>
    </w:p>
    <w:p w14:paraId="22096D7D" w14:textId="77777777" w:rsidR="000541FD" w:rsidRPr="00582AD3" w:rsidRDefault="00D526EA" w:rsidP="000541FD">
      <w:pPr>
        <w:ind w:firstLine="426"/>
        <w:rPr>
          <w:rFonts w:cs="Times New Roman"/>
          <w:color w:val="000000" w:themeColor="text1"/>
          <w:szCs w:val="24"/>
        </w:rPr>
      </w:pPr>
      <w:r w:rsidRPr="00582AD3">
        <w:rPr>
          <w:rFonts w:cs="Times New Roman"/>
          <w:color w:val="000000" w:themeColor="text1"/>
          <w:szCs w:val="24"/>
        </w:rPr>
        <w:t>Sama Halnya dengan Dinas sosial yang dapat menangani Pelayanan di bidang Pendidikan, Kelurahan juga berkoordinasi dengan pihak Dinas Pendidikan jika bilamana didapati ada warga yang ingin mendaftar sekolah namun domisili yang bersangkutan tidak sesuai dengan data diri yang di miliki seperti Kartu Keluarga, maka pihak Kelurahan berkoordinasi bagaimana untuk dapat mendaftarkan warga tersebut agar mendapatkan peluang bersekolah di Surabaya.</w:t>
      </w:r>
    </w:p>
    <w:p w14:paraId="3082A9E8" w14:textId="77777777" w:rsidR="000541FD" w:rsidRPr="00582AD3" w:rsidRDefault="00D526EA" w:rsidP="000541FD">
      <w:pPr>
        <w:ind w:firstLine="426"/>
        <w:rPr>
          <w:rFonts w:cs="Times New Roman"/>
          <w:color w:val="000000" w:themeColor="text1"/>
          <w:szCs w:val="24"/>
        </w:rPr>
      </w:pPr>
      <w:r w:rsidRPr="00582AD3">
        <w:rPr>
          <w:rFonts w:cs="Times New Roman"/>
          <w:color w:val="000000" w:themeColor="text1"/>
          <w:szCs w:val="24"/>
        </w:rPr>
        <w:t xml:space="preserve">Hal ini didasari dengan Peraturan Wali Kota Surabaya No. 21 Tahun 2020 “Tentang Pelaksanaan Penerimaan Peserta Didik Baru (PPDB) Jenjang Sekolah Dasar Negeri dan Sekolah Menengah Pertama Negeri Dalam Masa Darurat Penyebaran Wabah Corona Virus Disease 2019 ( COVID-19)”. Dalam Perwali ini menjelaskan bilamana </w:t>
      </w:r>
      <w:r w:rsidR="000541FD" w:rsidRPr="00582AD3">
        <w:rPr>
          <w:rFonts w:cs="Times New Roman"/>
          <w:color w:val="000000" w:themeColor="text1"/>
          <w:szCs w:val="24"/>
        </w:rPr>
        <w:t>terdapat</w:t>
      </w:r>
      <w:r w:rsidRPr="00582AD3">
        <w:rPr>
          <w:rFonts w:cs="Times New Roman"/>
          <w:color w:val="000000" w:themeColor="text1"/>
          <w:szCs w:val="24"/>
        </w:rPr>
        <w:t xml:space="preserve"> Siswa yang tidak sesuai dengan Domisili yang ditempati maka yang bersangkutan harus memenuhi persyaratan agar dapat </w:t>
      </w:r>
      <w:r w:rsidR="000541FD" w:rsidRPr="00582AD3">
        <w:rPr>
          <w:rFonts w:cs="Times New Roman"/>
          <w:color w:val="000000" w:themeColor="text1"/>
          <w:szCs w:val="24"/>
        </w:rPr>
        <w:t>mendaftarkan</w:t>
      </w:r>
      <w:r w:rsidRPr="00582AD3">
        <w:rPr>
          <w:rFonts w:cs="Times New Roman"/>
          <w:color w:val="000000" w:themeColor="text1"/>
          <w:szCs w:val="24"/>
        </w:rPr>
        <w:t xml:space="preserve"> diri untuk sekolah yang di inginkan dengan mengisi Form yang tersedia , Form tersebut meliputi Surat Keterangan Domisili Khusus yang dibuat oleh Ketua RT setempat yang selanjutnya mengetahui Ketua RW dan di Tanda Tangani , serta Berkas ini akan Dicatatkan pada Kelurahan. Namun berkas </w:t>
      </w:r>
      <w:r w:rsidRPr="00582AD3">
        <w:rPr>
          <w:rFonts w:cs="Times New Roman"/>
          <w:color w:val="000000" w:themeColor="text1"/>
          <w:szCs w:val="24"/>
        </w:rPr>
        <w:lastRenderedPageBreak/>
        <w:t>tersebut harus ada pendukung dari Form Surat Pernyataan Persaksian ( yang diketahui oleh Tetangga pada Domisili Tersebut) dan Surat Pernyataan Pemilik Rumah ( Apabila yang bersangkutan bersratus Kos atau Kontrak).</w:t>
      </w:r>
    </w:p>
    <w:p w14:paraId="3BAAE337" w14:textId="77777777" w:rsidR="000541FD" w:rsidRPr="00582AD3" w:rsidRDefault="00D526EA" w:rsidP="000541FD">
      <w:pPr>
        <w:ind w:firstLine="426"/>
        <w:rPr>
          <w:rFonts w:cs="Times New Roman"/>
          <w:color w:val="000000" w:themeColor="text1"/>
          <w:szCs w:val="24"/>
        </w:rPr>
      </w:pPr>
      <w:r w:rsidRPr="00582AD3">
        <w:rPr>
          <w:rFonts w:cs="Times New Roman"/>
          <w:color w:val="000000" w:themeColor="text1"/>
          <w:szCs w:val="24"/>
        </w:rPr>
        <w:t>Kelurahan juga ikut serta dalam pengelolaan Pasar Tradisional karena Tanah atau Tempat tersebut adalah Aset yang dimiliki Oleh Pemerintah Kota, yang mana hal ini berurusan dengan Dinas Perdagangan , bagi masyarakat pemilik Kios atau Toko yang bertempat di Pasar Tradisonal , maka yang bersangkutan harus terdaftar dan tercatat pada Register Dinas Perdagangan agar mendapatkan Izin untuk berdagang.</w:t>
      </w:r>
    </w:p>
    <w:p w14:paraId="5714FF5E" w14:textId="19BD96A8" w:rsidR="00E81BD6" w:rsidRPr="00582AD3" w:rsidRDefault="00D526EA" w:rsidP="00E81BD6">
      <w:pPr>
        <w:ind w:firstLine="426"/>
        <w:rPr>
          <w:rFonts w:cs="Times New Roman"/>
          <w:color w:val="000000" w:themeColor="text1"/>
          <w:szCs w:val="24"/>
        </w:rPr>
      </w:pPr>
      <w:r w:rsidRPr="00582AD3">
        <w:rPr>
          <w:rFonts w:cs="Times New Roman"/>
          <w:color w:val="000000" w:themeColor="text1"/>
          <w:szCs w:val="24"/>
        </w:rPr>
        <w:t xml:space="preserve">Tidak Hanya pengelolaan Pasar , Kelurahan juga bekerja sama untuk UKM (Usaha Kecil Mikro ) agar mendapatkan Izin oleh Dinas Perdagangan yang bertujuan untuk dapat </w:t>
      </w:r>
      <w:r w:rsidR="00D811A5" w:rsidRPr="00582AD3">
        <w:rPr>
          <w:rFonts w:cs="Times New Roman"/>
          <w:color w:val="000000" w:themeColor="text1"/>
          <w:szCs w:val="24"/>
        </w:rPr>
        <w:t>beroperasi</w:t>
      </w:r>
      <w:r w:rsidRPr="00582AD3">
        <w:rPr>
          <w:rFonts w:cs="Times New Roman"/>
          <w:color w:val="000000" w:themeColor="text1"/>
          <w:szCs w:val="24"/>
        </w:rPr>
        <w:t xml:space="preserve"> jika ada kegiatan-kegiatan yang diselenggarakan oleh Pihak Pemerintah Kota. Dinas </w:t>
      </w:r>
      <w:r w:rsidR="00D811A5" w:rsidRPr="00582AD3">
        <w:rPr>
          <w:rFonts w:cs="Times New Roman"/>
          <w:color w:val="000000" w:themeColor="text1"/>
          <w:szCs w:val="24"/>
        </w:rPr>
        <w:t>Perdagangan</w:t>
      </w:r>
      <w:r w:rsidRPr="00582AD3">
        <w:rPr>
          <w:rFonts w:cs="Times New Roman"/>
          <w:color w:val="000000" w:themeColor="text1"/>
          <w:szCs w:val="24"/>
        </w:rPr>
        <w:t xml:space="preserve"> juga memiliki Program Pasar Murah yang mana akan </w:t>
      </w:r>
      <w:r w:rsidR="00D811A5" w:rsidRPr="00582AD3">
        <w:rPr>
          <w:rFonts w:cs="Times New Roman"/>
          <w:color w:val="000000" w:themeColor="text1"/>
          <w:szCs w:val="24"/>
        </w:rPr>
        <w:t>kerja sama</w:t>
      </w:r>
      <w:r w:rsidRPr="00582AD3">
        <w:rPr>
          <w:rFonts w:cs="Times New Roman"/>
          <w:color w:val="000000" w:themeColor="text1"/>
          <w:szCs w:val="24"/>
        </w:rPr>
        <w:t xml:space="preserve"> dengan Pihak Kelurahan untuk mendukung program tersebut.</w:t>
      </w:r>
    </w:p>
    <w:p w14:paraId="7CD58AA1" w14:textId="50585E80" w:rsidR="00E81BD6" w:rsidRPr="00582AD3" w:rsidRDefault="00D526EA" w:rsidP="00E81BD6">
      <w:pPr>
        <w:ind w:firstLine="426"/>
        <w:rPr>
          <w:rFonts w:cs="Times New Roman"/>
          <w:color w:val="000000" w:themeColor="text1"/>
          <w:szCs w:val="24"/>
        </w:rPr>
      </w:pPr>
      <w:r w:rsidRPr="00582AD3">
        <w:rPr>
          <w:rFonts w:cs="Times New Roman"/>
          <w:color w:val="000000" w:themeColor="text1"/>
          <w:szCs w:val="24"/>
        </w:rPr>
        <w:t xml:space="preserve">Dalam </w:t>
      </w:r>
      <w:r w:rsidR="00D811A5" w:rsidRPr="00582AD3">
        <w:rPr>
          <w:rFonts w:cs="Times New Roman"/>
          <w:color w:val="000000" w:themeColor="text1"/>
          <w:szCs w:val="24"/>
        </w:rPr>
        <w:t>Penyelenggaraan</w:t>
      </w:r>
      <w:r w:rsidRPr="00582AD3">
        <w:rPr>
          <w:rFonts w:cs="Times New Roman"/>
          <w:color w:val="000000" w:themeColor="text1"/>
          <w:szCs w:val="24"/>
        </w:rPr>
        <w:t xml:space="preserve"> Pelayanan Kependudukan Kelurahan berkoordinasi dengan Kecamatan , yang mana Administrasi Kependudukan juga harus mengetahui Kepala Kecamatan ( Camat), </w:t>
      </w:r>
      <w:r w:rsidR="005135CD" w:rsidRPr="00582AD3">
        <w:rPr>
          <w:rFonts w:cs="Times New Roman"/>
          <w:color w:val="000000" w:themeColor="text1"/>
          <w:szCs w:val="24"/>
        </w:rPr>
        <w:t>m</w:t>
      </w:r>
      <w:r w:rsidRPr="00582AD3">
        <w:rPr>
          <w:rFonts w:cs="Times New Roman"/>
          <w:color w:val="000000" w:themeColor="text1"/>
          <w:szCs w:val="24"/>
        </w:rPr>
        <w:t>eliputi, Pindah Masuk, Pindah Keluar, Permohonan Ahli Waris serta Peristiwa Penting lainnya. Tidak hanya pelayana</w:t>
      </w:r>
      <w:r w:rsidR="005135CD" w:rsidRPr="00582AD3">
        <w:rPr>
          <w:rFonts w:cs="Times New Roman"/>
          <w:color w:val="000000" w:themeColor="text1"/>
          <w:szCs w:val="24"/>
        </w:rPr>
        <w:t>n</w:t>
      </w:r>
      <w:r w:rsidRPr="00582AD3">
        <w:rPr>
          <w:rFonts w:cs="Times New Roman"/>
          <w:color w:val="000000" w:themeColor="text1"/>
          <w:szCs w:val="24"/>
        </w:rPr>
        <w:t xml:space="preserve"> Masyarakat saja, kelurahan berkoordinasi dengan kecamatan bilamana ditemukan adanya permasalahan yang terjadi di</w:t>
      </w:r>
      <w:r w:rsidR="005135CD" w:rsidRPr="00582AD3">
        <w:rPr>
          <w:rFonts w:cs="Times New Roman"/>
          <w:color w:val="000000" w:themeColor="text1"/>
          <w:szCs w:val="24"/>
        </w:rPr>
        <w:t xml:space="preserve"> </w:t>
      </w:r>
      <w:r w:rsidRPr="00582AD3">
        <w:rPr>
          <w:rFonts w:cs="Times New Roman"/>
          <w:color w:val="000000" w:themeColor="text1"/>
          <w:szCs w:val="24"/>
        </w:rPr>
        <w:t>lapangan , maka pihak Kelurahan ( Lurah) harus wajib berkoordinasi dengan Camat agar dapat m</w:t>
      </w:r>
      <w:r w:rsidR="005135CD" w:rsidRPr="00582AD3">
        <w:rPr>
          <w:rFonts w:cs="Times New Roman"/>
          <w:color w:val="000000" w:themeColor="text1"/>
          <w:szCs w:val="24"/>
        </w:rPr>
        <w:t>e</w:t>
      </w:r>
      <w:r w:rsidRPr="00582AD3">
        <w:rPr>
          <w:rFonts w:cs="Times New Roman"/>
          <w:color w:val="000000" w:themeColor="text1"/>
          <w:szCs w:val="24"/>
        </w:rPr>
        <w:t>ncapai tujuan yang di inginkan.</w:t>
      </w:r>
    </w:p>
    <w:p w14:paraId="4C6CF6B1" w14:textId="7D9EDC78" w:rsidR="00E81BD6" w:rsidRPr="00582AD3" w:rsidRDefault="00D526EA" w:rsidP="00E81BD6">
      <w:pPr>
        <w:ind w:firstLine="426"/>
        <w:rPr>
          <w:rFonts w:cs="Times New Roman"/>
          <w:color w:val="000000" w:themeColor="text1"/>
          <w:szCs w:val="24"/>
        </w:rPr>
      </w:pPr>
      <w:r w:rsidRPr="00582AD3">
        <w:rPr>
          <w:rFonts w:cs="Times New Roman"/>
          <w:color w:val="000000" w:themeColor="text1"/>
          <w:szCs w:val="24"/>
        </w:rPr>
        <w:lastRenderedPageBreak/>
        <w:t>Untuk Pengurusan Perceraian Pengadilan Agama juga kerja</w:t>
      </w:r>
      <w:r w:rsidR="005135CD" w:rsidRPr="00582AD3">
        <w:rPr>
          <w:rFonts w:cs="Times New Roman"/>
          <w:color w:val="000000" w:themeColor="text1"/>
          <w:szCs w:val="24"/>
        </w:rPr>
        <w:t xml:space="preserve"> </w:t>
      </w:r>
      <w:r w:rsidRPr="00582AD3">
        <w:rPr>
          <w:rFonts w:cs="Times New Roman"/>
          <w:color w:val="000000" w:themeColor="text1"/>
          <w:szCs w:val="24"/>
        </w:rPr>
        <w:t xml:space="preserve">sama dengan Pihak Kelurahan , jika ada warga yang mengajukan permohonan perceraian ,maka kelurahan akan menantangi form yang dibuat oleh Pengadilan Negeri , dengan hanya sebatas mengetahui saja  bilamana yang bersangkutan adalah benar warga dari Kelurahan tersebut. </w:t>
      </w:r>
    </w:p>
    <w:p w14:paraId="719745F1" w14:textId="1D314AB8" w:rsidR="00E81BD6" w:rsidRPr="00582AD3" w:rsidRDefault="00D526EA" w:rsidP="00E81BD6">
      <w:pPr>
        <w:ind w:firstLine="426"/>
        <w:rPr>
          <w:rFonts w:cs="Times New Roman"/>
          <w:color w:val="000000" w:themeColor="text1"/>
          <w:szCs w:val="24"/>
        </w:rPr>
      </w:pPr>
      <w:r w:rsidRPr="00582AD3">
        <w:rPr>
          <w:rFonts w:cs="Times New Roman"/>
          <w:color w:val="000000" w:themeColor="text1"/>
          <w:szCs w:val="24"/>
        </w:rPr>
        <w:t xml:space="preserve">Sama Halnya dengan Pengadilan Agama , Kelurahan juga akan menantangi form yang dibuat oleh Pengadilan Agama jika </w:t>
      </w:r>
      <w:r w:rsidR="005135CD" w:rsidRPr="00582AD3">
        <w:rPr>
          <w:rFonts w:cs="Times New Roman"/>
          <w:color w:val="000000" w:themeColor="text1"/>
          <w:szCs w:val="24"/>
        </w:rPr>
        <w:t>terdapat</w:t>
      </w:r>
      <w:r w:rsidRPr="00582AD3">
        <w:rPr>
          <w:rFonts w:cs="Times New Roman"/>
          <w:color w:val="000000" w:themeColor="text1"/>
          <w:szCs w:val="24"/>
        </w:rPr>
        <w:t xml:space="preserve"> warga yang harus melakukan siding perkara ,maka Lurah  hanya sebatas mengetahui saja  bilamana yang bersangkutan adalah benar warga dari Kelurahan tersebut. </w:t>
      </w:r>
    </w:p>
    <w:p w14:paraId="0FB1786E" w14:textId="1077DC42" w:rsidR="00E81BD6" w:rsidRPr="00582AD3" w:rsidRDefault="00D526EA" w:rsidP="00E81BD6">
      <w:pPr>
        <w:ind w:firstLine="426"/>
        <w:rPr>
          <w:rFonts w:cs="Times New Roman"/>
          <w:color w:val="000000" w:themeColor="text1"/>
          <w:szCs w:val="24"/>
        </w:rPr>
      </w:pPr>
      <w:r w:rsidRPr="00582AD3">
        <w:rPr>
          <w:rFonts w:cs="Times New Roman"/>
          <w:color w:val="000000" w:themeColor="text1"/>
          <w:szCs w:val="24"/>
        </w:rPr>
        <w:t xml:space="preserve">Permohonan Pengajuan Pengurusan Sertifikat Tanah yang dapat juga diajukan melalui kelurahan , yang mana </w:t>
      </w:r>
      <w:r w:rsidR="005135CD" w:rsidRPr="00582AD3">
        <w:rPr>
          <w:rFonts w:cs="Times New Roman"/>
          <w:color w:val="000000" w:themeColor="text1"/>
          <w:szCs w:val="24"/>
        </w:rPr>
        <w:t>di setiap</w:t>
      </w:r>
      <w:r w:rsidRPr="00582AD3">
        <w:rPr>
          <w:rFonts w:cs="Times New Roman"/>
          <w:color w:val="000000" w:themeColor="text1"/>
          <w:szCs w:val="24"/>
        </w:rPr>
        <w:t xml:space="preserve"> kelurahan akan ditempatkan seorang petugas dari kantor pertanahan untuk melayani warga mengurus serfikasi tanah. </w:t>
      </w:r>
    </w:p>
    <w:p w14:paraId="398DA68C" w14:textId="5E55B304" w:rsidR="00E81BD6" w:rsidRPr="00582AD3" w:rsidRDefault="00D526EA" w:rsidP="00E81BD6">
      <w:pPr>
        <w:ind w:firstLine="426"/>
        <w:rPr>
          <w:rFonts w:cs="Times New Roman"/>
          <w:color w:val="191919"/>
          <w:szCs w:val="24"/>
          <w:shd w:val="clear" w:color="auto" w:fill="FFFFFF"/>
        </w:rPr>
      </w:pPr>
      <w:r w:rsidRPr="00582AD3">
        <w:rPr>
          <w:rFonts w:cs="Times New Roman"/>
          <w:color w:val="000000" w:themeColor="text1"/>
          <w:szCs w:val="24"/>
        </w:rPr>
        <w:t>Kabag Pemerintah dan Otonomi Daerah Pemerintah Kota Surabaya</w:t>
      </w:r>
      <w:r w:rsidR="005135CD" w:rsidRPr="00582AD3">
        <w:rPr>
          <w:rFonts w:cs="Times New Roman"/>
          <w:color w:val="000000" w:themeColor="text1"/>
          <w:szCs w:val="24"/>
        </w:rPr>
        <w:t xml:space="preserve"> </w:t>
      </w:r>
      <w:r w:rsidRPr="00582AD3">
        <w:rPr>
          <w:rFonts w:cs="Times New Roman"/>
          <w:color w:val="000000" w:themeColor="text1"/>
          <w:szCs w:val="24"/>
        </w:rPr>
        <w:t xml:space="preserve">Eddy Christijanto , mengatakan “Program sertifikasi tanah ini tengah gencar </w:t>
      </w:r>
      <w:r w:rsidRPr="00582AD3">
        <w:rPr>
          <w:rFonts w:cs="Times New Roman"/>
          <w:color w:val="191919"/>
          <w:szCs w:val="24"/>
          <w:shd w:val="clear" w:color="auto" w:fill="FFFFFF"/>
        </w:rPr>
        <w:t>didorong oleh Pemerintah pusat dengan targetnya pada 2024 setiap jengkal tanah di Indonesia telah bersertifikat”. Dengan sosialisasi hingga tingkat RT/RW dan LKMK, harapannya informasi ini dapat diketahui oleh seluruh warga Surabaya Salah satunya, melakukan koordinasi dengan Badan Pertanahan Nasional (BPN) untuk memudahkan masyarakat dalam mengakses layanan sertifikasi tanah. Melalui koordinasi tersebut, kini pengajuan berkas permohonan sertifikasi tanah bisa dilayani di semua kantor kelurahan. Dengan syarat, pengajuan permohonan tersebut masuk dalam program sertifikasi massal swadaya (SMS).</w:t>
      </w:r>
    </w:p>
    <w:p w14:paraId="6258F419" w14:textId="77777777" w:rsidR="00E81BD6" w:rsidRPr="00582AD3" w:rsidRDefault="00D526EA" w:rsidP="00E81BD6">
      <w:pPr>
        <w:ind w:firstLine="426"/>
        <w:rPr>
          <w:rFonts w:cs="Times New Roman"/>
          <w:color w:val="191919"/>
          <w:szCs w:val="24"/>
          <w:shd w:val="clear" w:color="auto" w:fill="FFFFFF"/>
        </w:rPr>
      </w:pPr>
      <w:r w:rsidRPr="00582AD3">
        <w:rPr>
          <w:rFonts w:cs="Times New Roman"/>
          <w:color w:val="191919"/>
          <w:szCs w:val="24"/>
          <w:shd w:val="clear" w:color="auto" w:fill="FFFFFF"/>
        </w:rPr>
        <w:lastRenderedPageBreak/>
        <w:t>Untuk mengikuti program SMS, lanjunya, pengajuan permohonan dilakukan secara massal minimal 10 bidang per berkas. Pemohon melalui program SMS dikenakan tarif 75 persen dari total biaya yang ditetapkan atau lebih murah dibanding mengurus secara individual.</w:t>
      </w:r>
    </w:p>
    <w:p w14:paraId="5A6DB760" w14:textId="77777777" w:rsidR="00E81BD6" w:rsidRPr="00582AD3" w:rsidRDefault="00E81BD6" w:rsidP="00E81BD6">
      <w:pPr>
        <w:ind w:firstLine="426"/>
        <w:rPr>
          <w:rFonts w:cs="Times New Roman"/>
          <w:color w:val="191919"/>
          <w:szCs w:val="24"/>
          <w:shd w:val="clear" w:color="auto" w:fill="FFFFFF"/>
        </w:rPr>
      </w:pPr>
      <w:r w:rsidRPr="00582AD3">
        <w:rPr>
          <w:rFonts w:cs="Times New Roman"/>
          <w:color w:val="191919"/>
          <w:szCs w:val="24"/>
          <w:shd w:val="clear" w:color="auto" w:fill="FFFFFF"/>
        </w:rPr>
        <w:t>T</w:t>
      </w:r>
      <w:r w:rsidR="00D526EA" w:rsidRPr="00582AD3">
        <w:rPr>
          <w:rFonts w:cs="Times New Roman"/>
          <w:color w:val="191919"/>
          <w:szCs w:val="24"/>
          <w:shd w:val="clear" w:color="auto" w:fill="FFFFFF"/>
        </w:rPr>
        <w:t>erkait bantuan kelengkapan persyaratan dari lurah ini tidak ada pungutan sepeser pun alias gratis. Jika warga mendapati ada oknum yang melakukan pungutan untuk kelengkapan persyaratan ini, diminta segera melaporkan kepada pemkot di Bagian Pemerintahan dan Otoda.</w:t>
      </w:r>
    </w:p>
    <w:p w14:paraId="323EE8D9" w14:textId="77777777" w:rsidR="00E81BD6" w:rsidRPr="00582AD3" w:rsidRDefault="00D526EA" w:rsidP="00E81BD6">
      <w:pPr>
        <w:ind w:firstLine="426"/>
        <w:rPr>
          <w:rFonts w:cs="Times New Roman"/>
          <w:color w:val="191919"/>
          <w:szCs w:val="24"/>
          <w:shd w:val="clear" w:color="auto" w:fill="FFFFFF"/>
        </w:rPr>
      </w:pPr>
      <w:r w:rsidRPr="00582AD3">
        <w:rPr>
          <w:rFonts w:cs="Times New Roman"/>
          <w:color w:val="191919"/>
          <w:szCs w:val="24"/>
          <w:shd w:val="clear" w:color="auto" w:fill="FFFFFF"/>
        </w:rPr>
        <w:t>Jadi perlu dibedakan antara biaya penetapan sertifikasi dan kelengkapan persyaratan. Kalau penetapan sertifikasi itu memang ada biayanya dan itu resmi dari BPN. Sedangkan kelengkapan persyaratan seperti surat keterangan waris dan riwayat tanah bebas biaya.</w:t>
      </w:r>
    </w:p>
    <w:p w14:paraId="53169EC0" w14:textId="42D64EF6" w:rsidR="00D526EA" w:rsidRPr="00582AD3" w:rsidRDefault="00D526EA" w:rsidP="00E81BD6">
      <w:pPr>
        <w:ind w:firstLine="426"/>
      </w:pPr>
      <w:r w:rsidRPr="00582AD3">
        <w:rPr>
          <w:rFonts w:cs="Times New Roman"/>
          <w:color w:val="191919"/>
          <w:szCs w:val="24"/>
          <w:shd w:val="clear" w:color="auto" w:fill="FFFFFF"/>
        </w:rPr>
        <w:t>Untuk Bidang Kesehatan, Pihak Kelurahan bekerja</w:t>
      </w:r>
      <w:r w:rsidR="005135CD" w:rsidRPr="00582AD3">
        <w:rPr>
          <w:rFonts w:cs="Times New Roman"/>
          <w:color w:val="191919"/>
          <w:szCs w:val="24"/>
          <w:shd w:val="clear" w:color="auto" w:fill="FFFFFF"/>
        </w:rPr>
        <w:t xml:space="preserve"> </w:t>
      </w:r>
      <w:r w:rsidRPr="00582AD3">
        <w:rPr>
          <w:rFonts w:cs="Times New Roman"/>
          <w:color w:val="191919"/>
          <w:szCs w:val="24"/>
          <w:shd w:val="clear" w:color="auto" w:fill="FFFFFF"/>
        </w:rPr>
        <w:t>sama dengan Dinas Kesehatan agar dapat mudah untuk melayani masyar</w:t>
      </w:r>
      <w:r w:rsidR="005135CD" w:rsidRPr="00582AD3">
        <w:rPr>
          <w:rFonts w:cs="Times New Roman"/>
          <w:color w:val="191919"/>
          <w:szCs w:val="24"/>
          <w:shd w:val="clear" w:color="auto" w:fill="FFFFFF"/>
        </w:rPr>
        <w:t>a</w:t>
      </w:r>
      <w:r w:rsidRPr="00582AD3">
        <w:rPr>
          <w:rFonts w:cs="Times New Roman"/>
          <w:color w:val="191919"/>
          <w:szCs w:val="24"/>
          <w:shd w:val="clear" w:color="auto" w:fill="FFFFFF"/>
        </w:rPr>
        <w:t xml:space="preserve">kat yang membutuhkan Fasilitas Kesehatan melalui </w:t>
      </w:r>
      <w:r w:rsidR="005135CD" w:rsidRPr="00582AD3">
        <w:rPr>
          <w:rFonts w:cs="Times New Roman"/>
          <w:color w:val="191919"/>
          <w:szCs w:val="24"/>
          <w:shd w:val="clear" w:color="auto" w:fill="FFFFFF"/>
        </w:rPr>
        <w:t>p</w:t>
      </w:r>
      <w:r w:rsidRPr="00582AD3">
        <w:rPr>
          <w:rFonts w:cs="Times New Roman"/>
          <w:color w:val="191919"/>
          <w:szCs w:val="24"/>
          <w:shd w:val="clear" w:color="auto" w:fill="FFFFFF"/>
        </w:rPr>
        <w:t xml:space="preserve">rogram </w:t>
      </w:r>
      <w:r w:rsidR="005135CD" w:rsidRPr="00582AD3">
        <w:rPr>
          <w:rFonts w:cs="Times New Roman"/>
          <w:color w:val="191919"/>
          <w:szCs w:val="24"/>
          <w:shd w:val="clear" w:color="auto" w:fill="FFFFFF"/>
        </w:rPr>
        <w:t>y</w:t>
      </w:r>
      <w:r w:rsidRPr="00582AD3">
        <w:rPr>
          <w:rFonts w:cs="Times New Roman"/>
          <w:color w:val="191919"/>
          <w:szCs w:val="24"/>
          <w:shd w:val="clear" w:color="auto" w:fill="FFFFFF"/>
        </w:rPr>
        <w:t>ang telah dibuat.</w:t>
      </w:r>
    </w:p>
    <w:p w14:paraId="30B9C188" w14:textId="69942041" w:rsidR="00D526EA" w:rsidRPr="00582AD3" w:rsidRDefault="005D352D" w:rsidP="007E102B">
      <w:pPr>
        <w:spacing w:line="360" w:lineRule="auto"/>
        <w:jc w:val="center"/>
        <w:rPr>
          <w:shd w:val="clear" w:color="auto" w:fill="FFFFFF"/>
        </w:rPr>
      </w:pPr>
      <w:bookmarkStart w:id="80" w:name="_Toc45357604"/>
      <w:r w:rsidRPr="00582AD3">
        <w:t>Gambar 4</w:t>
      </w:r>
      <w:r w:rsidR="00252576" w:rsidRPr="00582AD3">
        <w:t>.</w:t>
      </w:r>
      <w:r w:rsidR="008315DE">
        <w:fldChar w:fldCharType="begin"/>
      </w:r>
      <w:r w:rsidR="008315DE">
        <w:instrText xml:space="preserve"> SEQ Gambar \* ARABIC \s 1 </w:instrText>
      </w:r>
      <w:r w:rsidR="008315DE">
        <w:fldChar w:fldCharType="separate"/>
      </w:r>
      <w:r w:rsidR="00252576" w:rsidRPr="00582AD3">
        <w:rPr>
          <w:noProof/>
        </w:rPr>
        <w:t>1</w:t>
      </w:r>
      <w:r w:rsidR="008315DE">
        <w:rPr>
          <w:noProof/>
        </w:rPr>
        <w:fldChar w:fldCharType="end"/>
      </w:r>
      <w:r w:rsidRPr="00582AD3">
        <w:rPr>
          <w:shd w:val="clear" w:color="auto" w:fill="FFFFFF"/>
        </w:rPr>
        <w:t xml:space="preserve"> </w:t>
      </w:r>
      <w:r w:rsidR="00D526EA" w:rsidRPr="00582AD3">
        <w:rPr>
          <w:shd w:val="clear" w:color="auto" w:fill="FFFFFF"/>
        </w:rPr>
        <w:t>Pelayanan Kependudukan terkait Permohonan Surat Nikah</w:t>
      </w:r>
      <w:bookmarkEnd w:id="80"/>
    </w:p>
    <w:p w14:paraId="2B278CA3" w14:textId="1A87E6E5" w:rsidR="00D526EA" w:rsidRPr="00582AD3" w:rsidRDefault="00D526EA" w:rsidP="007E102B">
      <w:pPr>
        <w:pStyle w:val="TidakAdaSpasi"/>
        <w:ind w:firstLine="720"/>
        <w:jc w:val="center"/>
        <w:rPr>
          <w:rFonts w:ascii="Times New Roman" w:hAnsi="Times New Roman" w:cs="Times New Roman"/>
          <w:color w:val="000000" w:themeColor="text1"/>
          <w:sz w:val="24"/>
          <w:szCs w:val="24"/>
        </w:rPr>
      </w:pPr>
      <w:r w:rsidRPr="00582AD3">
        <w:rPr>
          <w:rFonts w:ascii="Times New Roman" w:hAnsi="Times New Roman" w:cs="Times New Roman"/>
          <w:noProof/>
          <w:color w:val="000000" w:themeColor="text1"/>
          <w:sz w:val="24"/>
          <w:szCs w:val="24"/>
          <w:lang w:eastAsia="id-ID"/>
        </w:rPr>
        <w:drawing>
          <wp:inline distT="0" distB="0" distL="0" distR="0" wp14:anchorId="2C067058" wp14:editId="40E1EDAC">
            <wp:extent cx="2533650" cy="1901882"/>
            <wp:effectExtent l="0" t="0" r="0" b="3175"/>
            <wp:docPr id="75" name="Gamba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591" cy="1903339"/>
                    </a:xfrm>
                    <a:prstGeom prst="rect">
                      <a:avLst/>
                    </a:prstGeom>
                    <a:noFill/>
                    <a:ln>
                      <a:noFill/>
                    </a:ln>
                  </pic:spPr>
                </pic:pic>
              </a:graphicData>
            </a:graphic>
          </wp:inline>
        </w:drawing>
      </w:r>
    </w:p>
    <w:p w14:paraId="07928D03" w14:textId="6522C37B" w:rsidR="00D526EA" w:rsidRPr="00582AD3" w:rsidRDefault="00D526EA" w:rsidP="000B5B6D">
      <w:pPr>
        <w:pStyle w:val="DaftarParagraf"/>
        <w:spacing w:line="480" w:lineRule="auto"/>
        <w:ind w:left="0" w:firstLine="426"/>
        <w:rPr>
          <w:rFonts w:cs="Times New Roman"/>
          <w:b/>
          <w:color w:val="000000" w:themeColor="text1"/>
          <w:szCs w:val="24"/>
          <w:shd w:val="clear" w:color="auto" w:fill="FFFFFF"/>
          <w:lang w:val="id-ID"/>
        </w:rPr>
      </w:pPr>
      <w:r w:rsidRPr="00582AD3">
        <w:rPr>
          <w:rFonts w:cs="Times New Roman"/>
          <w:color w:val="000000" w:themeColor="text1"/>
          <w:szCs w:val="24"/>
          <w:lang w:val="id-ID"/>
        </w:rPr>
        <w:t xml:space="preserve">Dalam wawancara berikut didapatkan hasil wawancara dengan Bapak Tri Kiswanto Selaku Staf di Bidang Pemerintahan Kelurahan Pagesangan mengenai </w:t>
      </w:r>
      <w:r w:rsidRPr="00582AD3">
        <w:rPr>
          <w:rFonts w:cs="Times New Roman"/>
          <w:b/>
          <w:color w:val="000000" w:themeColor="text1"/>
          <w:szCs w:val="24"/>
          <w:lang w:val="id-ID"/>
        </w:rPr>
        <w:lastRenderedPageBreak/>
        <w:t xml:space="preserve">Aplikasi atau Website </w:t>
      </w:r>
      <w:r w:rsidRPr="00582AD3">
        <w:rPr>
          <w:rFonts w:cs="Times New Roman"/>
          <w:b/>
          <w:color w:val="000000" w:themeColor="text1"/>
          <w:szCs w:val="24"/>
          <w:shd w:val="clear" w:color="auto" w:fill="FFFFFF"/>
          <w:lang w:val="id-ID"/>
        </w:rPr>
        <w:t>situs layanan resmi </w:t>
      </w:r>
      <w:r w:rsidRPr="00582AD3">
        <w:rPr>
          <w:rFonts w:cs="Times New Roman"/>
          <w:b/>
          <w:color w:val="000000" w:themeColor="text1"/>
          <w:szCs w:val="24"/>
          <w:lang w:val="id-ID"/>
        </w:rPr>
        <w:t xml:space="preserve"> </w:t>
      </w:r>
      <w:r w:rsidRPr="00582AD3">
        <w:rPr>
          <w:rFonts w:cs="Times New Roman"/>
          <w:b/>
          <w:color w:val="000000" w:themeColor="text1"/>
          <w:szCs w:val="24"/>
          <w:shd w:val="clear" w:color="auto" w:fill="FFFFFF"/>
          <w:lang w:val="id-ID"/>
        </w:rPr>
        <w:t>yang memiliki berbagai jenis layanan kependudukan untuk penduduk Kota Surabaya?</w:t>
      </w:r>
    </w:p>
    <w:p w14:paraId="323EAE5F" w14:textId="77777777" w:rsidR="000B5B6D" w:rsidRPr="00582AD3" w:rsidRDefault="00D526EA" w:rsidP="000B5B6D">
      <w:pPr>
        <w:pStyle w:val="TidakAdaSpasi"/>
        <w:ind w:left="1985" w:hanging="142"/>
        <w:jc w:val="both"/>
        <w:rPr>
          <w:rFonts w:ascii="Times New Roman" w:hAnsi="Times New Roman" w:cs="Times New Roman"/>
          <w:shd w:val="clear" w:color="auto" w:fill="FFFFFF"/>
        </w:rPr>
      </w:pPr>
      <w:r w:rsidRPr="00582AD3">
        <w:rPr>
          <w:rFonts w:ascii="Times New Roman" w:hAnsi="Times New Roman" w:cs="Times New Roman"/>
          <w:b/>
          <w:shd w:val="clear" w:color="auto" w:fill="FFFFFF"/>
        </w:rPr>
        <w:t>“</w:t>
      </w:r>
      <w:r w:rsidRPr="00582AD3">
        <w:rPr>
          <w:rFonts w:ascii="Times New Roman" w:hAnsi="Times New Roman" w:cs="Times New Roman"/>
          <w:shd w:val="clear" w:color="auto" w:fill="FFFFFF"/>
        </w:rPr>
        <w:t>Aplikasi yang mendukung untuk permohonan pelayanan Administrasi Kependudukan adalah K-Lampid, dalam Aplikasi dapat memuat beberapa jenis menu untuk pelayanan yang dibutuhkan oleh masyarakat”</w:t>
      </w:r>
    </w:p>
    <w:p w14:paraId="3BA2993C" w14:textId="004FFF02" w:rsidR="00D526EA" w:rsidRPr="00582AD3" w:rsidRDefault="000B5B6D" w:rsidP="000B5B6D">
      <w:pPr>
        <w:pStyle w:val="TidakAdaSpasi"/>
        <w:ind w:left="1985" w:hanging="142"/>
        <w:jc w:val="both"/>
        <w:rPr>
          <w:rFonts w:ascii="Times New Roman" w:hAnsi="Times New Roman" w:cs="Times New Roman"/>
          <w:shd w:val="clear" w:color="auto" w:fill="FFFFFF"/>
        </w:rPr>
      </w:pPr>
      <w:r w:rsidRPr="00582AD3">
        <w:rPr>
          <w:rFonts w:ascii="Times New Roman" w:hAnsi="Times New Roman" w:cs="Times New Roman"/>
          <w:b/>
          <w:shd w:val="clear" w:color="auto" w:fill="FFFFFF"/>
        </w:rPr>
        <w:t xml:space="preserve">  </w:t>
      </w:r>
      <w:r w:rsidR="00D526EA" w:rsidRPr="00582AD3">
        <w:rPr>
          <w:rFonts w:ascii="Times New Roman" w:hAnsi="Times New Roman" w:cs="Times New Roman"/>
          <w:shd w:val="clear" w:color="auto" w:fill="FFFFFF"/>
        </w:rPr>
        <w:t>(wawancara 11 Maret 2020)</w:t>
      </w:r>
    </w:p>
    <w:p w14:paraId="67DD5E06" w14:textId="77777777" w:rsidR="00D526EA" w:rsidRPr="00582AD3" w:rsidRDefault="00D526EA" w:rsidP="00D526EA">
      <w:pPr>
        <w:pStyle w:val="TidakAdaSpasi"/>
        <w:ind w:left="3261"/>
        <w:jc w:val="both"/>
        <w:rPr>
          <w:rFonts w:ascii="Times New Roman" w:hAnsi="Times New Roman" w:cs="Times New Roman"/>
          <w:shd w:val="clear" w:color="auto" w:fill="FFFFFF"/>
        </w:rPr>
      </w:pPr>
    </w:p>
    <w:p w14:paraId="4F8BAC45" w14:textId="77777777" w:rsidR="000B5B6D" w:rsidRPr="00582AD3" w:rsidRDefault="00D526EA" w:rsidP="000B5B6D">
      <w:pPr>
        <w:ind w:firstLine="426"/>
        <w:rPr>
          <w:shd w:val="clear" w:color="auto" w:fill="FFFFFF"/>
        </w:rPr>
      </w:pPr>
      <w:r w:rsidRPr="00582AD3">
        <w:rPr>
          <w:shd w:val="clear" w:color="auto" w:fill="FFFFFF"/>
        </w:rPr>
        <w:t xml:space="preserve">Dalam hal ini penulis menyimpulkan bahwa ada Aplikasi atau Website yang sangat mendukung untuk beberapa jenis permohonan Pelayanan Kependudukan , yakni melalui webstite </w:t>
      </w:r>
      <w:hyperlink r:id="rId28" w:history="1">
        <w:r w:rsidRPr="00582AD3">
          <w:rPr>
            <w:rStyle w:val="Hyperlink"/>
            <w:rFonts w:cs="Times New Roman"/>
            <w:szCs w:val="24"/>
            <w:shd w:val="clear" w:color="auto" w:fill="FFFFFF"/>
          </w:rPr>
          <w:t>https://klampid.disdukcapilsurabaya.id</w:t>
        </w:r>
      </w:hyperlink>
      <w:r w:rsidRPr="00582AD3">
        <w:rPr>
          <w:shd w:val="clear" w:color="auto" w:fill="FFFFFF"/>
        </w:rPr>
        <w:t xml:space="preserve"> yang dapat mudah di akses oleh warga maupun pihak Kelurahan melalui sebuah akun yang telah dibuat.</w:t>
      </w:r>
    </w:p>
    <w:p w14:paraId="10402031" w14:textId="77777777" w:rsidR="000B5B6D" w:rsidRPr="00582AD3" w:rsidRDefault="00D526EA" w:rsidP="000B5B6D">
      <w:pPr>
        <w:ind w:firstLine="426"/>
        <w:rPr>
          <w:shd w:val="clear" w:color="auto" w:fill="FFFFFF"/>
        </w:rPr>
      </w:pPr>
      <w:r w:rsidRPr="00582AD3">
        <w:rPr>
          <w:shd w:val="clear" w:color="auto" w:fill="FFFFFF"/>
        </w:rPr>
        <w:t xml:space="preserve">Halaman ini berisi syarat dan ketentuan bagi seluruh penduduk Kota Surabaya yang menggunakan layanan untuk menerbitkan dokumen kependudukan oleh Dinas Kependudukan dan Pencatatan Sipil Kota Surabaya. Dengan menggunakan layanan kependudukan dan mengakses halaman ini, berarti melahirkan perjanjian antara Anda dan Dinas Kependudukan dan Pencatatan Sipil Kota Surabaya. Anda dianggap telah memahami dan menyatakan setuju untuk terikat pada ketentuan yang berlaku. Dinas Kependudukan dan Pencatatan Sipil Kota Surabaya menghimbau agar Anda membaca Syarat dan Ketentuan ini dengan seksama, Dinas Kependudukan dan Pencatatan Sipil Kota Surabaya berhak sewaktu-waktu mengubah Syarat dan Ketentuan ini, oleh karena itu Anda dihimbau untuk mengakses secara berkala untuk mengetahui perubahannya (apabila ada) </w:t>
      </w:r>
      <w:r w:rsidRPr="00582AD3">
        <w:rPr>
          <w:rFonts w:cs="Times New Roman"/>
          <w:color w:val="000000" w:themeColor="text1"/>
          <w:szCs w:val="24"/>
          <w:shd w:val="clear" w:color="auto" w:fill="FFFFFF"/>
        </w:rPr>
        <w:t xml:space="preserve">Syarat &amp; ketentuan adalah perjanjian antara pemohon dan Dinas Kependudukan dan Pencatatan Sipil Kota Surabaya yang berisikan seperangkat </w:t>
      </w:r>
      <w:r w:rsidRPr="00582AD3">
        <w:rPr>
          <w:rFonts w:cs="Times New Roman"/>
          <w:color w:val="000000" w:themeColor="text1"/>
          <w:szCs w:val="24"/>
          <w:shd w:val="clear" w:color="auto" w:fill="FFFFFF"/>
        </w:rPr>
        <w:lastRenderedPageBreak/>
        <w:t>peraturan yang mengatur hak, kewajiban, tanggung jawab pemohon dan Dinas Kependudukan dan Pencatatan Sipil Kota Surabaya, serta tata cara penggunaan sistem layanan Dinas Kependudukan dan Pencatatan Sipil Kota Surabaya.</w:t>
      </w:r>
    </w:p>
    <w:p w14:paraId="242B87D2" w14:textId="63CFA1EA" w:rsidR="00D526EA" w:rsidRPr="00582AD3" w:rsidRDefault="00D526EA" w:rsidP="000B5B6D">
      <w:pPr>
        <w:ind w:firstLine="426"/>
        <w:rPr>
          <w:shd w:val="clear" w:color="auto" w:fill="FFFFFF"/>
        </w:rPr>
      </w:pPr>
      <w:r w:rsidRPr="00582AD3">
        <w:rPr>
          <w:rFonts w:eastAsia="Times New Roman" w:cs="Times New Roman"/>
          <w:color w:val="000000" w:themeColor="text1"/>
          <w:szCs w:val="24"/>
        </w:rPr>
        <w:t xml:space="preserve">Layanan yang terdapat pada situs Dinas Kependudukan dan Pencatatan Sipil Kota Surabaya meliputi : a. Permohonan penerbitan akta kelahiran b. Permohonan penerbitan akta kematian c. Permohonan penerbitan akta perkawinan d. Permohonan pindah </w:t>
      </w:r>
      <w:r w:rsidR="000B5B6D" w:rsidRPr="00582AD3">
        <w:rPr>
          <w:rFonts w:eastAsia="Times New Roman" w:cs="Times New Roman"/>
          <w:color w:val="000000" w:themeColor="text1"/>
          <w:szCs w:val="24"/>
        </w:rPr>
        <w:t>datang</w:t>
      </w:r>
      <w:r w:rsidRPr="00582AD3">
        <w:rPr>
          <w:rFonts w:eastAsia="Times New Roman" w:cs="Times New Roman"/>
          <w:color w:val="000000" w:themeColor="text1"/>
          <w:szCs w:val="24"/>
        </w:rPr>
        <w:t>.</w:t>
      </w:r>
    </w:p>
    <w:p w14:paraId="35064527" w14:textId="77777777" w:rsidR="00D526EA" w:rsidRPr="00582AD3" w:rsidRDefault="00D526EA" w:rsidP="000867FC">
      <w:pPr>
        <w:numPr>
          <w:ilvl w:val="0"/>
          <w:numId w:val="57"/>
        </w:numPr>
        <w:shd w:val="clear" w:color="auto" w:fill="FFFFFF"/>
        <w:tabs>
          <w:tab w:val="clear" w:pos="720"/>
        </w:tabs>
        <w:spacing w:before="100" w:beforeAutospacing="1" w:after="100" w:afterAutospacing="1"/>
        <w:ind w:left="426" w:hanging="426"/>
        <w:contextualSpacing w:val="0"/>
        <w:rPr>
          <w:rFonts w:eastAsia="Times New Roman" w:cs="Times New Roman"/>
          <w:color w:val="000000" w:themeColor="text1"/>
          <w:szCs w:val="24"/>
        </w:rPr>
      </w:pPr>
      <w:r w:rsidRPr="00582AD3">
        <w:rPr>
          <w:rFonts w:eastAsia="Times New Roman" w:cs="Times New Roman"/>
          <w:color w:val="000000" w:themeColor="text1"/>
          <w:szCs w:val="24"/>
        </w:rPr>
        <w:t>Permohonan penerbitan akta kelahiran ialah permohonan yang diajukan oleh pemohon yang bertujuan untuk mencatatkan kelahiran sehingga pemohon mendapatkan dokumen kutipan akta kelahiran</w:t>
      </w:r>
    </w:p>
    <w:p w14:paraId="4C97B60B" w14:textId="77777777" w:rsidR="00D526EA" w:rsidRPr="00582AD3" w:rsidRDefault="00D526EA" w:rsidP="000867FC">
      <w:pPr>
        <w:numPr>
          <w:ilvl w:val="0"/>
          <w:numId w:val="57"/>
        </w:numPr>
        <w:shd w:val="clear" w:color="auto" w:fill="FFFFFF"/>
        <w:tabs>
          <w:tab w:val="clear" w:pos="720"/>
        </w:tabs>
        <w:spacing w:before="100" w:beforeAutospacing="1" w:after="100" w:afterAutospacing="1"/>
        <w:ind w:left="426" w:hanging="426"/>
        <w:contextualSpacing w:val="0"/>
        <w:rPr>
          <w:rFonts w:eastAsia="Times New Roman" w:cs="Times New Roman"/>
          <w:color w:val="000000" w:themeColor="text1"/>
          <w:szCs w:val="24"/>
        </w:rPr>
      </w:pPr>
      <w:r w:rsidRPr="00582AD3">
        <w:rPr>
          <w:rFonts w:eastAsia="Times New Roman" w:cs="Times New Roman"/>
          <w:color w:val="000000" w:themeColor="text1"/>
          <w:szCs w:val="24"/>
        </w:rPr>
        <w:t>Permohonan penerbitan akta kematian ialah permohonan yang diajukan oleh pemohon yang bertujuan untuk mencatatkan kematian sehingga pemohon mendapatkan dokumen kutipan akta kematian</w:t>
      </w:r>
    </w:p>
    <w:p w14:paraId="732FABC5" w14:textId="7CA7E9D6" w:rsidR="00D526EA" w:rsidRPr="00582AD3" w:rsidRDefault="00D526EA" w:rsidP="000867FC">
      <w:pPr>
        <w:numPr>
          <w:ilvl w:val="0"/>
          <w:numId w:val="57"/>
        </w:numPr>
        <w:shd w:val="clear" w:color="auto" w:fill="FFFFFF"/>
        <w:tabs>
          <w:tab w:val="clear" w:pos="720"/>
        </w:tabs>
        <w:spacing w:before="100" w:beforeAutospacing="1" w:after="100" w:afterAutospacing="1"/>
        <w:ind w:left="426" w:hanging="426"/>
        <w:contextualSpacing w:val="0"/>
        <w:rPr>
          <w:rFonts w:eastAsia="Times New Roman" w:cs="Times New Roman"/>
          <w:color w:val="000000" w:themeColor="text1"/>
          <w:szCs w:val="24"/>
        </w:rPr>
      </w:pPr>
      <w:r w:rsidRPr="00582AD3">
        <w:rPr>
          <w:rFonts w:eastAsia="Times New Roman" w:cs="Times New Roman"/>
          <w:color w:val="000000" w:themeColor="text1"/>
          <w:szCs w:val="24"/>
        </w:rPr>
        <w:t xml:space="preserve">Permohonan penerbitan akta perkawinan ialah permohonan yang diajukan oleh pemohon yang bertujuan mencatatkan perkawinan sehingga pemohon mendapatkan dokumen </w:t>
      </w:r>
      <w:r w:rsidR="000B5B6D" w:rsidRPr="00582AD3">
        <w:rPr>
          <w:rFonts w:eastAsia="Times New Roman" w:cs="Times New Roman"/>
          <w:color w:val="000000" w:themeColor="text1"/>
          <w:szCs w:val="24"/>
        </w:rPr>
        <w:t>kutipan</w:t>
      </w:r>
      <w:r w:rsidRPr="00582AD3">
        <w:rPr>
          <w:rFonts w:eastAsia="Times New Roman" w:cs="Times New Roman"/>
          <w:color w:val="000000" w:themeColor="text1"/>
          <w:szCs w:val="24"/>
        </w:rPr>
        <w:t xml:space="preserve"> akta perkawinan</w:t>
      </w:r>
    </w:p>
    <w:p w14:paraId="06DD945D" w14:textId="77777777" w:rsidR="00D526EA" w:rsidRPr="00582AD3" w:rsidRDefault="00D526EA" w:rsidP="000867FC">
      <w:pPr>
        <w:numPr>
          <w:ilvl w:val="0"/>
          <w:numId w:val="57"/>
        </w:numPr>
        <w:shd w:val="clear" w:color="auto" w:fill="FFFFFF"/>
        <w:tabs>
          <w:tab w:val="clear" w:pos="720"/>
        </w:tabs>
        <w:ind w:left="426" w:hanging="426"/>
        <w:contextualSpacing w:val="0"/>
        <w:rPr>
          <w:rFonts w:eastAsia="Times New Roman" w:cs="Times New Roman"/>
          <w:color w:val="000000" w:themeColor="text1"/>
          <w:szCs w:val="24"/>
        </w:rPr>
      </w:pPr>
      <w:r w:rsidRPr="00582AD3">
        <w:rPr>
          <w:rFonts w:eastAsia="Times New Roman" w:cs="Times New Roman"/>
          <w:color w:val="000000" w:themeColor="text1"/>
          <w:szCs w:val="24"/>
        </w:rPr>
        <w:t>Permohonan pindah datang ialah permohonan yang diajukan oleh pemohon yang berasal dari luar kota Surabaya yang akan berdomisili di Kota Surabaya sehingga pemohon mendapatkan dokumen kependudukan kartu keluarga dengan alamat domisili di Surabaya</w:t>
      </w:r>
    </w:p>
    <w:p w14:paraId="38C9B3C0" w14:textId="77777777" w:rsidR="000B5B6D" w:rsidRPr="00582AD3" w:rsidRDefault="00D526EA" w:rsidP="000B5B6D">
      <w:pPr>
        <w:ind w:firstLine="426"/>
      </w:pPr>
      <w:r w:rsidRPr="00582AD3">
        <w:t xml:space="preserve">Dokumen Kependudukan yang diterbitkan oleh Dinas Kependudukan dan Pencatatan Sipil Kota Surabaya Penduduk yang akan melakukan permohonan penerbitan dokumen kependudukan akan membuat akun dengan menggunakan </w:t>
      </w:r>
      <w:r w:rsidRPr="00582AD3">
        <w:lastRenderedPageBreak/>
        <w:t>user nomor telepon dan password Nomor Identitas Kependudukan serta mengunggah KTP dan foto diri pemohon dengan KTP.</w:t>
      </w:r>
    </w:p>
    <w:p w14:paraId="1FDFF05F" w14:textId="77777777" w:rsidR="000B5B6D" w:rsidRPr="00582AD3" w:rsidRDefault="00D526EA" w:rsidP="000B5B6D">
      <w:pPr>
        <w:ind w:firstLine="426"/>
      </w:pPr>
      <w:r w:rsidRPr="00582AD3">
        <w:rPr>
          <w:rFonts w:eastAsia="Times New Roman" w:cs="Times New Roman"/>
          <w:color w:val="000000" w:themeColor="text1"/>
          <w:szCs w:val="24"/>
        </w:rPr>
        <w:t>Dengan menggunakan akun tersebut, pemohon menyatakan tunduk dan terikat pada Syarat dan Ketentuan Penggunaan ini termasuk perubahannya (apabila ada) yang ditetapkan oleh Dinas Kependudukan dan Pencatatan Sipil Kota Surabaya. Nomor Identitas Kependudukan sebagai password, hanya dapat digunakan oleh pemohon yang bersangkutan dan tidak dapat diwakilkan.</w:t>
      </w:r>
    </w:p>
    <w:p w14:paraId="217AAA3E" w14:textId="30407ABD" w:rsidR="000B5B6D" w:rsidRPr="00582AD3" w:rsidRDefault="00D526EA" w:rsidP="000B5B6D">
      <w:pPr>
        <w:ind w:firstLine="426"/>
        <w:rPr>
          <w:rFonts w:eastAsia="Times New Roman" w:cs="Times New Roman"/>
          <w:color w:val="000000" w:themeColor="text1"/>
          <w:szCs w:val="24"/>
        </w:rPr>
      </w:pPr>
      <w:r w:rsidRPr="00582AD3">
        <w:rPr>
          <w:rFonts w:eastAsia="Times New Roman" w:cs="Times New Roman"/>
          <w:color w:val="000000" w:themeColor="text1"/>
          <w:szCs w:val="24"/>
        </w:rPr>
        <w:t xml:space="preserve">Dengan memasukkan Nomor </w:t>
      </w:r>
      <w:r w:rsidR="00D811A5" w:rsidRPr="00582AD3">
        <w:rPr>
          <w:rFonts w:eastAsia="Times New Roman" w:cs="Times New Roman"/>
          <w:color w:val="000000" w:themeColor="text1"/>
          <w:szCs w:val="24"/>
        </w:rPr>
        <w:t>Identitas</w:t>
      </w:r>
      <w:r w:rsidRPr="00582AD3">
        <w:rPr>
          <w:rFonts w:eastAsia="Times New Roman" w:cs="Times New Roman"/>
          <w:color w:val="000000" w:themeColor="text1"/>
          <w:szCs w:val="24"/>
        </w:rPr>
        <w:t xml:space="preserve"> Kependudukan, Dinas Kependudukan dan Pencatatan Sipil Kota Surabaya dapat mengakses data pemohon pada </w:t>
      </w:r>
      <w:r w:rsidR="00D811A5" w:rsidRPr="00582AD3">
        <w:rPr>
          <w:rFonts w:eastAsia="Times New Roman" w:cs="Times New Roman"/>
          <w:color w:val="000000" w:themeColor="text1"/>
          <w:szCs w:val="24"/>
        </w:rPr>
        <w:t>data Base</w:t>
      </w:r>
      <w:r w:rsidRPr="00582AD3">
        <w:rPr>
          <w:rFonts w:eastAsia="Times New Roman" w:cs="Times New Roman"/>
          <w:color w:val="000000" w:themeColor="text1"/>
          <w:szCs w:val="24"/>
        </w:rPr>
        <w:t xml:space="preserve"> Dinas Kependudukan dan Pencatatan Sipil Kota Surabaya tidak bertanggung jawab atas kehilangan pulsa (bagi produk prabayar) pada Kartu Perdana Dinas Kependudukan dan Pencatatan Sipil Kota Surabaya yang telah rusak atau hilang.</w:t>
      </w:r>
    </w:p>
    <w:p w14:paraId="6A5EF0F1" w14:textId="77777777" w:rsidR="000B5B6D" w:rsidRPr="00582AD3" w:rsidRDefault="00D526EA" w:rsidP="000B5B6D">
      <w:pPr>
        <w:ind w:firstLine="426"/>
        <w:rPr>
          <w:color w:val="000000" w:themeColor="text1"/>
        </w:rPr>
      </w:pPr>
      <w:r w:rsidRPr="00582AD3">
        <w:rPr>
          <w:color w:val="000000" w:themeColor="text1"/>
        </w:rPr>
        <w:t>Dinas Kependudukan dan Pencatatan Sipil Kota Surabaya berhak menarik kembali/reclaim layanan dari pemohon baik sementara waktu maupun sepenuhnya dalam hal terjadi kesalahan teknis dan/atau penyalahgunaan layanan dan pemohon setuju untuk membebaskan Dinas Kependudukan dan Pencatatan Sipil Kota Surabaya dari segala tuntutan dan tanggung jawab hukum.</w:t>
      </w:r>
    </w:p>
    <w:p w14:paraId="73E24D1C" w14:textId="77777777" w:rsidR="000B5B6D" w:rsidRPr="00582AD3" w:rsidRDefault="00D526EA" w:rsidP="000B5B6D">
      <w:pPr>
        <w:ind w:firstLine="426"/>
        <w:rPr>
          <w:color w:val="000000" w:themeColor="text1"/>
        </w:rPr>
      </w:pPr>
      <w:r w:rsidRPr="00582AD3">
        <w:rPr>
          <w:color w:val="000000" w:themeColor="text1"/>
        </w:rPr>
        <w:t>Setiap ketentuan baru yang diinformasikan baik dalam website atau media lain yang ditentukan oleh Dinas Kependudukan dan Pencatatan Sipil Kota Surabaya dari waktu ke waktu dianggap merupakan bagian dari Syarat dan Ketentuan berlangganan yang berlaku bagi pemohon Dinas Kependudukan dan Pencatatan Sipil Kota Surabaya.</w:t>
      </w:r>
    </w:p>
    <w:p w14:paraId="3F84235B" w14:textId="77777777" w:rsidR="000B5B6D" w:rsidRPr="00582AD3" w:rsidRDefault="00D526EA" w:rsidP="000B5B6D">
      <w:pPr>
        <w:ind w:firstLine="426"/>
        <w:rPr>
          <w:color w:val="000000" w:themeColor="text1"/>
        </w:rPr>
      </w:pPr>
      <w:r w:rsidRPr="00582AD3">
        <w:rPr>
          <w:color w:val="000000" w:themeColor="text1"/>
        </w:rPr>
        <w:lastRenderedPageBreak/>
        <w:t>Dinas Kependudukan dan Pencatatan Sipil Kota Surabaya tidak bertanggung jawab atas segala kerugian yang timbul sebagai akibat dari penyalahgunaan Produk Dokumen Kependudukan yang diterbitkan oleh Dinas Kependudukan dan Pencatatan Sipil Kota Surabaya oleh Pihak lain yang tidak bertanggung jawab.</w:t>
      </w:r>
    </w:p>
    <w:p w14:paraId="6B183892" w14:textId="274FA4DF" w:rsidR="005135CD" w:rsidRPr="007E102B" w:rsidRDefault="00D526EA" w:rsidP="007E102B">
      <w:pPr>
        <w:ind w:firstLine="426"/>
        <w:rPr>
          <w:color w:val="000000" w:themeColor="text1"/>
        </w:rPr>
      </w:pPr>
      <w:r w:rsidRPr="00582AD3">
        <w:rPr>
          <w:color w:val="000000" w:themeColor="text1"/>
        </w:rPr>
        <w:t>Maka Semua Pengurusan Administrasi dapat dipermudah dengan</w:t>
      </w:r>
      <w:r w:rsidR="000B5B6D" w:rsidRPr="00582AD3">
        <w:rPr>
          <w:color w:val="000000" w:themeColor="text1"/>
        </w:rPr>
        <w:t xml:space="preserve"> </w:t>
      </w:r>
      <w:r w:rsidRPr="00582AD3">
        <w:rPr>
          <w:color w:val="000000" w:themeColor="text1"/>
        </w:rPr>
        <w:t>basis Online yang telah dibuat oleh Pemerintah Kota Surabaya dengan memenuhi Standar Operasional Pelayanan yang ada di Kelurahan.</w:t>
      </w:r>
    </w:p>
    <w:p w14:paraId="461D1423" w14:textId="72C33419" w:rsidR="00D526EA" w:rsidRPr="00040C69" w:rsidRDefault="005135CD" w:rsidP="005135CD">
      <w:pPr>
        <w:spacing w:line="360" w:lineRule="auto"/>
        <w:jc w:val="center"/>
        <w:rPr>
          <w:color w:val="000000" w:themeColor="text1"/>
        </w:rPr>
      </w:pPr>
      <w:bookmarkStart w:id="81" w:name="_Toc45357605"/>
      <w:r w:rsidRPr="00040C69">
        <w:t>Gambar 4</w:t>
      </w:r>
      <w:r w:rsidR="00252576" w:rsidRPr="00040C69">
        <w:t>.</w:t>
      </w:r>
      <w:r w:rsidR="008315DE">
        <w:fldChar w:fldCharType="begin"/>
      </w:r>
      <w:r w:rsidR="008315DE">
        <w:instrText xml:space="preserve"> SEQ Gambar \* ARABIC \s 1 </w:instrText>
      </w:r>
      <w:r w:rsidR="008315DE">
        <w:fldChar w:fldCharType="separate"/>
      </w:r>
      <w:r w:rsidR="00252576" w:rsidRPr="00040C69">
        <w:rPr>
          <w:noProof/>
        </w:rPr>
        <w:t>2</w:t>
      </w:r>
      <w:r w:rsidR="008315DE">
        <w:rPr>
          <w:noProof/>
        </w:rPr>
        <w:fldChar w:fldCharType="end"/>
      </w:r>
      <w:r w:rsidRPr="00040C69">
        <w:t xml:space="preserve"> </w:t>
      </w:r>
      <w:r w:rsidR="00D526EA" w:rsidRPr="00040C69">
        <w:rPr>
          <w:color w:val="000000" w:themeColor="text1"/>
        </w:rPr>
        <w:t>Aplikasi K-Lampid</w:t>
      </w:r>
      <w:bookmarkEnd w:id="81"/>
    </w:p>
    <w:p w14:paraId="37D802CD" w14:textId="77777777" w:rsidR="005135CD" w:rsidRPr="00582AD3" w:rsidRDefault="00D526EA" w:rsidP="005135CD">
      <w:pPr>
        <w:pStyle w:val="NormalWeb"/>
        <w:shd w:val="clear" w:color="auto" w:fill="FFFFFF"/>
        <w:spacing w:before="0" w:beforeAutospacing="0"/>
        <w:ind w:firstLine="720"/>
        <w:jc w:val="center"/>
        <w:rPr>
          <w:color w:val="000000" w:themeColor="text1"/>
        </w:rPr>
      </w:pPr>
      <w:r w:rsidRPr="00582AD3">
        <w:rPr>
          <w:noProof/>
          <w:color w:val="000000" w:themeColor="text1"/>
        </w:rPr>
        <w:drawing>
          <wp:inline distT="0" distB="0" distL="0" distR="0" wp14:anchorId="0E10B89D" wp14:editId="72394CC9">
            <wp:extent cx="3484662" cy="2247900"/>
            <wp:effectExtent l="0" t="0" r="1905" b="0"/>
            <wp:docPr id="74" name="Gambar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483" cy="2261332"/>
                    </a:xfrm>
                    <a:prstGeom prst="rect">
                      <a:avLst/>
                    </a:prstGeom>
                    <a:noFill/>
                    <a:ln>
                      <a:noFill/>
                    </a:ln>
                  </pic:spPr>
                </pic:pic>
              </a:graphicData>
            </a:graphic>
          </wp:inline>
        </w:drawing>
      </w:r>
      <w:r w:rsidR="005135CD" w:rsidRPr="00582AD3">
        <w:rPr>
          <w:color w:val="000000" w:themeColor="text1"/>
        </w:rPr>
        <w:t xml:space="preserve"> </w:t>
      </w:r>
    </w:p>
    <w:p w14:paraId="0D1E0501" w14:textId="05DD5F23" w:rsidR="00D526EA" w:rsidRDefault="00D526EA" w:rsidP="005135CD">
      <w:pPr>
        <w:pStyle w:val="NormalWeb"/>
        <w:shd w:val="clear" w:color="auto" w:fill="FFFFFF"/>
        <w:spacing w:before="0" w:beforeAutospacing="0"/>
        <w:ind w:firstLine="720"/>
        <w:jc w:val="center"/>
      </w:pPr>
      <w:r w:rsidRPr="00582AD3">
        <w:rPr>
          <w:b/>
        </w:rPr>
        <w:t xml:space="preserve">Sumber : </w:t>
      </w:r>
      <w:hyperlink r:id="rId30" w:history="1">
        <w:r w:rsidRPr="00582AD3">
          <w:rPr>
            <w:rStyle w:val="Hyperlink"/>
            <w:rFonts w:eastAsiaTheme="majorEastAsia"/>
          </w:rPr>
          <w:t>https://klampid-dispendukcapil.surabaya.go.id/</w:t>
        </w:r>
      </w:hyperlink>
    </w:p>
    <w:p w14:paraId="189781DB" w14:textId="77777777" w:rsidR="007E102B" w:rsidRPr="00582AD3" w:rsidRDefault="007E102B" w:rsidP="005135CD">
      <w:pPr>
        <w:pStyle w:val="NormalWeb"/>
        <w:shd w:val="clear" w:color="auto" w:fill="FFFFFF"/>
        <w:spacing w:before="0" w:beforeAutospacing="0"/>
        <w:ind w:firstLine="720"/>
        <w:jc w:val="center"/>
        <w:rPr>
          <w:color w:val="000000" w:themeColor="text1"/>
        </w:rPr>
      </w:pPr>
    </w:p>
    <w:p w14:paraId="53B2A96A" w14:textId="77777777" w:rsidR="00D526EA" w:rsidRPr="00582AD3" w:rsidRDefault="00D526EA" w:rsidP="005135CD">
      <w:pPr>
        <w:ind w:firstLine="426"/>
        <w:rPr>
          <w:b/>
        </w:rPr>
      </w:pPr>
      <w:r w:rsidRPr="00582AD3">
        <w:t xml:space="preserve">Hal ini dikaitkan dengan hasil wawancara dengan Bapak Agus Salim selaku Sekretaris Kelurahan Pagesangan mengenai </w:t>
      </w:r>
      <w:r w:rsidRPr="00582AD3">
        <w:rPr>
          <w:b/>
        </w:rPr>
        <w:t>Bagaimana Standar Operasional yang menjadi dasar persyaratan Permohonan Pelayanan Administrasi Kependudukan?</w:t>
      </w:r>
    </w:p>
    <w:p w14:paraId="081A2E3D" w14:textId="77777777" w:rsidR="00D526EA" w:rsidRPr="00582AD3" w:rsidRDefault="00D526EA" w:rsidP="005135CD">
      <w:pPr>
        <w:pStyle w:val="TidakAdaSpasi"/>
        <w:ind w:left="1985" w:hanging="142"/>
        <w:jc w:val="both"/>
        <w:rPr>
          <w:rFonts w:ascii="Times New Roman" w:hAnsi="Times New Roman" w:cs="Times New Roman"/>
          <w:sz w:val="24"/>
          <w:szCs w:val="24"/>
        </w:rPr>
      </w:pPr>
      <w:r w:rsidRPr="00582AD3">
        <w:rPr>
          <w:b/>
        </w:rPr>
        <w:t xml:space="preserve"> </w:t>
      </w:r>
      <w:r w:rsidRPr="00582AD3">
        <w:rPr>
          <w:rFonts w:ascii="Times New Roman" w:hAnsi="Times New Roman" w:cs="Times New Roman"/>
          <w:sz w:val="24"/>
          <w:szCs w:val="24"/>
        </w:rPr>
        <w:t xml:space="preserve">“Standar Operasional yang menjadi Dasar Pedoman dalam Pelayanan masyarakat tertuang dalam Peraturan Daerah No.06 Tahun 2019 Bab IV Pendaftaran Penduduk dan Bab V Pencatatan Sipil , dalam kedua Bab tersebut sudah </w:t>
      </w:r>
      <w:r w:rsidRPr="00582AD3">
        <w:rPr>
          <w:rFonts w:ascii="Times New Roman" w:hAnsi="Times New Roman" w:cs="Times New Roman"/>
          <w:sz w:val="24"/>
          <w:szCs w:val="24"/>
        </w:rPr>
        <w:lastRenderedPageBreak/>
        <w:t>menjelaskan SOP dan Proses dalam Penyelenggaraan Administrasi Kependudukan.” (wawancara 11 Maret 2020)</w:t>
      </w:r>
    </w:p>
    <w:p w14:paraId="6F6C8EC2" w14:textId="77777777" w:rsidR="00D526EA" w:rsidRPr="00582AD3" w:rsidRDefault="00D526EA" w:rsidP="00D526EA">
      <w:pPr>
        <w:pStyle w:val="TidakAdaSpasi"/>
        <w:tabs>
          <w:tab w:val="left" w:pos="142"/>
        </w:tabs>
        <w:jc w:val="both"/>
        <w:rPr>
          <w:rFonts w:ascii="Times New Roman" w:hAnsi="Times New Roman" w:cs="Times New Roman"/>
          <w:sz w:val="24"/>
          <w:szCs w:val="24"/>
        </w:rPr>
      </w:pPr>
    </w:p>
    <w:p w14:paraId="443A1A56" w14:textId="77777777" w:rsidR="007122FA" w:rsidRPr="00582AD3" w:rsidRDefault="00D526EA" w:rsidP="007122FA">
      <w:pPr>
        <w:ind w:firstLine="426"/>
        <w:rPr>
          <w:color w:val="000000" w:themeColor="text1"/>
        </w:rPr>
      </w:pPr>
      <w:r w:rsidRPr="00582AD3">
        <w:t xml:space="preserve">Dalam hal ini Penulis menyimpulkan, bahwa untuk penyelenggaraan Administrasi Kependudukan Pihak Kelurahan memiliki Standar Operasional yang menjadi acuan dalam melayani Permohonan Administrasi Kependudukan. </w:t>
      </w:r>
      <w:r w:rsidRPr="00582AD3">
        <w:rPr>
          <w:color w:val="000000" w:themeColor="text1"/>
          <w:shd w:val="clear" w:color="auto" w:fill="FFFFFF"/>
        </w:rPr>
        <w:t xml:space="preserve">Karena Standar Operasional Pelayanan berperan penting dalam penyelenggaraan Administrasi Kependudukan Sebagai standarisasi langkah-langkah kerja bagi aparatur dalam menyelesaikan pekerjaan yang menjadi tugasnya, </w:t>
      </w:r>
      <w:r w:rsidRPr="00582AD3">
        <w:rPr>
          <w:color w:val="000000" w:themeColor="text1"/>
        </w:rPr>
        <w:t xml:space="preserve">Sebagai standarisasi langkah-langkah kerja bagi aparatur dalam menyelesaikan pekerjaan yang menjadi tugasnya.  </w:t>
      </w:r>
    </w:p>
    <w:p w14:paraId="3349EC74" w14:textId="77777777" w:rsidR="007122FA" w:rsidRPr="00582AD3" w:rsidRDefault="00D526EA" w:rsidP="007122FA">
      <w:pPr>
        <w:ind w:firstLine="426"/>
        <w:rPr>
          <w:color w:val="000000" w:themeColor="text1"/>
        </w:rPr>
      </w:pPr>
      <w:r w:rsidRPr="00582AD3">
        <w:t>Meminimalisir terjadinya kesalahan dan kelalaian yang mungkin dilakukan oleh seorang aparatur atau pelaksana dalam melaksanakan tugas, Meningkatkan efisiensi dan efektivitas pelaksanaan tugas dan tanggung jawab individual aparatur dan organisasi secara keseluruhan, Mengurangi adanya intervensi manajemen/atau melawati kewenangannya dalam pelaksanaan tugas sehari-hari, Meningkatkan </w:t>
      </w:r>
      <w:hyperlink r:id="rId31" w:history="1">
        <w:r w:rsidRPr="00582AD3">
          <w:rPr>
            <w:rStyle w:val="Hyperlink"/>
            <w:rFonts w:cs="Times New Roman"/>
            <w:color w:val="000000" w:themeColor="text1"/>
            <w:szCs w:val="24"/>
            <w:u w:val="none"/>
          </w:rPr>
          <w:t>akuntabilitas</w:t>
        </w:r>
      </w:hyperlink>
      <w:r w:rsidRPr="00582AD3">
        <w:t xml:space="preserve"> pelaksanaan tugas, Menciptakan ukuran standar kinerja yang akan memberikan aparatur cara </w:t>
      </w:r>
      <w:r w:rsidR="007122FA" w:rsidRPr="00582AD3">
        <w:t>konkret</w:t>
      </w:r>
      <w:r w:rsidRPr="00582AD3">
        <w:t xml:space="preserve"> untuk memperbaiki kinerja serta membantu mengevaluasi usaha yang telah dilakukan, Memastikan pelaksanaan tugas penyelenggaraan pemerintahan dapat berlangsung dalam berbagai situasi.</w:t>
      </w:r>
    </w:p>
    <w:p w14:paraId="52A1D95F" w14:textId="77777777" w:rsidR="007122FA" w:rsidRPr="00582AD3" w:rsidRDefault="00D526EA" w:rsidP="007122FA">
      <w:pPr>
        <w:ind w:firstLine="426"/>
        <w:rPr>
          <w:color w:val="000000" w:themeColor="text1"/>
        </w:rPr>
      </w:pPr>
      <w:r w:rsidRPr="00582AD3">
        <w:rPr>
          <w:rFonts w:cs="Times New Roman"/>
          <w:color w:val="000000" w:themeColor="text1"/>
          <w:szCs w:val="24"/>
        </w:rPr>
        <w:t xml:space="preserve">Menjamin konsistensi pelayanan kepada masyarakat, baik dari sisi mutu, waktu, dan prosedur, Memberikan informasi mengenai kualifikasi kompetensi yang harus dikuasai oleh aparatur dalam melaksanakan tugasnya, Memberikan informasi bagi upaya peningkatan kompetensi aparatur, Memberikan informasi </w:t>
      </w:r>
      <w:r w:rsidRPr="00582AD3">
        <w:rPr>
          <w:rFonts w:cs="Times New Roman"/>
          <w:color w:val="000000" w:themeColor="text1"/>
          <w:szCs w:val="24"/>
        </w:rPr>
        <w:lastRenderedPageBreak/>
        <w:t>mengenai beban tugas yang dipikul oleh seorang aparatur dalam melaksanakan tugasnya, Sebagai instrumen yang dapat melindungi aparatur dari kemungkinan tuntutan hukum karena tuduhan melakukan penyimpangan, Menghindari tumpang tindih pelaksanaan tugas, Membantu penelusuran terhadap kesalahan-kesalahan prosedural dalam memberikan pelayanan, Membantu memberikan informasi yang diperlukan dalam penyusunan standar pelayanan, sehingga sekaligus dapat memberikan informasi bagi kinerja pelayanan.</w:t>
      </w:r>
    </w:p>
    <w:p w14:paraId="0DDF0AD8" w14:textId="77777777" w:rsidR="007122FA" w:rsidRPr="00582AD3" w:rsidRDefault="00D526EA" w:rsidP="007122FA">
      <w:pPr>
        <w:ind w:firstLine="426"/>
        <w:rPr>
          <w:color w:val="000000" w:themeColor="text1"/>
        </w:rPr>
      </w:pPr>
      <w:r w:rsidRPr="00582AD3">
        <w:rPr>
          <w:rFonts w:eastAsia="Times New Roman" w:cs="Times New Roman"/>
          <w:color w:val="000000" w:themeColor="text1"/>
          <w:szCs w:val="24"/>
          <w:bdr w:val="none" w:sz="0" w:space="0" w:color="auto" w:frame="1"/>
        </w:rPr>
        <w:t>Tjipto Atmoko, Standar Operasional Prosedur merupakan suatu pedoman atau acuan untuk melaksanakan tugas pekerjaan  sesuai denga</w:t>
      </w:r>
      <w:r w:rsidR="007122FA" w:rsidRPr="00582AD3">
        <w:rPr>
          <w:rFonts w:eastAsia="Times New Roman" w:cs="Times New Roman"/>
          <w:color w:val="000000" w:themeColor="text1"/>
          <w:szCs w:val="24"/>
          <w:bdr w:val="none" w:sz="0" w:space="0" w:color="auto" w:frame="1"/>
        </w:rPr>
        <w:t>n</w:t>
      </w:r>
      <w:r w:rsidRPr="00582AD3">
        <w:rPr>
          <w:rFonts w:eastAsia="Times New Roman" w:cs="Times New Roman"/>
          <w:color w:val="000000" w:themeColor="text1"/>
          <w:szCs w:val="24"/>
          <w:bdr w:val="none" w:sz="0" w:space="0" w:color="auto" w:frame="1"/>
        </w:rPr>
        <w:t xml:space="preserve"> fungsi dan alat penilaian kinerja instansi pemerintah berdasarkan indikator-indikator teknis, administratif dan prosedural sesuai tata kerja, prosedur kerja dan sistem kerja pada unit kerja yang bersangkutan.</w:t>
      </w:r>
    </w:p>
    <w:p w14:paraId="33ECC465" w14:textId="77777777" w:rsidR="007122FA" w:rsidRPr="00582AD3" w:rsidRDefault="00D526EA" w:rsidP="007122FA">
      <w:pPr>
        <w:ind w:firstLine="426"/>
        <w:rPr>
          <w:color w:val="000000" w:themeColor="text1"/>
        </w:rPr>
      </w:pPr>
      <w:r w:rsidRPr="00582AD3">
        <w:rPr>
          <w:rFonts w:eastAsia="Times New Roman" w:cs="Times New Roman"/>
          <w:color w:val="000000" w:themeColor="text1"/>
          <w:szCs w:val="24"/>
          <w:bdr w:val="none" w:sz="0" w:space="0" w:color="auto" w:frame="1"/>
        </w:rPr>
        <w:t>Suatu standar/pedoman tertulis yang dipergunakan untuk mendorong dan menggerakkan suatu kelompok untuk mencapai tujuan organisasi.</w:t>
      </w:r>
      <w:r w:rsidR="007122FA" w:rsidRPr="00582AD3">
        <w:rPr>
          <w:rFonts w:eastAsia="Times New Roman" w:cs="Times New Roman"/>
          <w:color w:val="000000" w:themeColor="text1"/>
          <w:szCs w:val="24"/>
          <w:bdr w:val="none" w:sz="0" w:space="0" w:color="auto" w:frame="1"/>
        </w:rPr>
        <w:t xml:space="preserve"> </w:t>
      </w:r>
      <w:r w:rsidRPr="00582AD3">
        <w:rPr>
          <w:rFonts w:eastAsia="Times New Roman" w:cs="Times New Roman"/>
          <w:color w:val="000000" w:themeColor="text1"/>
          <w:szCs w:val="24"/>
          <w:bdr w:val="none" w:sz="0" w:space="0" w:color="auto" w:frame="1"/>
        </w:rPr>
        <w:t>Protap merupakan tata</w:t>
      </w:r>
      <w:r w:rsidR="007122FA" w:rsidRPr="00582AD3">
        <w:rPr>
          <w:rFonts w:eastAsia="Times New Roman" w:cs="Times New Roman"/>
          <w:color w:val="000000" w:themeColor="text1"/>
          <w:szCs w:val="24"/>
          <w:bdr w:val="none" w:sz="0" w:space="0" w:color="auto" w:frame="1"/>
        </w:rPr>
        <w:t xml:space="preserve"> </w:t>
      </w:r>
      <w:r w:rsidRPr="00582AD3">
        <w:rPr>
          <w:rFonts w:eastAsia="Times New Roman" w:cs="Times New Roman"/>
          <w:color w:val="000000" w:themeColor="text1"/>
          <w:szCs w:val="24"/>
          <w:bdr w:val="none" w:sz="0" w:space="0" w:color="auto" w:frame="1"/>
        </w:rPr>
        <w:t>cara atau tahapan yang harus dilalui dalam suatu proses kerja tertentu, yang dapat diterima oleh seorang yang berwenang atau yang bertanggung jawab untuk mempertahankan tingkat penampilan atau kondisi tertentu sehingga suatu kegiatan dapat diselesaikan secara efektif dan efisien. (Depkes RI, 1995)</w:t>
      </w:r>
      <w:r w:rsidR="007122FA" w:rsidRPr="00582AD3">
        <w:rPr>
          <w:color w:val="000000" w:themeColor="text1"/>
        </w:rPr>
        <w:t>.</w:t>
      </w:r>
    </w:p>
    <w:p w14:paraId="299AA24F" w14:textId="77777777" w:rsidR="007122FA" w:rsidRPr="00582AD3" w:rsidRDefault="00D526EA" w:rsidP="00137557">
      <w:pPr>
        <w:spacing w:line="360" w:lineRule="auto"/>
        <w:ind w:firstLine="426"/>
        <w:rPr>
          <w:color w:val="000000" w:themeColor="text1"/>
        </w:rPr>
      </w:pPr>
      <w:r w:rsidRPr="00582AD3">
        <w:rPr>
          <w:rFonts w:eastAsia="Times New Roman" w:cs="Times New Roman"/>
          <w:color w:val="000000" w:themeColor="text1"/>
          <w:szCs w:val="24"/>
          <w:bdr w:val="none" w:sz="0" w:space="0" w:color="auto" w:frame="1"/>
        </w:rPr>
        <w:t>SOP merupakan tata</w:t>
      </w:r>
      <w:r w:rsidR="007122FA" w:rsidRPr="00582AD3">
        <w:rPr>
          <w:rFonts w:eastAsia="Times New Roman" w:cs="Times New Roman"/>
          <w:color w:val="000000" w:themeColor="text1"/>
          <w:szCs w:val="24"/>
          <w:bdr w:val="none" w:sz="0" w:space="0" w:color="auto" w:frame="1"/>
        </w:rPr>
        <w:t xml:space="preserve"> </w:t>
      </w:r>
      <w:r w:rsidRPr="00582AD3">
        <w:rPr>
          <w:rFonts w:eastAsia="Times New Roman" w:cs="Times New Roman"/>
          <w:color w:val="000000" w:themeColor="text1"/>
          <w:szCs w:val="24"/>
          <w:bdr w:val="none" w:sz="0" w:space="0" w:color="auto" w:frame="1"/>
        </w:rPr>
        <w:t>cara atau tahapan yang dibakukan dan yang harus dilalui untuk menyelesaikan suatu proses kerja tertentu. (KARS, 2000)“Standar Operasional Prosedur (SOP) merupakan suatu standar / pedoman tertulis yang dipergunakan untuk mendorong dan menggerakkan suatu kelompok untuk mencapai tujuan organisasi” Puspitasari, Rosmawati &amp; Melfrina (2012: 30).</w:t>
      </w:r>
    </w:p>
    <w:p w14:paraId="1000BD73" w14:textId="12EC1CB3" w:rsidR="007122FA" w:rsidRPr="00582AD3" w:rsidRDefault="00D526EA" w:rsidP="007122FA">
      <w:pPr>
        <w:spacing w:line="240" w:lineRule="auto"/>
        <w:ind w:left="1985" w:hanging="142"/>
        <w:rPr>
          <w:rFonts w:eastAsia="Times New Roman" w:cs="Times New Roman"/>
          <w:color w:val="000000" w:themeColor="text1"/>
          <w:szCs w:val="24"/>
          <w:bdr w:val="none" w:sz="0" w:space="0" w:color="auto" w:frame="1"/>
        </w:rPr>
      </w:pPr>
      <w:r w:rsidRPr="00582AD3">
        <w:rPr>
          <w:rFonts w:eastAsia="Times New Roman" w:cs="Times New Roman"/>
          <w:color w:val="000000" w:themeColor="text1"/>
          <w:szCs w:val="24"/>
          <w:bdr w:val="none" w:sz="0" w:space="0" w:color="auto" w:frame="1"/>
        </w:rPr>
        <w:t xml:space="preserve">“Standard Operating Procedure is a standard plan that outlines the steps to be followed in particular circumstances”. Diartikan Standar Operasional Prosedur (SOP) merupakan </w:t>
      </w:r>
      <w:r w:rsidRPr="00582AD3">
        <w:rPr>
          <w:rFonts w:eastAsia="Times New Roman" w:cs="Times New Roman"/>
          <w:color w:val="000000" w:themeColor="text1"/>
          <w:szCs w:val="24"/>
          <w:bdr w:val="none" w:sz="0" w:space="0" w:color="auto" w:frame="1"/>
        </w:rPr>
        <w:lastRenderedPageBreak/>
        <w:t>suatu standar perencanaan yang menguraikan langkah-langkah yang harus dilaksanakan pada keadaan tertentu.</w:t>
      </w:r>
    </w:p>
    <w:p w14:paraId="4F61311A" w14:textId="77777777" w:rsidR="007122FA" w:rsidRPr="00582AD3" w:rsidRDefault="007122FA" w:rsidP="007122FA">
      <w:pPr>
        <w:spacing w:line="240" w:lineRule="auto"/>
        <w:ind w:left="1985" w:hanging="142"/>
        <w:rPr>
          <w:color w:val="000000" w:themeColor="text1"/>
        </w:rPr>
      </w:pPr>
    </w:p>
    <w:p w14:paraId="7C02970E" w14:textId="4BB8EA49" w:rsidR="00D526EA" w:rsidRPr="00582AD3" w:rsidRDefault="00D526EA" w:rsidP="007122FA">
      <w:pPr>
        <w:ind w:firstLine="426"/>
        <w:rPr>
          <w:color w:val="000000" w:themeColor="text1"/>
        </w:rPr>
      </w:pPr>
      <w:r w:rsidRPr="00582AD3">
        <w:rPr>
          <w:rFonts w:eastAsia="Times New Roman" w:cs="Times New Roman"/>
          <w:color w:val="000000" w:themeColor="text1"/>
          <w:szCs w:val="24"/>
          <w:bdr w:val="none" w:sz="0" w:space="0" w:color="auto" w:frame="1"/>
        </w:rPr>
        <w:t>Dari teori-teori di atas, dapat disimpulkan bahwa Standar Operasional Prosedur (SOP) merupakan suatu standar acuan atau pedoman yang berisi langkah-langkah kerja untuk mendorong suatu kelompok dalam melakukan pekerjaan dan mencapai tujuan organisasi. Griffin (2011: 190).</w:t>
      </w:r>
    </w:p>
    <w:p w14:paraId="0A69ED53" w14:textId="77777777" w:rsidR="00D526EA" w:rsidRPr="00582AD3" w:rsidRDefault="00D526EA" w:rsidP="00F2791B">
      <w:pPr>
        <w:spacing w:line="360" w:lineRule="auto"/>
        <w:ind w:firstLine="426"/>
        <w:rPr>
          <w:b/>
          <w:color w:val="000000" w:themeColor="text1"/>
          <w:szCs w:val="24"/>
        </w:rPr>
      </w:pPr>
      <w:r w:rsidRPr="00582AD3">
        <w:rPr>
          <w:szCs w:val="24"/>
        </w:rPr>
        <w:t xml:space="preserve">Penulis mengaitkan teori tersebut wawancara dengan </w:t>
      </w:r>
      <w:r w:rsidRPr="00582AD3">
        <w:rPr>
          <w:rFonts w:eastAsia="Times New Roman"/>
          <w:szCs w:val="24"/>
        </w:rPr>
        <w:t xml:space="preserve">wawancara Bu Narulita Ariyani selaku Kasie Pemerintahan Kelurahan Pagesangan </w:t>
      </w:r>
      <w:r w:rsidRPr="00582AD3">
        <w:rPr>
          <w:szCs w:val="24"/>
        </w:rPr>
        <w:t xml:space="preserve">mengenai </w:t>
      </w:r>
      <w:r w:rsidRPr="00582AD3">
        <w:rPr>
          <w:b/>
          <w:color w:val="000000" w:themeColor="text1"/>
          <w:szCs w:val="24"/>
        </w:rPr>
        <w:t>Bagaimana sasaran Kebijakan dalam Implementasi Administrasi Kependudukan?</w:t>
      </w:r>
    </w:p>
    <w:p w14:paraId="1CC238BC" w14:textId="77777777" w:rsidR="00D526EA" w:rsidRPr="00582AD3" w:rsidRDefault="00D526EA" w:rsidP="00F2791B">
      <w:pPr>
        <w:pStyle w:val="TidakAdaSpasi"/>
        <w:ind w:left="1985" w:hanging="142"/>
        <w:jc w:val="both"/>
        <w:rPr>
          <w:rFonts w:ascii="Times New Roman" w:hAnsi="Times New Roman" w:cs="Times New Roman"/>
          <w:sz w:val="24"/>
          <w:szCs w:val="24"/>
        </w:rPr>
      </w:pPr>
      <w:r w:rsidRPr="00582AD3">
        <w:rPr>
          <w:rFonts w:ascii="Times New Roman" w:hAnsi="Times New Roman"/>
          <w:b/>
          <w:sz w:val="24"/>
          <w:szCs w:val="24"/>
        </w:rPr>
        <w:t>“</w:t>
      </w:r>
      <w:r w:rsidRPr="00582AD3">
        <w:rPr>
          <w:rFonts w:ascii="Times New Roman" w:hAnsi="Times New Roman" w:cs="Times New Roman"/>
          <w:sz w:val="24"/>
          <w:szCs w:val="24"/>
        </w:rPr>
        <w:t>sasaran kebijakan dalam penyelenggaraan administrasi kependudukan terdapat  sumber daya, komunikasi antar organisasi dan penguatan aktivitas, karakteristik pelaksana, lingkungan, sosial, dan koordinasi dengan pihak yang berwenang”(wawancara 11 Maret 2020)</w:t>
      </w:r>
    </w:p>
    <w:p w14:paraId="620744E2" w14:textId="77777777" w:rsidR="00D526EA" w:rsidRPr="00582AD3" w:rsidRDefault="00D526EA" w:rsidP="00D526EA">
      <w:pPr>
        <w:pStyle w:val="TidakAdaSpasi"/>
        <w:ind w:left="2977"/>
        <w:jc w:val="both"/>
        <w:rPr>
          <w:rFonts w:ascii="Times New Roman" w:hAnsi="Times New Roman" w:cs="Times New Roman"/>
          <w:sz w:val="24"/>
          <w:szCs w:val="24"/>
        </w:rPr>
      </w:pPr>
    </w:p>
    <w:p w14:paraId="39FDDB74" w14:textId="77777777" w:rsidR="00F2791B" w:rsidRPr="00582AD3" w:rsidRDefault="00D526EA" w:rsidP="00F2791B">
      <w:pPr>
        <w:ind w:firstLine="426"/>
      </w:pPr>
      <w:r w:rsidRPr="00582AD3">
        <w:t xml:space="preserve">Penulis menyimpulkan dengan hasil di lapangan bahwa sasaran dalam kebijakan penyelenggaraan Administrasi Kependudukan terdapat pada Sumber penguatan aktivitas yang berlangsung , seperti hubungan langsung antara pihak dari Kelurahan dengan Masyarakat dalam kegiatan ini , maka dapat disimpulkan adanya </w:t>
      </w:r>
      <w:r w:rsidR="00F2791B" w:rsidRPr="00582AD3">
        <w:t>karakteristik</w:t>
      </w:r>
      <w:r w:rsidRPr="00582AD3">
        <w:t xml:space="preserve"> yang menjadi salah satu sasaran dalam penyelenggaraan Administrasi Kependudukan. Dimana kita harus memahami bagaimana kondisi dan </w:t>
      </w:r>
      <w:r w:rsidR="00F2791B" w:rsidRPr="00582AD3">
        <w:t>karakteristik</w:t>
      </w:r>
      <w:r w:rsidRPr="00582AD3">
        <w:t xml:space="preserve"> masyarakat saat proses penyelenggaraan Administrasi Kependudukan berlangsung.</w:t>
      </w:r>
    </w:p>
    <w:p w14:paraId="7AE316EC" w14:textId="11BF21C2" w:rsidR="00F2791B" w:rsidRPr="00582AD3" w:rsidRDefault="00D526EA" w:rsidP="00F2791B">
      <w:pPr>
        <w:ind w:firstLine="426"/>
      </w:pPr>
      <w:r w:rsidRPr="00582AD3">
        <w:rPr>
          <w:szCs w:val="24"/>
        </w:rPr>
        <w:t xml:space="preserve">Jika nantinya timbul permasalahan terhadap proses berjalannya Administrasi </w:t>
      </w:r>
      <w:r w:rsidR="00D811A5" w:rsidRPr="00582AD3">
        <w:rPr>
          <w:szCs w:val="24"/>
        </w:rPr>
        <w:t>Kependudukan</w:t>
      </w:r>
      <w:r w:rsidRPr="00582AD3">
        <w:rPr>
          <w:szCs w:val="24"/>
        </w:rPr>
        <w:t xml:space="preserve"> maka Pihak Kelurahan akan mengupayakan untuk berkoordinasi dengan atasan langsung atau antar Organisasi perangkat Daerah.</w:t>
      </w:r>
    </w:p>
    <w:p w14:paraId="035CBB00" w14:textId="47AE0ADA" w:rsidR="00D526EA" w:rsidRPr="00582AD3" w:rsidRDefault="00D526EA" w:rsidP="00F2791B">
      <w:pPr>
        <w:ind w:firstLine="426"/>
      </w:pPr>
      <w:r w:rsidRPr="00582AD3">
        <w:rPr>
          <w:rFonts w:cs="Times New Roman"/>
          <w:szCs w:val="24"/>
        </w:rPr>
        <w:t xml:space="preserve">Van Meter dan Van Horn disebut dengan A Model of the Policy Implementation (1975). Proses implementasi ini merupakan sebuah abstraksi atau </w:t>
      </w:r>
      <w:r w:rsidRPr="00582AD3">
        <w:rPr>
          <w:rFonts w:cs="Times New Roman"/>
          <w:szCs w:val="24"/>
        </w:rPr>
        <w:lastRenderedPageBreak/>
        <w:t>performansi suatu pengejewantahan kebijakan yang pada dasarnya secara sengaja dilakukan untuk meraih kinerja implementasi kebijakan yang tinggi yang berlangsung dalam hubungan berbagai variabel. Model ini mengandaikan bahwa implementasi kebijakan berjalan secara linear dari keputusan politik, pelaksana dan kinerja kebijakan publik. Model ini menjelaskan bahwa kinerja kebijakan dipengaruhi oleh beberapa variabel yang saling berkaitan, variable-variabel tersebut yaitu:</w:t>
      </w:r>
    </w:p>
    <w:p w14:paraId="177E9BCF" w14:textId="77777777" w:rsidR="00D526EA" w:rsidRPr="00582AD3" w:rsidRDefault="00D526EA" w:rsidP="000867FC">
      <w:pPr>
        <w:pStyle w:val="DaftarParagraf"/>
        <w:numPr>
          <w:ilvl w:val="1"/>
          <w:numId w:val="39"/>
        </w:numPr>
        <w:spacing w:after="200" w:line="360" w:lineRule="auto"/>
        <w:ind w:left="426" w:hanging="426"/>
        <w:rPr>
          <w:rFonts w:cs="Times New Roman"/>
          <w:szCs w:val="24"/>
          <w:lang w:val="id-ID"/>
        </w:rPr>
      </w:pPr>
      <w:r w:rsidRPr="00582AD3">
        <w:rPr>
          <w:rFonts w:cs="Times New Roman"/>
          <w:szCs w:val="24"/>
          <w:lang w:val="id-ID"/>
        </w:rPr>
        <w:t>Standar dan sasaran kebijakan/ukuran dan tujuan kebijakan</w:t>
      </w:r>
    </w:p>
    <w:p w14:paraId="6F2C1F80" w14:textId="77777777" w:rsidR="00D526EA" w:rsidRPr="00582AD3" w:rsidRDefault="00D526EA" w:rsidP="000867FC">
      <w:pPr>
        <w:pStyle w:val="DaftarParagraf"/>
        <w:numPr>
          <w:ilvl w:val="1"/>
          <w:numId w:val="39"/>
        </w:numPr>
        <w:spacing w:after="200" w:line="360" w:lineRule="auto"/>
        <w:ind w:left="426" w:hanging="426"/>
        <w:rPr>
          <w:rFonts w:cs="Times New Roman"/>
          <w:szCs w:val="24"/>
          <w:lang w:val="id-ID"/>
        </w:rPr>
      </w:pPr>
      <w:r w:rsidRPr="00582AD3">
        <w:rPr>
          <w:rFonts w:cs="Times New Roman"/>
          <w:szCs w:val="24"/>
          <w:lang w:val="id-ID"/>
        </w:rPr>
        <w:t>Sumber daya</w:t>
      </w:r>
    </w:p>
    <w:p w14:paraId="0AC16066" w14:textId="77777777" w:rsidR="00D526EA" w:rsidRPr="00582AD3" w:rsidRDefault="00D526EA" w:rsidP="000867FC">
      <w:pPr>
        <w:pStyle w:val="DaftarParagraf"/>
        <w:numPr>
          <w:ilvl w:val="1"/>
          <w:numId w:val="39"/>
        </w:numPr>
        <w:spacing w:after="200" w:line="360" w:lineRule="auto"/>
        <w:ind w:left="426" w:hanging="426"/>
        <w:rPr>
          <w:rFonts w:cs="Times New Roman"/>
          <w:szCs w:val="24"/>
          <w:lang w:val="id-ID"/>
        </w:rPr>
      </w:pPr>
      <w:r w:rsidRPr="00582AD3">
        <w:rPr>
          <w:rFonts w:cs="Times New Roman"/>
          <w:szCs w:val="24"/>
          <w:lang w:val="id-ID"/>
        </w:rPr>
        <w:t>Karakteristik organisasi pelaksana</w:t>
      </w:r>
    </w:p>
    <w:p w14:paraId="379BD5F0" w14:textId="77777777" w:rsidR="00D526EA" w:rsidRPr="00582AD3" w:rsidRDefault="00D526EA" w:rsidP="000867FC">
      <w:pPr>
        <w:pStyle w:val="DaftarParagraf"/>
        <w:numPr>
          <w:ilvl w:val="1"/>
          <w:numId w:val="39"/>
        </w:numPr>
        <w:spacing w:after="200" w:line="360" w:lineRule="auto"/>
        <w:ind w:left="426" w:hanging="426"/>
        <w:rPr>
          <w:rFonts w:cs="Times New Roman"/>
          <w:szCs w:val="24"/>
          <w:lang w:val="id-ID"/>
        </w:rPr>
      </w:pPr>
      <w:r w:rsidRPr="00582AD3">
        <w:rPr>
          <w:rFonts w:cs="Times New Roman"/>
          <w:szCs w:val="24"/>
          <w:lang w:val="id-ID"/>
        </w:rPr>
        <w:t>Sikap para pelaksana</w:t>
      </w:r>
    </w:p>
    <w:p w14:paraId="706B2A75" w14:textId="77777777" w:rsidR="00D526EA" w:rsidRPr="00582AD3" w:rsidRDefault="00D526EA" w:rsidP="000867FC">
      <w:pPr>
        <w:pStyle w:val="DaftarParagraf"/>
        <w:numPr>
          <w:ilvl w:val="1"/>
          <w:numId w:val="39"/>
        </w:numPr>
        <w:spacing w:after="200" w:line="360" w:lineRule="auto"/>
        <w:ind w:left="426" w:hanging="426"/>
        <w:rPr>
          <w:rFonts w:cs="Times New Roman"/>
          <w:szCs w:val="24"/>
          <w:lang w:val="id-ID"/>
        </w:rPr>
      </w:pPr>
      <w:r w:rsidRPr="00582AD3">
        <w:rPr>
          <w:rFonts w:cs="Times New Roman"/>
          <w:szCs w:val="24"/>
          <w:lang w:val="id-ID"/>
        </w:rPr>
        <w:t>Komunikasi antar organisasi terkait dan kegiatan-kegiatan pelaksanaan</w:t>
      </w:r>
    </w:p>
    <w:p w14:paraId="5A48B547" w14:textId="77777777" w:rsidR="00D526EA" w:rsidRPr="00582AD3" w:rsidRDefault="00D526EA" w:rsidP="000867FC">
      <w:pPr>
        <w:pStyle w:val="DaftarParagraf"/>
        <w:numPr>
          <w:ilvl w:val="1"/>
          <w:numId w:val="39"/>
        </w:numPr>
        <w:spacing w:after="200" w:line="360" w:lineRule="auto"/>
        <w:ind w:left="426" w:hanging="426"/>
        <w:rPr>
          <w:rFonts w:cs="Times New Roman"/>
          <w:szCs w:val="24"/>
          <w:lang w:val="id-ID"/>
        </w:rPr>
      </w:pPr>
      <w:r w:rsidRPr="00582AD3">
        <w:rPr>
          <w:rFonts w:cs="Times New Roman"/>
          <w:szCs w:val="24"/>
          <w:lang w:val="id-ID"/>
        </w:rPr>
        <w:t>Lingkungan sosial, ekonomi dan politik</w:t>
      </w:r>
    </w:p>
    <w:p w14:paraId="325F387D" w14:textId="77777777" w:rsidR="00D526EA" w:rsidRPr="00582AD3" w:rsidRDefault="00D526EA" w:rsidP="008E1D8C">
      <w:pPr>
        <w:ind w:firstLine="426"/>
      </w:pPr>
      <w:r w:rsidRPr="00582AD3">
        <w:t>Secara rinci variabel-variabel implementasi kebijakan publik model Van Meter dan Van Horn dijelaskan sebagai berikut:</w:t>
      </w:r>
    </w:p>
    <w:p w14:paraId="0A06E922" w14:textId="77777777" w:rsidR="00D526EA" w:rsidRPr="00582AD3" w:rsidRDefault="00D526EA" w:rsidP="008E1D8C">
      <w:r w:rsidRPr="00582AD3">
        <w:t>1. Standar dan sasaran kebijakan / ukuran dan tujuan kebijakan</w:t>
      </w:r>
    </w:p>
    <w:p w14:paraId="5DF3D9C4" w14:textId="6C7ED6E1" w:rsidR="008E1D8C" w:rsidRPr="00582AD3" w:rsidRDefault="00D526EA" w:rsidP="008E1D8C">
      <w:pPr>
        <w:ind w:firstLine="426"/>
      </w:pPr>
      <w:r w:rsidRPr="00582AD3">
        <w:t>Kinerja implementasi kebijakan dapat diukur tingkat keberhasilannya dari ukuran dan tujuan kebijakan yang bersifat realistis dengan sosio-kultur yang ada di level pelaksana kebijakan. Ketika ukuran dan sasaran kebijakan terlalu ideal (utopis), maka akan sulit direalisasikan (Agustino, 2006). Van Meter dan Van Horn (dalam Sulaeman, 1998) mengemukakan untuk mengukur kinerja implementasi kebijakan tentunya menegaskan standar dan sasaran tertentu yang harus dicapai oleh para pelaksana kebijakan, kinerja kebijakan pada dasarnya merupakan penilaian atas tingkat ketercapaian standar dan sasaran tersebut.</w:t>
      </w:r>
    </w:p>
    <w:p w14:paraId="640C5423" w14:textId="59D866FD" w:rsidR="00D526EA" w:rsidRPr="00582AD3" w:rsidRDefault="00D526EA" w:rsidP="008E1D8C">
      <w:pPr>
        <w:ind w:firstLine="426"/>
      </w:pPr>
      <w:r w:rsidRPr="00582AD3">
        <w:rPr>
          <w:rFonts w:cs="Times New Roman"/>
          <w:szCs w:val="24"/>
        </w:rPr>
        <w:lastRenderedPageBreak/>
        <w:t>Pemahaman tentang maksud umum dari suatu standar dan tujuan kebijakan adalah penting. Implementasi kebijakan yang berhasil, bisa jadi gagal (frustated) ketika para pelaksana (officials), tidak sepenuhnya menyadari terhadap standar dan tujuan kebijakan. Standar dan tujuan kebijakan memiliki hubungan erat dengan disposisi para pelaksana (implementors). Arah disposisi para pelaksana (implementors) terhadap standar dan tujuan kebijakan juga merupakan hal yang “crucial”. Implementors mungkin bisa jadi gagal dalam melaksanakan kebijakan, dikarenakan mereka menolak atau tidak mengerti apa yang menjadi tujuan suatu kebijakan (Van Mater dan Van Horn, 1974).</w:t>
      </w:r>
    </w:p>
    <w:p w14:paraId="4804A2B3" w14:textId="77777777" w:rsidR="00D526EA" w:rsidRPr="00582AD3" w:rsidRDefault="00D526EA" w:rsidP="008E1D8C">
      <w:r w:rsidRPr="00582AD3">
        <w:t>2. Sumber daya</w:t>
      </w:r>
    </w:p>
    <w:p w14:paraId="77F1362B" w14:textId="331B4EDD" w:rsidR="008E1D8C" w:rsidRPr="00582AD3" w:rsidRDefault="00D526EA" w:rsidP="008E1D8C">
      <w:pPr>
        <w:ind w:firstLine="426"/>
      </w:pPr>
      <w:r w:rsidRPr="00582AD3">
        <w:t>Keberhasilan implementasi kebijakan sangat tergantung dari kemampuan memanfaatkan sumber daya yang tersedia. Manusia merupakan sumber daya yang terpenting dalam menentukan keberhasilan suatu implementasi kebijakan. Setiap tahap implementasi menuntut adanya sumber daya manusia yang berkualitas sesuai dengan pekerjaan yang diisyaratkan oleh kebijakan yang telah ditetapkan secara apolitik. Selain sumber daya manusia, sumber daya finansial dan waktu menjadi perhitungan penting dalam keberhasilan implementasi kebijakan. Sebagaimana yang dikemukakan oleh Derthicks (dalam Van Mater dan Van Horn, 1974) bahwa: ”New town study suggest that the limited supply of federal incentives was a major contributor to the failure of the program”.</w:t>
      </w:r>
      <w:r w:rsidR="008E1D8C" w:rsidRPr="00582AD3">
        <w:t xml:space="preserve"> </w:t>
      </w:r>
      <w:r w:rsidRPr="00582AD3">
        <w:rPr>
          <w:rFonts w:cs="Times New Roman"/>
          <w:szCs w:val="24"/>
        </w:rPr>
        <w:t>Van Mater dan Van Horn (dalam Widodo 1974) menegaskan bahwa:</w:t>
      </w:r>
      <w:r w:rsidR="008E1D8C" w:rsidRPr="00582AD3">
        <w:t xml:space="preserve"> </w:t>
      </w:r>
      <w:r w:rsidRPr="00582AD3">
        <w:rPr>
          <w:rFonts w:cs="Times New Roman"/>
          <w:szCs w:val="24"/>
        </w:rPr>
        <w:t xml:space="preserve">Sumber daya kebijakan (policy resources) tidak kalah pentingnya dengan komunikasi. Sumber </w:t>
      </w:r>
      <w:r w:rsidRPr="00582AD3">
        <w:rPr>
          <w:rFonts w:cs="Times New Roman"/>
          <w:szCs w:val="24"/>
        </w:rPr>
        <w:lastRenderedPageBreak/>
        <w:t xml:space="preserve">daya kebijakan ini harus juga tersedia dalam rangka untuk memperlancar administrasi implementasi suatu kebijakan. </w:t>
      </w:r>
    </w:p>
    <w:p w14:paraId="180EEB14" w14:textId="0C140ADB" w:rsidR="00D526EA" w:rsidRPr="00582AD3" w:rsidRDefault="00D526EA" w:rsidP="008E1D8C">
      <w:pPr>
        <w:ind w:firstLine="426"/>
      </w:pPr>
      <w:r w:rsidRPr="00582AD3">
        <w:rPr>
          <w:rFonts w:cs="Times New Roman"/>
          <w:szCs w:val="24"/>
        </w:rPr>
        <w:t>Sumber daya ini terdiri atas dana atau insentif lain yang dapat memperlancar pelaksanaan (implementasi) suatu kebijakan. Kurangnya atau terbatasnya dana atau insentif lain dalam implementasi kebijakan, adalah merupakan sumbangan besar terhadap gagalnya implementasi kebijakan.”</w:t>
      </w:r>
    </w:p>
    <w:p w14:paraId="0F5D1CC2" w14:textId="77777777" w:rsidR="00D526EA" w:rsidRPr="00582AD3" w:rsidRDefault="00D526EA" w:rsidP="008E1D8C">
      <w:r w:rsidRPr="00582AD3">
        <w:t>3. Karakteristik organisasi pelaksana</w:t>
      </w:r>
    </w:p>
    <w:p w14:paraId="022504B0" w14:textId="15FB2603" w:rsidR="00D526EA" w:rsidRPr="00582AD3" w:rsidRDefault="00D526EA" w:rsidP="008E1D8C">
      <w:pPr>
        <w:ind w:firstLine="426"/>
      </w:pPr>
      <w:r w:rsidRPr="00582AD3">
        <w:t xml:space="preserve">Pusat perhatian pada agen pelaksana meliputi organisasi formal dan organisasi informal yang akan terlibat dalam pengimplementasian kebijakan. Hal ini penting karena kinerja implementasi kebijakan akan sangat dipengaruhi oleh ciri yang tepat serta cocok dengan para agen pelaksananya. Hal  ini berkaitan dengan konteks kebijakan yang akan dilaksanakan pada beberapa kebijakan dituntut pelaksana kebijakan yang ketat dan </w:t>
      </w:r>
      <w:r w:rsidR="00D811A5" w:rsidRPr="00582AD3">
        <w:t>disiplin</w:t>
      </w:r>
      <w:r w:rsidRPr="00582AD3">
        <w:t xml:space="preserve">. Pada konteks lain diperlukan agen pelaksana yang demokratis dan persuasif. </w:t>
      </w:r>
      <w:r w:rsidR="00D811A5" w:rsidRPr="00582AD3">
        <w:t>Selain</w:t>
      </w:r>
      <w:r w:rsidRPr="00582AD3">
        <w:t xml:space="preserve"> itu, cakupan atau luas wilayah menjadi pertimbangan penting dalam menentukan agen pelaksana kebijakan.</w:t>
      </w:r>
    </w:p>
    <w:p w14:paraId="61318EFB" w14:textId="19A2DC5A" w:rsidR="00D526EA" w:rsidRPr="00582AD3" w:rsidRDefault="00D526EA" w:rsidP="008E1D8C">
      <w:pPr>
        <w:spacing w:line="360" w:lineRule="auto"/>
        <w:ind w:firstLine="426"/>
        <w:rPr>
          <w:b/>
          <w:color w:val="000000" w:themeColor="text1"/>
          <w:szCs w:val="24"/>
        </w:rPr>
      </w:pPr>
      <w:r w:rsidRPr="00582AD3">
        <w:rPr>
          <w:rFonts w:cs="Times New Roman"/>
          <w:color w:val="000000" w:themeColor="text1"/>
          <w:szCs w:val="24"/>
        </w:rPr>
        <w:t xml:space="preserve">Penulis mengaitkan Teori tersebut wawancara dengan </w:t>
      </w:r>
      <w:r w:rsidRPr="00582AD3">
        <w:rPr>
          <w:rFonts w:eastAsia="Times New Roman"/>
          <w:szCs w:val="24"/>
        </w:rPr>
        <w:t xml:space="preserve">Bu Narulita Ariyani selaku Kasie Pemerintahan Kelurahan Pagesangan </w:t>
      </w:r>
      <w:r w:rsidRPr="00582AD3">
        <w:rPr>
          <w:b/>
          <w:color w:val="000000" w:themeColor="text1"/>
          <w:szCs w:val="24"/>
        </w:rPr>
        <w:t xml:space="preserve">Bagaimana sumber daya yang dilakukan dalam  </w:t>
      </w:r>
      <w:r w:rsidR="00D811A5" w:rsidRPr="00582AD3">
        <w:rPr>
          <w:b/>
          <w:color w:val="000000" w:themeColor="text1"/>
          <w:szCs w:val="24"/>
        </w:rPr>
        <w:t>mengimplementasikan</w:t>
      </w:r>
      <w:r w:rsidRPr="00582AD3">
        <w:rPr>
          <w:b/>
          <w:color w:val="000000" w:themeColor="text1"/>
          <w:szCs w:val="24"/>
        </w:rPr>
        <w:t xml:space="preserve"> Pelayanan Administrasi Kependudukan ?</w:t>
      </w:r>
    </w:p>
    <w:p w14:paraId="4547121F" w14:textId="6C4F549A" w:rsidR="00D526EA" w:rsidRPr="00582AD3" w:rsidRDefault="008E1D8C" w:rsidP="008E1D8C">
      <w:pPr>
        <w:pStyle w:val="TidakAdaSpasi"/>
        <w:ind w:left="1985" w:hanging="142"/>
        <w:jc w:val="both"/>
        <w:rPr>
          <w:rFonts w:ascii="Times New Roman" w:hAnsi="Times New Roman" w:cs="Times New Roman"/>
          <w:color w:val="FF0000"/>
          <w:sz w:val="24"/>
          <w:szCs w:val="24"/>
        </w:rPr>
      </w:pPr>
      <w:r w:rsidRPr="00582AD3">
        <w:t xml:space="preserve"> </w:t>
      </w:r>
      <w:r w:rsidR="00D526EA" w:rsidRPr="00582AD3">
        <w:t>“</w:t>
      </w:r>
      <w:r w:rsidR="00D526EA" w:rsidRPr="00582AD3">
        <w:rPr>
          <w:rFonts w:ascii="Times New Roman" w:hAnsi="Times New Roman" w:cs="Times New Roman"/>
          <w:sz w:val="24"/>
          <w:szCs w:val="24"/>
        </w:rPr>
        <w:t>jadi begini, untuk berjalannya penyelenggaraan dalam Pelayanan Administrasi Kependudukan , ada Sumber Daya yang mendukung guna untuk mencapai hasil yang di inginkan baik oleh pihak kelurahan maupun masyarakat yang mengajukan permohonan pelayanan kependudukan, , Sumber Daya Manusia, Kewenangan, Anggaran dan Peralatan “( Hasil Wawancara 11 Maret 2020)</w:t>
      </w:r>
    </w:p>
    <w:p w14:paraId="528EFF0F" w14:textId="77777777" w:rsidR="00D526EA" w:rsidRPr="00582AD3" w:rsidRDefault="00D526EA" w:rsidP="00D526EA">
      <w:pPr>
        <w:spacing w:line="360" w:lineRule="auto"/>
        <w:ind w:left="2835"/>
        <w:rPr>
          <w:b/>
          <w:color w:val="FF0000"/>
          <w:szCs w:val="24"/>
        </w:rPr>
      </w:pPr>
    </w:p>
    <w:p w14:paraId="4D7753DE" w14:textId="7EB65563" w:rsidR="008E1D8C" w:rsidRPr="00582AD3" w:rsidRDefault="00D526EA" w:rsidP="008E1D8C">
      <w:pPr>
        <w:ind w:firstLine="426"/>
        <w:rPr>
          <w:rFonts w:ascii="Arial" w:hAnsi="Arial" w:cs="Arial"/>
          <w:color w:val="222222"/>
          <w:sz w:val="18"/>
          <w:szCs w:val="18"/>
          <w:shd w:val="clear" w:color="auto" w:fill="FFFFFF"/>
        </w:rPr>
      </w:pPr>
      <w:r w:rsidRPr="00582AD3">
        <w:rPr>
          <w:rFonts w:eastAsia="Times New Roman"/>
        </w:rPr>
        <w:lastRenderedPageBreak/>
        <w:t xml:space="preserve">Sesuai Pernyataan yang disampaikan oleh ibu Narulita  selaku Kasie Pemerintahan Kelurahan Pagesangan  menjelaskan bahwa </w:t>
      </w:r>
      <w:r w:rsidRPr="00582AD3">
        <w:t xml:space="preserve">Dengan berlakunya otonomi daerah, berharap pelayanan pada masyarakat dapat ditingkatkan, karena daerah telah diberikan kewenangan yang lebih luas untuk mengatur dan mengurus rumah tangganya sendiri. Atas dasar kewenangan tersebut, daerah dapat </w:t>
      </w:r>
      <w:r w:rsidR="00D811A5" w:rsidRPr="00582AD3">
        <w:t>memanfaatkan</w:t>
      </w:r>
      <w:r w:rsidRPr="00582AD3">
        <w:t xml:space="preserve"> dan mendayagunakan </w:t>
      </w:r>
      <w:r w:rsidR="00D811A5" w:rsidRPr="00582AD3">
        <w:t>sumber daya</w:t>
      </w:r>
      <w:r w:rsidRPr="00582AD3">
        <w:t xml:space="preserve"> yang dimiliki untuk mewujudkan harapan masyarakat , </w:t>
      </w:r>
      <w:r w:rsidRPr="00582AD3">
        <w:rPr>
          <w:rFonts w:eastAsia="Times New Roman"/>
        </w:rPr>
        <w:t xml:space="preserve">adanya kebutuhan </w:t>
      </w:r>
      <w:r w:rsidR="00D811A5" w:rsidRPr="00582AD3">
        <w:rPr>
          <w:rFonts w:eastAsia="Times New Roman"/>
        </w:rPr>
        <w:t>sumber daya</w:t>
      </w:r>
      <w:r w:rsidRPr="00582AD3">
        <w:rPr>
          <w:rFonts w:eastAsia="Times New Roman"/>
        </w:rPr>
        <w:t xml:space="preserve"> manusia yang berkompeten untuk mengisi posisi dalam pelayanan masyarakat </w:t>
      </w:r>
      <w:r w:rsidRPr="00582AD3">
        <w:rPr>
          <w:color w:val="222222"/>
          <w:shd w:val="clear" w:color="auto" w:fill="FFFFFF"/>
        </w:rPr>
        <w:t xml:space="preserve"> bahwa </w:t>
      </w:r>
      <w:r w:rsidRPr="00582AD3">
        <w:rPr>
          <w:bCs/>
          <w:color w:val="222222"/>
          <w:shd w:val="clear" w:color="auto" w:fill="FFFFFF"/>
        </w:rPr>
        <w:t>Kualitas sumber daya manusia</w:t>
      </w:r>
      <w:r w:rsidRPr="00582AD3">
        <w:rPr>
          <w:color w:val="222222"/>
          <w:shd w:val="clear" w:color="auto" w:fill="FFFFFF"/>
        </w:rPr>
        <w:t> berpengaruh secara signifikan dan positif </w:t>
      </w:r>
      <w:r w:rsidRPr="00582AD3">
        <w:rPr>
          <w:bCs/>
          <w:color w:val="222222"/>
          <w:shd w:val="clear" w:color="auto" w:fill="FFFFFF"/>
        </w:rPr>
        <w:t>terhadap kualitas pelayanan</w:t>
      </w:r>
      <w:r w:rsidRPr="00582AD3">
        <w:rPr>
          <w:color w:val="222222"/>
          <w:shd w:val="clear" w:color="auto" w:fill="FFFFFF"/>
        </w:rPr>
        <w:t> administrasi kependudukan, yang berarti bahwa setiap peningkatan </w:t>
      </w:r>
      <w:r w:rsidRPr="00582AD3">
        <w:rPr>
          <w:bCs/>
          <w:color w:val="222222"/>
          <w:shd w:val="clear" w:color="auto" w:fill="FFFFFF"/>
        </w:rPr>
        <w:t>kualitas Sumber Daya Manusia</w:t>
      </w:r>
      <w:r w:rsidRPr="00582AD3">
        <w:rPr>
          <w:color w:val="222222"/>
          <w:shd w:val="clear" w:color="auto" w:fill="FFFFFF"/>
        </w:rPr>
        <w:t> akan terjadi peningkatan </w:t>
      </w:r>
      <w:r w:rsidRPr="00582AD3">
        <w:rPr>
          <w:bCs/>
          <w:color w:val="222222"/>
          <w:shd w:val="clear" w:color="auto" w:fill="FFFFFF"/>
        </w:rPr>
        <w:t>kualitas Pelayanan</w:t>
      </w:r>
      <w:r w:rsidRPr="00582AD3">
        <w:rPr>
          <w:color w:val="222222"/>
          <w:shd w:val="clear" w:color="auto" w:fill="FFFFFF"/>
        </w:rPr>
        <w:t> Administrasi Kependudukan</w:t>
      </w:r>
      <w:r w:rsidRPr="00582AD3">
        <w:rPr>
          <w:rFonts w:ascii="Arial" w:hAnsi="Arial" w:cs="Arial"/>
          <w:color w:val="222222"/>
          <w:sz w:val="18"/>
          <w:szCs w:val="18"/>
          <w:shd w:val="clear" w:color="auto" w:fill="FFFFFF"/>
        </w:rPr>
        <w:t>.</w:t>
      </w:r>
    </w:p>
    <w:p w14:paraId="5D5F30AE" w14:textId="19D26A79" w:rsidR="008E1D8C" w:rsidRPr="00582AD3" w:rsidRDefault="00D526EA" w:rsidP="008E1D8C">
      <w:pPr>
        <w:ind w:firstLine="426"/>
        <w:rPr>
          <w:rFonts w:ascii="Arial" w:hAnsi="Arial" w:cs="Arial"/>
          <w:color w:val="222222"/>
          <w:sz w:val="18"/>
          <w:szCs w:val="18"/>
          <w:shd w:val="clear" w:color="auto" w:fill="FFFFFF"/>
        </w:rPr>
      </w:pPr>
      <w:r w:rsidRPr="00582AD3">
        <w:t xml:space="preserve">Menurut Hasibuan, (2001 :68), pengembangan merupakan suatu usaha untuk meningkatkan kemampuan teknis, teoritis, konseptual, dan moral karyawan sesuai dengan kebutuhan pekerjaan jabatan melalui pendidikan dan latihan. Pendidikan meningkatkan keahlian teoritis, konseptual, dan moral karyawan, sedangkan latihan bertujuan untuk meningkatkan keterampilan teknis pelaksanaan pekerjaan </w:t>
      </w:r>
      <w:r w:rsidR="00D811A5" w:rsidRPr="00582AD3">
        <w:t>karyawan</w:t>
      </w:r>
      <w:r w:rsidRPr="00582AD3">
        <w:t>.</w:t>
      </w:r>
    </w:p>
    <w:p w14:paraId="3F4E5123" w14:textId="3A76AEB8" w:rsidR="00040C69" w:rsidRDefault="00D526EA" w:rsidP="007E102B">
      <w:pPr>
        <w:ind w:firstLine="426"/>
        <w:rPr>
          <w:rFonts w:cs="Times New Roman"/>
          <w:szCs w:val="24"/>
        </w:rPr>
      </w:pPr>
      <w:r w:rsidRPr="00582AD3">
        <w:rPr>
          <w:rFonts w:cs="Times New Roman"/>
          <w:szCs w:val="24"/>
        </w:rPr>
        <w:t xml:space="preserve">Menurut Hasibuan (2001 : 69-71) tujuan pengembangan </w:t>
      </w:r>
      <w:r w:rsidR="00D811A5" w:rsidRPr="00582AD3">
        <w:rPr>
          <w:rFonts w:cs="Times New Roman"/>
          <w:szCs w:val="24"/>
        </w:rPr>
        <w:t>sumber daya</w:t>
      </w:r>
      <w:r w:rsidRPr="00582AD3">
        <w:rPr>
          <w:rFonts w:cs="Times New Roman"/>
          <w:szCs w:val="24"/>
        </w:rPr>
        <w:t xml:space="preserve"> aparatur antara lain : (a) Produktivitas </w:t>
      </w:r>
      <w:r w:rsidR="00D811A5" w:rsidRPr="00582AD3">
        <w:rPr>
          <w:rFonts w:cs="Times New Roman"/>
          <w:szCs w:val="24"/>
        </w:rPr>
        <w:t>kerja, dengan</w:t>
      </w:r>
      <w:r w:rsidRPr="00582AD3">
        <w:rPr>
          <w:rFonts w:cs="Times New Roman"/>
          <w:szCs w:val="24"/>
        </w:rPr>
        <w:t xml:space="preserve"> pengembangan produktivitas kerja karyawan yang </w:t>
      </w:r>
      <w:r w:rsidR="00D811A5" w:rsidRPr="00582AD3">
        <w:rPr>
          <w:rFonts w:cs="Times New Roman"/>
          <w:szCs w:val="24"/>
        </w:rPr>
        <w:t>meningkat, kualitas</w:t>
      </w:r>
      <w:r w:rsidRPr="00582AD3">
        <w:rPr>
          <w:rFonts w:cs="Times New Roman"/>
          <w:szCs w:val="24"/>
        </w:rPr>
        <w:t xml:space="preserve"> dan </w:t>
      </w:r>
      <w:r w:rsidR="00D811A5" w:rsidRPr="00582AD3">
        <w:rPr>
          <w:rFonts w:cs="Times New Roman"/>
          <w:szCs w:val="24"/>
        </w:rPr>
        <w:t>kuantitas</w:t>
      </w:r>
      <w:r w:rsidRPr="00582AD3">
        <w:rPr>
          <w:rFonts w:cs="Times New Roman"/>
          <w:szCs w:val="24"/>
        </w:rPr>
        <w:t xml:space="preserve"> akan semakin baik, karena technicasl skill, dan manajerial skill aparatur yang semakin baik. (b) </w:t>
      </w:r>
      <w:r w:rsidR="00D811A5" w:rsidRPr="00582AD3">
        <w:rPr>
          <w:rFonts w:cs="Times New Roman"/>
          <w:szCs w:val="24"/>
        </w:rPr>
        <w:t>Efisiensi, untuk</w:t>
      </w:r>
      <w:r w:rsidRPr="00582AD3">
        <w:rPr>
          <w:rFonts w:cs="Times New Roman"/>
          <w:szCs w:val="24"/>
        </w:rPr>
        <w:t xml:space="preserve"> meningkatkan efisiensi tenaga, waktu dari kegiatan yang dilaksanakan serta </w:t>
      </w:r>
      <w:r w:rsidRPr="00582AD3">
        <w:rPr>
          <w:rFonts w:cs="Times New Roman"/>
          <w:szCs w:val="24"/>
        </w:rPr>
        <w:lastRenderedPageBreak/>
        <w:t xml:space="preserve">mengurangi pemborosan. (c) </w:t>
      </w:r>
      <w:r w:rsidR="00D811A5" w:rsidRPr="00582AD3">
        <w:rPr>
          <w:rFonts w:cs="Times New Roman"/>
          <w:szCs w:val="24"/>
        </w:rPr>
        <w:t>Kerusakan, karena</w:t>
      </w:r>
      <w:r w:rsidRPr="00582AD3">
        <w:rPr>
          <w:rFonts w:cs="Times New Roman"/>
          <w:szCs w:val="24"/>
        </w:rPr>
        <w:t xml:space="preserve"> aparatur sudah ahli menjalankan mesin-mesin </w:t>
      </w:r>
      <w:r w:rsidR="00D811A5" w:rsidRPr="00582AD3">
        <w:rPr>
          <w:rFonts w:cs="Times New Roman"/>
          <w:szCs w:val="24"/>
        </w:rPr>
        <w:t>sehingga</w:t>
      </w:r>
      <w:r w:rsidRPr="00582AD3">
        <w:rPr>
          <w:rFonts w:cs="Times New Roman"/>
          <w:szCs w:val="24"/>
        </w:rPr>
        <w:t xml:space="preserve"> hal ini akan mengurangi </w:t>
      </w:r>
      <w:r w:rsidR="00D811A5" w:rsidRPr="00582AD3">
        <w:rPr>
          <w:rFonts w:cs="Times New Roman"/>
          <w:szCs w:val="24"/>
        </w:rPr>
        <w:t>kerusakan</w:t>
      </w:r>
      <w:r w:rsidRPr="00582AD3">
        <w:rPr>
          <w:rFonts w:cs="Times New Roman"/>
          <w:szCs w:val="24"/>
        </w:rPr>
        <w:t xml:space="preserve">. (d) kecelakaan, pembangunan bertujuan mengurangi tingkat kecelakaan karyawan sehingga jumlah biaya pengobatan berkurang yang dikeluarkan oleh organisasi (e) pelayanan, untuk meningkatkan pelayanan yang lebih baik dari aparatur kepada masyarakat, merupakan daya tarik yang sangat penting. (f) moral; dengan pengembangan, moral aparatur akan lebih baik karena keahlian dan keterampilan sesuai dengan pekerjaannya sehingga mereka antusias untuk menyelesaikan pekerjaannya dengan baik.(g) karier; kesempatan untuk </w:t>
      </w:r>
      <w:r w:rsidR="00D811A5" w:rsidRPr="00582AD3">
        <w:rPr>
          <w:rFonts w:cs="Times New Roman"/>
          <w:szCs w:val="24"/>
        </w:rPr>
        <w:t>meningkatkan</w:t>
      </w:r>
      <w:r w:rsidRPr="00582AD3">
        <w:rPr>
          <w:rFonts w:cs="Times New Roman"/>
          <w:szCs w:val="24"/>
        </w:rPr>
        <w:t xml:space="preserve"> karier aparatur semakin besar, karena keahlian, keterampilan dan prestasi kerjanya lebih baik, promosi biasanya didasarkan pada keahlian dan prestasi kerja seseorang. (h) konseptual; dengan pengembangan, manajer semakin cakap dan cepat dalam mengambil keputusan yang lebih baik; karena technical skill, human skill dan managerial skill-nya. (i) kepemimpinan; kepemimpinan seseorang akan semakin baik human relatoinsnya lebih luas, </w:t>
      </w:r>
      <w:r w:rsidR="00D811A5" w:rsidRPr="00582AD3">
        <w:rPr>
          <w:rFonts w:cs="Times New Roman"/>
          <w:szCs w:val="24"/>
        </w:rPr>
        <w:t>motivasinya</w:t>
      </w:r>
      <w:r w:rsidRPr="00582AD3">
        <w:rPr>
          <w:rFonts w:cs="Times New Roman"/>
          <w:szCs w:val="24"/>
        </w:rPr>
        <w:t xml:space="preserve"> lebih terarah sehingga pembinaan </w:t>
      </w:r>
      <w:r w:rsidR="00D811A5" w:rsidRPr="00582AD3">
        <w:rPr>
          <w:rFonts w:cs="Times New Roman"/>
          <w:szCs w:val="24"/>
        </w:rPr>
        <w:t>kerja sama</w:t>
      </w:r>
      <w:r w:rsidRPr="00582AD3">
        <w:rPr>
          <w:rFonts w:cs="Times New Roman"/>
          <w:szCs w:val="24"/>
        </w:rPr>
        <w:t xml:space="preserve"> vertikal dan </w:t>
      </w:r>
      <w:r w:rsidR="00D811A5" w:rsidRPr="00582AD3">
        <w:rPr>
          <w:rFonts w:cs="Times New Roman"/>
          <w:szCs w:val="24"/>
        </w:rPr>
        <w:t>horizontal</w:t>
      </w:r>
      <w:r w:rsidRPr="00582AD3">
        <w:rPr>
          <w:rFonts w:cs="Times New Roman"/>
          <w:szCs w:val="24"/>
        </w:rPr>
        <w:t xml:space="preserve"> semakin harmonis. (j) balas jasa; dengan pengembangan, balas jasa (gaji, upah insentif aparatur akan meningkat karena prestasi mereka semakin besar ;(k) konsumen; pengembangan aparatur akan memberikan manfaat yang bagi masyarakat, karena mereka akan memperoleh barang atau pelayanan yang lebih bermutu. Menurut Amstrong (dalam Siahaan (2001 : 199) secara komprehensif bahwa tujuan pengembangan antara lain a. Pengembangan memungkinkan </w:t>
      </w:r>
      <w:r w:rsidR="00D811A5" w:rsidRPr="00582AD3">
        <w:rPr>
          <w:rFonts w:cs="Times New Roman"/>
          <w:szCs w:val="24"/>
        </w:rPr>
        <w:t>pemenuhan</w:t>
      </w:r>
      <w:r w:rsidRPr="00582AD3">
        <w:rPr>
          <w:rFonts w:cs="Times New Roman"/>
          <w:szCs w:val="24"/>
        </w:rPr>
        <w:t xml:space="preserve"> kebutuhan tuntutan-tuntutan kerja, dengan cepat dan dengan </w:t>
      </w:r>
      <w:r w:rsidR="00D811A5" w:rsidRPr="00582AD3">
        <w:rPr>
          <w:rFonts w:cs="Times New Roman"/>
          <w:szCs w:val="24"/>
        </w:rPr>
        <w:t>meningkatkan</w:t>
      </w:r>
      <w:r w:rsidRPr="00582AD3">
        <w:rPr>
          <w:rFonts w:cs="Times New Roman"/>
          <w:szCs w:val="24"/>
        </w:rPr>
        <w:t xml:space="preserve"> pengetahuan dan keterampilan </w:t>
      </w:r>
      <w:r w:rsidRPr="00582AD3">
        <w:rPr>
          <w:rFonts w:cs="Times New Roman"/>
          <w:szCs w:val="24"/>
        </w:rPr>
        <w:lastRenderedPageBreak/>
        <w:t xml:space="preserve">Pengembangan Kemampuan Sumber Daya Manusia Dalam (Suwila Erpina) 1473 karyawan berarti memungkin-kan karyawan untuk </w:t>
      </w:r>
      <w:r w:rsidR="00D811A5" w:rsidRPr="00582AD3">
        <w:rPr>
          <w:rFonts w:cs="Times New Roman"/>
          <w:szCs w:val="24"/>
        </w:rPr>
        <w:t>meningkatkan</w:t>
      </w:r>
      <w:r w:rsidRPr="00582AD3">
        <w:rPr>
          <w:rFonts w:cs="Times New Roman"/>
          <w:szCs w:val="24"/>
        </w:rPr>
        <w:t xml:space="preserve"> kualitas output dengan adanya pengukuran kesalahan dan pemborosan, peningkatan dasar keterampilan karyawan yang bisa memperkaya pekerjaan yang menguntungkan karyawan maupun organisasi. b. Ketika hasil pengembangan menunjang kompetensi yang lebih besar dalam pelaksanaan tugas oleh para bawahan, hal itu melepaskan manajer dari tugas yang berhubungan dengan pekerjaan “penyembuhan” dan koreks. c. Pengembangan adalah proses yang tidak ternilai ketika organisasi ingin memperkenalkan metode-metode kerja yang fleksibel dan ingin menciptakan sikap-sikap karyawan yang sesuai untuk menghadapi perubahan. Pengembangan bisa digunakan sebagai pembangunan rasa yakin dalam manajemen program perubahan ketika para aparatur dibantu untuk memahami mengapa perubahan itu perlu, bagaimana memperoleh keuntungan darinya, dan kapan mereka diberi keterampilan untuk berpartisipasi dalam implementasi perubahan itu. d. Pengembangan mempunyai pengaruh yang baik pada penggantian staf, dan pemborosan biaya pada rencana dan </w:t>
      </w:r>
      <w:r w:rsidR="00D811A5" w:rsidRPr="00582AD3">
        <w:rPr>
          <w:rFonts w:cs="Times New Roman"/>
          <w:szCs w:val="24"/>
        </w:rPr>
        <w:t>rekrutmen</w:t>
      </w:r>
      <w:r w:rsidRPr="00582AD3">
        <w:rPr>
          <w:rFonts w:cs="Times New Roman"/>
          <w:szCs w:val="24"/>
        </w:rPr>
        <w:t xml:space="preserve"> pekerja bisa dikurangi ketika staf tersebut dilatih kembali.</w:t>
      </w:r>
    </w:p>
    <w:p w14:paraId="50FD2422" w14:textId="77777777" w:rsidR="007E102B" w:rsidRDefault="007E102B" w:rsidP="008E1D8C">
      <w:pPr>
        <w:jc w:val="center"/>
      </w:pPr>
      <w:bookmarkStart w:id="82" w:name="_Toc45357606"/>
    </w:p>
    <w:p w14:paraId="72898412" w14:textId="77777777" w:rsidR="007E102B" w:rsidRDefault="007E102B" w:rsidP="008E1D8C">
      <w:pPr>
        <w:jc w:val="center"/>
      </w:pPr>
    </w:p>
    <w:p w14:paraId="33FDA10C" w14:textId="77777777" w:rsidR="007E102B" w:rsidRDefault="007E102B" w:rsidP="008E1D8C">
      <w:pPr>
        <w:jc w:val="center"/>
      </w:pPr>
    </w:p>
    <w:p w14:paraId="4D4D4A39" w14:textId="77777777" w:rsidR="007E102B" w:rsidRDefault="007E102B" w:rsidP="008E1D8C">
      <w:pPr>
        <w:jc w:val="center"/>
      </w:pPr>
    </w:p>
    <w:p w14:paraId="1909F843" w14:textId="77777777" w:rsidR="007E102B" w:rsidRDefault="007E102B" w:rsidP="008E1D8C">
      <w:pPr>
        <w:jc w:val="center"/>
      </w:pPr>
    </w:p>
    <w:p w14:paraId="45B056D2" w14:textId="77777777" w:rsidR="007E102B" w:rsidRDefault="007E102B" w:rsidP="00C17ABB"/>
    <w:p w14:paraId="3A9B749D" w14:textId="4B242BC7" w:rsidR="00D526EA" w:rsidRPr="00582AD3" w:rsidRDefault="008E1D8C" w:rsidP="008E1D8C">
      <w:pPr>
        <w:jc w:val="center"/>
        <w:rPr>
          <w:rFonts w:cs="Times New Roman"/>
          <w:szCs w:val="24"/>
        </w:rPr>
      </w:pPr>
      <w:r w:rsidRPr="00582AD3">
        <w:lastRenderedPageBreak/>
        <w:t>Gambar 4</w:t>
      </w:r>
      <w:r w:rsidR="00252576" w:rsidRPr="00582AD3">
        <w:t>.</w:t>
      </w:r>
      <w:r w:rsidR="008315DE">
        <w:fldChar w:fldCharType="begin"/>
      </w:r>
      <w:r w:rsidR="008315DE">
        <w:instrText xml:space="preserve"> SEQ Gambar \* ARABIC \s 1 </w:instrText>
      </w:r>
      <w:r w:rsidR="008315DE">
        <w:fldChar w:fldCharType="separate"/>
      </w:r>
      <w:r w:rsidR="00252576" w:rsidRPr="00582AD3">
        <w:rPr>
          <w:noProof/>
        </w:rPr>
        <w:t>3</w:t>
      </w:r>
      <w:r w:rsidR="008315DE">
        <w:rPr>
          <w:noProof/>
        </w:rPr>
        <w:fldChar w:fldCharType="end"/>
      </w:r>
      <w:r w:rsidRPr="00582AD3">
        <w:rPr>
          <w:rFonts w:cs="Times New Roman"/>
          <w:szCs w:val="24"/>
        </w:rPr>
        <w:t xml:space="preserve"> </w:t>
      </w:r>
      <w:r w:rsidR="00D526EA" w:rsidRPr="00582AD3">
        <w:rPr>
          <w:rFonts w:cs="Times New Roman"/>
          <w:szCs w:val="24"/>
        </w:rPr>
        <w:t>Pelayanan Akta Kelahiran</w:t>
      </w:r>
      <w:bookmarkEnd w:id="82"/>
    </w:p>
    <w:p w14:paraId="78D57716" w14:textId="273F1AE6" w:rsidR="00D526EA" w:rsidRPr="00582AD3" w:rsidRDefault="00D526EA" w:rsidP="00D526EA">
      <w:pPr>
        <w:spacing w:line="360" w:lineRule="auto"/>
        <w:jc w:val="center"/>
        <w:rPr>
          <w:rFonts w:eastAsia="Times New Roman" w:cs="Times New Roman"/>
          <w:szCs w:val="24"/>
        </w:rPr>
      </w:pPr>
      <w:r w:rsidRPr="00582AD3">
        <w:rPr>
          <w:rFonts w:eastAsia="Times New Roman" w:cs="Times New Roman"/>
          <w:noProof/>
          <w:szCs w:val="24"/>
          <w:lang w:eastAsia="id-ID"/>
        </w:rPr>
        <w:drawing>
          <wp:inline distT="0" distB="0" distL="0" distR="0" wp14:anchorId="32870DF1" wp14:editId="1F3A4A01">
            <wp:extent cx="3552825" cy="2286000"/>
            <wp:effectExtent l="0" t="0" r="9525" b="0"/>
            <wp:docPr id="73" name="Gambar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2286000"/>
                    </a:xfrm>
                    <a:prstGeom prst="rect">
                      <a:avLst/>
                    </a:prstGeom>
                    <a:noFill/>
                    <a:ln>
                      <a:noFill/>
                    </a:ln>
                  </pic:spPr>
                </pic:pic>
              </a:graphicData>
            </a:graphic>
          </wp:inline>
        </w:drawing>
      </w:r>
    </w:p>
    <w:p w14:paraId="30466ED8" w14:textId="77777777" w:rsidR="00D526EA" w:rsidRPr="00582AD3" w:rsidRDefault="00D526EA" w:rsidP="00D526EA">
      <w:pPr>
        <w:spacing w:line="360" w:lineRule="auto"/>
        <w:jc w:val="center"/>
        <w:rPr>
          <w:rFonts w:eastAsia="Times New Roman" w:cs="Times New Roman"/>
          <w:bCs/>
          <w:szCs w:val="24"/>
        </w:rPr>
      </w:pPr>
      <w:r w:rsidRPr="00582AD3">
        <w:rPr>
          <w:rFonts w:eastAsia="Times New Roman" w:cs="Times New Roman"/>
          <w:bCs/>
          <w:szCs w:val="24"/>
        </w:rPr>
        <w:t>Sumber : Dokumentasi (2020)</w:t>
      </w:r>
    </w:p>
    <w:p w14:paraId="19172505" w14:textId="77777777" w:rsidR="00D526EA" w:rsidRPr="00582AD3" w:rsidRDefault="00D526EA" w:rsidP="00D526EA">
      <w:pPr>
        <w:pStyle w:val="DaftarParagraf"/>
        <w:spacing w:line="360" w:lineRule="auto"/>
        <w:ind w:left="851"/>
        <w:rPr>
          <w:rFonts w:cs="Times New Roman"/>
          <w:color w:val="000000" w:themeColor="text1"/>
          <w:szCs w:val="24"/>
          <w:lang w:val="id-ID"/>
        </w:rPr>
      </w:pPr>
    </w:p>
    <w:p w14:paraId="3230BDEA" w14:textId="12F292BA" w:rsidR="008E1D8C" w:rsidRPr="00582AD3" w:rsidRDefault="00D526EA" w:rsidP="008E1D8C">
      <w:pPr>
        <w:pStyle w:val="DaftarParagraf"/>
        <w:spacing w:after="0" w:line="360" w:lineRule="auto"/>
        <w:ind w:left="0"/>
        <w:rPr>
          <w:rFonts w:cs="Times New Roman"/>
          <w:b/>
          <w:color w:val="000000" w:themeColor="text1"/>
          <w:szCs w:val="24"/>
          <w:lang w:val="id-ID"/>
        </w:rPr>
      </w:pPr>
      <w:r w:rsidRPr="00582AD3">
        <w:rPr>
          <w:rFonts w:cs="Times New Roman"/>
          <w:szCs w:val="24"/>
          <w:lang w:val="id-ID"/>
        </w:rPr>
        <w:t xml:space="preserve">Mengenai Hasil Wawancara dengan Bu Narulita Ariyani selaku Kasie </w:t>
      </w:r>
      <w:r w:rsidRPr="00582AD3">
        <w:rPr>
          <w:rFonts w:cs="Times New Roman"/>
          <w:color w:val="000000" w:themeColor="text1"/>
          <w:szCs w:val="24"/>
          <w:lang w:val="id-ID"/>
        </w:rPr>
        <w:t xml:space="preserve">di Bidang Pemerintahan Kelurahan Pagesangan Sebelumnya, </w:t>
      </w:r>
      <w:r w:rsidRPr="00582AD3">
        <w:rPr>
          <w:rFonts w:cs="Times New Roman"/>
          <w:b/>
          <w:color w:val="000000" w:themeColor="text1"/>
          <w:szCs w:val="24"/>
          <w:lang w:val="id-ID"/>
        </w:rPr>
        <w:t>Bagaimana Tindakan dalam menyelesaikan jika terjadi kesalahan dalam hasil cetak Dokumen terkait Kepengurusan Administrasi Kependudukan?</w:t>
      </w:r>
    </w:p>
    <w:p w14:paraId="6AEBE8D2" w14:textId="51D615FC" w:rsidR="008E1D8C" w:rsidRPr="00582AD3" w:rsidRDefault="008E1D8C" w:rsidP="008E1D8C">
      <w:pPr>
        <w:pStyle w:val="DaftarParagraf"/>
        <w:spacing w:line="360" w:lineRule="auto"/>
        <w:ind w:left="1985" w:hanging="142"/>
        <w:rPr>
          <w:rFonts w:cs="Times New Roman"/>
          <w:color w:val="000000" w:themeColor="text1"/>
          <w:szCs w:val="24"/>
          <w:lang w:val="id-ID"/>
        </w:rPr>
      </w:pPr>
      <w:r w:rsidRPr="00582AD3">
        <w:rPr>
          <w:rFonts w:cs="Times New Roman"/>
          <w:color w:val="000000" w:themeColor="text1"/>
          <w:szCs w:val="24"/>
          <w:lang w:val="id-ID"/>
        </w:rPr>
        <w:t xml:space="preserve"> </w:t>
      </w:r>
      <w:r w:rsidR="00D526EA" w:rsidRPr="00582AD3">
        <w:rPr>
          <w:rFonts w:cs="Times New Roman"/>
          <w:color w:val="000000" w:themeColor="text1"/>
          <w:szCs w:val="24"/>
          <w:lang w:val="id-ID"/>
        </w:rPr>
        <w:t xml:space="preserve">“Begini mbak, kalau ada berkas jadi permohonan warga yang salah cetak gitu ya, misalkan akta kelahiran dengan kurang huruf ejaannya , kita dari pihak kelurahan hari itu juga langsung berkoordinasi dengan </w:t>
      </w:r>
      <w:r w:rsidR="00D811A5" w:rsidRPr="00582AD3">
        <w:rPr>
          <w:rFonts w:cs="Times New Roman"/>
          <w:color w:val="000000" w:themeColor="text1"/>
          <w:szCs w:val="24"/>
          <w:lang w:val="id-ID"/>
        </w:rPr>
        <w:t>pihak</w:t>
      </w:r>
      <w:r w:rsidR="00D526EA" w:rsidRPr="00582AD3">
        <w:rPr>
          <w:rFonts w:cs="Times New Roman"/>
          <w:color w:val="000000" w:themeColor="text1"/>
          <w:szCs w:val="24"/>
          <w:lang w:val="id-ID"/>
        </w:rPr>
        <w:t xml:space="preserve"> Dinas Kependudukan dan Catatan Sipil  untuk membenahi Data Tersebut agar dapat di ubah sesuai yang di inginkan oleh Pemohon” </w:t>
      </w:r>
    </w:p>
    <w:p w14:paraId="0309986D" w14:textId="4864E148" w:rsidR="00D526EA" w:rsidRPr="00582AD3" w:rsidRDefault="008E1D8C" w:rsidP="008E1D8C">
      <w:pPr>
        <w:pStyle w:val="DaftarParagraf"/>
        <w:spacing w:line="360" w:lineRule="auto"/>
        <w:ind w:left="1985" w:hanging="142"/>
        <w:rPr>
          <w:rFonts w:cs="Times New Roman"/>
          <w:color w:val="000000" w:themeColor="text1"/>
          <w:szCs w:val="24"/>
          <w:lang w:val="id-ID"/>
        </w:rPr>
      </w:pPr>
      <w:r w:rsidRPr="00582AD3">
        <w:rPr>
          <w:rFonts w:cs="Times New Roman"/>
          <w:color w:val="000000" w:themeColor="text1"/>
          <w:szCs w:val="24"/>
          <w:lang w:val="id-ID"/>
        </w:rPr>
        <w:t xml:space="preserve">  </w:t>
      </w:r>
      <w:r w:rsidR="00D526EA" w:rsidRPr="00582AD3">
        <w:rPr>
          <w:rFonts w:cs="Times New Roman"/>
          <w:color w:val="000000" w:themeColor="text1"/>
          <w:szCs w:val="24"/>
          <w:lang w:val="id-ID"/>
        </w:rPr>
        <w:t>(Hasil wawancara 19 Maret 2020)</w:t>
      </w:r>
    </w:p>
    <w:p w14:paraId="70C25C0A" w14:textId="77777777" w:rsidR="008E1D8C" w:rsidRPr="00582AD3" w:rsidRDefault="00D526EA" w:rsidP="008E1D8C">
      <w:pPr>
        <w:ind w:firstLine="426"/>
      </w:pPr>
      <w:r w:rsidRPr="00582AD3">
        <w:t>Menurut Pernyataan dari Bu Narulita selaku Kasie di Bidang Pemerintahan Kelurahan Pagesangan , dalam suatu penyelenggaraan Pelayanan Administrasi Kependudukan akan selalu ditemukan berbagai macam kesalahan dalam percetakan berkas , mulai dari salah ketik nama , alamat, gelar, rt atau rw ,tempat tanggal lahir. Berkas tersebut meliputi Kartu Keluarga, Akta Kelahiran dan Akta Kematian.</w:t>
      </w:r>
    </w:p>
    <w:p w14:paraId="6A1756FF" w14:textId="7F39CE1B" w:rsidR="008E1D8C" w:rsidRPr="00582AD3" w:rsidRDefault="00D526EA" w:rsidP="008E1D8C">
      <w:pPr>
        <w:ind w:firstLine="426"/>
      </w:pPr>
      <w:r w:rsidRPr="00582AD3">
        <w:rPr>
          <w:rFonts w:cs="Times New Roman"/>
          <w:color w:val="000000" w:themeColor="text1"/>
          <w:szCs w:val="24"/>
        </w:rPr>
        <w:lastRenderedPageBreak/>
        <w:t xml:space="preserve">Jika terdapati nama yang salah pada Kartu Keluarga , maka dasar pendukung Dokumen adalah Surat Nikah, selanjutnya yang bersangkutan akan melengkapi form yang sudah disediakan oleh pihak kelurahan untuk diproses lebih lanjut di Dinas Kependudukan Catatan Sipil Kota Surabaya agar dapat dirubah sesuai kebutuhan yang di inginkan. Jika ada kesalahan nama pada Akta Kelahiran , maka yang bersangkutan harus bersedia untuk melakukan sidang di Pengadilan Negeri atau bisa juga langsung ke Dinas Kependudukan dan Catatan Sipil agar mendapatkan Catatan Pinggir untuk Nama yang </w:t>
      </w:r>
      <w:r w:rsidR="00D811A5" w:rsidRPr="00582AD3">
        <w:rPr>
          <w:rFonts w:cs="Times New Roman"/>
          <w:color w:val="000000" w:themeColor="text1"/>
          <w:szCs w:val="24"/>
        </w:rPr>
        <w:t>benar. Begitu</w:t>
      </w:r>
      <w:r w:rsidRPr="00582AD3">
        <w:rPr>
          <w:rFonts w:cs="Times New Roman"/>
          <w:color w:val="000000" w:themeColor="text1"/>
          <w:szCs w:val="24"/>
        </w:rPr>
        <w:t xml:space="preserve"> juga bagi Akta Kematian sama halnya dengan pembetulan di Akta Kelahiran.</w:t>
      </w:r>
    </w:p>
    <w:p w14:paraId="67286542" w14:textId="77777777" w:rsidR="008E1D8C" w:rsidRPr="00582AD3" w:rsidRDefault="00D526EA" w:rsidP="008E1D8C">
      <w:pPr>
        <w:ind w:firstLine="426"/>
      </w:pPr>
      <w:r w:rsidRPr="00582AD3">
        <w:rPr>
          <w:rFonts w:cs="Times New Roman"/>
          <w:color w:val="000000" w:themeColor="text1"/>
          <w:szCs w:val="24"/>
          <w:shd w:val="clear" w:color="auto" w:fill="FFFFFF"/>
        </w:rPr>
        <w:t>Evans (dalam Suharnan, 2005) mendefinisikan pemecahan masalah adalah suatu aktivitas yang berhubungan dengan pemilihan jalan keluar atau cara yang cocok bagi tindakan dan pengubahan kondisi sekarang (present state) menuju kepada situasi yang diharapkan (future state atau desired goal).</w:t>
      </w:r>
    </w:p>
    <w:p w14:paraId="328669D5" w14:textId="77777777" w:rsidR="008E1D8C" w:rsidRPr="00582AD3" w:rsidRDefault="00D526EA" w:rsidP="008E1D8C">
      <w:pPr>
        <w:ind w:firstLine="426"/>
      </w:pPr>
      <w:r w:rsidRPr="00582AD3">
        <w:rPr>
          <w:rFonts w:cs="Times New Roman"/>
          <w:color w:val="000000" w:themeColor="text1"/>
          <w:szCs w:val="24"/>
          <w:shd w:val="clear" w:color="auto" w:fill="FFFFFF"/>
        </w:rPr>
        <w:t>Chauhan (dalam Satria, 2009) menambahkan bahwa pemecahan masalah merupakan tingkat tertinggi dari suatu proses belajar karena menghendaki adanya prediksi, analisis dari faktor-faktor, dan prinsip-prinsip untuk mengembangkan hubungan sebab akibat. Pemecahan masalah dilakukan dengan cara mencoba berbagai alternatif penyelesaian yang dihasilkan dari terbentuknya berbagai kemungkinan baru dikarenakan menghiraukan penyebab timbulnya masalah itu sendiri.</w:t>
      </w:r>
    </w:p>
    <w:p w14:paraId="6C44116C" w14:textId="2B0D5EB2" w:rsidR="00D526EA" w:rsidRDefault="00D526EA" w:rsidP="009B7DC5">
      <w:pPr>
        <w:ind w:firstLine="426"/>
        <w:rPr>
          <w:rFonts w:cs="Times New Roman"/>
          <w:color w:val="000000" w:themeColor="text1"/>
          <w:szCs w:val="24"/>
          <w:shd w:val="clear" w:color="auto" w:fill="FFFFFF"/>
        </w:rPr>
      </w:pPr>
      <w:r w:rsidRPr="00582AD3">
        <w:rPr>
          <w:rFonts w:cs="Times New Roman"/>
          <w:color w:val="000000" w:themeColor="text1"/>
          <w:szCs w:val="24"/>
          <w:shd w:val="clear" w:color="auto" w:fill="FFFFFF"/>
        </w:rPr>
        <w:t>Menurut Brans ford &amp; Stein (dalam Suharnan, 2005) ada beberapa tahap dalam memecahkan masalah yaitu:</w:t>
      </w:r>
    </w:p>
    <w:p w14:paraId="3AF6AF6D" w14:textId="77777777" w:rsidR="001414FA" w:rsidRPr="00582AD3" w:rsidRDefault="001414FA" w:rsidP="009B7DC5">
      <w:pPr>
        <w:ind w:firstLine="426"/>
      </w:pPr>
    </w:p>
    <w:p w14:paraId="0A5D5D1D" w14:textId="4757D12D" w:rsidR="00D526EA" w:rsidRPr="00582AD3" w:rsidRDefault="00D526EA" w:rsidP="000867FC">
      <w:pPr>
        <w:pStyle w:val="DaftarParagraf"/>
        <w:numPr>
          <w:ilvl w:val="7"/>
          <w:numId w:val="37"/>
        </w:numPr>
        <w:spacing w:after="0" w:line="480" w:lineRule="auto"/>
        <w:ind w:left="426" w:hanging="426"/>
        <w:rPr>
          <w:b/>
          <w:bCs/>
          <w:sz w:val="22"/>
          <w:lang w:val="id-ID"/>
        </w:rPr>
      </w:pPr>
      <w:r w:rsidRPr="00582AD3">
        <w:rPr>
          <w:b/>
          <w:bCs/>
          <w:lang w:val="id-ID"/>
        </w:rPr>
        <w:lastRenderedPageBreak/>
        <w:t>Identifikasi masalah</w:t>
      </w:r>
    </w:p>
    <w:p w14:paraId="6E6A89D3" w14:textId="16FDBE8C" w:rsidR="00D526EA" w:rsidRPr="00582AD3" w:rsidRDefault="00D526EA" w:rsidP="009B7DC5">
      <w:pPr>
        <w:ind w:firstLine="426"/>
        <w:rPr>
          <w:shd w:val="clear" w:color="auto" w:fill="FFFFFF"/>
        </w:rPr>
      </w:pPr>
      <w:r w:rsidRPr="00582AD3">
        <w:rPr>
          <w:shd w:val="clear" w:color="auto" w:fill="FFFFFF"/>
        </w:rPr>
        <w:t>Seperti yang kita ketahui, mengidentifikasikan suatu situasi masalah yang kompleks merupakan suatu langkah yang sulit, tetapi kita harus mengetahui langkah apa saja yang harus kita tempuh.</w:t>
      </w:r>
    </w:p>
    <w:p w14:paraId="08365B9E" w14:textId="7F41F7D7" w:rsidR="00D526EA" w:rsidRPr="00582AD3" w:rsidRDefault="00D526EA" w:rsidP="000867FC">
      <w:pPr>
        <w:pStyle w:val="DaftarParagraf"/>
        <w:numPr>
          <w:ilvl w:val="7"/>
          <w:numId w:val="37"/>
        </w:numPr>
        <w:spacing w:after="0" w:line="480" w:lineRule="auto"/>
        <w:ind w:left="426" w:hanging="426"/>
        <w:rPr>
          <w:b/>
          <w:bCs/>
          <w:sz w:val="22"/>
          <w:lang w:val="id-ID"/>
        </w:rPr>
      </w:pPr>
      <w:r w:rsidRPr="00582AD3">
        <w:rPr>
          <w:b/>
          <w:bCs/>
          <w:lang w:val="id-ID"/>
        </w:rPr>
        <w:t>Mendefinisikan masalah</w:t>
      </w:r>
    </w:p>
    <w:p w14:paraId="28656888" w14:textId="1A3D13CC" w:rsidR="00D526EA" w:rsidRPr="00582AD3" w:rsidRDefault="00D526EA" w:rsidP="009B7DC5">
      <w:pPr>
        <w:ind w:firstLine="426"/>
        <w:rPr>
          <w:shd w:val="clear" w:color="auto" w:fill="FFFFFF"/>
        </w:rPr>
      </w:pPr>
      <w:r w:rsidRPr="00582AD3">
        <w:rPr>
          <w:shd w:val="clear" w:color="auto" w:fill="FFFFFF"/>
        </w:rPr>
        <w:t xml:space="preserve">Pada saat kita mengidentifikasikan suatu masalah, setelah masalah pokok ditemukan, tindakan berikutnya ialah merumuskan dan menggambarkan persoalan secermat mungkin. Dalam tahap ini kita tidak boleh semberono, karna jika kita </w:t>
      </w:r>
      <w:r w:rsidR="00D811A5" w:rsidRPr="00582AD3">
        <w:rPr>
          <w:shd w:val="clear" w:color="auto" w:fill="FFFFFF"/>
        </w:rPr>
        <w:t>sembrono</w:t>
      </w:r>
      <w:r w:rsidRPr="00582AD3">
        <w:rPr>
          <w:shd w:val="clear" w:color="auto" w:fill="FFFFFF"/>
        </w:rPr>
        <w:t xml:space="preserve"> maka kemungkinan menyelesaikan masalah ini </w:t>
      </w:r>
      <w:r w:rsidR="00D811A5" w:rsidRPr="00582AD3">
        <w:rPr>
          <w:shd w:val="clear" w:color="auto" w:fill="FFFFFF"/>
        </w:rPr>
        <w:t>sanggatlah</w:t>
      </w:r>
      <w:r w:rsidRPr="00582AD3">
        <w:rPr>
          <w:shd w:val="clear" w:color="auto" w:fill="FFFFFF"/>
        </w:rPr>
        <w:t xml:space="preserve"> kecil.</w:t>
      </w:r>
    </w:p>
    <w:p w14:paraId="556802B8" w14:textId="069D1FE1" w:rsidR="00D526EA" w:rsidRPr="00582AD3" w:rsidRDefault="00D526EA" w:rsidP="000867FC">
      <w:pPr>
        <w:pStyle w:val="DaftarParagraf"/>
        <w:numPr>
          <w:ilvl w:val="7"/>
          <w:numId w:val="37"/>
        </w:numPr>
        <w:spacing w:after="0" w:line="480" w:lineRule="auto"/>
        <w:ind w:left="426" w:hanging="426"/>
        <w:rPr>
          <w:b/>
          <w:bCs/>
          <w:sz w:val="22"/>
          <w:lang w:val="id-ID"/>
        </w:rPr>
      </w:pPr>
      <w:r w:rsidRPr="00582AD3">
        <w:rPr>
          <w:b/>
          <w:bCs/>
          <w:lang w:val="id-ID"/>
        </w:rPr>
        <w:t>Perumusan strategi</w:t>
      </w:r>
    </w:p>
    <w:p w14:paraId="123D3A78" w14:textId="77777777" w:rsidR="00D526EA" w:rsidRPr="00582AD3" w:rsidRDefault="00D526EA" w:rsidP="009B7DC5">
      <w:pPr>
        <w:ind w:firstLine="426"/>
      </w:pPr>
      <w:r w:rsidRPr="00582AD3">
        <w:rPr>
          <w:shd w:val="clear" w:color="auto" w:fill="FFFFFF"/>
        </w:rPr>
        <w:t>Perumusan masalah adalah suatu proses penyajian atau pernyataan seperangkat kondisi yang menyebabkan gejala-gejala muncul dan memicu peristiwa sehingga menjadi masalah tertentu yang cukup dipahami.</w:t>
      </w:r>
    </w:p>
    <w:p w14:paraId="51F8B71A" w14:textId="18446A6A" w:rsidR="00D526EA" w:rsidRPr="00582AD3" w:rsidRDefault="009B7DC5" w:rsidP="000867FC">
      <w:pPr>
        <w:pStyle w:val="DaftarParagraf"/>
        <w:numPr>
          <w:ilvl w:val="7"/>
          <w:numId w:val="37"/>
        </w:numPr>
        <w:spacing w:after="0" w:line="480" w:lineRule="auto"/>
        <w:ind w:left="426" w:hanging="426"/>
        <w:rPr>
          <w:b/>
          <w:bCs/>
          <w:sz w:val="22"/>
          <w:lang w:val="id-ID"/>
        </w:rPr>
      </w:pPr>
      <w:r w:rsidRPr="00582AD3">
        <w:rPr>
          <w:b/>
          <w:bCs/>
          <w:lang w:val="id-ID"/>
        </w:rPr>
        <w:t>Eksplorasi</w:t>
      </w:r>
      <w:r w:rsidR="00D526EA" w:rsidRPr="00582AD3">
        <w:rPr>
          <w:b/>
          <w:bCs/>
          <w:lang w:val="id-ID"/>
        </w:rPr>
        <w:t xml:space="preserve"> berbagai kemungkinan alternatif</w:t>
      </w:r>
    </w:p>
    <w:p w14:paraId="4D955269" w14:textId="77777777" w:rsidR="00D526EA" w:rsidRPr="00582AD3" w:rsidRDefault="00D526EA" w:rsidP="009B7DC5">
      <w:pPr>
        <w:ind w:firstLine="426"/>
        <w:rPr>
          <w:shd w:val="clear" w:color="auto" w:fill="FFFFFF"/>
        </w:rPr>
      </w:pPr>
      <w:r w:rsidRPr="00582AD3">
        <w:rPr>
          <w:shd w:val="clear" w:color="auto" w:fill="FFFFFF"/>
        </w:rPr>
        <w:t>Pada tahap ini kita mengeksplorasi atau melakukan pencarian terhadap berbagai alternatif cara pemecahan masalah. Beberapa cara atau strategi pemecahan yang diambil sering tidak direalisasikan oleh seseorang. Hal tersebut dikarenakan sebagian orang gagal menggunakan strategi yang tepat.</w:t>
      </w:r>
    </w:p>
    <w:p w14:paraId="74876A8C" w14:textId="2A24DF63" w:rsidR="00D526EA" w:rsidRPr="00582AD3" w:rsidRDefault="00D526EA" w:rsidP="000867FC">
      <w:pPr>
        <w:pStyle w:val="DaftarParagraf"/>
        <w:numPr>
          <w:ilvl w:val="7"/>
          <w:numId w:val="37"/>
        </w:numPr>
        <w:spacing w:after="0" w:line="480" w:lineRule="auto"/>
        <w:ind w:left="426" w:hanging="426"/>
        <w:rPr>
          <w:b/>
          <w:bCs/>
          <w:sz w:val="22"/>
          <w:lang w:val="id-ID"/>
        </w:rPr>
      </w:pPr>
      <w:r w:rsidRPr="00582AD3">
        <w:rPr>
          <w:b/>
          <w:bCs/>
          <w:lang w:val="id-ID"/>
        </w:rPr>
        <w:t>Aksi atau tindakan</w:t>
      </w:r>
    </w:p>
    <w:p w14:paraId="35081A67" w14:textId="47616224" w:rsidR="009B7DC5" w:rsidRPr="00582AD3" w:rsidRDefault="00D526EA" w:rsidP="009B7DC5">
      <w:pPr>
        <w:ind w:firstLine="426"/>
        <w:rPr>
          <w:shd w:val="clear" w:color="auto" w:fill="FFFFFF"/>
        </w:rPr>
      </w:pPr>
      <w:r w:rsidRPr="00582AD3">
        <w:rPr>
          <w:shd w:val="clear" w:color="auto" w:fill="FFFFFF"/>
        </w:rPr>
        <w:t xml:space="preserve">Seseorang melaksanakan apa-apa yang telah direncanakan. Strategi-strategi yang sudah dipilih kemudian diterapkan atau </w:t>
      </w:r>
      <w:r w:rsidR="00D811A5" w:rsidRPr="00582AD3">
        <w:rPr>
          <w:shd w:val="clear" w:color="auto" w:fill="FFFFFF"/>
        </w:rPr>
        <w:t>dilaksanakan</w:t>
      </w:r>
      <w:r w:rsidRPr="00582AD3">
        <w:rPr>
          <w:shd w:val="clear" w:color="auto" w:fill="FFFFFF"/>
        </w:rPr>
        <w:t xml:space="preserve"> untuk memperoleh suatu pemecahan atas masalah yang dihadapi.</w:t>
      </w:r>
    </w:p>
    <w:p w14:paraId="0BC84865" w14:textId="33EA4B60" w:rsidR="00D526EA" w:rsidRPr="00582AD3" w:rsidRDefault="00D526EA" w:rsidP="000867FC">
      <w:pPr>
        <w:pStyle w:val="DaftarParagraf"/>
        <w:numPr>
          <w:ilvl w:val="7"/>
          <w:numId w:val="37"/>
        </w:numPr>
        <w:ind w:left="426" w:hanging="426"/>
        <w:rPr>
          <w:b/>
          <w:bCs/>
          <w:shd w:val="clear" w:color="auto" w:fill="FFFFFF"/>
          <w:lang w:val="id-ID"/>
        </w:rPr>
      </w:pPr>
      <w:r w:rsidRPr="00582AD3">
        <w:rPr>
          <w:b/>
          <w:bCs/>
          <w:lang w:val="id-ID"/>
        </w:rPr>
        <w:t>Lihat efek-efeknya</w:t>
      </w:r>
    </w:p>
    <w:p w14:paraId="1D8E07FC" w14:textId="709D65CA" w:rsidR="00D526EA" w:rsidRPr="00582AD3" w:rsidRDefault="00D526EA" w:rsidP="009B7DC5">
      <w:pPr>
        <w:ind w:firstLine="426"/>
      </w:pPr>
      <w:r w:rsidRPr="00582AD3">
        <w:rPr>
          <w:shd w:val="clear" w:color="auto" w:fill="FFFFFF"/>
        </w:rPr>
        <w:lastRenderedPageBreak/>
        <w:t>Pada tahap akhir, orang harus melakukan evaluasi mengenai apakah strategi yang digunakan bias berjalan dengan baik atau tidak baik. Apakah persoalan dapat dipecahkan secara memuaskan melalui strategi yang telah dipilih dan dilaksanakan tersebut. Jika belum, mungkin o rang harus kembali pada langkah awal mengenai pendefinisian pokok persoalan.</w:t>
      </w:r>
      <w:r w:rsidR="009B7DC5" w:rsidRPr="00582AD3">
        <w:t xml:space="preserve"> </w:t>
      </w:r>
      <w:r w:rsidRPr="00582AD3">
        <w:rPr>
          <w:shd w:val="clear" w:color="auto" w:fill="FFFFFF"/>
        </w:rPr>
        <w:t xml:space="preserve">Berdasarkan uraian di atas, langkah-langkah pemecah masalah yaitu identifikasi masalah, mendefinisikan masalah, perumusan strategi, </w:t>
      </w:r>
      <w:r w:rsidR="00D811A5" w:rsidRPr="00582AD3">
        <w:rPr>
          <w:shd w:val="clear" w:color="auto" w:fill="FFFFFF"/>
        </w:rPr>
        <w:t>eksplorasi</w:t>
      </w:r>
      <w:r w:rsidRPr="00582AD3">
        <w:rPr>
          <w:shd w:val="clear" w:color="auto" w:fill="FFFFFF"/>
        </w:rPr>
        <w:t xml:space="preserve"> berbagai kemungkinan alternatif, aksi atau tindakan, dan lihat efek-efeknya.</w:t>
      </w:r>
    </w:p>
    <w:p w14:paraId="6CD51859" w14:textId="77777777" w:rsidR="00D526EA" w:rsidRPr="00582AD3" w:rsidRDefault="00D526EA" w:rsidP="009B7DC5">
      <w:pPr>
        <w:spacing w:line="360" w:lineRule="auto"/>
        <w:ind w:firstLine="426"/>
        <w:rPr>
          <w:rFonts w:cs="Times New Roman"/>
          <w:color w:val="000000" w:themeColor="text1"/>
          <w:szCs w:val="24"/>
        </w:rPr>
      </w:pPr>
      <w:r w:rsidRPr="00582AD3">
        <w:rPr>
          <w:rFonts w:cs="Times New Roman"/>
          <w:color w:val="000000" w:themeColor="text1"/>
          <w:szCs w:val="24"/>
        </w:rPr>
        <w:t xml:space="preserve">Dalam menanggapi Tindakan tersebut penulis mengaitkan dari Hasil wawancara dengan Bu Narulita Ariyani </w:t>
      </w:r>
      <w:r w:rsidRPr="00582AD3">
        <w:rPr>
          <w:rFonts w:cs="Times New Roman"/>
          <w:szCs w:val="24"/>
        </w:rPr>
        <w:t xml:space="preserve">selaku Kasie </w:t>
      </w:r>
      <w:r w:rsidRPr="00582AD3">
        <w:rPr>
          <w:rFonts w:cs="Times New Roman"/>
          <w:color w:val="000000" w:themeColor="text1"/>
          <w:szCs w:val="24"/>
        </w:rPr>
        <w:t xml:space="preserve">di Bidang Pemerintahan Kelurahan Pagesangan, </w:t>
      </w:r>
      <w:r w:rsidRPr="00582AD3">
        <w:rPr>
          <w:rFonts w:cs="Times New Roman"/>
          <w:b/>
          <w:color w:val="000000" w:themeColor="text1"/>
          <w:szCs w:val="24"/>
        </w:rPr>
        <w:t>Bagaimana Komunikasi antara Kelurahan dengan OPD lain dalam Penyelenggaraan Administrasi Kependudukan ?</w:t>
      </w:r>
      <w:r w:rsidRPr="00582AD3">
        <w:rPr>
          <w:rFonts w:cs="Times New Roman"/>
          <w:color w:val="000000" w:themeColor="text1"/>
          <w:szCs w:val="24"/>
        </w:rPr>
        <w:t xml:space="preserve"> </w:t>
      </w:r>
    </w:p>
    <w:p w14:paraId="46140B50" w14:textId="77777777" w:rsidR="00D526EA" w:rsidRPr="00582AD3" w:rsidRDefault="00D526EA" w:rsidP="00D526EA">
      <w:pPr>
        <w:pStyle w:val="DaftarParagraf"/>
        <w:spacing w:line="360" w:lineRule="auto"/>
        <w:ind w:left="851"/>
        <w:rPr>
          <w:rFonts w:cs="Times New Roman"/>
          <w:color w:val="000000" w:themeColor="text1"/>
          <w:szCs w:val="24"/>
          <w:lang w:val="id-ID"/>
        </w:rPr>
      </w:pPr>
    </w:p>
    <w:p w14:paraId="0A02D502" w14:textId="34D0C8CA" w:rsidR="00D526EA" w:rsidRPr="00582AD3" w:rsidRDefault="009B7DC5" w:rsidP="009B7DC5">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 </w:t>
      </w:r>
      <w:r w:rsidR="00D526EA" w:rsidRPr="00582AD3">
        <w:rPr>
          <w:rFonts w:ascii="Times New Roman" w:hAnsi="Times New Roman" w:cs="Times New Roman"/>
          <w:sz w:val="24"/>
          <w:szCs w:val="24"/>
        </w:rPr>
        <w:t>“untuk komunikasi antar opd itu kita biasanya lansung telvon ke bagian langsung sesuai bidang yang akan di tanyakan, jadi info yang kita dapat nanti sesuai, tapi bisa juga ada sosialisasi atau rapat koordinasi yang membahas jika didapati sesuatu hal yang belum dipahami”(Hasil wawancara tanggal 19 Maret 2020)</w:t>
      </w:r>
    </w:p>
    <w:p w14:paraId="29B25225" w14:textId="77777777" w:rsidR="00D526EA" w:rsidRPr="00582AD3" w:rsidRDefault="00D526EA" w:rsidP="00D526EA">
      <w:pPr>
        <w:pStyle w:val="TidakAdaSpasi"/>
        <w:jc w:val="both"/>
        <w:rPr>
          <w:rFonts w:ascii="Times New Roman" w:hAnsi="Times New Roman" w:cs="Times New Roman"/>
          <w:sz w:val="24"/>
          <w:szCs w:val="24"/>
        </w:rPr>
      </w:pPr>
    </w:p>
    <w:p w14:paraId="3906138F" w14:textId="77777777" w:rsidR="00D526EA" w:rsidRPr="00582AD3" w:rsidRDefault="00D526EA" w:rsidP="00D526EA">
      <w:pPr>
        <w:pStyle w:val="TidakAdaSpasi"/>
        <w:jc w:val="both"/>
        <w:rPr>
          <w:rFonts w:ascii="Times New Roman" w:hAnsi="Times New Roman" w:cs="Times New Roman"/>
          <w:sz w:val="24"/>
          <w:szCs w:val="24"/>
        </w:rPr>
      </w:pPr>
    </w:p>
    <w:p w14:paraId="02B91672" w14:textId="3B34FCDF" w:rsidR="009B7DC5" w:rsidRPr="00582AD3" w:rsidRDefault="00D526EA" w:rsidP="009B7DC5">
      <w:pPr>
        <w:ind w:firstLine="426"/>
      </w:pPr>
      <w:r w:rsidRPr="00582AD3">
        <w:t xml:space="preserve">Dari pernyataan yang dituturkan oleh Bu Narulita Komunikasi yang dilakukan antar OPD yakni dengan Telvon langsung ke Bagian yang sesuai bidang yang di inginkan, tidak hanya itu , ada pun </w:t>
      </w:r>
      <w:r w:rsidR="00D811A5" w:rsidRPr="00582AD3">
        <w:t>Sosialisasi</w:t>
      </w:r>
      <w:r w:rsidRPr="00582AD3">
        <w:t xml:space="preserve"> dan Rapat Koordinasi yang menjadi </w:t>
      </w:r>
      <w:r w:rsidR="00D811A5" w:rsidRPr="00582AD3">
        <w:t>salah</w:t>
      </w:r>
      <w:r w:rsidRPr="00582AD3">
        <w:t xml:space="preserve"> satu wadah untuk bertukar pendapat antara satu OPD ke OPD lain .</w:t>
      </w:r>
    </w:p>
    <w:p w14:paraId="5255D673" w14:textId="77777777" w:rsidR="009B7DC5" w:rsidRPr="00582AD3" w:rsidRDefault="00D526EA" w:rsidP="009B7DC5">
      <w:pPr>
        <w:ind w:firstLine="426"/>
      </w:pPr>
      <w:r w:rsidRPr="00582AD3">
        <w:rPr>
          <w:rFonts w:cs="Times New Roman"/>
          <w:color w:val="000000" w:themeColor="text1"/>
          <w:szCs w:val="24"/>
        </w:rPr>
        <w:lastRenderedPageBreak/>
        <w:t>Dengan adanya rapat ataupun sosialisasi tersebut maka komunikasi lebih mudah dilakukan , karena kita dapat langsung mendefinisikan permasalahan dan menemukan cara untuk menyelesaikan.</w:t>
      </w:r>
    </w:p>
    <w:p w14:paraId="3D5D4BEF" w14:textId="77777777" w:rsidR="009B7DC5" w:rsidRPr="00582AD3" w:rsidRDefault="00D526EA" w:rsidP="009B7DC5">
      <w:pPr>
        <w:ind w:firstLine="426"/>
        <w:rPr>
          <w:rFonts w:cs="Times New Roman"/>
          <w:color w:val="000000" w:themeColor="text1"/>
          <w:szCs w:val="24"/>
          <w:shd w:val="clear" w:color="auto" w:fill="FFFFFF"/>
        </w:rPr>
      </w:pPr>
      <w:r w:rsidRPr="00582AD3">
        <w:rPr>
          <w:rFonts w:cs="Times New Roman"/>
          <w:color w:val="000000" w:themeColor="text1"/>
          <w:szCs w:val="24"/>
          <w:shd w:val="clear" w:color="auto" w:fill="FFFFFF"/>
        </w:rPr>
        <w:t>Komunikasi adalah sebuah proses yang sangat kompleks. Oleh karena itu, para ahli telah berupaya untuk menggambarkan kompleksitas proses komunikasi ke dalam berbagai bentuk </w:t>
      </w:r>
      <w:hyperlink r:id="rId33" w:history="1">
        <w:r w:rsidRPr="00582AD3">
          <w:rPr>
            <w:rStyle w:val="Hyperlink"/>
            <w:rFonts w:cs="Times New Roman"/>
            <w:color w:val="000000" w:themeColor="text1"/>
            <w:szCs w:val="24"/>
            <w:u w:val="none"/>
            <w:shd w:val="clear" w:color="auto" w:fill="FFFFFF"/>
          </w:rPr>
          <w:t>model komunikasi </w:t>
        </w:r>
      </w:hyperlink>
      <w:r w:rsidRPr="00582AD3">
        <w:rPr>
          <w:rFonts w:cs="Times New Roman"/>
          <w:color w:val="000000" w:themeColor="text1"/>
          <w:szCs w:val="24"/>
          <w:shd w:val="clear" w:color="auto" w:fill="FFFFFF"/>
        </w:rPr>
        <w:t>yang tergantung pada bagaimana kita mendefinisikan dan memahami proses komunikasi serta bagaimana model komunikasi dapat diaplikasikan ke dalam berbagai bentuk komunikasi. Salah satu model komunikasi yang paling sering dijadikan rujukan untuk menggambarkan kompleksitas proses komunikasi secara lebih sederhana adalah model komunikasi yang dikemukakan oleh </w:t>
      </w:r>
      <w:r w:rsidRPr="00582AD3">
        <w:rPr>
          <w:rStyle w:val="Kuat"/>
          <w:rFonts w:cs="Times New Roman"/>
          <w:color w:val="000000" w:themeColor="text1"/>
          <w:szCs w:val="24"/>
          <w:shd w:val="clear" w:color="auto" w:fill="FFFFFF"/>
        </w:rPr>
        <w:t>Harold D. Lasswell</w:t>
      </w:r>
      <w:r w:rsidRPr="00582AD3">
        <w:rPr>
          <w:rFonts w:cs="Times New Roman"/>
          <w:color w:val="000000" w:themeColor="text1"/>
          <w:szCs w:val="24"/>
          <w:shd w:val="clear" w:color="auto" w:fill="FFFFFF"/>
        </w:rPr>
        <w:t> yang dituangkan ke dalam bentuk tulisan dengan tajuk </w:t>
      </w:r>
      <w:r w:rsidRPr="00582AD3">
        <w:rPr>
          <w:rStyle w:val="Penekanan"/>
          <w:rFonts w:cs="Times New Roman"/>
          <w:color w:val="000000" w:themeColor="text1"/>
          <w:szCs w:val="24"/>
          <w:bdr w:val="none" w:sz="0" w:space="0" w:color="auto" w:frame="1"/>
          <w:shd w:val="clear" w:color="auto" w:fill="FFFFFF"/>
        </w:rPr>
        <w:t>The Structure and Function of Comunication in Society</w:t>
      </w:r>
      <w:r w:rsidRPr="00582AD3">
        <w:rPr>
          <w:rFonts w:cs="Times New Roman"/>
          <w:color w:val="000000" w:themeColor="text1"/>
          <w:szCs w:val="24"/>
          <w:shd w:val="clear" w:color="auto" w:fill="FFFFFF"/>
        </w:rPr>
        <w:t> (1948).</w:t>
      </w:r>
    </w:p>
    <w:p w14:paraId="08DD5A4E" w14:textId="77777777" w:rsidR="009B7DC5" w:rsidRPr="00582AD3" w:rsidRDefault="00D526EA" w:rsidP="009B7DC5">
      <w:pPr>
        <w:ind w:firstLine="426"/>
        <w:rPr>
          <w:color w:val="000000" w:themeColor="text1"/>
        </w:rPr>
      </w:pPr>
      <w:r w:rsidRPr="00582AD3">
        <w:rPr>
          <w:color w:val="000000" w:themeColor="text1"/>
        </w:rPr>
        <w:t>Model komunikasi Lasswell dikelompokkan ke dalam bentuk model komunikasi linear. Dalam model komunikasi linear, komunikasi dipandang sebagai proses yang berjalan secara satu arah atau</w:t>
      </w:r>
      <w:r w:rsidRPr="00582AD3">
        <w:rPr>
          <w:rStyle w:val="Penekanan"/>
          <w:color w:val="000000" w:themeColor="text1"/>
          <w:bdr w:val="none" w:sz="0" w:space="0" w:color="auto" w:frame="1"/>
        </w:rPr>
        <w:t> one way communication</w:t>
      </w:r>
      <w:r w:rsidRPr="00582AD3">
        <w:rPr>
          <w:color w:val="000000" w:themeColor="text1"/>
        </w:rPr>
        <w:t> dimana pengirim pesan atau </w:t>
      </w:r>
      <w:r w:rsidRPr="00582AD3">
        <w:rPr>
          <w:rStyle w:val="Penekanan"/>
          <w:color w:val="000000" w:themeColor="text1"/>
          <w:bdr w:val="none" w:sz="0" w:space="0" w:color="auto" w:frame="1"/>
        </w:rPr>
        <w:t>sender</w:t>
      </w:r>
      <w:r w:rsidRPr="00582AD3">
        <w:rPr>
          <w:color w:val="000000" w:themeColor="text1"/>
        </w:rPr>
        <w:t> adalah satu-satunya elemen komunikasi yang mengirimkan pesan kepada penerima pesan. Penerima pesan digambarkan tidak memberikan umpan balik atau tanggapan terhadap pesan yang dikirimkan. Sinyal pesan di-</w:t>
      </w:r>
      <w:r w:rsidRPr="00582AD3">
        <w:rPr>
          <w:rStyle w:val="Penekanan"/>
          <w:color w:val="000000" w:themeColor="text1"/>
          <w:bdr w:val="none" w:sz="0" w:space="0" w:color="auto" w:frame="1"/>
        </w:rPr>
        <w:t>encode</w:t>
      </w:r>
      <w:r w:rsidRPr="00582AD3">
        <w:rPr>
          <w:color w:val="000000" w:themeColor="text1"/>
        </w:rPr>
        <w:t> dan dikirimkan melalui media. Umumnya, model komunikasi linear diterapkan dalam konteks </w:t>
      </w:r>
      <w:hyperlink r:id="rId34" w:history="1">
        <w:r w:rsidRPr="00582AD3">
          <w:rPr>
            <w:rStyle w:val="Hyperlink"/>
            <w:rFonts w:eastAsiaTheme="majorEastAsia"/>
            <w:color w:val="000000" w:themeColor="text1"/>
            <w:u w:val="none"/>
          </w:rPr>
          <w:t>komunikasi massa</w:t>
        </w:r>
      </w:hyperlink>
      <w:r w:rsidRPr="00582AD3">
        <w:rPr>
          <w:color w:val="000000" w:themeColor="text1"/>
        </w:rPr>
        <w:t> seperti televisi, radio, dan lain-lain.</w:t>
      </w:r>
    </w:p>
    <w:p w14:paraId="79F7A704" w14:textId="386153EC" w:rsidR="00D526EA" w:rsidRPr="00582AD3" w:rsidRDefault="00D526EA" w:rsidP="009B7DC5">
      <w:pPr>
        <w:ind w:firstLine="426"/>
      </w:pPr>
      <w:r w:rsidRPr="00582AD3">
        <w:rPr>
          <w:color w:val="000000" w:themeColor="text1"/>
        </w:rPr>
        <w:lastRenderedPageBreak/>
        <w:t>Hal ini sesuai dengan salah satu </w:t>
      </w:r>
      <w:hyperlink r:id="rId35" w:history="1">
        <w:r w:rsidRPr="00582AD3">
          <w:rPr>
            <w:rStyle w:val="Hyperlink"/>
            <w:rFonts w:eastAsiaTheme="majorEastAsia"/>
            <w:color w:val="000000" w:themeColor="text1"/>
            <w:u w:val="none"/>
          </w:rPr>
          <w:t>karakteristik komunikasi massa</w:t>
        </w:r>
      </w:hyperlink>
      <w:r w:rsidRPr="00582AD3">
        <w:rPr>
          <w:color w:val="000000" w:themeColor="text1"/>
        </w:rPr>
        <w:t> yaitu komunikasi berlangsung satu arah. Namun, tak jarang pula model ini diterapkan dalam konteks komunikasi lainnya. Model komunikasi linear dipandang tidak dapat diterapkan dalam komunikasi manusia secara umum karena pada prinsipnya dalam komunikasi manusia bersifat sirkular sehingga terdapat umpan balik atau tanggapan, misalnya adalah </w:t>
      </w:r>
      <w:hyperlink r:id="rId36" w:history="1">
        <w:r w:rsidRPr="00582AD3">
          <w:rPr>
            <w:rStyle w:val="Hyperlink"/>
            <w:rFonts w:eastAsiaTheme="majorEastAsia"/>
            <w:color w:val="000000" w:themeColor="text1"/>
            <w:u w:val="none"/>
          </w:rPr>
          <w:t>komunikasi asertif</w:t>
        </w:r>
      </w:hyperlink>
      <w:r w:rsidRPr="00582AD3">
        <w:rPr>
          <w:color w:val="000000" w:themeColor="text1"/>
        </w:rPr>
        <w:t>.</w:t>
      </w:r>
    </w:p>
    <w:p w14:paraId="25F9F93F" w14:textId="031C1BAC" w:rsidR="00D526EA" w:rsidRPr="00582AD3" w:rsidRDefault="009B7DC5" w:rsidP="009B7DC5">
      <w:pPr>
        <w:pStyle w:val="Keterangan"/>
        <w:jc w:val="center"/>
        <w:rPr>
          <w:i w:val="0"/>
          <w:iCs w:val="0"/>
          <w:color w:val="auto"/>
          <w:sz w:val="24"/>
          <w:szCs w:val="24"/>
        </w:rPr>
      </w:pPr>
      <w:bookmarkStart w:id="83" w:name="_Toc45357607"/>
      <w:r w:rsidRPr="00582AD3">
        <w:rPr>
          <w:i w:val="0"/>
          <w:iCs w:val="0"/>
          <w:color w:val="auto"/>
          <w:sz w:val="24"/>
          <w:szCs w:val="24"/>
        </w:rPr>
        <w:t>Gambar 4</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4</w:t>
      </w:r>
      <w:r w:rsidR="00252576" w:rsidRPr="00582AD3">
        <w:rPr>
          <w:i w:val="0"/>
          <w:iCs w:val="0"/>
          <w:color w:val="auto"/>
          <w:sz w:val="24"/>
          <w:szCs w:val="24"/>
        </w:rPr>
        <w:fldChar w:fldCharType="end"/>
      </w:r>
      <w:r w:rsidRPr="00582AD3">
        <w:rPr>
          <w:i w:val="0"/>
          <w:iCs w:val="0"/>
          <w:color w:val="auto"/>
          <w:sz w:val="24"/>
          <w:szCs w:val="24"/>
        </w:rPr>
        <w:t xml:space="preserve"> </w:t>
      </w:r>
      <w:r w:rsidR="00D526EA" w:rsidRPr="00582AD3">
        <w:rPr>
          <w:i w:val="0"/>
          <w:iCs w:val="0"/>
          <w:color w:val="auto"/>
          <w:sz w:val="24"/>
          <w:szCs w:val="24"/>
        </w:rPr>
        <w:t>Rapat sosialisasi Pelayanan Kependudukan</w:t>
      </w:r>
      <w:bookmarkEnd w:id="83"/>
    </w:p>
    <w:p w14:paraId="01DBAE1F" w14:textId="587CC60C" w:rsidR="00D526EA" w:rsidRPr="00582AD3" w:rsidRDefault="00D526EA" w:rsidP="007E102B">
      <w:pPr>
        <w:pStyle w:val="NormalWeb"/>
        <w:shd w:val="clear" w:color="auto" w:fill="FFFFFF"/>
        <w:spacing w:before="0" w:beforeAutospacing="0" w:after="300" w:afterAutospacing="0"/>
        <w:jc w:val="center"/>
        <w:rPr>
          <w:color w:val="000000" w:themeColor="text1"/>
        </w:rPr>
      </w:pPr>
      <w:r w:rsidRPr="00582AD3">
        <w:rPr>
          <w:noProof/>
          <w:color w:val="000000" w:themeColor="text1"/>
        </w:rPr>
        <w:drawing>
          <wp:inline distT="0" distB="0" distL="0" distR="0" wp14:anchorId="022EA528" wp14:editId="0D1ACED0">
            <wp:extent cx="4438650" cy="3038475"/>
            <wp:effectExtent l="0" t="0" r="0" b="9525"/>
            <wp:docPr id="72" name="Gambar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l="17815"/>
                    <a:stretch>
                      <a:fillRect/>
                    </a:stretch>
                  </pic:blipFill>
                  <pic:spPr bwMode="auto">
                    <a:xfrm>
                      <a:off x="0" y="0"/>
                      <a:ext cx="4438650" cy="3038475"/>
                    </a:xfrm>
                    <a:prstGeom prst="rect">
                      <a:avLst/>
                    </a:prstGeom>
                    <a:noFill/>
                    <a:ln>
                      <a:noFill/>
                    </a:ln>
                  </pic:spPr>
                </pic:pic>
              </a:graphicData>
            </a:graphic>
          </wp:inline>
        </w:drawing>
      </w:r>
    </w:p>
    <w:p w14:paraId="63B392A2" w14:textId="412AE093" w:rsidR="00D526EA" w:rsidRDefault="00D526EA" w:rsidP="007E102B">
      <w:pPr>
        <w:spacing w:line="240" w:lineRule="auto"/>
        <w:jc w:val="center"/>
      </w:pPr>
      <w:r w:rsidRPr="00582AD3">
        <w:t>Sumber : Dokumentasi (2020)</w:t>
      </w:r>
    </w:p>
    <w:p w14:paraId="24F65147" w14:textId="4EA12A98" w:rsidR="007E102B" w:rsidRDefault="007E102B" w:rsidP="007E102B">
      <w:pPr>
        <w:spacing w:line="240" w:lineRule="auto"/>
        <w:jc w:val="center"/>
      </w:pPr>
    </w:p>
    <w:p w14:paraId="17EBDB0B" w14:textId="77777777" w:rsidR="007E102B" w:rsidRPr="00582AD3" w:rsidRDefault="007E102B" w:rsidP="007E102B">
      <w:pPr>
        <w:spacing w:line="240" w:lineRule="auto"/>
        <w:jc w:val="center"/>
      </w:pPr>
    </w:p>
    <w:p w14:paraId="7B0D339B" w14:textId="0B0E901E" w:rsidR="00D526EA" w:rsidRPr="00582AD3" w:rsidRDefault="00B713E0" w:rsidP="00F534D2">
      <w:pPr>
        <w:pStyle w:val="Judul2"/>
      </w:pPr>
      <w:bookmarkStart w:id="84" w:name="_Toc45357184"/>
      <w:r w:rsidRPr="00582AD3">
        <w:t>4.</w:t>
      </w:r>
      <w:r w:rsidR="009B7DC5" w:rsidRPr="00582AD3">
        <w:t>2</w:t>
      </w:r>
      <w:r w:rsidRPr="00582AD3">
        <w:t xml:space="preserve"> </w:t>
      </w:r>
      <w:r w:rsidR="00D526EA" w:rsidRPr="00582AD3">
        <w:t>Faktor-Faktor Pendukung dan Penghambat yang dihadapi dalam</w:t>
      </w:r>
      <w:r w:rsidRPr="00582AD3">
        <w:t xml:space="preserve"> </w:t>
      </w:r>
      <w:r w:rsidR="00D526EA" w:rsidRPr="00582AD3">
        <w:t>Penyelenggaraan Administrasi Kependudukan</w:t>
      </w:r>
      <w:bookmarkEnd w:id="84"/>
      <w:r w:rsidR="00D526EA" w:rsidRPr="00582AD3">
        <w:t xml:space="preserve">  </w:t>
      </w:r>
    </w:p>
    <w:p w14:paraId="4481C196" w14:textId="6E2E3E1C" w:rsidR="00D526EA" w:rsidRPr="00582AD3" w:rsidRDefault="00D526EA" w:rsidP="003E7647">
      <w:pPr>
        <w:ind w:firstLine="567"/>
      </w:pPr>
      <w:r w:rsidRPr="00582AD3">
        <w:t xml:space="preserve">Berdasarkan hasil </w:t>
      </w:r>
      <w:r w:rsidR="003B7614" w:rsidRPr="00582AD3">
        <w:t>Survei</w:t>
      </w:r>
      <w:r w:rsidRPr="00582AD3">
        <w:t xml:space="preserve"> di lapangan, yakni berupa penampilan </w:t>
      </w:r>
      <w:r w:rsidR="003B7614" w:rsidRPr="00582AD3">
        <w:t>fisik</w:t>
      </w:r>
      <w:r w:rsidRPr="00582AD3">
        <w:t xml:space="preserve">, sarana dan prasarana gedung. Secara operasional bukti fisik ini dijabarkan menjadi beberapa indikator adalah lokasi, fasilitas, suasana tempat layanan, kemampuan </w:t>
      </w:r>
      <w:r w:rsidRPr="00582AD3">
        <w:lastRenderedPageBreak/>
        <w:t>sumber daya manusia, kecukupan jumlah petugas dan kejelasan informasi. Setelah dapat diketahui beberapa kendala yang menyebabkan Pelayanan Kependudukan  masih belum optimal dari bukti fisik dalam memberikan pelayanan kepada masyarakat disebabkan karena kendala kurang memadainya sarana dan fasilitas yang ada, dana, kompetensi Sumber Daya .</w:t>
      </w:r>
    </w:p>
    <w:p w14:paraId="40EC7022" w14:textId="4AFA3F3E" w:rsidR="00D526EA" w:rsidRPr="00582AD3" w:rsidRDefault="00D526EA" w:rsidP="003E7647">
      <w:pPr>
        <w:pStyle w:val="Judul3"/>
        <w:numPr>
          <w:ilvl w:val="2"/>
          <w:numId w:val="32"/>
        </w:numPr>
        <w:ind w:left="567" w:hanging="567"/>
        <w:rPr>
          <w:color w:val="000000" w:themeColor="text1"/>
        </w:rPr>
      </w:pPr>
      <w:bookmarkStart w:id="85" w:name="_Toc45357185"/>
      <w:r w:rsidRPr="00582AD3">
        <w:t>Faktor Pendukung</w:t>
      </w:r>
      <w:bookmarkEnd w:id="85"/>
    </w:p>
    <w:p w14:paraId="49969D9F" w14:textId="01A735D9" w:rsidR="00D526EA" w:rsidRPr="00582AD3" w:rsidRDefault="00D526EA" w:rsidP="003E7647">
      <w:pPr>
        <w:pStyle w:val="DaftarParagraf"/>
        <w:numPr>
          <w:ilvl w:val="7"/>
          <w:numId w:val="19"/>
        </w:numPr>
        <w:spacing w:after="0" w:line="480" w:lineRule="auto"/>
        <w:ind w:left="993" w:hanging="426"/>
        <w:rPr>
          <w:b/>
          <w:bCs/>
          <w:lang w:val="id-ID"/>
        </w:rPr>
      </w:pPr>
      <w:r w:rsidRPr="00582AD3">
        <w:rPr>
          <w:b/>
          <w:bCs/>
          <w:lang w:val="id-ID"/>
        </w:rPr>
        <w:t>Faktor Kesadaran Aparatur</w:t>
      </w:r>
    </w:p>
    <w:p w14:paraId="1BE6E8F9" w14:textId="0E1C2B7B" w:rsidR="003E7647" w:rsidRPr="00582AD3" w:rsidRDefault="00D526EA" w:rsidP="003E7647">
      <w:pPr>
        <w:ind w:left="567" w:firstLine="426"/>
      </w:pPr>
      <w:r w:rsidRPr="00582AD3">
        <w:t>Faktor kesadaran aparatur menjadi sumber kesungguhan dedikasi dan disiplin dalam melaksanakan tugas pokok dan fungsi sebagai pelayan masyarakat, sehingga hasil yang diharapkan dalam pelaksanaan tugas pokok dan fungsi dapat memenuhi standar pelaksanaan pelayanan maupun standar operasional penyelenggaraan pelayanan publik. Kesadaran aparatur dalam pelaksanaan pelayanan publik .Hal ini dilihat dari adanya evaluasi dan pembinaan secara rutin sehingga aparatur mengetahui tugas yang harus dikerjakan. Bahkan dengan adanya evaluasi tersebut, aparatur termotivasi untuk melakukan pekerjaan dengan sungguh-sungguh dan setiap permasalahan dalam pelaksanaan pelayanan dapat ditemukan solusinya.</w:t>
      </w:r>
    </w:p>
    <w:p w14:paraId="039FD705" w14:textId="1CF5C9AE" w:rsidR="00D526EA" w:rsidRPr="00582AD3" w:rsidRDefault="00D526EA" w:rsidP="003E7647">
      <w:pPr>
        <w:pStyle w:val="DaftarParagraf"/>
        <w:numPr>
          <w:ilvl w:val="7"/>
          <w:numId w:val="19"/>
        </w:numPr>
        <w:spacing w:after="0" w:line="480" w:lineRule="auto"/>
        <w:ind w:left="993" w:hanging="426"/>
        <w:rPr>
          <w:b/>
          <w:bCs/>
          <w:lang w:val="id-ID"/>
        </w:rPr>
      </w:pPr>
      <w:r w:rsidRPr="00582AD3">
        <w:rPr>
          <w:b/>
          <w:bCs/>
          <w:lang w:val="id-ID"/>
        </w:rPr>
        <w:t>Faktor Aturan Dalam Pelaksanaan Pelayanan Publik</w:t>
      </w:r>
    </w:p>
    <w:p w14:paraId="768D0AA9" w14:textId="77777777" w:rsidR="003E7647" w:rsidRPr="00582AD3" w:rsidRDefault="00D526EA" w:rsidP="003E7647">
      <w:pPr>
        <w:ind w:left="567" w:firstLine="426"/>
      </w:pPr>
      <w:r w:rsidRPr="00582AD3">
        <w:t>Faktor aturan menjadi pendorong kedua dalam pelaksanaan pelayanan publik. Aturan adalah perangkat penting dalam segala tindakan dan perbuatan dari aparatur sebagai petugas pelayanan aturan. Aturan juga menjadi indikator maju atau tidaknya individu maupun kelompok. Di</w:t>
      </w:r>
      <w:r w:rsidR="003E7647" w:rsidRPr="00582AD3">
        <w:t xml:space="preserve"> </w:t>
      </w:r>
      <w:r w:rsidRPr="00582AD3">
        <w:t xml:space="preserve">dalam memberikan pelayanan </w:t>
      </w:r>
      <w:r w:rsidR="003E7647" w:rsidRPr="00582AD3">
        <w:t>publik</w:t>
      </w:r>
      <w:r w:rsidRPr="00582AD3">
        <w:t xml:space="preserve">, aparatur sudah memahami dan </w:t>
      </w:r>
      <w:r w:rsidRPr="00582AD3">
        <w:lastRenderedPageBreak/>
        <w:t>melaksanakan aturan-aturan yang sudah ditetapkan dalam standar operasional prosedur (SOP) dan standar pelayanan (SP) sebagai petunjuk proses pelayanan publik.</w:t>
      </w:r>
    </w:p>
    <w:p w14:paraId="0ADC2714" w14:textId="0E42A37D" w:rsidR="00D526EA" w:rsidRPr="00582AD3" w:rsidRDefault="00D526EA" w:rsidP="003E7647">
      <w:pPr>
        <w:ind w:left="567" w:firstLine="426"/>
      </w:pPr>
      <w:r w:rsidRPr="00582AD3">
        <w:rPr>
          <w:shd w:val="clear" w:color="auto" w:fill="FFFFFF"/>
        </w:rPr>
        <w:t xml:space="preserve">Setiap penyelenggara pelayanan publik berkewajiban memenuhi 14 komponen standar pelayanan yang meliputi : 1) dasar hukum, peraturan perundang-undangan yang menjadi dasar penyelenggaraan pelayanan; 2) persyaratan, syarat yang harus dipenuhi dalam pengurusan suatu jenis pelayanan, baik persyaratan teknis maupun admnistratif; 3) sistem, mekanisme dan prosedur, tata cara pelayanan yang dibakukan bagi pemberi dan penerima pelayanan, termasuk pengaduan; 4) jangka waktu penyelesaian, jangka waktu yang diperlukan untuk </w:t>
      </w:r>
      <w:r w:rsidR="00D811A5" w:rsidRPr="00582AD3">
        <w:rPr>
          <w:shd w:val="clear" w:color="auto" w:fill="FFFFFF"/>
        </w:rPr>
        <w:t>menyelesaikan</w:t>
      </w:r>
      <w:r w:rsidRPr="00582AD3">
        <w:rPr>
          <w:shd w:val="clear" w:color="auto" w:fill="FFFFFF"/>
        </w:rPr>
        <w:t xml:space="preserve"> seluruh proses pelayanan dari setiap jenis pelayanan; 5) biaya/tarif, ongkos yang dikenakan kepada penerima layanan dalam mengurus dan/atau memperoleh pelayanan dari penyelenggara yang besarnya ditetapkan berdasarkan kesepakatan antara penyelenggara dan masyarakat; 6) produk pelayanan, hasil pelayanan yang diberikan dan diterima sesuai dengan ketentuan yang telah ditetapkan; 7) sarana, prasarana, dan/atau fasilitas, peralatan dan fasilitas yang diperlukan dalam penyelenggaraan pelayanan, termasuk peralatan dan fasilitas bagi kelompok rentan; 8) kompetensi pelaksana, kemampuan yang harus dimiliki oleh pelaksana meliputi pengetahuan, keahlian, keterampilan, dan pengalaman; 9) pengawasan internal, pengendalian yang dilakukan oleh pimpinan satuan kerja atau atasan langsung pelaksana; 10) penanganan pengaduan, saran, dan masukan, tata </w:t>
      </w:r>
      <w:r w:rsidRPr="00582AD3">
        <w:rPr>
          <w:shd w:val="clear" w:color="auto" w:fill="FFFFFF"/>
        </w:rPr>
        <w:lastRenderedPageBreak/>
        <w:t xml:space="preserve">cara pelaksanaan penanganan pengaduan dan tindak lanjutnya; 11) jumlah pelaksana, tersedianya pelaksana sesuai dengan beban kerja; 12) jaminan pelayanan yang memberikan kepastian pelayanan dilaksanakan sesuai dengan standar pelayanan; 13) jaminan keamanan dan keselamatan pelayanan dalam bentuk komitmen untuk memberikan rasa aman, bebas dari bahaya dan risiko keragu-raguan; dan 14) evaluasi kinerja </w:t>
      </w:r>
      <w:r w:rsidR="00D811A5" w:rsidRPr="00582AD3">
        <w:rPr>
          <w:shd w:val="clear" w:color="auto" w:fill="FFFFFF"/>
        </w:rPr>
        <w:t>pelaksanaan</w:t>
      </w:r>
      <w:r w:rsidRPr="00582AD3">
        <w:rPr>
          <w:shd w:val="clear" w:color="auto" w:fill="FFFFFF"/>
        </w:rPr>
        <w:t xml:space="preserve">, penilaian untuk </w:t>
      </w:r>
      <w:r w:rsidR="00D811A5" w:rsidRPr="00582AD3">
        <w:rPr>
          <w:shd w:val="clear" w:color="auto" w:fill="FFFFFF"/>
        </w:rPr>
        <w:t>mengetahui</w:t>
      </w:r>
      <w:r w:rsidRPr="00582AD3">
        <w:rPr>
          <w:shd w:val="clear" w:color="auto" w:fill="FFFFFF"/>
        </w:rPr>
        <w:t xml:space="preserve"> seberapa jauh pelaksanaan kegiatan sesuai standar pelayanan.</w:t>
      </w:r>
    </w:p>
    <w:p w14:paraId="3AD3E59C" w14:textId="26CE2A3A" w:rsidR="00D526EA" w:rsidRPr="00582AD3" w:rsidRDefault="00D526EA" w:rsidP="003E7647">
      <w:pPr>
        <w:pStyle w:val="DaftarParagraf"/>
        <w:numPr>
          <w:ilvl w:val="7"/>
          <w:numId w:val="19"/>
        </w:numPr>
        <w:ind w:left="993" w:hanging="426"/>
        <w:rPr>
          <w:b/>
          <w:bCs/>
          <w:lang w:val="id-ID"/>
        </w:rPr>
      </w:pPr>
      <w:r w:rsidRPr="00582AD3">
        <w:rPr>
          <w:b/>
          <w:bCs/>
          <w:lang w:val="id-ID"/>
        </w:rPr>
        <w:t xml:space="preserve">Faktor Organisasi Dalam Pelaksanaan Pelayanan Publik </w:t>
      </w:r>
    </w:p>
    <w:p w14:paraId="11CD9EA1" w14:textId="22A21B1D" w:rsidR="003E7647" w:rsidRPr="00582AD3" w:rsidRDefault="003E7647" w:rsidP="003E7647">
      <w:pPr>
        <w:ind w:left="567" w:firstLine="426"/>
        <w:rPr>
          <w:shd w:val="clear" w:color="auto" w:fill="FFFFFF"/>
        </w:rPr>
      </w:pPr>
      <w:r w:rsidRPr="00582AD3">
        <w:rPr>
          <w:shd w:val="clear" w:color="auto" w:fill="FFFFFF"/>
        </w:rPr>
        <w:t>M</w:t>
      </w:r>
      <w:r w:rsidR="00D526EA" w:rsidRPr="00582AD3">
        <w:rPr>
          <w:shd w:val="clear" w:color="auto" w:fill="FFFFFF"/>
        </w:rPr>
        <w:t xml:space="preserve">enurut </w:t>
      </w:r>
      <w:r w:rsidR="00D811A5" w:rsidRPr="00582AD3">
        <w:rPr>
          <w:shd w:val="clear" w:color="auto" w:fill="FFFFFF"/>
        </w:rPr>
        <w:t>Anderson</w:t>
      </w:r>
      <w:r w:rsidR="00D526EA" w:rsidRPr="00582AD3">
        <w:rPr>
          <w:shd w:val="clear" w:color="auto" w:fill="FFFFFF"/>
        </w:rPr>
        <w:t xml:space="preserve"> (1972), struktur adalah susunan berupa kerangka yang memberikan bentuk dan wujud, dengan demikian akan terlihat prosedur kerjanya. dalam organisasi pemerintahan, prosedur merupakan sesuatu rangkaian tindakan yang ditetapkan lebih dulu, yang harus dilalui untuk mengerjakan sesuatu tugas.</w:t>
      </w:r>
    </w:p>
    <w:p w14:paraId="1D529928" w14:textId="6E863B24" w:rsidR="003E7647" w:rsidRPr="00582AD3" w:rsidRDefault="003E7647" w:rsidP="003E7647">
      <w:pPr>
        <w:ind w:left="567" w:firstLine="426"/>
        <w:rPr>
          <w:shd w:val="clear" w:color="auto" w:fill="FFFFFF"/>
        </w:rPr>
      </w:pPr>
      <w:r w:rsidRPr="00582AD3">
        <w:rPr>
          <w:shd w:val="clear" w:color="auto" w:fill="FFFFFF"/>
        </w:rPr>
        <w:t>P</w:t>
      </w:r>
      <w:r w:rsidR="00D526EA" w:rsidRPr="00582AD3">
        <w:rPr>
          <w:shd w:val="clear" w:color="auto" w:fill="FFFFFF"/>
        </w:rPr>
        <w:t xml:space="preserve">engertian ini sejalan dengan apa yang dikemukakan oleh robbins (1995) bahwa struktur organisasi menetapkan bagaimana tugas akan dibagi, siapa melapor kepada siapa, mekanisme koordinasi yang formal serta pola </w:t>
      </w:r>
      <w:r w:rsidR="00D811A5" w:rsidRPr="00582AD3">
        <w:rPr>
          <w:shd w:val="clear" w:color="auto" w:fill="FFFFFF"/>
        </w:rPr>
        <w:t>interaksi</w:t>
      </w:r>
      <w:r w:rsidR="00D526EA" w:rsidRPr="00582AD3">
        <w:rPr>
          <w:shd w:val="clear" w:color="auto" w:fill="FFFFFF"/>
        </w:rPr>
        <w:t xml:space="preserve"> yang akan diikuti. lebih jauh robbins mengatakan bahwa struktur organisasi mempunyai tiga komponen, yaitu : kompleksitas, formalisasi dan sentralisasi. kompleksitas berarti dalam struktur </w:t>
      </w:r>
      <w:r w:rsidR="00570F44" w:rsidRPr="00582AD3">
        <w:rPr>
          <w:shd w:val="clear" w:color="auto" w:fill="FFFFFF"/>
        </w:rPr>
        <w:t>organisasi</w:t>
      </w:r>
      <w:r w:rsidR="00D526EA" w:rsidRPr="00582AD3">
        <w:rPr>
          <w:shd w:val="clear" w:color="auto" w:fill="FFFFFF"/>
        </w:rPr>
        <w:t xml:space="preserve"> mempertimbangkan tingkat </w:t>
      </w:r>
      <w:r w:rsidR="00570F44" w:rsidRPr="00582AD3">
        <w:rPr>
          <w:shd w:val="clear" w:color="auto" w:fill="FFFFFF"/>
        </w:rPr>
        <w:t>diferensiasi</w:t>
      </w:r>
      <w:r w:rsidR="00D526EA" w:rsidRPr="00582AD3">
        <w:rPr>
          <w:shd w:val="clear" w:color="auto" w:fill="FFFFFF"/>
        </w:rPr>
        <w:t xml:space="preserve"> yang ada dalam organisasi termasuk di dalamnya tingkat spesialisasi atau pembagian kerja, jumlah tingkatan dalam organisasi serta tingkat sejauh mana unit-unit organisasi tersebar </w:t>
      </w:r>
      <w:r w:rsidR="00D526EA" w:rsidRPr="00582AD3">
        <w:rPr>
          <w:shd w:val="clear" w:color="auto" w:fill="FFFFFF"/>
        </w:rPr>
        <w:lastRenderedPageBreak/>
        <w:t>secara geografis. formalisasi berarti dalam struktur organisasi memuat tentang tata cara atau prosedur bagaimana suatu kegiatan itu dilaksanakan (</w:t>
      </w:r>
      <w:r w:rsidR="00D526EA" w:rsidRPr="00582AD3">
        <w:rPr>
          <w:i/>
          <w:iCs/>
          <w:bdr w:val="none" w:sz="0" w:space="0" w:color="auto" w:frame="1"/>
          <w:shd w:val="clear" w:color="auto" w:fill="FFFFFF"/>
        </w:rPr>
        <w:t>standard operating prosedures</w:t>
      </w:r>
      <w:r w:rsidR="00D526EA" w:rsidRPr="00582AD3">
        <w:rPr>
          <w:shd w:val="clear" w:color="auto" w:fill="FFFFFF"/>
        </w:rPr>
        <w:t xml:space="preserve">), apa yang boleh dan tidak dapat dilakukan. sentralisasi berarti dalam struktur organisasi </w:t>
      </w:r>
      <w:r w:rsidR="00570F44" w:rsidRPr="00582AD3">
        <w:rPr>
          <w:shd w:val="clear" w:color="auto" w:fill="FFFFFF"/>
        </w:rPr>
        <w:t>memuat tentang</w:t>
      </w:r>
      <w:r w:rsidR="00D526EA" w:rsidRPr="00582AD3">
        <w:rPr>
          <w:shd w:val="clear" w:color="auto" w:fill="FFFFFF"/>
        </w:rPr>
        <w:t xml:space="preserve"> kewenangan pengambilan keputusan, apakah disentralisasi atau didesentralisasi.</w:t>
      </w:r>
    </w:p>
    <w:p w14:paraId="2B40B229" w14:textId="77777777" w:rsidR="003E7647" w:rsidRPr="00582AD3" w:rsidRDefault="003E7647" w:rsidP="003E7647">
      <w:pPr>
        <w:ind w:left="567" w:firstLine="426"/>
        <w:rPr>
          <w:shd w:val="clear" w:color="auto" w:fill="FFFFFF"/>
        </w:rPr>
      </w:pPr>
      <w:r w:rsidRPr="00582AD3">
        <w:rPr>
          <w:shd w:val="clear" w:color="auto" w:fill="FFFFFF"/>
        </w:rPr>
        <w:t>B</w:t>
      </w:r>
      <w:r w:rsidR="00D526EA" w:rsidRPr="00582AD3">
        <w:rPr>
          <w:shd w:val="clear" w:color="auto" w:fill="FFFFFF"/>
        </w:rPr>
        <w:t>erdasarkan pengertian dan fungsi struktur organisasi tersebut menunjukkan bahwa struktur organisasi mempunyai peranan yang sangat penting dalam suatu organisasi, sehingga dengan demikian struktur organisasi juga sangat berpengaruh terhadap kualitas pelayanan.</w:t>
      </w:r>
    </w:p>
    <w:p w14:paraId="62AE730D" w14:textId="4BE9AF21" w:rsidR="00595328" w:rsidRDefault="003E7647" w:rsidP="00595328">
      <w:pPr>
        <w:ind w:left="567" w:firstLine="426"/>
        <w:rPr>
          <w:shd w:val="clear" w:color="auto" w:fill="FFFFFF"/>
        </w:rPr>
      </w:pPr>
      <w:r w:rsidRPr="00582AD3">
        <w:rPr>
          <w:shd w:val="clear" w:color="auto" w:fill="FFFFFF"/>
        </w:rPr>
        <w:t>A</w:t>
      </w:r>
      <w:r w:rsidR="00D526EA" w:rsidRPr="00582AD3">
        <w:rPr>
          <w:shd w:val="clear" w:color="auto" w:fill="FFFFFF"/>
        </w:rPr>
        <w:t xml:space="preserve">pabila komponen-komponen struktur organisasi yang mendukung disusun dengan baik antara pembagian kerja atau spesialisasi disusun sesuai dengan kebutuhan, dapat saling menunjang, jelas wewenang tugas dan tanggung jawabnya, tidak tumpang tindih, sebaran dan tingkatan dalam organisasi memungkinkan dilakukannya pengawasan yang efektif, struktur organisasi desentralisasi memungkinkan untuk diadakannya </w:t>
      </w:r>
      <w:r w:rsidR="00570F44" w:rsidRPr="00582AD3">
        <w:rPr>
          <w:shd w:val="clear" w:color="auto" w:fill="FFFFFF"/>
        </w:rPr>
        <w:t>penyesuaian</w:t>
      </w:r>
      <w:r w:rsidR="00D526EA" w:rsidRPr="00582AD3">
        <w:rPr>
          <w:shd w:val="clear" w:color="auto" w:fill="FFFFFF"/>
        </w:rPr>
        <w:t xml:space="preserve"> atau fleksibel, letak pengambilan keputusan disusun dengan mempertimbangkan untuk rugi dari sistem sentralisasi dan desentralisasi, antara lain sentralisasi yang berlebihan bisa menimbulkan ketidakluwesan dan mengurangi semangat pelaksana dalam pelaksanaan kegiatan. sedangkan desentralisasi yang berlebihan bisa menyulitkan dalam kegiatan pengawasan dan koordinasi.</w:t>
      </w:r>
    </w:p>
    <w:p w14:paraId="5EF066D8" w14:textId="47A64ED9" w:rsidR="00C17ABB" w:rsidRDefault="00C17ABB" w:rsidP="00595328">
      <w:pPr>
        <w:ind w:left="567" w:firstLine="426"/>
        <w:rPr>
          <w:shd w:val="clear" w:color="auto" w:fill="FFFFFF"/>
        </w:rPr>
      </w:pPr>
    </w:p>
    <w:p w14:paraId="522BC7A1" w14:textId="77777777" w:rsidR="00C17ABB" w:rsidRPr="00582AD3" w:rsidRDefault="00C17ABB" w:rsidP="00595328">
      <w:pPr>
        <w:ind w:left="567" w:firstLine="426"/>
        <w:rPr>
          <w:shd w:val="clear" w:color="auto" w:fill="FFFFFF"/>
        </w:rPr>
      </w:pPr>
    </w:p>
    <w:p w14:paraId="2C7F806D" w14:textId="1341C29C" w:rsidR="00D526EA" w:rsidRPr="00582AD3" w:rsidRDefault="00D526EA" w:rsidP="00595328">
      <w:pPr>
        <w:pStyle w:val="DaftarParagraf"/>
        <w:numPr>
          <w:ilvl w:val="7"/>
          <w:numId w:val="19"/>
        </w:numPr>
        <w:ind w:left="993" w:hanging="426"/>
        <w:rPr>
          <w:b/>
          <w:bCs/>
          <w:shd w:val="clear" w:color="auto" w:fill="FFFFFF"/>
          <w:lang w:val="id-ID"/>
        </w:rPr>
      </w:pPr>
      <w:r w:rsidRPr="00582AD3">
        <w:rPr>
          <w:b/>
          <w:bCs/>
          <w:lang w:val="id-ID"/>
        </w:rPr>
        <w:lastRenderedPageBreak/>
        <w:t xml:space="preserve">Faktor Kemampuan dan Keterampilan </w:t>
      </w:r>
    </w:p>
    <w:p w14:paraId="52151340" w14:textId="4528A359" w:rsidR="002C0103" w:rsidRPr="00582AD3" w:rsidRDefault="00D526EA" w:rsidP="002C0103">
      <w:pPr>
        <w:ind w:left="567" w:firstLine="426"/>
      </w:pPr>
      <w:r w:rsidRPr="00582AD3">
        <w:t xml:space="preserve">Pada bidang pelayanan, suatu hal yang paling menonjol dan paling cepat dirasakan oleh orang-orang yang menerima layanan adalah keterampilan pelaksanaannya. Dalam standar pelayanan (SP) sudah dijelaskan bahwa hal utama yang harus dimiliki oleh aparatur dalam memberikan pelayanan adalah petugas pelayanan memiliki kemampuan mengoperasionalkan </w:t>
      </w:r>
      <w:r w:rsidR="00570F44" w:rsidRPr="00582AD3">
        <w:t>komputer</w:t>
      </w:r>
      <w:r w:rsidRPr="00582AD3">
        <w:t xml:space="preserve"> dan memiliki kemampuan dalam mengolah data. </w:t>
      </w:r>
    </w:p>
    <w:p w14:paraId="7BDABA76" w14:textId="3FC2427F" w:rsidR="002C0103" w:rsidRPr="00582AD3" w:rsidRDefault="002C0103" w:rsidP="002C0103">
      <w:pPr>
        <w:ind w:left="567" w:firstLine="426"/>
      </w:pPr>
      <w:r w:rsidRPr="00582AD3">
        <w:rPr>
          <w:shd w:val="clear" w:color="auto" w:fill="FFFFFF"/>
        </w:rPr>
        <w:t>D</w:t>
      </w:r>
      <w:r w:rsidR="00D526EA" w:rsidRPr="00582AD3">
        <w:rPr>
          <w:shd w:val="clear" w:color="auto" w:fill="FFFFFF"/>
        </w:rPr>
        <w:t>engan kata lain aparatur negara atau aparatur adalah para pelaksana kegiatan dan proses penyelenggaraan pemerintahan negara, baik yang bekerja di dalam tiga badan eksekutif, legislatif dan yudikatif maupun mereka yang sebagai tni dan pegawai negeri sipil pusat dan daerah yang ditetapkan dengan peraturan</w:t>
      </w:r>
      <w:r w:rsidR="00570F44">
        <w:rPr>
          <w:shd w:val="clear" w:color="auto" w:fill="FFFFFF"/>
        </w:rPr>
        <w:t>-</w:t>
      </w:r>
      <w:r w:rsidR="00D526EA" w:rsidRPr="00582AD3">
        <w:rPr>
          <w:shd w:val="clear" w:color="auto" w:fill="FFFFFF"/>
        </w:rPr>
        <w:t>peraturan pemerintah.</w:t>
      </w:r>
      <w:r w:rsidRPr="00582AD3">
        <w:t xml:space="preserve"> </w:t>
      </w:r>
      <w:r w:rsidRPr="00582AD3">
        <w:rPr>
          <w:shd w:val="clear" w:color="auto" w:fill="FFFFFF"/>
        </w:rPr>
        <w:t>A</w:t>
      </w:r>
      <w:r w:rsidR="00D526EA" w:rsidRPr="00582AD3">
        <w:rPr>
          <w:shd w:val="clear" w:color="auto" w:fill="FFFFFF"/>
        </w:rPr>
        <w:t>parat negara dan atau aparatur pemerintah, diharapkan atau dituntut adanya kemampuan baik berupa pengetahuan, keterampilan serta sikap perilaku yang memadai, sesuai dengan tuntutan pelayanan dan pembangunan sekarang ini (handayaningrat, 1986). sementara itu, konsep lain mendefinisikan kemampuan atau ability sebagai sifat yang dibawa lahir atau dipelajari yang memungkinkan seseorang melakukan sesuatu yang bersifat mental atau fisik (bibson, 1991), sedangkan skill atau keterampilan adalah kecakapan yang berhubungan dengan tugas (soetopo, 1999).</w:t>
      </w:r>
      <w:r w:rsidRPr="00582AD3">
        <w:t xml:space="preserve"> </w:t>
      </w:r>
      <w:r w:rsidRPr="00582AD3">
        <w:rPr>
          <w:shd w:val="clear" w:color="auto" w:fill="FFFFFF"/>
        </w:rPr>
        <w:t>Be</w:t>
      </w:r>
      <w:r w:rsidR="00D526EA" w:rsidRPr="00582AD3">
        <w:rPr>
          <w:shd w:val="clear" w:color="auto" w:fill="FFFFFF"/>
        </w:rPr>
        <w:t xml:space="preserve">rkaitan dalam hal kualitas pelayanan publik, maka kemampuan aparat sangat berperan penting dalam </w:t>
      </w:r>
      <w:r w:rsidR="00D526EA" w:rsidRPr="00582AD3">
        <w:rPr>
          <w:shd w:val="clear" w:color="auto" w:fill="FFFFFF"/>
        </w:rPr>
        <w:lastRenderedPageBreak/>
        <w:t>hal ikut menentukan kualitas pelayanan publik tersebut. untuk itu indikator-indikator dalam kemampuan aparat adalah sebagai ber</w:t>
      </w:r>
      <w:r w:rsidRPr="00582AD3">
        <w:rPr>
          <w:shd w:val="clear" w:color="auto" w:fill="FFFFFF"/>
        </w:rPr>
        <w:t>i</w:t>
      </w:r>
      <w:r w:rsidR="00D526EA" w:rsidRPr="00582AD3">
        <w:rPr>
          <w:shd w:val="clear" w:color="auto" w:fill="FFFFFF"/>
        </w:rPr>
        <w:t>kut :</w:t>
      </w:r>
      <w:r w:rsidRPr="00582AD3">
        <w:rPr>
          <w:shd w:val="clear" w:color="auto" w:fill="FFFFFF"/>
        </w:rPr>
        <w:tab/>
      </w:r>
    </w:p>
    <w:p w14:paraId="439118E8" w14:textId="77777777" w:rsidR="002C0103" w:rsidRPr="00582AD3" w:rsidRDefault="002C0103"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T</w:t>
      </w:r>
      <w:r w:rsidR="00D526EA" w:rsidRPr="00582AD3">
        <w:rPr>
          <w:rFonts w:cs="Times New Roman"/>
          <w:szCs w:val="24"/>
          <w:shd w:val="clear" w:color="auto" w:fill="FFFFFF"/>
          <w:lang w:val="id-ID"/>
        </w:rPr>
        <w:t>ingkat pendidikan aparat;</w:t>
      </w:r>
    </w:p>
    <w:p w14:paraId="36B82EAF"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kemampuan penyelesaian pekerjaan sesuai jadwal;</w:t>
      </w:r>
    </w:p>
    <w:p w14:paraId="278759B7"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kemampuan melakukan kerja sama;</w:t>
      </w:r>
    </w:p>
    <w:p w14:paraId="2B5C9126"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kemampuan menyesuaikan diri terhadap perubahan yang dialami organisasi;</w:t>
      </w:r>
    </w:p>
    <w:p w14:paraId="40582F57"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kemampuan dalam menyusun rencana kegiatan;</w:t>
      </w:r>
    </w:p>
    <w:p w14:paraId="070E5F86"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kecepatan dalam melaksanakan tugas;</w:t>
      </w:r>
    </w:p>
    <w:p w14:paraId="573C4260"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tingkat kreativitas mencari tata kerja yang terbaik;</w:t>
      </w:r>
    </w:p>
    <w:p w14:paraId="4EF673F7" w14:textId="77777777" w:rsidR="002C0103"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tingkat kemampuan dalam memberikan pertanggungjawaban kepada atasan;</w:t>
      </w:r>
    </w:p>
    <w:p w14:paraId="5AB2CFED" w14:textId="77777777" w:rsidR="00595328" w:rsidRPr="00582AD3" w:rsidRDefault="00D526EA" w:rsidP="000867FC">
      <w:pPr>
        <w:pStyle w:val="DaftarParagraf"/>
        <w:numPr>
          <w:ilvl w:val="1"/>
          <w:numId w:val="43"/>
        </w:numPr>
        <w:spacing w:line="480" w:lineRule="auto"/>
        <w:ind w:left="851" w:hanging="284"/>
        <w:rPr>
          <w:lang w:val="id-ID"/>
        </w:rPr>
      </w:pPr>
      <w:r w:rsidRPr="00582AD3">
        <w:rPr>
          <w:rFonts w:cs="Times New Roman"/>
          <w:szCs w:val="24"/>
          <w:shd w:val="clear" w:color="auto" w:fill="FFFFFF"/>
          <w:lang w:val="id-ID"/>
        </w:rPr>
        <w:t>tingkat keikutsertaan dalam pelatihan yang berhubungan dengan bidang tugasnya.</w:t>
      </w:r>
    </w:p>
    <w:p w14:paraId="0AA9F560" w14:textId="3062FCE8" w:rsidR="00D526EA" w:rsidRPr="00582AD3" w:rsidRDefault="00D526EA" w:rsidP="00F534D2">
      <w:pPr>
        <w:pStyle w:val="DaftarParagraf"/>
        <w:numPr>
          <w:ilvl w:val="7"/>
          <w:numId w:val="19"/>
        </w:numPr>
        <w:spacing w:line="480" w:lineRule="auto"/>
        <w:ind w:left="993" w:hanging="426"/>
        <w:rPr>
          <w:b/>
          <w:bCs/>
          <w:lang w:val="id-ID"/>
        </w:rPr>
      </w:pPr>
      <w:r w:rsidRPr="00582AD3">
        <w:rPr>
          <w:b/>
          <w:bCs/>
          <w:lang w:val="id-ID"/>
        </w:rPr>
        <w:t xml:space="preserve">Faktor Sarana dan Prasarana Faktor sarana dan prasarana </w:t>
      </w:r>
    </w:p>
    <w:p w14:paraId="477E1AD5" w14:textId="77777777" w:rsidR="00F534D2" w:rsidRPr="00582AD3" w:rsidRDefault="00D526EA" w:rsidP="00F534D2">
      <w:pPr>
        <w:pStyle w:val="NormalWeb"/>
        <w:shd w:val="clear" w:color="auto" w:fill="FFFFFF"/>
        <w:spacing w:before="0" w:beforeAutospacing="0" w:after="0" w:afterAutospacing="0" w:line="480" w:lineRule="auto"/>
        <w:ind w:left="567" w:firstLine="426"/>
        <w:jc w:val="both"/>
      </w:pPr>
      <w:r w:rsidRPr="00582AD3">
        <w:t>Pemenuhan sarpras ialah kegiatan untuk mengadakan semua kebutuhan keperluan baik barang, benda atau jenis barang bagi keperluan pelaksanaan tugas untuk mencapai target pendidikan. Dalam pemenuhan barang memang tidak terlepas dari perencanaan pengadaan yang telah disusun sebelumnya baik mengenai jumlah maupun jenisnya. Pengadaan perlengkapan pendidikan pada dasarnya merupakan upaya merealisasikan rencana pengadaan perlengkapan yang disusun sebelumnya Bafadal (2004: 30)</w:t>
      </w:r>
    </w:p>
    <w:p w14:paraId="586E2D34" w14:textId="77777777" w:rsidR="00F534D2" w:rsidRPr="00582AD3" w:rsidRDefault="00D526EA" w:rsidP="00F534D2">
      <w:pPr>
        <w:pStyle w:val="NormalWeb"/>
        <w:shd w:val="clear" w:color="auto" w:fill="FFFFFF"/>
        <w:spacing w:before="0" w:beforeAutospacing="0" w:after="0" w:afterAutospacing="0" w:line="480" w:lineRule="auto"/>
        <w:ind w:left="567" w:firstLine="426"/>
        <w:jc w:val="both"/>
      </w:pPr>
      <w:r w:rsidRPr="00582AD3">
        <w:lastRenderedPageBreak/>
        <w:t>Berdasar jenisnya bahwa pengadaan sarpras meliputi: (1) pengadaan tempat, (2) pengadaan bangunan; membangun baru, membeli bangunan, menyewa bangunan, menerima hibah bangunan, (3) Pengadaan alat ; membeli, membuat sendiri, menerima hibah (4) Pengadaan ATK pendidikan; Membeli, menerima hibah ataupun daur ulang.</w:t>
      </w:r>
    </w:p>
    <w:p w14:paraId="33CBF063" w14:textId="3ED3961E" w:rsidR="00F534D2" w:rsidRPr="00582AD3" w:rsidRDefault="00D526EA" w:rsidP="00F534D2">
      <w:pPr>
        <w:pStyle w:val="NormalWeb"/>
        <w:shd w:val="clear" w:color="auto" w:fill="FFFFFF"/>
        <w:spacing w:before="0" w:beforeAutospacing="0" w:after="0" w:afterAutospacing="0" w:line="480" w:lineRule="auto"/>
        <w:ind w:left="567" w:firstLine="426"/>
        <w:jc w:val="both"/>
      </w:pPr>
      <w:r w:rsidRPr="00582AD3">
        <w:t xml:space="preserve">Pendukung sistem juga dapat memperlancar dan sekaligus menghambat layanan yang berkualitas. Misalnya pada perangkat komputer, jika </w:t>
      </w:r>
      <w:r w:rsidR="00570F44" w:rsidRPr="00582AD3">
        <w:t>di dalam</w:t>
      </w:r>
      <w:r w:rsidRPr="00582AD3">
        <w:t xml:space="preserve"> penggunaan komputer tersebut terjadi kesalahan yang datang baik dari pihak pengguna maupun komputer itu sendiri, maka hal tersebut dapat memperlambat pelayanan dan membuat pelayanan menjadi buruk. Dengan adanya sistem komputer yang lancar tanpa gangguan dan </w:t>
      </w:r>
      <w:r w:rsidR="00570F44" w:rsidRPr="00582AD3">
        <w:t>data Base</w:t>
      </w:r>
      <w:r w:rsidRPr="00582AD3">
        <w:t xml:space="preserve"> yang mendukung, suatu perusahaan akan lebih mudah memberi layanan kepada pengguna jasa, sebab segala bentuk data pelayanan akan tersusun dalam sistem </w:t>
      </w:r>
      <w:r w:rsidR="00570F44" w:rsidRPr="00582AD3">
        <w:t>data Base</w:t>
      </w:r>
      <w:r w:rsidRPr="00582AD3">
        <w:t xml:space="preserve"> secara praktis tanpa harus menyimpan secara manual. Beberapa alat pendukung sistem misalnya: internet banking, customer care online dan sebagainya.</w:t>
      </w:r>
    </w:p>
    <w:p w14:paraId="4EAE8FB6" w14:textId="32A1B3E6" w:rsidR="00D526EA" w:rsidRPr="00582AD3" w:rsidRDefault="00D526EA" w:rsidP="00FC6898">
      <w:pPr>
        <w:pStyle w:val="Judul3"/>
        <w:numPr>
          <w:ilvl w:val="2"/>
          <w:numId w:val="32"/>
        </w:numPr>
        <w:spacing w:before="0"/>
        <w:ind w:left="567" w:hanging="567"/>
      </w:pPr>
      <w:bookmarkStart w:id="86" w:name="_Toc45357186"/>
      <w:r w:rsidRPr="00582AD3">
        <w:t>Faktor Penghambat</w:t>
      </w:r>
      <w:bookmarkEnd w:id="86"/>
    </w:p>
    <w:p w14:paraId="19CC22C5" w14:textId="526A282A" w:rsidR="00D526EA" w:rsidRPr="00582AD3" w:rsidRDefault="00D526EA" w:rsidP="00FC6898">
      <w:pPr>
        <w:pStyle w:val="NormalWeb"/>
        <w:numPr>
          <w:ilvl w:val="3"/>
          <w:numId w:val="12"/>
        </w:numPr>
        <w:shd w:val="clear" w:color="auto" w:fill="FFFFFF"/>
        <w:spacing w:before="0" w:beforeAutospacing="0" w:after="0" w:afterAutospacing="0" w:line="480" w:lineRule="auto"/>
        <w:ind w:left="993" w:hanging="426"/>
        <w:jc w:val="both"/>
        <w:rPr>
          <w:b/>
        </w:rPr>
      </w:pPr>
      <w:r w:rsidRPr="00582AD3">
        <w:rPr>
          <w:b/>
        </w:rPr>
        <w:t xml:space="preserve">Faktor Kemampuan </w:t>
      </w:r>
    </w:p>
    <w:p w14:paraId="475E9763" w14:textId="76FA871D" w:rsidR="00D526EA" w:rsidRPr="00582AD3" w:rsidRDefault="00D526EA" w:rsidP="000867FC">
      <w:pPr>
        <w:pStyle w:val="NormalWeb"/>
        <w:numPr>
          <w:ilvl w:val="0"/>
          <w:numId w:val="58"/>
        </w:numPr>
        <w:shd w:val="clear" w:color="auto" w:fill="FFFFFF"/>
        <w:spacing w:before="0" w:beforeAutospacing="0" w:after="0" w:afterAutospacing="0" w:line="480" w:lineRule="auto"/>
        <w:ind w:left="1418" w:hanging="425"/>
        <w:jc w:val="both"/>
        <w:rPr>
          <w:b/>
        </w:rPr>
      </w:pPr>
      <w:r w:rsidRPr="00582AD3">
        <w:rPr>
          <w:b/>
        </w:rPr>
        <w:t xml:space="preserve">Faktor </w:t>
      </w:r>
      <w:r w:rsidR="00570F44" w:rsidRPr="00582AD3">
        <w:rPr>
          <w:b/>
        </w:rPr>
        <w:t>Kemampuan</w:t>
      </w:r>
      <w:r w:rsidRPr="00582AD3">
        <w:rPr>
          <w:b/>
        </w:rPr>
        <w:t xml:space="preserve"> Pelaksanaan pelayanan </w:t>
      </w:r>
    </w:p>
    <w:p w14:paraId="237D6947" w14:textId="669EFFB3" w:rsidR="00FC6898" w:rsidRPr="00582AD3" w:rsidRDefault="00D526EA" w:rsidP="00F544A9">
      <w:pPr>
        <w:pStyle w:val="NormalWeb"/>
        <w:shd w:val="clear" w:color="auto" w:fill="FFFFFF"/>
        <w:spacing w:before="0" w:beforeAutospacing="0" w:after="0" w:afterAutospacing="0" w:line="480" w:lineRule="auto"/>
        <w:ind w:left="993" w:firstLine="425"/>
        <w:jc w:val="both"/>
      </w:pPr>
      <w:r w:rsidRPr="00582AD3">
        <w:t xml:space="preserve">Pelaksanaan pelayanan kependudukan dapat terhambat karena adanya </w:t>
      </w:r>
      <w:r w:rsidR="00570F44" w:rsidRPr="00582AD3">
        <w:t>keterbatasan</w:t>
      </w:r>
      <w:r w:rsidRPr="00582AD3">
        <w:t xml:space="preserve"> pegawai (aparatur Kelurahan) dalam menggunakan komputer. Maka dapat diambil </w:t>
      </w:r>
      <w:r w:rsidR="00570F44" w:rsidRPr="00582AD3">
        <w:t>informasi</w:t>
      </w:r>
      <w:r w:rsidRPr="00582AD3">
        <w:t xml:space="preserve"> bahwa faktor kemampuan aparatur menjadi faktor penghambat dalam pelaksanaan pelayanan </w:t>
      </w:r>
      <w:r w:rsidRPr="00582AD3">
        <w:lastRenderedPageBreak/>
        <w:t>publik. Pemerintah kelurahan sebagai organisasi pemerintah yang mempunyai tugas pokok memberikan pelayanan kepada masyarakat dituntut memiliki aparatur kelurahan yang mempunyai kemampuan dalam melaksanakan tugas pokok dan fungsinya agar pelaksanaan pelayanan kepada masyarakat terlaksana secara optimal tidak ada lagi berbagai macam keluhan ketidakpuasan dari masyarakat atas pelayanan yang diberikan.</w:t>
      </w:r>
    </w:p>
    <w:p w14:paraId="5EFE927B" w14:textId="740C0FC6" w:rsidR="00FC6898" w:rsidRPr="00582AD3" w:rsidRDefault="00D526EA" w:rsidP="00F544A9">
      <w:pPr>
        <w:pStyle w:val="NormalWeb"/>
        <w:shd w:val="clear" w:color="auto" w:fill="FFFFFF"/>
        <w:spacing w:before="0" w:beforeAutospacing="0" w:after="0" w:afterAutospacing="0" w:line="480" w:lineRule="auto"/>
        <w:ind w:left="993" w:firstLine="425"/>
        <w:jc w:val="both"/>
      </w:pPr>
      <w:r w:rsidRPr="00582AD3">
        <w:rPr>
          <w:bCs/>
          <w:iCs/>
        </w:rPr>
        <w:t>Soelaiman (2007:112) </w:t>
      </w:r>
      <w:r w:rsidRPr="00582AD3">
        <w:t xml:space="preserve">kemampuan adalah sifat yang dibawa lahir atau dipelajari yang memungkinkan seseorang yang dapat menyelesaikan pekerjaannya, baik secara mental ataupun fisik. Karyawan dalam suatu organisasi, meskipun dimotivasi dengan baik, tetapi </w:t>
      </w:r>
      <w:r w:rsidR="00570F44" w:rsidRPr="00582AD3">
        <w:t>tidak</w:t>
      </w:r>
      <w:r w:rsidRPr="00582AD3">
        <w:t xml:space="preserve"> semua memiliki kemampuan untuk bekerja dengan baik. Kemampuan dan keterampilan memainkan peranan utama dalam perilaku dan kinerja individu. Keterampilan adalah kecakapan yang berhubungan dengan tugas yang di miliki dan dipergunakan oleh seseorang pada waktu yang tepat.</w:t>
      </w:r>
    </w:p>
    <w:p w14:paraId="1341DE94" w14:textId="01F06C58" w:rsidR="00D526EA" w:rsidRPr="00582AD3" w:rsidRDefault="00D526EA" w:rsidP="00F544A9">
      <w:pPr>
        <w:pStyle w:val="NormalWeb"/>
        <w:shd w:val="clear" w:color="auto" w:fill="FFFFFF"/>
        <w:spacing w:before="0" w:beforeAutospacing="0" w:after="0" w:afterAutospacing="0" w:line="480" w:lineRule="auto"/>
        <w:ind w:left="993" w:firstLine="425"/>
        <w:jc w:val="both"/>
      </w:pPr>
      <w:r w:rsidRPr="00582AD3">
        <w:t xml:space="preserve">Menurut Chaplin ability (kemampuan, kecakapan, ketangkasan, bakat, kesanggupan) merupakan tenaga (daya kekuatan) untuk melakukan suatu perbuatan. Sedangkan menurut Robbins kemampuan bisa merupakan kesanggupan bawaan sejak lahir, atau merupakan hasil latihan atau </w:t>
      </w:r>
      <w:r w:rsidR="00570F44" w:rsidRPr="00582AD3">
        <w:t>praktik</w:t>
      </w:r>
      <w:r w:rsidRPr="00582AD3">
        <w:t>.</w:t>
      </w:r>
    </w:p>
    <w:p w14:paraId="61049314" w14:textId="77777777" w:rsidR="00D526EA" w:rsidRPr="00582AD3" w:rsidRDefault="00D526EA" w:rsidP="000867FC">
      <w:pPr>
        <w:pStyle w:val="NormalWeb"/>
        <w:numPr>
          <w:ilvl w:val="0"/>
          <w:numId w:val="58"/>
        </w:numPr>
        <w:shd w:val="clear" w:color="auto" w:fill="FFFFFF"/>
        <w:spacing w:before="0" w:beforeAutospacing="0" w:after="0" w:afterAutospacing="0" w:line="480" w:lineRule="auto"/>
        <w:ind w:left="1418" w:hanging="425"/>
        <w:jc w:val="both"/>
        <w:rPr>
          <w:b/>
        </w:rPr>
      </w:pPr>
      <w:r w:rsidRPr="00582AD3">
        <w:rPr>
          <w:b/>
        </w:rPr>
        <w:t>Faktor Kualitas Sumber Daya Aparatur</w:t>
      </w:r>
    </w:p>
    <w:p w14:paraId="656C67D2" w14:textId="04085EF1" w:rsidR="00FC6898" w:rsidRPr="00582AD3" w:rsidRDefault="00D526EA" w:rsidP="00F544A9">
      <w:pPr>
        <w:ind w:left="993" w:firstLine="425"/>
      </w:pPr>
      <w:r w:rsidRPr="00582AD3">
        <w:lastRenderedPageBreak/>
        <w:t xml:space="preserve">Menurut Stoner (1995) manajemen sumber daya manusia meliputi penggunaan Sumber Daya Manusia secara produktif dalam mencapai tujuan-tujuan organisasi dan pemuasan kebutuhan pekerja secara individual. Jadi (SDM) Sumber Daya Manusia dapat juga merupakan kegiatan perencanaan, Pengadaan, Pengembangan, Pemeliharaan, serta penggunaan Sumber Daya Manusia untuk mencapai tujuan baik secara individu maupun organisasi, Walaupun objeknya sama-sama manusia, namun pada </w:t>
      </w:r>
      <w:r w:rsidR="00570F44" w:rsidRPr="00582AD3">
        <w:t>hakikatnya</w:t>
      </w:r>
      <w:r w:rsidRPr="00582AD3">
        <w:t xml:space="preserve"> pada perbedaan hakiki antara Manajemen Sumber Daya Manusia dengan Manajemen tenaga kerja atau dengan manajemen personalia.</w:t>
      </w:r>
    </w:p>
    <w:p w14:paraId="0D2FCF1D" w14:textId="77777777" w:rsidR="00FC6898" w:rsidRPr="00582AD3" w:rsidRDefault="00D526EA" w:rsidP="00F544A9">
      <w:pPr>
        <w:ind w:left="993" w:firstLine="425"/>
      </w:pPr>
      <w:r w:rsidRPr="00582AD3">
        <w:t>Menurut penjelasan yang disampaikan oleh Mary Parker Follett, Manajemen Sumber Daya Manusia memiliki arti suatu seni yang dilakukan dengan tujuan organisasi / perusahaan tertentu melalui pengaturan pihak lain dalam melaksanakan berbagai kegiatan/pekerjaan yang dibutuhkan atau yang melakukan berbagai pekerjaan itu sendiri.</w:t>
      </w:r>
    </w:p>
    <w:p w14:paraId="5E70C7D0" w14:textId="77777777" w:rsidR="00FC6898" w:rsidRPr="00582AD3" w:rsidRDefault="00D526EA" w:rsidP="00F544A9">
      <w:pPr>
        <w:ind w:left="993" w:firstLine="425"/>
      </w:pPr>
      <w:r w:rsidRPr="00582AD3">
        <w:t>Berdasarkan penjelasan yang diuraikan oleh Mary Parker Follett, memiliki arti yang terkait dengan para manajer untuk mencapai berbagai tujuan organisasi / perusahaan dari berbagai setingan pihak lain dalam melakukan kegiatan atau pekerjaan yang dibutuhkan, atau melakukan berbagai pekerjaan itu sendiri.</w:t>
      </w:r>
    </w:p>
    <w:p w14:paraId="59D6581C" w14:textId="32D64F97" w:rsidR="00FC6898" w:rsidRPr="00582AD3" w:rsidRDefault="00D526EA" w:rsidP="00F544A9">
      <w:pPr>
        <w:ind w:left="993" w:firstLine="425"/>
      </w:pPr>
      <w:r w:rsidRPr="00582AD3">
        <w:t xml:space="preserve">Sedangkan manajemen sendiri memiliki arti yang cukup luas, namun jika dilihat dari penjelasan di atas dapat ditarik kesimpulan </w:t>
      </w:r>
      <w:r w:rsidRPr="00582AD3">
        <w:lastRenderedPageBreak/>
        <w:t xml:space="preserve">bahwa dalam mengelola sumber daya manusia bukan hanya untuk keperluan material ataupun </w:t>
      </w:r>
      <w:r w:rsidR="00570F44" w:rsidRPr="00582AD3">
        <w:t>finansial</w:t>
      </w:r>
      <w:r w:rsidRPr="00582AD3">
        <w:t xml:space="preserve"> saja.</w:t>
      </w:r>
    </w:p>
    <w:p w14:paraId="5B1FFC9F" w14:textId="67A25651" w:rsidR="00D526EA" w:rsidRPr="00582AD3" w:rsidRDefault="00D526EA" w:rsidP="00F544A9">
      <w:pPr>
        <w:ind w:left="993" w:firstLine="425"/>
      </w:pPr>
      <w:r w:rsidRPr="00582AD3">
        <w:t>Dengan kata lain, pihak manajemen masih erat hubungannya dengan berbagai fungsi perencanaan seperti penetapan (apa yang akan dilakukan), pengorganisasian (perencanaan dan penugasan kelompok kerja), penyusunan personalia (penarikan, seleksi, pengembangan, penilaian prestasi kerja, dan pemberian kompensasi), pengarahan (kepemimpinan, motivasi, integrasi, dan pengelolaan konflik) dan pengawasan.</w:t>
      </w:r>
    </w:p>
    <w:p w14:paraId="752B35B4" w14:textId="77777777" w:rsidR="00D526EA" w:rsidRPr="00582AD3" w:rsidRDefault="00D526EA" w:rsidP="000867FC">
      <w:pPr>
        <w:pStyle w:val="NormalWeb"/>
        <w:numPr>
          <w:ilvl w:val="0"/>
          <w:numId w:val="58"/>
        </w:numPr>
        <w:shd w:val="clear" w:color="auto" w:fill="FFFFFF"/>
        <w:spacing w:before="0" w:beforeAutospacing="0" w:after="0" w:afterAutospacing="0" w:line="480" w:lineRule="auto"/>
        <w:ind w:left="1418" w:hanging="425"/>
        <w:jc w:val="both"/>
        <w:rPr>
          <w:b/>
          <w:bCs/>
        </w:rPr>
      </w:pPr>
      <w:r w:rsidRPr="00582AD3">
        <w:rPr>
          <w:b/>
          <w:bCs/>
        </w:rPr>
        <w:t xml:space="preserve">Sistem Informasi Manajemen </w:t>
      </w:r>
    </w:p>
    <w:p w14:paraId="15B82158" w14:textId="54EDBE48" w:rsidR="00D526EA" w:rsidRPr="00582AD3" w:rsidRDefault="00D526EA" w:rsidP="00670AFC">
      <w:pPr>
        <w:pStyle w:val="NormalWeb"/>
        <w:shd w:val="clear" w:color="auto" w:fill="FFFFFF"/>
        <w:spacing w:before="0" w:beforeAutospacing="0" w:after="0" w:afterAutospacing="0" w:line="480" w:lineRule="auto"/>
        <w:ind w:left="993" w:firstLine="425"/>
        <w:jc w:val="both"/>
      </w:pPr>
      <w:r w:rsidRPr="00582AD3">
        <w:t xml:space="preserve">Sistem informasi manajemen </w:t>
      </w:r>
      <w:r w:rsidR="00570F44" w:rsidRPr="00582AD3">
        <w:t>berhubungan</w:t>
      </w:r>
      <w:r w:rsidRPr="00582AD3">
        <w:t xml:space="preserve"> pengelolaan data </w:t>
      </w:r>
      <w:r w:rsidR="00570F44" w:rsidRPr="00582AD3">
        <w:t>Base</w:t>
      </w:r>
      <w:r w:rsidRPr="00582AD3">
        <w:t>. Dalam pelaksanaan pelayanan publik pelayanan diselenggarakan dengan menggunakan sistem informasi manajemen yang berbasis IT yaitu dengan penggunaan SIAK (Sistem Informasi Administrasi Kependudukan). Penggunaan aplikasi ini menjadi faktor penting menjadikan pelayanan lebih efektif baik efektif waktu maupun biaya. Meskipun SIAK sudah dimanfaatkan dalam pelayanan dalam pengoperasian masih terdapat kendala seperti koneksi dengan internet yang lama, sambungan ke server yang trouble, kemampuan pengoperasian yang kurang. Hal tersebut menghambat pelaksanaan pelayanan publik.</w:t>
      </w:r>
    </w:p>
    <w:p w14:paraId="1C181B79" w14:textId="77777777" w:rsidR="00670AFC" w:rsidRPr="00582AD3" w:rsidRDefault="00D526EA" w:rsidP="00670AFC">
      <w:pPr>
        <w:ind w:firstLine="426"/>
      </w:pPr>
      <w:r w:rsidRPr="00582AD3">
        <w:lastRenderedPageBreak/>
        <w:t>Kendala yang dirasakan pegawai dalam penyelenggaraan pelayanan kependudukan  adanya trouble dalam Aplikasi atau website yang memuat laman informasi mengenai administrasi kependudukan.</w:t>
      </w:r>
    </w:p>
    <w:p w14:paraId="6B7920CE" w14:textId="755013E4" w:rsidR="00D526EA" w:rsidRPr="00582AD3" w:rsidRDefault="00D526EA" w:rsidP="00670AFC">
      <w:pPr>
        <w:ind w:firstLine="426"/>
      </w:pPr>
      <w:r w:rsidRPr="00582AD3">
        <w:t xml:space="preserve">Hal ini sesuai dengan penuturan yang disampaikan oleh Bapak Tri Kiswanto selaku Staf di Bidang Pemerintahan Kelurahan Pagesangan mengenai </w:t>
      </w:r>
      <w:r w:rsidRPr="00582AD3">
        <w:rPr>
          <w:b/>
          <w:bCs/>
        </w:rPr>
        <w:t>Kendala apa saja yang terjadi dalam proses penyelenggaraan pelayanan administrasi kependudukan ?</w:t>
      </w:r>
      <w:r w:rsidRPr="00582AD3">
        <w:t xml:space="preserve"> </w:t>
      </w:r>
    </w:p>
    <w:p w14:paraId="20EC6005" w14:textId="6B3C0A2B" w:rsidR="00D526EA" w:rsidRPr="00582AD3" w:rsidRDefault="00670AFC" w:rsidP="00670AFC">
      <w:pPr>
        <w:pStyle w:val="TidakAdaSpasi"/>
        <w:ind w:left="1985" w:hanging="142"/>
        <w:jc w:val="both"/>
        <w:rPr>
          <w:rFonts w:ascii="Times New Roman" w:hAnsi="Times New Roman" w:cs="Times New Roman"/>
          <w:sz w:val="24"/>
          <w:szCs w:val="24"/>
        </w:rPr>
      </w:pPr>
      <w:r w:rsidRPr="00582AD3">
        <w:rPr>
          <w:rFonts w:ascii="Times New Roman" w:hAnsi="Times New Roman" w:cs="Times New Roman"/>
        </w:rPr>
        <w:t xml:space="preserve"> </w:t>
      </w:r>
      <w:r w:rsidR="00D526EA" w:rsidRPr="00582AD3">
        <w:rPr>
          <w:rFonts w:ascii="Times New Roman" w:hAnsi="Times New Roman" w:cs="Times New Roman"/>
        </w:rPr>
        <w:t>“</w:t>
      </w:r>
      <w:r w:rsidR="00D526EA" w:rsidRPr="00582AD3">
        <w:rPr>
          <w:rFonts w:ascii="Times New Roman" w:hAnsi="Times New Roman" w:cs="Times New Roman"/>
          <w:sz w:val="24"/>
          <w:szCs w:val="24"/>
        </w:rPr>
        <w:t>kendala yang sering terjadi itu di aplikasinya mbak, kan terkadang itu trouble di servernya , kalau gak gitu saya entry data untuk pengurusan akta kelahiran , tiba-tiba data itu tidak masuk dan ada keterangan “ jaringan eror” , untuk kendala sih itu yang sering menjadi terhambatnya pelayanan ini</w:t>
      </w:r>
      <w:r w:rsidR="00D526EA" w:rsidRPr="00582AD3">
        <w:rPr>
          <w:rFonts w:ascii="Times New Roman" w:hAnsi="Times New Roman" w:cs="Times New Roman"/>
        </w:rPr>
        <w:t xml:space="preserve"> </w:t>
      </w:r>
      <w:r w:rsidR="00D526EA" w:rsidRPr="00582AD3">
        <w:rPr>
          <w:rFonts w:ascii="Times New Roman" w:hAnsi="Times New Roman" w:cs="Times New Roman"/>
          <w:sz w:val="24"/>
          <w:szCs w:val="24"/>
        </w:rPr>
        <w:t>“ (Hasil wawancara 01 April 2020)</w:t>
      </w:r>
    </w:p>
    <w:p w14:paraId="272C69EC" w14:textId="77777777" w:rsidR="00D526EA" w:rsidRPr="00582AD3" w:rsidRDefault="00D526EA" w:rsidP="00D526EA">
      <w:pPr>
        <w:pStyle w:val="TidakAdaSpasi"/>
        <w:jc w:val="both"/>
        <w:rPr>
          <w:rFonts w:ascii="Times New Roman" w:hAnsi="Times New Roman" w:cs="Times New Roman"/>
          <w:sz w:val="24"/>
          <w:szCs w:val="24"/>
        </w:rPr>
      </w:pPr>
    </w:p>
    <w:p w14:paraId="6DE84EDC" w14:textId="74963B6F" w:rsidR="00D526EA" w:rsidRDefault="00D526EA" w:rsidP="00670AFC">
      <w:pPr>
        <w:pStyle w:val="TidakAdaSpasi"/>
        <w:spacing w:line="480" w:lineRule="auto"/>
        <w:ind w:firstLine="426"/>
        <w:jc w:val="both"/>
        <w:rPr>
          <w:rFonts w:ascii="Times New Roman" w:hAnsi="Times New Roman" w:cs="Times New Roman"/>
          <w:sz w:val="24"/>
          <w:szCs w:val="24"/>
        </w:rPr>
      </w:pPr>
      <w:r w:rsidRPr="00582AD3">
        <w:rPr>
          <w:rFonts w:ascii="Times New Roman" w:hAnsi="Times New Roman" w:cs="Times New Roman"/>
          <w:sz w:val="24"/>
          <w:szCs w:val="24"/>
        </w:rPr>
        <w:t>Sesuai dengan yang disampaikan oleh Bapak Tri mengenai kendala yang sering terjadi dalam penyelenggaraan administrasi kependudukan adalah trouble pada aplikasi yang mendukung proses penyelenggaraan administrasi kependudukan. Untuk menyikapi hal seperti ini pihak kelurahan akan langsung melaporkan kepada teknisi pada bidang tersebut agar permasalahan tersebut segera terselesaikan, dengan trouble pada server ini maka proses dalam pelayanan kependudukan akan terbengkalai. Sehingga masyarakat pun akan menjadi resah karena ada hambatan.</w:t>
      </w:r>
    </w:p>
    <w:p w14:paraId="42730A42" w14:textId="525D6669" w:rsidR="00C17ABB" w:rsidRDefault="00C17ABB" w:rsidP="00670AFC">
      <w:pPr>
        <w:pStyle w:val="TidakAdaSpasi"/>
        <w:spacing w:line="480" w:lineRule="auto"/>
        <w:ind w:firstLine="426"/>
        <w:jc w:val="both"/>
        <w:rPr>
          <w:rFonts w:ascii="Times New Roman" w:hAnsi="Times New Roman" w:cs="Times New Roman"/>
          <w:sz w:val="24"/>
          <w:szCs w:val="24"/>
        </w:rPr>
      </w:pPr>
    </w:p>
    <w:p w14:paraId="642E9B37" w14:textId="3206A7CD" w:rsidR="00C17ABB" w:rsidRDefault="00C17ABB" w:rsidP="00670AFC">
      <w:pPr>
        <w:pStyle w:val="TidakAdaSpasi"/>
        <w:spacing w:line="480" w:lineRule="auto"/>
        <w:ind w:firstLine="426"/>
        <w:jc w:val="both"/>
        <w:rPr>
          <w:rFonts w:ascii="Times New Roman" w:hAnsi="Times New Roman" w:cs="Times New Roman"/>
          <w:sz w:val="24"/>
          <w:szCs w:val="24"/>
        </w:rPr>
      </w:pPr>
    </w:p>
    <w:p w14:paraId="44602542" w14:textId="02345D14" w:rsidR="00C17ABB" w:rsidRDefault="00C17ABB" w:rsidP="00670AFC">
      <w:pPr>
        <w:pStyle w:val="TidakAdaSpasi"/>
        <w:spacing w:line="480" w:lineRule="auto"/>
        <w:ind w:firstLine="426"/>
        <w:jc w:val="both"/>
        <w:rPr>
          <w:rFonts w:ascii="Times New Roman" w:hAnsi="Times New Roman" w:cs="Times New Roman"/>
          <w:sz w:val="24"/>
          <w:szCs w:val="24"/>
        </w:rPr>
      </w:pPr>
    </w:p>
    <w:p w14:paraId="2DE37F90" w14:textId="058B88F4" w:rsidR="00C17ABB" w:rsidRDefault="00C17ABB" w:rsidP="00670AFC">
      <w:pPr>
        <w:pStyle w:val="TidakAdaSpasi"/>
        <w:spacing w:line="480" w:lineRule="auto"/>
        <w:ind w:firstLine="426"/>
        <w:jc w:val="both"/>
        <w:rPr>
          <w:rFonts w:ascii="Times New Roman" w:hAnsi="Times New Roman" w:cs="Times New Roman"/>
          <w:sz w:val="24"/>
          <w:szCs w:val="24"/>
        </w:rPr>
      </w:pPr>
    </w:p>
    <w:p w14:paraId="5511AB11" w14:textId="77777777" w:rsidR="00C17ABB" w:rsidRPr="00582AD3" w:rsidRDefault="00C17ABB" w:rsidP="00670AFC">
      <w:pPr>
        <w:pStyle w:val="TidakAdaSpasi"/>
        <w:spacing w:line="480" w:lineRule="auto"/>
        <w:ind w:firstLine="426"/>
        <w:jc w:val="both"/>
        <w:rPr>
          <w:rFonts w:ascii="Times New Roman" w:hAnsi="Times New Roman" w:cs="Times New Roman"/>
          <w:sz w:val="24"/>
          <w:szCs w:val="24"/>
        </w:rPr>
      </w:pPr>
    </w:p>
    <w:p w14:paraId="2D737D13" w14:textId="0618E06A" w:rsidR="00D526EA" w:rsidRPr="00582AD3" w:rsidRDefault="00670AFC" w:rsidP="000F33D2">
      <w:pPr>
        <w:pStyle w:val="Keterangan"/>
        <w:jc w:val="center"/>
        <w:rPr>
          <w:rFonts w:cs="Times New Roman"/>
          <w:i w:val="0"/>
          <w:iCs w:val="0"/>
          <w:sz w:val="24"/>
          <w:szCs w:val="24"/>
        </w:rPr>
      </w:pPr>
      <w:bookmarkStart w:id="87" w:name="_Toc45357608"/>
      <w:r w:rsidRPr="00582AD3">
        <w:rPr>
          <w:i w:val="0"/>
          <w:iCs w:val="0"/>
          <w:color w:val="auto"/>
          <w:sz w:val="24"/>
          <w:szCs w:val="24"/>
        </w:rPr>
        <w:lastRenderedPageBreak/>
        <w:t>Gambar 4</w:t>
      </w:r>
      <w:r w:rsidR="00252576" w:rsidRPr="00582AD3">
        <w:rPr>
          <w:i w:val="0"/>
          <w:iCs w:val="0"/>
          <w:color w:val="auto"/>
          <w:sz w:val="24"/>
          <w:szCs w:val="24"/>
        </w:rPr>
        <w:t>.</w:t>
      </w:r>
      <w:r w:rsidR="00252576" w:rsidRPr="00582AD3">
        <w:rPr>
          <w:i w:val="0"/>
          <w:iCs w:val="0"/>
          <w:color w:val="auto"/>
          <w:sz w:val="24"/>
          <w:szCs w:val="24"/>
        </w:rPr>
        <w:fldChar w:fldCharType="begin"/>
      </w:r>
      <w:r w:rsidR="00252576" w:rsidRPr="00582AD3">
        <w:rPr>
          <w:i w:val="0"/>
          <w:iCs w:val="0"/>
          <w:color w:val="auto"/>
          <w:sz w:val="24"/>
          <w:szCs w:val="24"/>
        </w:rPr>
        <w:instrText xml:space="preserve"> SEQ Gambar \* ARABIC \s 1 </w:instrText>
      </w:r>
      <w:r w:rsidR="00252576" w:rsidRPr="00582AD3">
        <w:rPr>
          <w:i w:val="0"/>
          <w:iCs w:val="0"/>
          <w:color w:val="auto"/>
          <w:sz w:val="24"/>
          <w:szCs w:val="24"/>
        </w:rPr>
        <w:fldChar w:fldCharType="separate"/>
      </w:r>
      <w:r w:rsidR="00252576" w:rsidRPr="00582AD3">
        <w:rPr>
          <w:i w:val="0"/>
          <w:iCs w:val="0"/>
          <w:noProof/>
          <w:color w:val="auto"/>
          <w:sz w:val="24"/>
          <w:szCs w:val="24"/>
        </w:rPr>
        <w:t>5</w:t>
      </w:r>
      <w:r w:rsidR="00252576" w:rsidRPr="00582AD3">
        <w:rPr>
          <w:i w:val="0"/>
          <w:iCs w:val="0"/>
          <w:color w:val="auto"/>
          <w:sz w:val="24"/>
          <w:szCs w:val="24"/>
        </w:rPr>
        <w:fldChar w:fldCharType="end"/>
      </w:r>
      <w:r w:rsidRPr="00582AD3">
        <w:rPr>
          <w:i w:val="0"/>
          <w:iCs w:val="0"/>
          <w:color w:val="auto"/>
          <w:sz w:val="24"/>
          <w:szCs w:val="24"/>
        </w:rPr>
        <w:t xml:space="preserve"> </w:t>
      </w:r>
      <w:r w:rsidR="00D526EA" w:rsidRPr="00582AD3">
        <w:rPr>
          <w:rFonts w:cs="Times New Roman"/>
          <w:i w:val="0"/>
          <w:iCs w:val="0"/>
          <w:noProof/>
          <w:color w:val="auto"/>
          <w:sz w:val="24"/>
          <w:szCs w:val="24"/>
          <w:lang w:eastAsia="id-ID"/>
        </w:rPr>
        <w:t>Pengecekan Mesin E-Kios</w:t>
      </w:r>
      <w:bookmarkEnd w:id="87"/>
    </w:p>
    <w:p w14:paraId="4292196B" w14:textId="5FCFCAEC" w:rsidR="00D526EA" w:rsidRPr="00582AD3" w:rsidRDefault="00D526EA" w:rsidP="00670AFC">
      <w:pPr>
        <w:pStyle w:val="TidakAdaSpasi"/>
        <w:spacing w:line="360" w:lineRule="auto"/>
        <w:jc w:val="center"/>
        <w:rPr>
          <w:rFonts w:ascii="Times New Roman" w:hAnsi="Times New Roman" w:cs="Times New Roman"/>
          <w:sz w:val="24"/>
          <w:szCs w:val="24"/>
        </w:rPr>
      </w:pPr>
      <w:r w:rsidRPr="00582AD3">
        <w:rPr>
          <w:rFonts w:ascii="Times New Roman" w:hAnsi="Times New Roman" w:cs="Times New Roman"/>
          <w:noProof/>
          <w:sz w:val="24"/>
          <w:szCs w:val="24"/>
          <w:lang w:eastAsia="id-ID"/>
        </w:rPr>
        <w:drawing>
          <wp:inline distT="0" distB="0" distL="0" distR="0" wp14:anchorId="52829166" wp14:editId="05E5E6B1">
            <wp:extent cx="5220970" cy="2559685"/>
            <wp:effectExtent l="0" t="0" r="0" b="0"/>
            <wp:docPr id="71" name="Gambar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b="34628"/>
                    <a:stretch>
                      <a:fillRect/>
                    </a:stretch>
                  </pic:blipFill>
                  <pic:spPr bwMode="auto">
                    <a:xfrm>
                      <a:off x="0" y="0"/>
                      <a:ext cx="5220970" cy="2559685"/>
                    </a:xfrm>
                    <a:prstGeom prst="rect">
                      <a:avLst/>
                    </a:prstGeom>
                    <a:noFill/>
                    <a:ln>
                      <a:noFill/>
                    </a:ln>
                  </pic:spPr>
                </pic:pic>
              </a:graphicData>
            </a:graphic>
          </wp:inline>
        </w:drawing>
      </w:r>
    </w:p>
    <w:p w14:paraId="0742C872" w14:textId="4266ECD7" w:rsidR="00D526EA" w:rsidRPr="00582AD3" w:rsidRDefault="00D526EA" w:rsidP="00670AFC">
      <w:pPr>
        <w:pStyle w:val="TidakAdaSpasi"/>
        <w:spacing w:line="360" w:lineRule="auto"/>
        <w:jc w:val="center"/>
        <w:rPr>
          <w:rFonts w:ascii="Times New Roman" w:hAnsi="Times New Roman" w:cs="Times New Roman"/>
          <w:bCs/>
          <w:sz w:val="24"/>
          <w:szCs w:val="24"/>
        </w:rPr>
      </w:pPr>
      <w:r w:rsidRPr="00582AD3">
        <w:rPr>
          <w:rFonts w:ascii="Times New Roman" w:hAnsi="Times New Roman" w:cs="Times New Roman"/>
          <w:bCs/>
          <w:sz w:val="24"/>
          <w:szCs w:val="24"/>
        </w:rPr>
        <w:t>Sumber : Dokumentasi (2020)</w:t>
      </w:r>
    </w:p>
    <w:p w14:paraId="23771430" w14:textId="77777777" w:rsidR="007E102B" w:rsidRDefault="007E102B" w:rsidP="00670AFC">
      <w:pPr>
        <w:ind w:firstLine="426"/>
      </w:pPr>
    </w:p>
    <w:p w14:paraId="2810802D" w14:textId="6E4C6879" w:rsidR="00D526EA" w:rsidRPr="00582AD3" w:rsidRDefault="00D526EA" w:rsidP="00670AFC">
      <w:pPr>
        <w:ind w:firstLine="426"/>
        <w:rPr>
          <w:b/>
        </w:rPr>
      </w:pPr>
      <w:r w:rsidRPr="00582AD3">
        <w:t xml:space="preserve">Penulis wawancara dengan Bu Narulita selaku Kasie Pemerintahan Dalam </w:t>
      </w:r>
      <w:r w:rsidR="00570F44" w:rsidRPr="00582AD3">
        <w:t>penyelenggaraan</w:t>
      </w:r>
      <w:r w:rsidRPr="00582AD3">
        <w:t xml:space="preserve"> Kependudukan pastinya ada syarat dan ketentuan dalam melayani masyarakat untuk </w:t>
      </w:r>
      <w:r w:rsidR="00570F44" w:rsidRPr="00582AD3">
        <w:t>mencatatkan</w:t>
      </w:r>
      <w:r w:rsidRPr="00582AD3">
        <w:t xml:space="preserve"> peristiwa penting dan akan menjadi pedoman bagi pemohon , </w:t>
      </w:r>
      <w:r w:rsidRPr="00582AD3">
        <w:rPr>
          <w:b/>
        </w:rPr>
        <w:t>Bagaimana cara menyikapi terhadap warga yang belum memahami Standar Operasional Pelayanan ?</w:t>
      </w:r>
    </w:p>
    <w:p w14:paraId="1C12121F" w14:textId="77777777" w:rsidR="00D526EA" w:rsidRPr="00582AD3" w:rsidRDefault="00D526EA" w:rsidP="00D526EA">
      <w:pPr>
        <w:pStyle w:val="TidakAdaSpasi"/>
        <w:spacing w:line="360" w:lineRule="auto"/>
        <w:ind w:firstLine="720"/>
        <w:jc w:val="both"/>
        <w:rPr>
          <w:rFonts w:ascii="Times New Roman" w:hAnsi="Times New Roman" w:cs="Times New Roman"/>
          <w:b/>
          <w:sz w:val="24"/>
          <w:szCs w:val="24"/>
        </w:rPr>
      </w:pPr>
    </w:p>
    <w:p w14:paraId="7C4DE595" w14:textId="705CF8A8" w:rsidR="00D526EA" w:rsidRPr="00582AD3" w:rsidRDefault="00D526EA" w:rsidP="00022F70">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 karna SOP ini adalah acuan dari Peraturan Walikota Surabaya Nomor 26 Tahun 2011 , maka warga wajib menaati atas peraturan tersebut, kalau nanti ada warga yang belum memahami terkait SOP </w:t>
      </w:r>
      <w:r w:rsidR="00570F44" w:rsidRPr="00582AD3">
        <w:rPr>
          <w:rFonts w:ascii="Times New Roman" w:hAnsi="Times New Roman" w:cs="Times New Roman"/>
          <w:sz w:val="24"/>
          <w:szCs w:val="24"/>
        </w:rPr>
        <w:t>tersebut, saya</w:t>
      </w:r>
      <w:r w:rsidRPr="00582AD3">
        <w:rPr>
          <w:rFonts w:ascii="Times New Roman" w:hAnsi="Times New Roman" w:cs="Times New Roman"/>
          <w:sz w:val="24"/>
          <w:szCs w:val="24"/>
        </w:rPr>
        <w:t xml:space="preserve"> dan staf saya akan berusaha memberi pemahaman yang mudah dan jelas , supaya warga dapat menerima penjelasan dengan baik dan mudah untuk dipahami, memang kan bermacam-macam karakter warga ya mbak, jadi saya selaku kasie harus mampu menanggapi hal tersebut” (hasil wawancara 08 April 2020)</w:t>
      </w:r>
    </w:p>
    <w:p w14:paraId="536D796B" w14:textId="77777777" w:rsidR="00D526EA" w:rsidRPr="00582AD3" w:rsidRDefault="00D526EA" w:rsidP="00D526EA">
      <w:pPr>
        <w:pStyle w:val="TidakAdaSpasi"/>
        <w:spacing w:line="360" w:lineRule="auto"/>
        <w:ind w:firstLine="720"/>
        <w:jc w:val="both"/>
        <w:rPr>
          <w:rFonts w:ascii="Times New Roman" w:hAnsi="Times New Roman" w:cs="Times New Roman"/>
          <w:sz w:val="24"/>
          <w:szCs w:val="24"/>
        </w:rPr>
      </w:pPr>
    </w:p>
    <w:p w14:paraId="57F138FF" w14:textId="76FCB119" w:rsidR="00D526EA" w:rsidRPr="00582AD3" w:rsidRDefault="00D526EA" w:rsidP="00022F70">
      <w:pPr>
        <w:ind w:firstLine="426"/>
      </w:pPr>
      <w:r w:rsidRPr="00582AD3">
        <w:t xml:space="preserve">Dengan adanya acuan dalam mendasari penyelenggaraan pelayanan administrasi kependudukan, maka pihak kelurahan memili acuan dalam </w:t>
      </w:r>
      <w:r w:rsidRPr="00582AD3">
        <w:lastRenderedPageBreak/>
        <w:t>penyelenggaraan administrasi kependudukan yakni sesuai Peraturan</w:t>
      </w:r>
      <w:r w:rsidR="00570F44">
        <w:t>-p</w:t>
      </w:r>
      <w:r w:rsidRPr="00582AD3">
        <w:t xml:space="preserve">eraturan Walikota Surabaya Nomor 26 Tahun 2011 Tentang Tata Cara Penyelenggaraan Pendaftaran Penduduk dan </w:t>
      </w:r>
      <w:r w:rsidR="00570F44" w:rsidRPr="00582AD3">
        <w:t>Pencatatan</w:t>
      </w:r>
      <w:r w:rsidRPr="00582AD3">
        <w:t xml:space="preserve"> Sipil, dalam perwali tersebut sudah menjelaskan tata dan cara untuk berjalannya </w:t>
      </w:r>
      <w:r w:rsidR="00570F44" w:rsidRPr="00582AD3">
        <w:t>proses</w:t>
      </w:r>
      <w:r w:rsidRPr="00582AD3">
        <w:t xml:space="preserve"> pencatatan administrasi kependudukan.</w:t>
      </w:r>
    </w:p>
    <w:p w14:paraId="73B5748D" w14:textId="4BB69093" w:rsidR="00022F70" w:rsidRPr="00582AD3" w:rsidRDefault="00022F70" w:rsidP="00022F70">
      <w:pPr>
        <w:ind w:firstLine="426"/>
      </w:pPr>
      <w:r w:rsidRPr="00582AD3">
        <w:t>U</w:t>
      </w:r>
      <w:r w:rsidR="00D526EA" w:rsidRPr="00582AD3">
        <w:t xml:space="preserve">ntuk menyikapi jika terdapat warga yang belum bisa langsung memahami terkait SOP , maka pihak kelurahan selaku pelayan akan berusaha untuk menuntun pemohon dengan memberi </w:t>
      </w:r>
      <w:r w:rsidR="00570F44" w:rsidRPr="00582AD3">
        <w:t>penjelasan</w:t>
      </w:r>
      <w:r w:rsidR="00D526EA" w:rsidRPr="00582AD3">
        <w:t xml:space="preserve"> yang dapat mudah dimengerti dan dipahami , terkadang pihak kelurahan juga memberi catatan untuk pemohon agar nantinya dapat menjadi acuan bilamana terjadi kesalahan.</w:t>
      </w:r>
    </w:p>
    <w:p w14:paraId="4B4106B3" w14:textId="77777777" w:rsidR="00022F70" w:rsidRPr="00582AD3" w:rsidRDefault="00D526EA" w:rsidP="00022F70">
      <w:pPr>
        <w:rPr>
          <w:rFonts w:cs="Times New Roman"/>
          <w:szCs w:val="24"/>
        </w:rPr>
      </w:pPr>
      <w:r w:rsidRPr="00582AD3">
        <w:t>Karena SOP ini sangat berkaitan dengan OPD lain dan sangat menunjang dalam penyelenggaraan administrasi kependudukan maupun pelayanan kependudukan lainnya.</w:t>
      </w:r>
    </w:p>
    <w:p w14:paraId="44ED4292" w14:textId="7CC22D55" w:rsidR="00D526EA" w:rsidRPr="00582AD3" w:rsidRDefault="00D526EA" w:rsidP="00022F70">
      <w:pPr>
        <w:ind w:firstLine="426"/>
        <w:rPr>
          <w:rFonts w:cs="Times New Roman"/>
          <w:szCs w:val="24"/>
        </w:rPr>
      </w:pPr>
      <w:r w:rsidRPr="00582AD3">
        <w:t>Hal ini diperkuat penulis wawancara dengan Pak Agus Salim selaku Sekretaris Kelurahan Pagesangan,</w:t>
      </w:r>
      <w:r w:rsidRPr="00582AD3">
        <w:rPr>
          <w:b/>
        </w:rPr>
        <w:t xml:space="preserve"> </w:t>
      </w:r>
      <w:r w:rsidRPr="00582AD3">
        <w:rPr>
          <w:b/>
          <w:bCs/>
        </w:rPr>
        <w:t>Apakah OPD lain, seperti Dinas –Dinas yang berkaitan juga mendukung SOP pada Kelurahan ?</w:t>
      </w:r>
    </w:p>
    <w:p w14:paraId="5D1FC510" w14:textId="502EEF99" w:rsidR="00D526EA" w:rsidRPr="00582AD3" w:rsidRDefault="00022F70" w:rsidP="00022F70">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 </w:t>
      </w:r>
      <w:r w:rsidR="00D526EA" w:rsidRPr="00582AD3">
        <w:rPr>
          <w:rFonts w:ascii="Times New Roman" w:hAnsi="Times New Roman" w:cs="Times New Roman"/>
          <w:sz w:val="24"/>
          <w:szCs w:val="24"/>
        </w:rPr>
        <w:t xml:space="preserve">“pasti sangat mendukung mbak, karena di setiap instansi juga memiliki SOP yang harus di patuhi , karena itu juga berdasarkan perwali kota </w:t>
      </w:r>
      <w:r w:rsidR="00570F44">
        <w:rPr>
          <w:rFonts w:ascii="Times New Roman" w:hAnsi="Times New Roman" w:cs="Times New Roman"/>
          <w:sz w:val="24"/>
          <w:szCs w:val="24"/>
        </w:rPr>
        <w:t>S</w:t>
      </w:r>
      <w:r w:rsidR="00D526EA" w:rsidRPr="00582AD3">
        <w:rPr>
          <w:rFonts w:ascii="Times New Roman" w:hAnsi="Times New Roman" w:cs="Times New Roman"/>
          <w:sz w:val="24"/>
          <w:szCs w:val="24"/>
        </w:rPr>
        <w:t xml:space="preserve">urabaya, maka pihak opd lain yang berkaitan pun harus saling mendukung , agar mudah dalam </w:t>
      </w:r>
      <w:r w:rsidR="00570F44" w:rsidRPr="00582AD3">
        <w:rPr>
          <w:rFonts w:ascii="Times New Roman" w:hAnsi="Times New Roman" w:cs="Times New Roman"/>
          <w:sz w:val="24"/>
          <w:szCs w:val="24"/>
        </w:rPr>
        <w:t>melayani</w:t>
      </w:r>
      <w:r w:rsidR="00D526EA" w:rsidRPr="00582AD3">
        <w:rPr>
          <w:rFonts w:ascii="Times New Roman" w:hAnsi="Times New Roman" w:cs="Times New Roman"/>
          <w:sz w:val="24"/>
          <w:szCs w:val="24"/>
        </w:rPr>
        <w:t xml:space="preserve"> dan memfasilitasi warga baik untuk pengurusan administrasi kependudukan maupun urusan pelayanan lain “ (Hasil Wawancara 08 April 2020)</w:t>
      </w:r>
    </w:p>
    <w:p w14:paraId="26D7D17A" w14:textId="77777777" w:rsidR="00D526EA" w:rsidRPr="00582AD3" w:rsidRDefault="00D526EA" w:rsidP="00D526EA">
      <w:pPr>
        <w:pStyle w:val="TidakAdaSpasi"/>
        <w:jc w:val="both"/>
        <w:rPr>
          <w:rFonts w:ascii="Times New Roman" w:hAnsi="Times New Roman" w:cs="Times New Roman"/>
          <w:sz w:val="24"/>
          <w:szCs w:val="24"/>
        </w:rPr>
      </w:pPr>
    </w:p>
    <w:p w14:paraId="408C06EB" w14:textId="62D544F6" w:rsidR="00D526EA" w:rsidRPr="00582AD3" w:rsidRDefault="00D526EA" w:rsidP="00640665">
      <w:pPr>
        <w:pStyle w:val="TidakAdaSpasi"/>
        <w:spacing w:line="360" w:lineRule="auto"/>
        <w:ind w:firstLine="426"/>
        <w:jc w:val="both"/>
        <w:rPr>
          <w:rFonts w:ascii="Times New Roman" w:hAnsi="Times New Roman" w:cs="Times New Roman"/>
          <w:b/>
        </w:rPr>
      </w:pPr>
      <w:r w:rsidRPr="00582AD3">
        <w:rPr>
          <w:rFonts w:ascii="Times New Roman" w:hAnsi="Times New Roman" w:cs="Times New Roman"/>
        </w:rPr>
        <w:t xml:space="preserve">Dalam sebuah penyelenggaraan </w:t>
      </w:r>
      <w:r w:rsidR="00570F44" w:rsidRPr="00582AD3">
        <w:rPr>
          <w:rFonts w:ascii="Times New Roman" w:hAnsi="Times New Roman" w:cs="Times New Roman"/>
        </w:rPr>
        <w:t>administrasi</w:t>
      </w:r>
      <w:r w:rsidRPr="00582AD3">
        <w:rPr>
          <w:rFonts w:ascii="Times New Roman" w:hAnsi="Times New Roman" w:cs="Times New Roman"/>
        </w:rPr>
        <w:t xml:space="preserve"> kependudukan pastinya akan ada hambatan yang menjadi </w:t>
      </w:r>
      <w:r w:rsidR="00570F44" w:rsidRPr="00582AD3">
        <w:rPr>
          <w:rFonts w:ascii="Times New Roman" w:hAnsi="Times New Roman" w:cs="Times New Roman"/>
        </w:rPr>
        <w:t>permasalahan</w:t>
      </w:r>
      <w:r w:rsidRPr="00582AD3">
        <w:rPr>
          <w:rFonts w:ascii="Times New Roman" w:hAnsi="Times New Roman" w:cs="Times New Roman"/>
        </w:rPr>
        <w:t xml:space="preserve"> dalam berlangsungnya proses pelayanan kependudukan </w:t>
      </w:r>
      <w:r w:rsidRPr="00582AD3">
        <w:rPr>
          <w:rFonts w:ascii="Times New Roman" w:hAnsi="Times New Roman" w:cs="Times New Roman"/>
          <w:sz w:val="24"/>
          <w:szCs w:val="24"/>
        </w:rPr>
        <w:t>maka penulis mengaitkan hal ini ketika  wawancara dengan Ibu Narulita Ariyani selaku Kasie Pemerintahan Kelurahan Pagesangan mengenai</w:t>
      </w:r>
      <w:r w:rsidRPr="00582AD3">
        <w:rPr>
          <w:rFonts w:ascii="Times New Roman" w:hAnsi="Times New Roman" w:cs="Times New Roman"/>
          <w:b/>
        </w:rPr>
        <w:t xml:space="preserve"> </w:t>
      </w:r>
      <w:r w:rsidRPr="00582AD3">
        <w:rPr>
          <w:rFonts w:ascii="Times New Roman" w:hAnsi="Times New Roman" w:cs="Times New Roman"/>
          <w:b/>
        </w:rPr>
        <w:lastRenderedPageBreak/>
        <w:t>Bagaimana tanggapan warga mengenai Hambatan dalam proses pelayanan kependudukan?</w:t>
      </w:r>
    </w:p>
    <w:p w14:paraId="25533918" w14:textId="0A702881" w:rsidR="00D526EA" w:rsidRPr="00582AD3" w:rsidRDefault="00640665" w:rsidP="00640665">
      <w:pPr>
        <w:pStyle w:val="TidakAdaSpasi"/>
        <w:spacing w:after="240" w:line="360" w:lineRule="auto"/>
        <w:ind w:left="1985" w:hanging="142"/>
        <w:jc w:val="both"/>
        <w:rPr>
          <w:rFonts w:ascii="Times New Roman" w:hAnsi="Times New Roman" w:cs="Times New Roman"/>
          <w:sz w:val="24"/>
          <w:szCs w:val="24"/>
        </w:rPr>
      </w:pPr>
      <w:r w:rsidRPr="00582AD3">
        <w:rPr>
          <w:rFonts w:ascii="Times New Roman" w:hAnsi="Times New Roman" w:cs="Times New Roman"/>
          <w:b/>
        </w:rPr>
        <w:t xml:space="preserve"> </w:t>
      </w:r>
      <w:r w:rsidR="00D526EA" w:rsidRPr="00582AD3">
        <w:rPr>
          <w:rFonts w:ascii="Times New Roman" w:hAnsi="Times New Roman" w:cs="Times New Roman"/>
          <w:b/>
        </w:rPr>
        <w:t>“</w:t>
      </w:r>
      <w:r w:rsidR="00D526EA" w:rsidRPr="00582AD3">
        <w:rPr>
          <w:rFonts w:ascii="Times New Roman" w:hAnsi="Times New Roman" w:cs="Times New Roman"/>
          <w:sz w:val="24"/>
          <w:szCs w:val="24"/>
        </w:rPr>
        <w:t>kalau warga pasti kan macam-macam ya mbk tanggapannya, terkadang ada warga yang bisa memahami mengenai hambatan yang terjadi , tapi juga ada warga yang gamau tau terkait hambatan itu , untuk pihak kelurahan juga berupaya agar warga dapat dengan hati memahami hambatan yang terjadi ini “ ( Hasil wawancara 14 Mei 2020)</w:t>
      </w:r>
    </w:p>
    <w:p w14:paraId="04C2191A" w14:textId="71C4C7C8" w:rsidR="00D526EA" w:rsidRPr="00582AD3" w:rsidRDefault="00D526EA" w:rsidP="00640665">
      <w:pPr>
        <w:pStyle w:val="TidakAdaSpasi"/>
        <w:spacing w:line="360" w:lineRule="auto"/>
        <w:ind w:firstLine="426"/>
        <w:jc w:val="both"/>
        <w:rPr>
          <w:rFonts w:ascii="Times New Roman" w:hAnsi="Times New Roman" w:cs="Times New Roman"/>
          <w:b/>
          <w:sz w:val="24"/>
          <w:szCs w:val="24"/>
        </w:rPr>
      </w:pPr>
      <w:r w:rsidRPr="00582AD3">
        <w:rPr>
          <w:rFonts w:ascii="Times New Roman" w:hAnsi="Times New Roman" w:cs="Times New Roman"/>
          <w:sz w:val="24"/>
          <w:szCs w:val="24"/>
        </w:rPr>
        <w:t xml:space="preserve">Tidak hanya Hambatan tersebut saja yang menjadi kendala dalam proses berlangsungnya pelayanan administrasi kependudukan , adapun hambatan lain yang sering kali terjadi dalam </w:t>
      </w:r>
      <w:r w:rsidR="00570F44" w:rsidRPr="00582AD3">
        <w:rPr>
          <w:rFonts w:ascii="Times New Roman" w:hAnsi="Times New Roman" w:cs="Times New Roman"/>
          <w:sz w:val="24"/>
          <w:szCs w:val="24"/>
        </w:rPr>
        <w:t>penyelenggaraan</w:t>
      </w:r>
      <w:r w:rsidRPr="00582AD3">
        <w:rPr>
          <w:rFonts w:ascii="Times New Roman" w:hAnsi="Times New Roman" w:cs="Times New Roman"/>
          <w:sz w:val="24"/>
          <w:szCs w:val="24"/>
        </w:rPr>
        <w:t xml:space="preserve"> administrasi kependudukan, hal ini diperkuat ketika</w:t>
      </w:r>
      <w:r w:rsidRPr="00582AD3">
        <w:rPr>
          <w:rFonts w:ascii="Times New Roman" w:hAnsi="Times New Roman" w:cs="Times New Roman"/>
          <w:b/>
          <w:sz w:val="24"/>
          <w:szCs w:val="24"/>
        </w:rPr>
        <w:t xml:space="preserve"> </w:t>
      </w:r>
      <w:r w:rsidRPr="00582AD3">
        <w:rPr>
          <w:rFonts w:ascii="Times New Roman" w:hAnsi="Times New Roman" w:cs="Times New Roman"/>
          <w:sz w:val="24"/>
          <w:szCs w:val="24"/>
        </w:rPr>
        <w:t>wawancara dengan Ibu Narulita Ariyani selaku Kasie Pemerintahan Kelurahan Pagesangan mengenai</w:t>
      </w:r>
      <w:r w:rsidRPr="00582AD3">
        <w:rPr>
          <w:rFonts w:ascii="Times New Roman" w:hAnsi="Times New Roman" w:cs="Times New Roman"/>
          <w:b/>
          <w:sz w:val="24"/>
          <w:szCs w:val="24"/>
        </w:rPr>
        <w:t xml:space="preserve"> Bagaimana menyikapi bila ada warga yang tidak tertib administrasi kependudukan ?</w:t>
      </w:r>
    </w:p>
    <w:p w14:paraId="2549A395" w14:textId="5596E1B5" w:rsidR="00D526EA" w:rsidRPr="00582AD3" w:rsidRDefault="00D526EA" w:rsidP="00640665">
      <w:pPr>
        <w:pStyle w:val="TidakAdaSpasi"/>
        <w:spacing w:line="360" w:lineRule="auto"/>
        <w:ind w:left="1985" w:hanging="142"/>
        <w:jc w:val="both"/>
        <w:rPr>
          <w:rFonts w:ascii="Times New Roman" w:hAnsi="Times New Roman" w:cs="Times New Roman"/>
          <w:sz w:val="24"/>
          <w:szCs w:val="24"/>
        </w:rPr>
      </w:pPr>
      <w:r w:rsidRPr="00582AD3">
        <w:rPr>
          <w:rFonts w:ascii="Times New Roman" w:hAnsi="Times New Roman" w:cs="Times New Roman"/>
          <w:b/>
          <w:sz w:val="24"/>
          <w:szCs w:val="24"/>
        </w:rPr>
        <w:t xml:space="preserve">“ </w:t>
      </w:r>
      <w:r w:rsidRPr="00582AD3">
        <w:rPr>
          <w:rFonts w:ascii="Times New Roman" w:hAnsi="Times New Roman" w:cs="Times New Roman"/>
          <w:sz w:val="24"/>
          <w:szCs w:val="24"/>
        </w:rPr>
        <w:t>pihak kelurahan kan memiliki SOP ya mbak dan itu juga sebagai acuan dalam pelayanan kependudukan , untuk warga yang tidak tertib dalam syarat tersebut, maka pihak kelurahan tidak bisa menerima permohonan tersebut , di</w:t>
      </w:r>
      <w:r w:rsidR="00640665" w:rsidRPr="00582AD3">
        <w:rPr>
          <w:rFonts w:ascii="Times New Roman" w:hAnsi="Times New Roman" w:cs="Times New Roman"/>
          <w:sz w:val="24"/>
          <w:szCs w:val="24"/>
        </w:rPr>
        <w:t xml:space="preserve"> </w:t>
      </w:r>
      <w:r w:rsidRPr="00582AD3">
        <w:rPr>
          <w:rFonts w:ascii="Times New Roman" w:hAnsi="Times New Roman" w:cs="Times New Roman"/>
          <w:sz w:val="24"/>
          <w:szCs w:val="24"/>
        </w:rPr>
        <w:t>karena syarat dan ketentuan yang ada belum dilengkapi, nah kita kan punya dasar acuan ya itu harus di taati , agar proses pelayanan kependudukan juga berjalan dengan baik dan terarah. (Hasil wawancara 14 Mei 2020)</w:t>
      </w:r>
    </w:p>
    <w:p w14:paraId="15155A42" w14:textId="77777777" w:rsidR="00D526EA" w:rsidRPr="00582AD3" w:rsidRDefault="00D526EA" w:rsidP="00D526EA">
      <w:pPr>
        <w:pStyle w:val="TidakAdaSpasi"/>
        <w:spacing w:line="360" w:lineRule="auto"/>
        <w:jc w:val="both"/>
        <w:rPr>
          <w:rFonts w:ascii="Times New Roman" w:hAnsi="Times New Roman" w:cs="Times New Roman"/>
          <w:b/>
        </w:rPr>
      </w:pPr>
    </w:p>
    <w:p w14:paraId="306095CE" w14:textId="77777777" w:rsidR="00640665" w:rsidRPr="00582AD3" w:rsidRDefault="00D526EA" w:rsidP="00640665">
      <w:pPr>
        <w:ind w:firstLine="426"/>
        <w:rPr>
          <w:shd w:val="clear" w:color="auto" w:fill="FFFFFF"/>
        </w:rPr>
      </w:pPr>
      <w:r w:rsidRPr="00582AD3">
        <w:rPr>
          <w:shd w:val="clear" w:color="auto" w:fill="FFFFFF"/>
        </w:rPr>
        <w:t>Tujuan dari SOP yakni untuk menjelaskan perincian atau standar yang tetap mengenai aktivitas pekerjaan yang berulang-ulang yang diselenggarakan dalam suatu organisasi. SOP yang baik adalah SOP yang mampu menjadikan arus kerja yang lebih baik, menjadi panduan untuk karyawan baru, penghematan biaya, memudahkan pengawasan, serta mengakibatkan</w:t>
      </w:r>
      <w:r w:rsidRPr="00582AD3">
        <w:rPr>
          <w:rFonts w:ascii="Arial" w:hAnsi="Arial" w:cs="Arial"/>
          <w:shd w:val="clear" w:color="auto" w:fill="FFFFFF"/>
        </w:rPr>
        <w:t xml:space="preserve"> </w:t>
      </w:r>
      <w:r w:rsidRPr="00582AD3">
        <w:rPr>
          <w:shd w:val="clear" w:color="auto" w:fill="FFFFFF"/>
        </w:rPr>
        <w:t>koordinasi yang baik antara bagian-bagian yang berlainan dalam perusahaan.</w:t>
      </w:r>
    </w:p>
    <w:p w14:paraId="42DEC53A" w14:textId="2B95E435" w:rsidR="00D526EA" w:rsidRPr="00582AD3" w:rsidRDefault="00D526EA" w:rsidP="00640665">
      <w:pPr>
        <w:ind w:firstLine="426"/>
        <w:rPr>
          <w:shd w:val="clear" w:color="auto" w:fill="FFFFFF"/>
        </w:rPr>
      </w:pPr>
      <w:r w:rsidRPr="00582AD3">
        <w:rPr>
          <w:shd w:val="clear" w:color="auto" w:fill="FFFFFF"/>
        </w:rPr>
        <w:lastRenderedPageBreak/>
        <w:t>Tujuan Standar Operasional Prosedur (SOP) adalah sebagai berikut (Indah Puji, 2014:30):</w:t>
      </w:r>
    </w:p>
    <w:p w14:paraId="77412798" w14:textId="6C024D7C"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 xml:space="preserve">Untuk menjaga konsistensi tingkat penampilan kinerja atau kondisi tertentu dan </w:t>
      </w:r>
      <w:r w:rsidR="00570F44" w:rsidRPr="00582AD3">
        <w:rPr>
          <w:rFonts w:cs="Times New Roman"/>
          <w:szCs w:val="24"/>
        </w:rPr>
        <w:t>ke mana</w:t>
      </w:r>
      <w:r w:rsidRPr="00582AD3">
        <w:rPr>
          <w:rFonts w:cs="Times New Roman"/>
          <w:szCs w:val="24"/>
        </w:rPr>
        <w:t xml:space="preserve"> petugas dan lingkungan dalam melaksanakan sesuatu tugas atau pekerjaan tertentu.</w:t>
      </w:r>
    </w:p>
    <w:p w14:paraId="1998F725" w14:textId="77777777"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Sebagai acuan dalam pelaksanaan kegiatan tertentu bagi sesama pekerja, dan supervisor.</w:t>
      </w:r>
    </w:p>
    <w:p w14:paraId="1C4E02E9" w14:textId="77777777"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Untuk menghindari kegagalan atau kesalahan (dengan demikian menghindari dan mengurangi konflik), keraguan, duplikasi serta pemborosan dalam proses pelaksanaan kegiatan.</w:t>
      </w:r>
    </w:p>
    <w:p w14:paraId="77D26E85" w14:textId="77777777"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Merupakan parameter untuk menilai mutu pelayanan. </w:t>
      </w:r>
    </w:p>
    <w:p w14:paraId="5EE6E843" w14:textId="77777777"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Untuk lebih menjamin penggunaan tenaga dan sumber daya secara efisien dan efektif. </w:t>
      </w:r>
    </w:p>
    <w:p w14:paraId="5B694D98" w14:textId="77777777"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Untuk menjelaskan alur tugas, wewenang dan tanggung jawab dari petugas yang terkait.</w:t>
      </w:r>
    </w:p>
    <w:p w14:paraId="71D2B8B3" w14:textId="16EDDAAD"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 xml:space="preserve">Sebagai dokumen yang akan menjelaskan dan menilai pelaksanaan proses kerja bila terjadi suatu kesalahan atau dugaan mal </w:t>
      </w:r>
      <w:r w:rsidR="00570F44" w:rsidRPr="00582AD3">
        <w:rPr>
          <w:rFonts w:cs="Times New Roman"/>
          <w:szCs w:val="24"/>
        </w:rPr>
        <w:t>praktik</w:t>
      </w:r>
      <w:r w:rsidRPr="00582AD3">
        <w:rPr>
          <w:rFonts w:cs="Times New Roman"/>
          <w:szCs w:val="24"/>
        </w:rPr>
        <w:t xml:space="preserve"> dan kesalahan administratif lainnya, sehingga sifatnya melindungi rumah sakit dan petugas.</w:t>
      </w:r>
    </w:p>
    <w:p w14:paraId="3C04AE3A" w14:textId="77777777"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Sebagai dokumen yang digunakan untuk pelatihan.</w:t>
      </w:r>
    </w:p>
    <w:p w14:paraId="0AF1F8B3" w14:textId="758B490A" w:rsidR="00D526EA" w:rsidRPr="00582AD3" w:rsidRDefault="00D526EA" w:rsidP="000867FC">
      <w:pPr>
        <w:numPr>
          <w:ilvl w:val="0"/>
          <w:numId w:val="59"/>
        </w:numPr>
        <w:shd w:val="clear" w:color="auto" w:fill="FFFFFF"/>
        <w:tabs>
          <w:tab w:val="clear" w:pos="720"/>
        </w:tabs>
        <w:ind w:left="426" w:hanging="426"/>
        <w:contextualSpacing w:val="0"/>
        <w:jc w:val="left"/>
        <w:rPr>
          <w:rFonts w:cs="Times New Roman"/>
          <w:szCs w:val="24"/>
        </w:rPr>
      </w:pPr>
      <w:r w:rsidRPr="00582AD3">
        <w:rPr>
          <w:rFonts w:cs="Times New Roman"/>
          <w:szCs w:val="24"/>
        </w:rPr>
        <w:t>Sebagai dokumen sejarah bila telah di buat revisi SOP yang baru.</w:t>
      </w:r>
    </w:p>
    <w:p w14:paraId="7FDE9DC0" w14:textId="77777777" w:rsidR="00D526EA" w:rsidRPr="00582AD3" w:rsidRDefault="00D526EA" w:rsidP="001B09CA">
      <w:pPr>
        <w:rPr>
          <w:rFonts w:cs="Times New Roman"/>
          <w:szCs w:val="24"/>
        </w:rPr>
      </w:pPr>
      <w:r w:rsidRPr="00582AD3">
        <w:rPr>
          <w:rFonts w:cs="Times New Roman"/>
          <w:szCs w:val="24"/>
          <w:shd w:val="clear" w:color="auto" w:fill="FFFFFF"/>
        </w:rPr>
        <w:t>Sedangkan fungsi SOP adalah sebagai berikut (Indah Puji, 2014:35):</w:t>
      </w:r>
    </w:p>
    <w:p w14:paraId="1A56CDD5" w14:textId="77777777" w:rsidR="00D526EA" w:rsidRPr="00582AD3" w:rsidRDefault="00D526EA" w:rsidP="000867FC">
      <w:pPr>
        <w:numPr>
          <w:ilvl w:val="0"/>
          <w:numId w:val="60"/>
        </w:numPr>
        <w:shd w:val="clear" w:color="auto" w:fill="FFFFFF"/>
        <w:tabs>
          <w:tab w:val="clear" w:pos="720"/>
        </w:tabs>
        <w:ind w:left="426" w:hanging="426"/>
        <w:contextualSpacing w:val="0"/>
        <w:jc w:val="left"/>
        <w:rPr>
          <w:rFonts w:cs="Times New Roman"/>
          <w:szCs w:val="24"/>
        </w:rPr>
      </w:pPr>
      <w:r w:rsidRPr="00582AD3">
        <w:rPr>
          <w:rFonts w:cs="Times New Roman"/>
          <w:szCs w:val="24"/>
        </w:rPr>
        <w:t>Memperlancar tugas petugas/pegawai atau tim/unit kerja.</w:t>
      </w:r>
    </w:p>
    <w:p w14:paraId="0F231A41" w14:textId="77777777" w:rsidR="00D526EA" w:rsidRPr="00582AD3" w:rsidRDefault="00D526EA" w:rsidP="000867FC">
      <w:pPr>
        <w:numPr>
          <w:ilvl w:val="0"/>
          <w:numId w:val="60"/>
        </w:numPr>
        <w:shd w:val="clear" w:color="auto" w:fill="FFFFFF"/>
        <w:tabs>
          <w:tab w:val="clear" w:pos="720"/>
        </w:tabs>
        <w:ind w:left="426" w:hanging="426"/>
        <w:contextualSpacing w:val="0"/>
        <w:jc w:val="left"/>
        <w:rPr>
          <w:rFonts w:cs="Times New Roman"/>
          <w:szCs w:val="24"/>
        </w:rPr>
      </w:pPr>
      <w:r w:rsidRPr="00582AD3">
        <w:rPr>
          <w:rFonts w:cs="Times New Roman"/>
          <w:szCs w:val="24"/>
        </w:rPr>
        <w:t>Sebagai dasar hukum bila terjadi penyimpangan.</w:t>
      </w:r>
    </w:p>
    <w:p w14:paraId="50B2FA17" w14:textId="77777777" w:rsidR="00D526EA" w:rsidRPr="00582AD3" w:rsidRDefault="00D526EA" w:rsidP="000867FC">
      <w:pPr>
        <w:numPr>
          <w:ilvl w:val="0"/>
          <w:numId w:val="60"/>
        </w:numPr>
        <w:shd w:val="clear" w:color="auto" w:fill="FFFFFF"/>
        <w:tabs>
          <w:tab w:val="clear" w:pos="720"/>
        </w:tabs>
        <w:ind w:left="426" w:hanging="426"/>
        <w:contextualSpacing w:val="0"/>
        <w:jc w:val="left"/>
        <w:rPr>
          <w:rFonts w:cs="Times New Roman"/>
          <w:szCs w:val="24"/>
        </w:rPr>
      </w:pPr>
      <w:r w:rsidRPr="00582AD3">
        <w:rPr>
          <w:rFonts w:cs="Times New Roman"/>
          <w:szCs w:val="24"/>
        </w:rPr>
        <w:lastRenderedPageBreak/>
        <w:t>Mengetahui dengan jelas hambatan-hambatannya dan mudah dilacak.</w:t>
      </w:r>
    </w:p>
    <w:p w14:paraId="7D313352" w14:textId="77777777" w:rsidR="00D526EA" w:rsidRPr="00582AD3" w:rsidRDefault="00D526EA" w:rsidP="000867FC">
      <w:pPr>
        <w:numPr>
          <w:ilvl w:val="0"/>
          <w:numId w:val="60"/>
        </w:numPr>
        <w:shd w:val="clear" w:color="auto" w:fill="FFFFFF"/>
        <w:tabs>
          <w:tab w:val="clear" w:pos="720"/>
        </w:tabs>
        <w:ind w:left="426" w:hanging="426"/>
        <w:contextualSpacing w:val="0"/>
        <w:jc w:val="left"/>
        <w:rPr>
          <w:rFonts w:cs="Times New Roman"/>
          <w:szCs w:val="24"/>
        </w:rPr>
      </w:pPr>
      <w:r w:rsidRPr="00582AD3">
        <w:rPr>
          <w:rFonts w:cs="Times New Roman"/>
          <w:szCs w:val="24"/>
        </w:rPr>
        <w:t>Mengarahkan petugas/pegawai untuk sama-sama disiplin dalam bekerja.</w:t>
      </w:r>
    </w:p>
    <w:p w14:paraId="638AD15D" w14:textId="77777777" w:rsidR="00D526EA" w:rsidRPr="00582AD3" w:rsidRDefault="00D526EA" w:rsidP="000867FC">
      <w:pPr>
        <w:numPr>
          <w:ilvl w:val="0"/>
          <w:numId w:val="60"/>
        </w:numPr>
        <w:shd w:val="clear" w:color="auto" w:fill="FFFFFF"/>
        <w:tabs>
          <w:tab w:val="clear" w:pos="720"/>
        </w:tabs>
        <w:ind w:left="426" w:hanging="426"/>
        <w:contextualSpacing w:val="0"/>
        <w:jc w:val="left"/>
        <w:rPr>
          <w:rFonts w:cs="Times New Roman"/>
          <w:szCs w:val="24"/>
        </w:rPr>
      </w:pPr>
      <w:r w:rsidRPr="00582AD3">
        <w:rPr>
          <w:rFonts w:cs="Times New Roman"/>
          <w:szCs w:val="24"/>
        </w:rPr>
        <w:t>Sebagai pedoman dalam melaksanakan pekerjaan rutin.</w:t>
      </w:r>
    </w:p>
    <w:p w14:paraId="5F8ED14C" w14:textId="49A28FCB" w:rsidR="00D526EA" w:rsidRPr="00582AD3" w:rsidRDefault="00D526EA" w:rsidP="00640665">
      <w:pPr>
        <w:pStyle w:val="TidakAdaSpasi"/>
        <w:spacing w:line="360" w:lineRule="auto"/>
        <w:ind w:firstLine="426"/>
        <w:jc w:val="both"/>
        <w:rPr>
          <w:rFonts w:ascii="Times New Roman" w:hAnsi="Times New Roman" w:cs="Times New Roman"/>
          <w:b/>
          <w:sz w:val="24"/>
          <w:szCs w:val="24"/>
        </w:rPr>
      </w:pPr>
      <w:r w:rsidRPr="00582AD3">
        <w:rPr>
          <w:rFonts w:ascii="Times New Roman" w:hAnsi="Times New Roman" w:cs="Times New Roman"/>
          <w:sz w:val="24"/>
          <w:szCs w:val="24"/>
        </w:rPr>
        <w:t xml:space="preserve">Terkait </w:t>
      </w:r>
      <w:r w:rsidR="00570F44" w:rsidRPr="00582AD3">
        <w:rPr>
          <w:rFonts w:ascii="Times New Roman" w:hAnsi="Times New Roman" w:cs="Times New Roman"/>
          <w:sz w:val="24"/>
          <w:szCs w:val="24"/>
        </w:rPr>
        <w:t>penyelenggaraan</w:t>
      </w:r>
      <w:r w:rsidRPr="00582AD3">
        <w:rPr>
          <w:rFonts w:ascii="Times New Roman" w:hAnsi="Times New Roman" w:cs="Times New Roman"/>
          <w:sz w:val="24"/>
          <w:szCs w:val="24"/>
        </w:rPr>
        <w:t xml:space="preserve"> administrasi kependudukan akan ada faktor yang menjadi </w:t>
      </w:r>
      <w:r w:rsidR="00570F44" w:rsidRPr="00582AD3">
        <w:rPr>
          <w:rFonts w:ascii="Times New Roman" w:hAnsi="Times New Roman" w:cs="Times New Roman"/>
          <w:sz w:val="24"/>
          <w:szCs w:val="24"/>
        </w:rPr>
        <w:t>pengaruh</w:t>
      </w:r>
      <w:r w:rsidRPr="00582AD3">
        <w:rPr>
          <w:rFonts w:ascii="Times New Roman" w:hAnsi="Times New Roman" w:cs="Times New Roman"/>
          <w:sz w:val="24"/>
          <w:szCs w:val="24"/>
        </w:rPr>
        <w:t xml:space="preserve"> terhambatnya pelayanan kependudukan hal ini diperkuat ketika wawancara dengan Ibu Narulita Ariyani selaku Kasie Pemerintahan Kelurahan Pagesangan mengenai,</w:t>
      </w:r>
      <w:r w:rsidRPr="00582AD3">
        <w:rPr>
          <w:rFonts w:ascii="Times New Roman" w:hAnsi="Times New Roman" w:cs="Times New Roman"/>
          <w:b/>
          <w:sz w:val="24"/>
          <w:szCs w:val="24"/>
        </w:rPr>
        <w:t xml:space="preserve"> Faktor apa saja yang mempengaruhi terhambatnya aplikasi K-Lampid?</w:t>
      </w:r>
    </w:p>
    <w:p w14:paraId="05003BC3" w14:textId="77777777" w:rsidR="00D526EA" w:rsidRPr="00582AD3" w:rsidRDefault="00D526EA" w:rsidP="00D526EA">
      <w:pPr>
        <w:pStyle w:val="TidakAdaSpasi"/>
        <w:spacing w:line="360" w:lineRule="auto"/>
        <w:jc w:val="both"/>
        <w:rPr>
          <w:rFonts w:ascii="Times New Roman" w:hAnsi="Times New Roman" w:cs="Times New Roman"/>
          <w:b/>
          <w:sz w:val="24"/>
          <w:szCs w:val="24"/>
        </w:rPr>
      </w:pPr>
    </w:p>
    <w:p w14:paraId="6AFD46AF" w14:textId="6CC06ADE" w:rsidR="00D526EA" w:rsidRPr="00582AD3" w:rsidRDefault="00D526EA" w:rsidP="001B09CA">
      <w:pPr>
        <w:pStyle w:val="TidakAdaSpasi"/>
        <w:spacing w:line="360" w:lineRule="auto"/>
        <w:ind w:left="1985" w:hanging="142"/>
        <w:jc w:val="both"/>
        <w:rPr>
          <w:rFonts w:ascii="Times New Roman" w:hAnsi="Times New Roman" w:cs="Times New Roman"/>
          <w:sz w:val="24"/>
          <w:szCs w:val="24"/>
        </w:rPr>
      </w:pPr>
      <w:r w:rsidRPr="00582AD3">
        <w:rPr>
          <w:rFonts w:ascii="Times New Roman" w:hAnsi="Times New Roman" w:cs="Times New Roman"/>
          <w:b/>
          <w:sz w:val="24"/>
          <w:szCs w:val="24"/>
        </w:rPr>
        <w:t>“</w:t>
      </w:r>
      <w:r w:rsidRPr="00582AD3">
        <w:rPr>
          <w:rFonts w:ascii="Times New Roman" w:hAnsi="Times New Roman" w:cs="Times New Roman"/>
          <w:sz w:val="24"/>
          <w:szCs w:val="24"/>
        </w:rPr>
        <w:t>kalau faktor yang menghambat itu sebenernya lebih ke servernya ya mbak , mungkin banyak yang mengakses jadi terkadang aplikasinya itu agak lemot , terkadang juga eror dan halaman nya itu memuat , tapi biasanya kalau seperti itu aplikasinya memang masih di benahi oleh pihak dinas komunikasi dan informatika , kalau untuk faktor penghambat hanya itu saja sih mbak karena kan ini sistemnya juga baru saja diperbarui.(Hasil wawancara 14 Mei 2020)</w:t>
      </w:r>
    </w:p>
    <w:p w14:paraId="118D91D3" w14:textId="4FCEC7C7" w:rsidR="00D526EA" w:rsidRPr="00582AD3" w:rsidRDefault="00F534D2" w:rsidP="00F534D2">
      <w:pPr>
        <w:pStyle w:val="Judul2"/>
      </w:pPr>
      <w:bookmarkStart w:id="88" w:name="_Toc45357187"/>
      <w:r w:rsidRPr="00582AD3">
        <w:t xml:space="preserve">4.3 </w:t>
      </w:r>
      <w:r w:rsidR="00D526EA" w:rsidRPr="00582AD3">
        <w:t>Strategi Untuk Menangani Permasalahan dalam Pelayanan Administrasi Kependudukan</w:t>
      </w:r>
      <w:bookmarkEnd w:id="88"/>
      <w:r w:rsidR="00D526EA" w:rsidRPr="00582AD3">
        <w:t xml:space="preserve"> </w:t>
      </w:r>
    </w:p>
    <w:p w14:paraId="74E8CF16" w14:textId="6E879F0C" w:rsidR="001B09CA" w:rsidRPr="00582AD3" w:rsidRDefault="00D526EA" w:rsidP="001B09CA">
      <w:pPr>
        <w:ind w:firstLine="426"/>
        <w:rPr>
          <w:shd w:val="clear" w:color="auto" w:fill="FFFFFF"/>
        </w:rPr>
      </w:pPr>
      <w:r w:rsidRPr="00582AD3">
        <w:t xml:space="preserve">Dalam Pelayanan Administrasi Kependudukan akan  terdapat hambatan-hambatan. Maka dari itu untuk dapat tercapai tujuan dari pelayanan Administrasi Kependudukan tersebut, perlu adanya monitoring dan evaluasi pada sistem yang sudah ada. </w:t>
      </w:r>
      <w:r w:rsidRPr="00582AD3">
        <w:rPr>
          <w:shd w:val="clear" w:color="auto" w:fill="FFFFFF"/>
        </w:rPr>
        <w:t xml:space="preserve">karena tingkat kualitas kinerja pelayanan publik akan menentukan baik buruknya pelayanan kepada masyarakat dan pada gilirannya akan menentukan citra dari aparatur negara. Berbagai keluhan masyarakat atas rendahnya kinerja pelayanan yang diberikan oleh pemerintah. Untuk mengetahui kualitas kinerja pelayanan publik diperlukan adanya data penilaian terhadap kinerja pelayanan </w:t>
      </w:r>
      <w:r w:rsidRPr="00582AD3">
        <w:rPr>
          <w:shd w:val="clear" w:color="auto" w:fill="FFFFFF"/>
        </w:rPr>
        <w:lastRenderedPageBreak/>
        <w:t xml:space="preserve">yang berbasis pada pendapat masyarakat, salah satunya melalui </w:t>
      </w:r>
      <w:r w:rsidR="00570F44" w:rsidRPr="00582AD3">
        <w:rPr>
          <w:shd w:val="clear" w:color="auto" w:fill="FFFFFF"/>
        </w:rPr>
        <w:t>survei</w:t>
      </w:r>
      <w:r w:rsidRPr="00582AD3">
        <w:rPr>
          <w:shd w:val="clear" w:color="auto" w:fill="FFFFFF"/>
        </w:rPr>
        <w:t xml:space="preserve"> Indeks Kepuasan Masyarakat (IKM). </w:t>
      </w:r>
    </w:p>
    <w:p w14:paraId="40CC73E6" w14:textId="77777777" w:rsidR="001B09CA" w:rsidRPr="00582AD3" w:rsidRDefault="00D526EA" w:rsidP="001B09CA">
      <w:pPr>
        <w:ind w:firstLine="426"/>
        <w:rPr>
          <w:shd w:val="clear" w:color="auto" w:fill="FFFFFF"/>
        </w:rPr>
      </w:pPr>
      <w:r w:rsidRPr="00582AD3">
        <w:rPr>
          <w:shd w:val="clear" w:color="auto" w:fill="FFFFFF"/>
        </w:rPr>
        <w:t>Kebijakan  pelayanan  menurut Wirman S. (2012) dimaksudkan untuk melihat kelaikan  dan  kecocokan  kebijakan,  strategi,  dan  program  yang  sedang  berjalan  dengan  kondisi  yang dihadapi  dan  masa  mendatang  akibat  perubahan  lingkungan  global  yang  cepat.  Proses  memikirkan kembali/kaji  ulang  menurut  Wirman  S.  (2012)  meliputi:  Menganalisis  dan  meninjau  kinerja  terakhir berdasarkan  umpan  balik  masyarakat;  Mencari  penyebab  mendasar  tercapai  atau  tidaknya  sebuah target; Meninjau  kembali kebijakan,  strategi dan  program,  sebagian  atau seluruhnya  sehingga  kinerja dapat diperbaiki dan tujuan tercapai secara lebih; dan Menerapkan kebijakan dan sistem baru sehingga masyarakat dan pelanggan menikmati pelayanan dan outcome yang lebih baik</w:t>
      </w:r>
    </w:p>
    <w:p w14:paraId="0069B072" w14:textId="6CEABA0A" w:rsidR="00915B3D" w:rsidRPr="00582AD3" w:rsidRDefault="00D526EA" w:rsidP="00915B3D">
      <w:pPr>
        <w:ind w:firstLine="426"/>
        <w:rPr>
          <w:shd w:val="clear" w:color="auto" w:fill="FFFFFF"/>
        </w:rPr>
      </w:pPr>
      <w:r w:rsidRPr="00582AD3">
        <w:rPr>
          <w:rFonts w:cs="Times New Roman"/>
          <w:szCs w:val="24"/>
        </w:rPr>
        <w:t xml:space="preserve">Dalam rangka perbaikan penerapan dan perbaikan sistem dalam kaitannya dengan pelaksanaan pelayanan publik, Osborne menyimpulkan 10 prinsip yang disebut keputusan gaya baru. Salah satu </w:t>
      </w:r>
      <w:r w:rsidR="00570F44" w:rsidRPr="00582AD3">
        <w:rPr>
          <w:rFonts w:cs="Times New Roman"/>
          <w:szCs w:val="24"/>
        </w:rPr>
        <w:t>prinsip</w:t>
      </w:r>
      <w:r w:rsidRPr="00582AD3">
        <w:rPr>
          <w:rFonts w:cs="Times New Roman"/>
          <w:szCs w:val="24"/>
        </w:rPr>
        <w:t xml:space="preserve"> penting dalam keputusannya adalah “sudah saatnya pemerintah berorientasi” pasar” untuk itu diperlukan pendobrakan aturan agar lebih efektif dan </w:t>
      </w:r>
      <w:r w:rsidR="00570F44" w:rsidRPr="00582AD3">
        <w:rPr>
          <w:rFonts w:cs="Times New Roman"/>
          <w:szCs w:val="24"/>
        </w:rPr>
        <w:t>efisien</w:t>
      </w:r>
      <w:r w:rsidRPr="00582AD3">
        <w:rPr>
          <w:rFonts w:cs="Times New Roman"/>
          <w:szCs w:val="24"/>
        </w:rPr>
        <w:t xml:space="preserve"> melalui pengendalian pasar itu sendiri”. Kesepuluh prinsip yang dimaksud Osborne, adalah sebagai berikut: (1) pemerintah katalis: mengarahkan ketimbang mengayuh. (2) pemerintah milik masyarakat: memberi wewenang ketimbang melayani. (3) pemerintah yang </w:t>
      </w:r>
      <w:r w:rsidR="00570F44" w:rsidRPr="00582AD3">
        <w:rPr>
          <w:rFonts w:cs="Times New Roman"/>
          <w:szCs w:val="24"/>
        </w:rPr>
        <w:t>kompetitif</w:t>
      </w:r>
      <w:r w:rsidRPr="00582AD3">
        <w:rPr>
          <w:rFonts w:cs="Times New Roman"/>
          <w:szCs w:val="24"/>
        </w:rPr>
        <w:t xml:space="preserve">: menyuntikkan persaingan </w:t>
      </w:r>
      <w:r w:rsidR="00570F44" w:rsidRPr="00582AD3">
        <w:rPr>
          <w:rFonts w:cs="Times New Roman"/>
          <w:szCs w:val="24"/>
        </w:rPr>
        <w:t>ke dalam</w:t>
      </w:r>
      <w:r w:rsidRPr="00582AD3">
        <w:rPr>
          <w:rFonts w:cs="Times New Roman"/>
          <w:szCs w:val="24"/>
        </w:rPr>
        <w:t xml:space="preserve"> pemberian pelayanan. (4) pemerintah yang digalakkan oleh misi: mengubah organisasi yang digerakkan </w:t>
      </w:r>
      <w:r w:rsidRPr="00582AD3">
        <w:rPr>
          <w:rFonts w:cs="Times New Roman"/>
          <w:szCs w:val="24"/>
        </w:rPr>
        <w:lastRenderedPageBreak/>
        <w:t xml:space="preserve">oleh peraturan. (5) pemerintah yang berorientasi hasil: membiayai hasil, bukan masukan. (6) pemerintah berorientasi pelanggan: memenuhi kebutuhan pelanggan, bukan birokrasi. (7) pemerintah wirausaha: menghasilkan ketimbang membelanjakan. (8) pemerintah antisipatif: </w:t>
      </w:r>
      <w:r w:rsidR="00570F44" w:rsidRPr="00582AD3">
        <w:rPr>
          <w:rFonts w:cs="Times New Roman"/>
          <w:szCs w:val="24"/>
        </w:rPr>
        <w:t>mencegah</w:t>
      </w:r>
      <w:r w:rsidRPr="00582AD3">
        <w:rPr>
          <w:rFonts w:cs="Times New Roman"/>
          <w:szCs w:val="24"/>
        </w:rPr>
        <w:t xml:space="preserve"> daripada mengobati. (9) 21 pemerintahan desentralisasi. (10) pemerintahan birokrasi pasar: mendongkrak perubahan melalui pasar. Menurut Gaspersz (dalam Harbani Pasolong 2013: 130) bahwa elemen paling penting bagi organisasi adalah pelanggan, untuk itu identifikasi secara tepat apa yang menjadi kebutuhan pelanggan. Hal ini sejalan dengan Tjosvold dalam Wasistiono (dalam Harbani Pasolong 2013: 130) mengatakan bahwa bagi organisasi,” melayani konsumen merupakan saat yang </w:t>
      </w:r>
      <w:r w:rsidR="00570F44" w:rsidRPr="00582AD3">
        <w:rPr>
          <w:rFonts w:cs="Times New Roman"/>
          <w:szCs w:val="24"/>
        </w:rPr>
        <w:t>menentukan</w:t>
      </w:r>
      <w:r w:rsidRPr="00582AD3">
        <w:rPr>
          <w:rFonts w:cs="Times New Roman"/>
          <w:szCs w:val="24"/>
        </w:rPr>
        <w:t>” (moment of thruts), peluang bagi organisasi menentukan kredibilitas dan kapabilitasnya. Strategi mengutamakan pelanggan adalah prioritas utama yang harus dilakukan. Bahkan Carlzon dalam Wasisistino (dalam Harbani Pasolong 2013: 131) menamakan abad ini sebagai “ abad pelanggan”. Abad dimana para pengguna jasa diposisikan pada tempat yang paling terhormat (putting costumers first). Segala upaya peningkatan kualitas pelayanan dilakukan dengan menggunakan pendekatan pelanggan.</w:t>
      </w:r>
    </w:p>
    <w:p w14:paraId="79F20EAC" w14:textId="77777777" w:rsidR="00915B3D" w:rsidRPr="00582AD3" w:rsidRDefault="00D526EA" w:rsidP="00915B3D">
      <w:pPr>
        <w:ind w:firstLine="426"/>
        <w:rPr>
          <w:shd w:val="clear" w:color="auto" w:fill="FFFFFF"/>
        </w:rPr>
      </w:pPr>
      <w:r w:rsidRPr="00582AD3">
        <w:rPr>
          <w:rFonts w:cs="Times New Roman"/>
          <w:szCs w:val="24"/>
        </w:rPr>
        <w:t xml:space="preserve">Dari sudut pandang pelanggan, setiap dimensi itu penting dalam penyampaian pelayanan berkualitas, untuk itu setiap perusahaan penyedia pelayanan perlu menerapkan perspektif pelayanan pelanggan sebagaimana dipaparkan oleh Jan Carlzon dalam William (dalam Harbani Pasolong 2013: 131), sebagai berikut: (1) pelanggan adalah raja, (2) pelanggan adalah alasan keberadaan kita, (3) tanpa pelanggan, kita tak punya apa- apa, (4) pelanggan kitalah yang menentukan bisnis </w:t>
      </w:r>
      <w:r w:rsidRPr="00582AD3">
        <w:rPr>
          <w:rFonts w:cs="Times New Roman"/>
          <w:szCs w:val="24"/>
        </w:rPr>
        <w:lastRenderedPageBreak/>
        <w:t xml:space="preserve">kita, (5) jika kita, tidak memahami pelanggan kita, maka berarti kita tidak memahami bisnis kita. 22 Pernyataan diatas, mencerminkan orientasi terhadap pelanggan, sebuah pandangan bahwa pelanggan adalah penentu puncak sifat dan keberhasilan organisasi seseorang, suatu pandangan yang memutar balikkan pandangan tradisional tentang organisasi. </w:t>
      </w:r>
    </w:p>
    <w:p w14:paraId="41BC5B2B" w14:textId="08ECA7E7" w:rsidR="00D526EA" w:rsidRPr="00582AD3" w:rsidRDefault="00D526EA" w:rsidP="00915B3D">
      <w:pPr>
        <w:ind w:firstLine="426"/>
        <w:rPr>
          <w:shd w:val="clear" w:color="auto" w:fill="FFFFFF"/>
        </w:rPr>
      </w:pPr>
      <w:r w:rsidRPr="00582AD3">
        <w:rPr>
          <w:rFonts w:cs="Times New Roman"/>
          <w:szCs w:val="24"/>
        </w:rPr>
        <w:t>Respektif ini adalah respektif pelayanan pelanggan. Identifikasi pelanggan menurut Vincent Gaspersz (dalam Harbani Pasolong 2013: 131) yaitu berkaitan dengan mereka yang secara langsung maupun tidak langsung menggunakan jenis- jenis pelayanan publik atau mereka yang secara langsung maupun tidak langsung terkena dampak dari kebijakan- kebijakan organisasi publik. Organisasi publik memiliki pelanggan yang dapat dikategorikan sebagai pelanggan internal dan pelanggan eksternal. a. Pelanggan internal (internal Custamers) mencangkup unit- unit atau pegawai dalam suatu dalam suatu organisasi publik yang bekerja tergantung pada unit atau pegawai yang lain dalam organisasi yang sama. b. Pelanggan eksternal (external custamers) mencangkup pengguna produk (barang dan/ atau jasa) dari organisasi publik.</w:t>
      </w:r>
    </w:p>
    <w:p w14:paraId="720253A4" w14:textId="77777777" w:rsidR="00D526EA" w:rsidRPr="00582AD3" w:rsidRDefault="00D526EA" w:rsidP="00915B3D">
      <w:pPr>
        <w:spacing w:line="360" w:lineRule="auto"/>
        <w:ind w:firstLine="426"/>
        <w:rPr>
          <w:rFonts w:asciiTheme="minorHAnsi" w:hAnsiTheme="minorHAnsi"/>
          <w:b/>
          <w:sz w:val="22"/>
        </w:rPr>
      </w:pPr>
      <w:r w:rsidRPr="00582AD3">
        <w:rPr>
          <w:rFonts w:cs="Times New Roman"/>
          <w:szCs w:val="24"/>
        </w:rPr>
        <w:t xml:space="preserve">Penulis wawancara dengan Bapak Agus Salim Selaku Sekretaris Kelurahan Pagesangan </w:t>
      </w:r>
      <w:r w:rsidRPr="00582AD3">
        <w:rPr>
          <w:rFonts w:cs="Times New Roman"/>
          <w:b/>
          <w:szCs w:val="24"/>
        </w:rPr>
        <w:t>Bagaimana sarana dan Prasarana dalam penyelenggaraan Kependudukan</w:t>
      </w:r>
      <w:r w:rsidRPr="00582AD3">
        <w:rPr>
          <w:b/>
        </w:rPr>
        <w:t xml:space="preserve"> ?</w:t>
      </w:r>
    </w:p>
    <w:p w14:paraId="5E4F9E4E" w14:textId="540206EA" w:rsidR="00D526EA" w:rsidRPr="00582AD3" w:rsidRDefault="00915B3D" w:rsidP="00915B3D">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 </w:t>
      </w:r>
      <w:r w:rsidR="00D526EA" w:rsidRPr="00582AD3">
        <w:rPr>
          <w:rFonts w:ascii="Times New Roman" w:hAnsi="Times New Roman" w:cs="Times New Roman"/>
          <w:sz w:val="24"/>
          <w:szCs w:val="24"/>
        </w:rPr>
        <w:t xml:space="preserve">“sarana dan prasarana ini sangat menunjang sekali ya mbak dalam proses </w:t>
      </w:r>
      <w:r w:rsidR="00570F44" w:rsidRPr="00582AD3">
        <w:rPr>
          <w:rFonts w:ascii="Times New Roman" w:hAnsi="Times New Roman" w:cs="Times New Roman"/>
          <w:sz w:val="24"/>
          <w:szCs w:val="24"/>
        </w:rPr>
        <w:t>terselenggaranya</w:t>
      </w:r>
      <w:r w:rsidR="00D526EA" w:rsidRPr="00582AD3">
        <w:rPr>
          <w:rFonts w:ascii="Times New Roman" w:hAnsi="Times New Roman" w:cs="Times New Roman"/>
          <w:sz w:val="24"/>
          <w:szCs w:val="24"/>
        </w:rPr>
        <w:t xml:space="preserve"> pelayanan administrasi kependudukan, untuk sarana dan </w:t>
      </w:r>
      <w:r w:rsidR="00570F44" w:rsidRPr="00582AD3">
        <w:rPr>
          <w:rFonts w:ascii="Times New Roman" w:hAnsi="Times New Roman" w:cs="Times New Roman"/>
          <w:sz w:val="24"/>
          <w:szCs w:val="24"/>
        </w:rPr>
        <w:t>prasarana</w:t>
      </w:r>
      <w:r w:rsidR="00D526EA" w:rsidRPr="00582AD3">
        <w:rPr>
          <w:rFonts w:ascii="Times New Roman" w:hAnsi="Times New Roman" w:cs="Times New Roman"/>
          <w:sz w:val="24"/>
          <w:szCs w:val="24"/>
        </w:rPr>
        <w:t xml:space="preserve"> yang ada di kantor kelurahan ini sangat mewadahi sebagai pendukung penyelenggaraan Administrasi Kependudukan , ada Pendopo yang dapat digunakan sebagai tempat rapat dan sosialisasi, ada juga pula ruangan untuk rapat koordinasi antar organisasi , dan masih banyak yang lainnya sih mbak , ada beberapa alat juga untuk berlangsungnya pelayanan kependudukan seperti komputer , mesin e-kios. LCD untuk rapat . kurang lebih </w:t>
      </w:r>
      <w:r w:rsidR="00D526EA" w:rsidRPr="00582AD3">
        <w:rPr>
          <w:rFonts w:ascii="Times New Roman" w:hAnsi="Times New Roman" w:cs="Times New Roman"/>
          <w:sz w:val="24"/>
          <w:szCs w:val="24"/>
        </w:rPr>
        <w:lastRenderedPageBreak/>
        <w:t>seperti itu mbak sarana dan prasarana yang ada di kantor Kelurahan ini . (Hasil wawancara 04 Mei 2020)</w:t>
      </w:r>
    </w:p>
    <w:p w14:paraId="2F790D8C" w14:textId="77777777" w:rsidR="00D526EA" w:rsidRPr="00582AD3" w:rsidRDefault="00D526EA" w:rsidP="00D526EA">
      <w:pPr>
        <w:pStyle w:val="TidakAdaSpasi"/>
        <w:ind w:left="2694"/>
        <w:jc w:val="both"/>
        <w:rPr>
          <w:rFonts w:ascii="Times New Roman" w:hAnsi="Times New Roman" w:cs="Times New Roman"/>
          <w:sz w:val="24"/>
          <w:szCs w:val="24"/>
        </w:rPr>
      </w:pPr>
    </w:p>
    <w:p w14:paraId="52098D53" w14:textId="13FA8143" w:rsidR="00D526EA" w:rsidRPr="00582AD3" w:rsidRDefault="00D526EA" w:rsidP="00915B3D">
      <w:pPr>
        <w:ind w:firstLine="426"/>
      </w:pPr>
      <w:r w:rsidRPr="00582AD3">
        <w:t>Untuk lebih jelasnya mengenai sarana dan prasarana akan diuraikan istilah sarana kerja/fasilitas kerja yang ditinjau dari segi kegunaan menurut Moenir (1992:120) membagi sarana dan prasarana sebagai berikut: 1) Peralatan kerja, yaitu semua jenis benda yang berfungsi langsung sebagai alat produksi untuk menghasilkan barang atau berfungsi memproses suatu barang yang berlainan fungsi dan gunanya. 2) Perlengkapan kerja, yaitu semua jenis benda yang berfungsi sebagai alat pembantu tidak langsung dalam produksi, mempercepat proses, membangkit dan menambah kenyamanan dalam pekerjaan. 3) Perlengkapan bantu atau fasilitas, yaitu semua jenis benda yang berfungsi membantu kelancaran gerak dalam pekerjaan, misalnya mesin ketik, mesin pendingin ruangan, mesin absensi, dan mesin pembangkit tenaga.</w:t>
      </w:r>
    </w:p>
    <w:p w14:paraId="537F7E58" w14:textId="77777777" w:rsidR="00D526EA" w:rsidRPr="00582AD3" w:rsidRDefault="00D526EA" w:rsidP="00D526EA">
      <w:pPr>
        <w:pStyle w:val="TidakAdaSpasi"/>
        <w:spacing w:line="360" w:lineRule="auto"/>
        <w:jc w:val="both"/>
        <w:rPr>
          <w:rFonts w:ascii="Times New Roman" w:hAnsi="Times New Roman" w:cs="Times New Roman"/>
          <w:sz w:val="24"/>
          <w:szCs w:val="24"/>
        </w:rPr>
      </w:pPr>
    </w:p>
    <w:p w14:paraId="051C4716" w14:textId="0C3D9C78" w:rsidR="00D526EA" w:rsidRPr="00582AD3" w:rsidRDefault="00D526EA" w:rsidP="00915B3D">
      <w:pPr>
        <w:pStyle w:val="TidakAdaSpasi"/>
        <w:spacing w:line="480" w:lineRule="auto"/>
        <w:jc w:val="both"/>
        <w:rPr>
          <w:rFonts w:ascii="Times New Roman" w:hAnsi="Times New Roman" w:cs="Times New Roman"/>
          <w:color w:val="000000" w:themeColor="text1"/>
          <w:sz w:val="24"/>
          <w:szCs w:val="24"/>
        </w:rPr>
      </w:pPr>
      <w:r w:rsidRPr="00582AD3">
        <w:rPr>
          <w:rFonts w:ascii="Times New Roman" w:hAnsi="Times New Roman" w:cs="Times New Roman"/>
          <w:color w:val="000000" w:themeColor="text1"/>
          <w:sz w:val="24"/>
          <w:szCs w:val="24"/>
        </w:rPr>
        <w:t xml:space="preserve">Maka dengan adanya sarana dan prasarana pihak kelurahan akan lebih mudah untuk melayani pemohon dalam pelaksanaan pelayanan Administrasi Kependudukan. </w:t>
      </w:r>
    </w:p>
    <w:p w14:paraId="2ED2F7CD" w14:textId="786A27CF" w:rsidR="00915B3D" w:rsidRPr="00582AD3" w:rsidRDefault="00D526EA" w:rsidP="00EA7C40">
      <w:pPr>
        <w:pStyle w:val="TidakAdaSpasi"/>
        <w:spacing w:after="240" w:line="360" w:lineRule="auto"/>
        <w:ind w:firstLine="425"/>
        <w:jc w:val="both"/>
        <w:rPr>
          <w:rFonts w:ascii="Times New Roman" w:hAnsi="Times New Roman"/>
          <w:b/>
          <w:sz w:val="24"/>
          <w:szCs w:val="24"/>
        </w:rPr>
      </w:pPr>
      <w:r w:rsidRPr="00582AD3">
        <w:rPr>
          <w:rFonts w:ascii="Times New Roman" w:hAnsi="Times New Roman" w:cs="Times New Roman"/>
          <w:sz w:val="24"/>
          <w:szCs w:val="24"/>
        </w:rPr>
        <w:t>Penulis wawancara dengan</w:t>
      </w:r>
      <w:r w:rsidRPr="00582AD3">
        <w:rPr>
          <w:rFonts w:ascii="Times New Roman" w:hAnsi="Times New Roman"/>
          <w:sz w:val="24"/>
          <w:szCs w:val="24"/>
        </w:rPr>
        <w:t xml:space="preserve"> Bapak Tri Kiswanto selaku Staf di Bidang Pemerintahan Kelurahan Pagesangan mengenai </w:t>
      </w:r>
      <w:r w:rsidRPr="00582AD3">
        <w:rPr>
          <w:rFonts w:ascii="Times New Roman" w:hAnsi="Times New Roman"/>
          <w:b/>
          <w:sz w:val="24"/>
          <w:szCs w:val="24"/>
        </w:rPr>
        <w:t xml:space="preserve">Apa kesulitan pegawai dalam melaksanakan pelayanan Administrasi Kependudukan ? </w:t>
      </w:r>
    </w:p>
    <w:p w14:paraId="4C7A8DF4" w14:textId="012F6B30" w:rsidR="00D526EA" w:rsidRPr="00582AD3" w:rsidRDefault="00EA7C40" w:rsidP="00EA7C40">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 </w:t>
      </w:r>
      <w:r w:rsidR="00D526EA" w:rsidRPr="00582AD3">
        <w:rPr>
          <w:rFonts w:ascii="Times New Roman" w:hAnsi="Times New Roman" w:cs="Times New Roman"/>
          <w:sz w:val="24"/>
          <w:szCs w:val="24"/>
        </w:rPr>
        <w:t xml:space="preserve">“dalam pelayanan kependudukan ini akan ada warga yang kurang paham dalam prosedur pelayanan, ada pula yang gaptek jadi kita harus membantu dalam penyelesaian urusan tersebut, kesulitan yang biasa terjadi itu ada pemohon yang mengajukan permohonan kepengurusan pelayanan kependudukan namun bukan yang bersangkutan sih mbak, jadi kita tidak bisa leluasa untuk menjelaskan syarat apa saja yang dipenuhi , ada pula jika ada warga yang buta huruf nah </w:t>
      </w:r>
      <w:r w:rsidR="00D526EA" w:rsidRPr="00582AD3">
        <w:rPr>
          <w:rFonts w:ascii="Times New Roman" w:hAnsi="Times New Roman" w:cs="Times New Roman"/>
          <w:sz w:val="24"/>
          <w:szCs w:val="24"/>
        </w:rPr>
        <w:lastRenderedPageBreak/>
        <w:t>disitu kita juga bingung terkadang untuk menjelaskan atau melayani warga tersebut”. ( Hasil wawancara 04 Mei 2020 )</w:t>
      </w:r>
    </w:p>
    <w:p w14:paraId="14A4A97A" w14:textId="77777777" w:rsidR="00D526EA" w:rsidRPr="00582AD3" w:rsidRDefault="00D526EA" w:rsidP="00D526EA">
      <w:pPr>
        <w:pStyle w:val="TidakAdaSpasi"/>
        <w:jc w:val="both"/>
        <w:rPr>
          <w:rFonts w:ascii="Times New Roman" w:hAnsi="Times New Roman" w:cs="Times New Roman"/>
        </w:rPr>
      </w:pPr>
    </w:p>
    <w:p w14:paraId="6D90CEB3" w14:textId="3CC13E44" w:rsidR="00D526EA" w:rsidRPr="00582AD3" w:rsidRDefault="00D526EA" w:rsidP="00EA7C40">
      <w:pPr>
        <w:pStyle w:val="TidakAdaSpasi"/>
        <w:spacing w:after="240" w:line="360" w:lineRule="auto"/>
        <w:ind w:firstLine="426"/>
        <w:jc w:val="both"/>
        <w:rPr>
          <w:rFonts w:ascii="Times New Roman" w:hAnsi="Times New Roman" w:cs="Times New Roman"/>
          <w:b/>
          <w:sz w:val="24"/>
          <w:szCs w:val="24"/>
        </w:rPr>
      </w:pPr>
      <w:r w:rsidRPr="00582AD3">
        <w:rPr>
          <w:rFonts w:ascii="Times New Roman" w:hAnsi="Times New Roman" w:cs="Times New Roman"/>
          <w:sz w:val="24"/>
          <w:szCs w:val="24"/>
        </w:rPr>
        <w:t xml:space="preserve">Selanjutnya wawancara dengan Ibu Narulita Ariyani selaku Kasie Pemerintahan Kelurahan Pagesangan mengenai </w:t>
      </w:r>
      <w:r w:rsidRPr="00582AD3">
        <w:rPr>
          <w:rFonts w:ascii="Times New Roman" w:hAnsi="Times New Roman" w:cs="Times New Roman"/>
          <w:b/>
          <w:sz w:val="24"/>
          <w:szCs w:val="24"/>
        </w:rPr>
        <w:t xml:space="preserve">langkah-langkah apa saja yang akan digunakan dalam mengatasi kesulitan dalam pelayanan Administrasi Kependudukan ? </w:t>
      </w:r>
    </w:p>
    <w:p w14:paraId="7FA790A2" w14:textId="2CBF22F3" w:rsidR="00D526EA" w:rsidRPr="00582AD3" w:rsidRDefault="00D526EA" w:rsidP="00EA7C40">
      <w:pPr>
        <w:pStyle w:val="TidakAdaSpasi"/>
        <w:spacing w:after="240" w:line="360" w:lineRule="auto"/>
        <w:ind w:left="1985" w:hanging="142"/>
        <w:jc w:val="both"/>
        <w:rPr>
          <w:rFonts w:ascii="Times New Roman" w:hAnsi="Times New Roman" w:cs="Times New Roman"/>
          <w:sz w:val="24"/>
          <w:szCs w:val="24"/>
        </w:rPr>
      </w:pPr>
      <w:r w:rsidRPr="00582AD3">
        <w:rPr>
          <w:rFonts w:ascii="Times New Roman" w:hAnsi="Times New Roman" w:cs="Times New Roman"/>
          <w:sz w:val="24"/>
          <w:szCs w:val="24"/>
        </w:rPr>
        <w:t>“dari pihak kelurahan ini akan selalu berusaha dalam menangani permasalahan yang ada , mungkin kita akan mengadakan sosialisasi untuk penanganan bagi pemohon yang kesulitan meminta izin pada perusahaannya untuk pengurusan administrasi kependudukan, dan untuk yang memiliki kekurangan dalam membaca seperti buta huruf itu juga nanti bisa diwakilkan oleh kerabat dari pemohon dengan menunjukkan surat kuasa , untuk hal itu kurang lebih seperti itu .” (Hasil wawancara 04 Mei 2020)</w:t>
      </w:r>
    </w:p>
    <w:p w14:paraId="5E1DFBC3" w14:textId="063F0F8B" w:rsidR="00D526EA" w:rsidRPr="00582AD3" w:rsidRDefault="00D526EA" w:rsidP="00252576">
      <w:pPr>
        <w:ind w:firstLine="426"/>
        <w:rPr>
          <w:b/>
          <w:bCs/>
        </w:rPr>
      </w:pPr>
      <w:r w:rsidRPr="00582AD3">
        <w:t xml:space="preserve">Maka penulis </w:t>
      </w:r>
      <w:r w:rsidR="00570F44" w:rsidRPr="00582AD3">
        <w:t>mengaitkan</w:t>
      </w:r>
      <w:r w:rsidRPr="00582AD3">
        <w:t xml:space="preserve"> wawancara dengan Narulita Ariyani selaku Kasie Pemerintahan Kelurahan Pagesangan mengenai </w:t>
      </w:r>
      <w:r w:rsidRPr="00582AD3">
        <w:rPr>
          <w:b/>
          <w:bCs/>
        </w:rPr>
        <w:t>Bagaimana Sosialisasi  yang dilakukan oleh Pihak Kelurahan dalam menangani permasalahan Pelayanan Admistrasi Kependudukan?</w:t>
      </w:r>
    </w:p>
    <w:p w14:paraId="3F505516" w14:textId="77777777" w:rsidR="00D526EA" w:rsidRPr="00582AD3" w:rsidRDefault="00D526EA" w:rsidP="00252576">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“Kelurahan mengadakan rapat sosialisasi terkait pelayanan Administrasi Kependudukan saat terjadi masalah , dan rapat ini akan mengundang Ketua RW, Ketua RT atau yang mewakili berserta Tokoh Masyarakat serta Kader Organisasi untuk dapat mudah memberikan info nantinya kepada warga di wilayah-wilayah sesuai RT dan RW masing “ (Hasil Wawancara 04 Mei 2020)</w:t>
      </w:r>
    </w:p>
    <w:p w14:paraId="07DD0064" w14:textId="77777777" w:rsidR="00D526EA" w:rsidRPr="00582AD3" w:rsidRDefault="00D526EA" w:rsidP="00D526EA">
      <w:pPr>
        <w:pStyle w:val="TidakAdaSpasi"/>
        <w:jc w:val="both"/>
        <w:rPr>
          <w:rFonts w:ascii="Times New Roman" w:hAnsi="Times New Roman" w:cs="Times New Roman"/>
          <w:sz w:val="24"/>
          <w:szCs w:val="24"/>
        </w:rPr>
      </w:pPr>
    </w:p>
    <w:p w14:paraId="66AD9883" w14:textId="04CC6A23" w:rsidR="00D526EA" w:rsidRPr="00582AD3" w:rsidRDefault="00D526EA" w:rsidP="00252576">
      <w:pPr>
        <w:ind w:firstLine="426"/>
      </w:pPr>
      <w:r w:rsidRPr="00582AD3">
        <w:t xml:space="preserve">Dengan adanya sosialisasi maka informasi yang didapat akan lebih mudah juga di sebar luaskan oleh Lembaga organisasi yang ada pada Kelurahan , namun </w:t>
      </w:r>
      <w:r w:rsidRPr="00582AD3">
        <w:lastRenderedPageBreak/>
        <w:t xml:space="preserve">masih saja ada warga yang melakukan pengaduan kurang puas dengan hasil sosialisasi atau rapat yang di selenggarakan oleh pihak kelurahan. </w:t>
      </w:r>
    </w:p>
    <w:p w14:paraId="7C9E3BDB" w14:textId="6D3BCB34" w:rsidR="00D526EA" w:rsidRPr="00582AD3" w:rsidRDefault="00D526EA" w:rsidP="00252576">
      <w:pPr>
        <w:ind w:firstLine="426"/>
        <w:rPr>
          <w:b/>
        </w:rPr>
      </w:pPr>
      <w:r w:rsidRPr="00582AD3">
        <w:t xml:space="preserve">Hal ini dikaitkan oleh penulis, wawancara dengan Ibu Narulita Ariyani selaku Kasie Pemerintahan Kelurahan Pagesangan mengenai </w:t>
      </w:r>
      <w:r w:rsidRPr="00582AD3">
        <w:rPr>
          <w:b/>
        </w:rPr>
        <w:t>Bagaimana menanggapi pengaduan dari masyarakat akibat ketidakpuasan dalam pelayanan kependudukan ?</w:t>
      </w:r>
    </w:p>
    <w:p w14:paraId="5D6B3A3E" w14:textId="16257DF6" w:rsidR="00D526EA" w:rsidRPr="00582AD3" w:rsidRDefault="00252576" w:rsidP="00252576">
      <w:pPr>
        <w:pStyle w:val="TidakAdaSpasi"/>
        <w:ind w:left="1985" w:hanging="142"/>
        <w:jc w:val="both"/>
        <w:rPr>
          <w:rFonts w:ascii="Times New Roman" w:hAnsi="Times New Roman" w:cs="Times New Roman"/>
          <w:sz w:val="24"/>
          <w:szCs w:val="24"/>
        </w:rPr>
      </w:pPr>
      <w:r w:rsidRPr="00582AD3">
        <w:rPr>
          <w:rFonts w:ascii="Times New Roman" w:hAnsi="Times New Roman" w:cs="Times New Roman"/>
          <w:sz w:val="24"/>
          <w:szCs w:val="24"/>
        </w:rPr>
        <w:t xml:space="preserve"> </w:t>
      </w:r>
      <w:r w:rsidR="00D526EA" w:rsidRPr="00582AD3">
        <w:rPr>
          <w:rFonts w:ascii="Times New Roman" w:hAnsi="Times New Roman" w:cs="Times New Roman"/>
          <w:sz w:val="24"/>
          <w:szCs w:val="24"/>
        </w:rPr>
        <w:t xml:space="preserve">“kita liat dulu sumber informasinya, biasanya warga itu mengadu langsung ke Facebook E-100 nah situ nanti kan akan dibaca seluruh warga </w:t>
      </w:r>
      <w:r w:rsidR="00570F44" w:rsidRPr="00582AD3">
        <w:rPr>
          <w:rFonts w:ascii="Times New Roman" w:hAnsi="Times New Roman" w:cs="Times New Roman"/>
          <w:sz w:val="24"/>
          <w:szCs w:val="24"/>
        </w:rPr>
        <w:t>Surabaya</w:t>
      </w:r>
      <w:r w:rsidR="00D526EA" w:rsidRPr="00582AD3">
        <w:rPr>
          <w:rFonts w:ascii="Times New Roman" w:hAnsi="Times New Roman" w:cs="Times New Roman"/>
          <w:sz w:val="24"/>
          <w:szCs w:val="24"/>
        </w:rPr>
        <w:t xml:space="preserve"> nih mbak, lalu kita gali dulu permasalahan yang disampaikan apa benar terjadi sesuai dengan yang di lapangan atau itu ada kesalah pahaman , jadi kita juga harus memahami hal yang disampaikan dalam pengaduan tersebut , agar tidak ada kekeliruan dan kesalahpahaman antara pihak kelurahan dan warga tersebut”.( Hasil wawancara 04 Mei 2020)</w:t>
      </w:r>
    </w:p>
    <w:p w14:paraId="75A635C3" w14:textId="77777777" w:rsidR="00D526EA" w:rsidRPr="00582AD3" w:rsidRDefault="00D526EA" w:rsidP="00D526EA">
      <w:pPr>
        <w:pStyle w:val="TidakAdaSpasi"/>
        <w:spacing w:line="360" w:lineRule="auto"/>
        <w:jc w:val="both"/>
        <w:rPr>
          <w:rFonts w:ascii="Times New Roman" w:hAnsi="Times New Roman" w:cs="Times New Roman"/>
          <w:b/>
          <w:sz w:val="24"/>
          <w:szCs w:val="24"/>
        </w:rPr>
      </w:pPr>
    </w:p>
    <w:p w14:paraId="0469607F" w14:textId="647C4CA2" w:rsidR="00D526EA" w:rsidRPr="00582AD3" w:rsidRDefault="00D526EA" w:rsidP="00252576">
      <w:pPr>
        <w:pStyle w:val="TidakAdaSpasi"/>
        <w:spacing w:line="360" w:lineRule="auto"/>
        <w:ind w:firstLine="426"/>
        <w:jc w:val="both"/>
        <w:rPr>
          <w:rFonts w:ascii="Times New Roman" w:hAnsi="Times New Roman" w:cs="Times New Roman"/>
          <w:b/>
          <w:sz w:val="24"/>
          <w:szCs w:val="24"/>
        </w:rPr>
      </w:pPr>
      <w:r w:rsidRPr="00582AD3">
        <w:rPr>
          <w:rFonts w:ascii="Times New Roman" w:hAnsi="Times New Roman" w:cs="Times New Roman"/>
          <w:sz w:val="24"/>
          <w:szCs w:val="24"/>
        </w:rPr>
        <w:t xml:space="preserve">Untuk permasalahan pengaduan seperti ini pihak kelurahan akan melakukan koordinasi dengan OPD yang terkait agar </w:t>
      </w:r>
      <w:r w:rsidR="00570F44" w:rsidRPr="00582AD3">
        <w:rPr>
          <w:rFonts w:ascii="Times New Roman" w:hAnsi="Times New Roman" w:cs="Times New Roman"/>
          <w:sz w:val="24"/>
          <w:szCs w:val="24"/>
        </w:rPr>
        <w:t>permasalahan</w:t>
      </w:r>
      <w:r w:rsidRPr="00582AD3">
        <w:rPr>
          <w:rFonts w:ascii="Times New Roman" w:hAnsi="Times New Roman" w:cs="Times New Roman"/>
          <w:sz w:val="24"/>
          <w:szCs w:val="24"/>
        </w:rPr>
        <w:t xml:space="preserve"> ini tidak memiliki durasi yang panjang . maka penulis memperkuat ketika wawancara dengan Ibu Narulita Ariyani selaku Kasie Pemerintahan Kelurahan Pagesangan mengenai </w:t>
      </w:r>
      <w:r w:rsidRPr="00582AD3">
        <w:rPr>
          <w:rFonts w:ascii="Times New Roman" w:hAnsi="Times New Roman" w:cs="Times New Roman"/>
          <w:b/>
          <w:sz w:val="24"/>
          <w:szCs w:val="24"/>
        </w:rPr>
        <w:t xml:space="preserve">Bagaimana ibu membangun komunikasi antara pihak kelurahan dengan opd lain koordinasi terkait permasalahan yang terjadi ? </w:t>
      </w:r>
    </w:p>
    <w:p w14:paraId="59A795EB" w14:textId="77777777" w:rsidR="00D526EA" w:rsidRPr="00582AD3" w:rsidRDefault="00D526EA" w:rsidP="00D526EA">
      <w:pPr>
        <w:pStyle w:val="TidakAdaSpasi"/>
        <w:spacing w:line="360" w:lineRule="auto"/>
        <w:jc w:val="both"/>
        <w:rPr>
          <w:rFonts w:ascii="Times New Roman" w:hAnsi="Times New Roman" w:cs="Times New Roman"/>
          <w:b/>
          <w:sz w:val="24"/>
          <w:szCs w:val="24"/>
        </w:rPr>
      </w:pPr>
    </w:p>
    <w:p w14:paraId="668C3473" w14:textId="5ACF44AD" w:rsidR="00D526EA" w:rsidRPr="00582AD3" w:rsidRDefault="00252576" w:rsidP="00252576">
      <w:pPr>
        <w:pStyle w:val="TidakAdaSpasi"/>
        <w:spacing w:after="240"/>
        <w:ind w:left="1985" w:hanging="142"/>
        <w:jc w:val="both"/>
        <w:rPr>
          <w:rFonts w:ascii="Times New Roman" w:hAnsi="Times New Roman" w:cs="Times New Roman"/>
          <w:sz w:val="24"/>
          <w:szCs w:val="24"/>
        </w:rPr>
      </w:pPr>
      <w:r w:rsidRPr="00582AD3">
        <w:rPr>
          <w:rFonts w:ascii="Times New Roman" w:hAnsi="Times New Roman" w:cs="Times New Roman"/>
          <w:b/>
          <w:sz w:val="24"/>
          <w:szCs w:val="24"/>
        </w:rPr>
        <w:t xml:space="preserve"> </w:t>
      </w:r>
      <w:r w:rsidR="00D526EA" w:rsidRPr="00582AD3">
        <w:rPr>
          <w:rFonts w:ascii="Times New Roman" w:hAnsi="Times New Roman" w:cs="Times New Roman"/>
          <w:b/>
          <w:sz w:val="24"/>
          <w:szCs w:val="24"/>
        </w:rPr>
        <w:t>“</w:t>
      </w:r>
      <w:r w:rsidR="00D526EA" w:rsidRPr="00582AD3">
        <w:rPr>
          <w:rFonts w:ascii="Times New Roman" w:hAnsi="Times New Roman" w:cs="Times New Roman"/>
          <w:sz w:val="24"/>
          <w:szCs w:val="24"/>
        </w:rPr>
        <w:t xml:space="preserve">untuk komunikasi dari pihak kelurahan selalu terhubung dengan admin yang menangani bilamana terjadi permasalahan , karena pihak  pemerintah kota juga selalu menyelenggarakan rapat koordinasi dan sosialisasi yang menjadi wadah bagi kita untuk mudah menjangkau komunikasi koordinasi </w:t>
      </w:r>
      <w:r w:rsidR="00570F44" w:rsidRPr="00582AD3">
        <w:rPr>
          <w:rFonts w:ascii="Times New Roman" w:hAnsi="Times New Roman" w:cs="Times New Roman"/>
          <w:sz w:val="24"/>
          <w:szCs w:val="24"/>
        </w:rPr>
        <w:t>antara</w:t>
      </w:r>
      <w:r w:rsidR="00D526EA" w:rsidRPr="00582AD3">
        <w:rPr>
          <w:rFonts w:ascii="Times New Roman" w:hAnsi="Times New Roman" w:cs="Times New Roman"/>
          <w:sz w:val="24"/>
          <w:szCs w:val="24"/>
        </w:rPr>
        <w:t xml:space="preserve"> pihak satu dengan pihak lain , kan nanti disitu kita bisa banyak mendapatkan informasi dan melakukan sesi tanya jawab.( Hasil wawancara 04 Mei 2020)</w:t>
      </w:r>
    </w:p>
    <w:p w14:paraId="2BC51E42" w14:textId="77777777" w:rsidR="00D526EA" w:rsidRPr="00582AD3" w:rsidRDefault="00D526EA" w:rsidP="00252576">
      <w:pPr>
        <w:shd w:val="clear" w:color="auto" w:fill="FFFFFF"/>
        <w:spacing w:after="300"/>
        <w:ind w:firstLine="426"/>
        <w:rPr>
          <w:rFonts w:eastAsia="Times New Roman" w:cs="Times New Roman"/>
          <w:color w:val="000000"/>
          <w:szCs w:val="24"/>
          <w:lang w:eastAsia="id-ID"/>
        </w:rPr>
      </w:pPr>
      <w:r w:rsidRPr="00582AD3">
        <w:rPr>
          <w:rFonts w:eastAsia="Times New Roman" w:cs="Times New Roman"/>
          <w:color w:val="000000"/>
          <w:szCs w:val="24"/>
          <w:lang w:eastAsia="id-ID"/>
        </w:rPr>
        <w:t xml:space="preserve">Hal ini dapat di kaitkan dengan konsep Menurut Lasswell, komunikasi adalah sebuah proses penyampaian pesan yang dilakukan melalui media kepada </w:t>
      </w:r>
      <w:r w:rsidRPr="00582AD3">
        <w:rPr>
          <w:rFonts w:eastAsia="Times New Roman" w:cs="Times New Roman"/>
          <w:color w:val="000000"/>
          <w:szCs w:val="24"/>
          <w:lang w:eastAsia="id-ID"/>
        </w:rPr>
        <w:lastRenderedPageBreak/>
        <w:t>komunikate yang menimbulkan efek tertentu. Model komunikasi Lasswell menggambarkan kajian proses komunikasi secara ilmiah yang menitikberatkan pada berbagai turunan dari setiap elemen komunikasi dan sekaligus merupakan jawaban dari pertanyaan yang telah ia kemukakan. Kelima elemen komunikasi tersebut adalah :</w:t>
      </w:r>
    </w:p>
    <w:p w14:paraId="442694D4" w14:textId="77777777" w:rsidR="00D526EA" w:rsidRPr="00582AD3" w:rsidRDefault="00D526EA" w:rsidP="000867FC">
      <w:pPr>
        <w:numPr>
          <w:ilvl w:val="0"/>
          <w:numId w:val="61"/>
        </w:numPr>
        <w:shd w:val="clear" w:color="auto" w:fill="FFFFFF"/>
        <w:tabs>
          <w:tab w:val="clear" w:pos="720"/>
        </w:tabs>
        <w:ind w:left="426" w:hanging="426"/>
        <w:contextualSpacing w:val="0"/>
        <w:rPr>
          <w:rFonts w:eastAsia="Times New Roman" w:cs="Times New Roman"/>
          <w:color w:val="000000"/>
          <w:szCs w:val="24"/>
          <w:lang w:eastAsia="id-ID"/>
        </w:rPr>
      </w:pPr>
      <w:r w:rsidRPr="00582AD3">
        <w:rPr>
          <w:rFonts w:eastAsia="Times New Roman" w:cs="Times New Roman"/>
          <w:color w:val="000000"/>
          <w:szCs w:val="24"/>
          <w:lang w:eastAsia="id-ID"/>
        </w:rPr>
        <w:t>Komunikator/sumber/pengirim pesan atau </w:t>
      </w:r>
      <w:r w:rsidRPr="00582AD3">
        <w:rPr>
          <w:rFonts w:eastAsia="Times New Roman" w:cs="Times New Roman"/>
          <w:iCs/>
          <w:color w:val="000000"/>
          <w:szCs w:val="24"/>
          <w:bdr w:val="none" w:sz="0" w:space="0" w:color="auto" w:frame="1"/>
          <w:lang w:eastAsia="id-ID"/>
        </w:rPr>
        <w:t>communicator/source/sender.</w:t>
      </w:r>
    </w:p>
    <w:p w14:paraId="17287477" w14:textId="77777777" w:rsidR="00D526EA" w:rsidRPr="00582AD3" w:rsidRDefault="00D526EA" w:rsidP="000867FC">
      <w:pPr>
        <w:numPr>
          <w:ilvl w:val="0"/>
          <w:numId w:val="61"/>
        </w:numPr>
        <w:shd w:val="clear" w:color="auto" w:fill="FFFFFF"/>
        <w:tabs>
          <w:tab w:val="clear" w:pos="720"/>
        </w:tabs>
        <w:ind w:left="426" w:hanging="426"/>
        <w:contextualSpacing w:val="0"/>
        <w:rPr>
          <w:rFonts w:eastAsia="Times New Roman" w:cs="Times New Roman"/>
          <w:color w:val="000000"/>
          <w:szCs w:val="24"/>
          <w:lang w:eastAsia="id-ID"/>
        </w:rPr>
      </w:pPr>
      <w:r w:rsidRPr="00582AD3">
        <w:rPr>
          <w:rFonts w:eastAsia="Times New Roman" w:cs="Times New Roman"/>
          <w:color w:val="000000"/>
          <w:szCs w:val="24"/>
          <w:lang w:eastAsia="id-ID"/>
        </w:rPr>
        <w:t>Pesan atau </w:t>
      </w:r>
      <w:r w:rsidRPr="00582AD3">
        <w:rPr>
          <w:rFonts w:eastAsia="Times New Roman" w:cs="Times New Roman"/>
          <w:iCs/>
          <w:color w:val="000000"/>
          <w:szCs w:val="24"/>
          <w:bdr w:val="none" w:sz="0" w:space="0" w:color="auto" w:frame="1"/>
          <w:lang w:eastAsia="id-ID"/>
        </w:rPr>
        <w:t>message.</w:t>
      </w:r>
    </w:p>
    <w:p w14:paraId="0608BED8" w14:textId="77777777" w:rsidR="00D526EA" w:rsidRPr="00582AD3" w:rsidRDefault="00D526EA" w:rsidP="000867FC">
      <w:pPr>
        <w:numPr>
          <w:ilvl w:val="0"/>
          <w:numId w:val="61"/>
        </w:numPr>
        <w:shd w:val="clear" w:color="auto" w:fill="FFFFFF"/>
        <w:tabs>
          <w:tab w:val="clear" w:pos="720"/>
        </w:tabs>
        <w:ind w:left="426" w:hanging="426"/>
        <w:contextualSpacing w:val="0"/>
        <w:rPr>
          <w:rFonts w:eastAsia="Times New Roman" w:cs="Times New Roman"/>
          <w:color w:val="000000"/>
          <w:szCs w:val="24"/>
          <w:lang w:eastAsia="id-ID"/>
        </w:rPr>
      </w:pPr>
      <w:r w:rsidRPr="00582AD3">
        <w:rPr>
          <w:rFonts w:eastAsia="Times New Roman" w:cs="Times New Roman"/>
          <w:color w:val="000000"/>
          <w:szCs w:val="24"/>
          <w:lang w:eastAsia="id-ID"/>
        </w:rPr>
        <w:t>Media atau </w:t>
      </w:r>
      <w:r w:rsidRPr="00582AD3">
        <w:rPr>
          <w:rFonts w:eastAsia="Times New Roman" w:cs="Times New Roman"/>
          <w:iCs/>
          <w:color w:val="000000"/>
          <w:szCs w:val="24"/>
          <w:bdr w:val="none" w:sz="0" w:space="0" w:color="auto" w:frame="1"/>
          <w:lang w:eastAsia="id-ID"/>
        </w:rPr>
        <w:t>channel.</w:t>
      </w:r>
    </w:p>
    <w:p w14:paraId="188E0E22" w14:textId="77777777" w:rsidR="00D526EA" w:rsidRPr="00582AD3" w:rsidRDefault="00D526EA" w:rsidP="000867FC">
      <w:pPr>
        <w:numPr>
          <w:ilvl w:val="0"/>
          <w:numId w:val="61"/>
        </w:numPr>
        <w:shd w:val="clear" w:color="auto" w:fill="FFFFFF"/>
        <w:tabs>
          <w:tab w:val="clear" w:pos="720"/>
        </w:tabs>
        <w:ind w:left="426" w:hanging="426"/>
        <w:contextualSpacing w:val="0"/>
        <w:jc w:val="left"/>
        <w:rPr>
          <w:rFonts w:eastAsia="Times New Roman" w:cs="Times New Roman"/>
          <w:color w:val="000000"/>
          <w:szCs w:val="24"/>
          <w:lang w:eastAsia="id-ID"/>
        </w:rPr>
      </w:pPr>
      <w:r w:rsidRPr="00582AD3">
        <w:rPr>
          <w:rFonts w:eastAsia="Times New Roman" w:cs="Times New Roman"/>
          <w:color w:val="000000"/>
          <w:szCs w:val="24"/>
          <w:lang w:eastAsia="id-ID"/>
        </w:rPr>
        <w:t>Komunikan/komunikate/penerima pesan atau </w:t>
      </w:r>
      <w:r w:rsidRPr="00582AD3">
        <w:rPr>
          <w:rFonts w:eastAsia="Times New Roman" w:cs="Times New Roman"/>
          <w:iCs/>
          <w:color w:val="000000"/>
          <w:szCs w:val="24"/>
          <w:bdr w:val="none" w:sz="0" w:space="0" w:color="auto" w:frame="1"/>
          <w:lang w:eastAsia="id-ID"/>
        </w:rPr>
        <w:t>communicant/communicatee/receiver.</w:t>
      </w:r>
    </w:p>
    <w:p w14:paraId="1CC0E188" w14:textId="77777777" w:rsidR="00D526EA" w:rsidRPr="00582AD3" w:rsidRDefault="00D526EA" w:rsidP="000867FC">
      <w:pPr>
        <w:numPr>
          <w:ilvl w:val="0"/>
          <w:numId w:val="61"/>
        </w:numPr>
        <w:shd w:val="clear" w:color="auto" w:fill="FFFFFF"/>
        <w:tabs>
          <w:tab w:val="clear" w:pos="720"/>
        </w:tabs>
        <w:ind w:left="426" w:hanging="426"/>
        <w:contextualSpacing w:val="0"/>
        <w:jc w:val="left"/>
        <w:rPr>
          <w:rFonts w:eastAsia="Times New Roman" w:cs="Times New Roman"/>
          <w:color w:val="000000"/>
          <w:szCs w:val="24"/>
          <w:lang w:eastAsia="id-ID"/>
        </w:rPr>
      </w:pPr>
      <w:r w:rsidRPr="00582AD3">
        <w:rPr>
          <w:rFonts w:eastAsia="Times New Roman" w:cs="Times New Roman"/>
          <w:color w:val="000000"/>
          <w:szCs w:val="24"/>
          <w:lang w:eastAsia="id-ID"/>
        </w:rPr>
        <w:t>Efek atau </w:t>
      </w:r>
      <w:r w:rsidRPr="00582AD3">
        <w:rPr>
          <w:rFonts w:eastAsia="Times New Roman" w:cs="Times New Roman"/>
          <w:iCs/>
          <w:color w:val="000000"/>
          <w:szCs w:val="24"/>
          <w:bdr w:val="none" w:sz="0" w:space="0" w:color="auto" w:frame="1"/>
          <w:lang w:eastAsia="id-ID"/>
        </w:rPr>
        <w:t>effect.</w:t>
      </w:r>
    </w:p>
    <w:p w14:paraId="135C2C7E" w14:textId="648AA558" w:rsidR="007E102B" w:rsidRPr="00C17ABB" w:rsidRDefault="00D526EA" w:rsidP="00C17ABB">
      <w:pPr>
        <w:pStyle w:val="TidakAdaSpasi"/>
        <w:spacing w:line="480" w:lineRule="auto"/>
        <w:ind w:firstLine="426"/>
        <w:jc w:val="both"/>
        <w:rPr>
          <w:rFonts w:ascii="Times New Roman" w:hAnsi="Times New Roman" w:cs="Times New Roman"/>
          <w:sz w:val="24"/>
          <w:szCs w:val="24"/>
        </w:rPr>
      </w:pPr>
      <w:r w:rsidRPr="00582AD3">
        <w:rPr>
          <w:rFonts w:ascii="Times New Roman" w:hAnsi="Times New Roman" w:cs="Times New Roman"/>
          <w:sz w:val="24"/>
          <w:szCs w:val="24"/>
        </w:rPr>
        <w:t xml:space="preserve">Dengan hal ini maka komunikasi sangat mudah dijangkau melalui server atau aplikasi yang </w:t>
      </w:r>
      <w:r w:rsidR="00570F44" w:rsidRPr="00582AD3">
        <w:rPr>
          <w:rFonts w:ascii="Times New Roman" w:hAnsi="Times New Roman" w:cs="Times New Roman"/>
          <w:sz w:val="24"/>
          <w:szCs w:val="24"/>
        </w:rPr>
        <w:t>menghubungkan</w:t>
      </w:r>
      <w:r w:rsidRPr="00582AD3">
        <w:rPr>
          <w:rFonts w:ascii="Times New Roman" w:hAnsi="Times New Roman" w:cs="Times New Roman"/>
          <w:sz w:val="24"/>
          <w:szCs w:val="24"/>
        </w:rPr>
        <w:t xml:space="preserve"> dari satu opd ke opd lain, dapat juga melalui pesan dengan </w:t>
      </w:r>
      <w:r w:rsidR="00AF673A">
        <w:rPr>
          <w:rFonts w:ascii="Times New Roman" w:hAnsi="Times New Roman" w:cs="Times New Roman"/>
          <w:sz w:val="24"/>
          <w:szCs w:val="24"/>
        </w:rPr>
        <w:t>b</w:t>
      </w:r>
      <w:r w:rsidRPr="00582AD3">
        <w:rPr>
          <w:rFonts w:ascii="Times New Roman" w:hAnsi="Times New Roman" w:cs="Times New Roman"/>
          <w:sz w:val="24"/>
          <w:szCs w:val="24"/>
        </w:rPr>
        <w:t xml:space="preserve">erbantuan sosial media. </w:t>
      </w:r>
      <w:bookmarkStart w:id="89" w:name="_Toc45357609"/>
    </w:p>
    <w:p w14:paraId="0F241390" w14:textId="2A4E27DE" w:rsidR="00D526EA" w:rsidRPr="00582AD3" w:rsidRDefault="00252576" w:rsidP="00252576">
      <w:pPr>
        <w:pStyle w:val="Keterangan"/>
        <w:jc w:val="center"/>
        <w:rPr>
          <w:rFonts w:cs="Times New Roman"/>
          <w:i w:val="0"/>
          <w:iCs w:val="0"/>
          <w:color w:val="auto"/>
          <w:sz w:val="24"/>
          <w:szCs w:val="24"/>
        </w:rPr>
      </w:pPr>
      <w:r w:rsidRPr="00582AD3">
        <w:rPr>
          <w:i w:val="0"/>
          <w:iCs w:val="0"/>
          <w:color w:val="auto"/>
          <w:sz w:val="24"/>
          <w:szCs w:val="24"/>
        </w:rPr>
        <w:t>Gambar 4.</w:t>
      </w:r>
      <w:r w:rsidRPr="00582AD3">
        <w:rPr>
          <w:i w:val="0"/>
          <w:iCs w:val="0"/>
          <w:color w:val="auto"/>
          <w:sz w:val="24"/>
          <w:szCs w:val="24"/>
        </w:rPr>
        <w:fldChar w:fldCharType="begin"/>
      </w:r>
      <w:r w:rsidRPr="00582AD3">
        <w:rPr>
          <w:i w:val="0"/>
          <w:iCs w:val="0"/>
          <w:color w:val="auto"/>
          <w:sz w:val="24"/>
          <w:szCs w:val="24"/>
        </w:rPr>
        <w:instrText xml:space="preserve"> SEQ Gambar \* ARABIC \s 1 </w:instrText>
      </w:r>
      <w:r w:rsidRPr="00582AD3">
        <w:rPr>
          <w:i w:val="0"/>
          <w:iCs w:val="0"/>
          <w:color w:val="auto"/>
          <w:sz w:val="24"/>
          <w:szCs w:val="24"/>
        </w:rPr>
        <w:fldChar w:fldCharType="separate"/>
      </w:r>
      <w:r w:rsidRPr="00582AD3">
        <w:rPr>
          <w:i w:val="0"/>
          <w:iCs w:val="0"/>
          <w:noProof/>
          <w:color w:val="auto"/>
          <w:sz w:val="24"/>
          <w:szCs w:val="24"/>
        </w:rPr>
        <w:t>6</w:t>
      </w:r>
      <w:r w:rsidRPr="00582AD3">
        <w:rPr>
          <w:i w:val="0"/>
          <w:iCs w:val="0"/>
          <w:color w:val="auto"/>
          <w:sz w:val="24"/>
          <w:szCs w:val="24"/>
        </w:rPr>
        <w:fldChar w:fldCharType="end"/>
      </w:r>
      <w:r w:rsidRPr="00582AD3">
        <w:rPr>
          <w:rFonts w:cs="Times New Roman"/>
          <w:i w:val="0"/>
          <w:iCs w:val="0"/>
          <w:color w:val="auto"/>
          <w:sz w:val="24"/>
          <w:szCs w:val="24"/>
        </w:rPr>
        <w:t xml:space="preserve"> </w:t>
      </w:r>
      <w:r w:rsidR="00D526EA" w:rsidRPr="00582AD3">
        <w:rPr>
          <w:rFonts w:cs="Times New Roman"/>
          <w:i w:val="0"/>
          <w:iCs w:val="0"/>
          <w:color w:val="auto"/>
          <w:sz w:val="24"/>
          <w:szCs w:val="24"/>
        </w:rPr>
        <w:t>Rapat Koordinasi</w:t>
      </w:r>
      <w:bookmarkEnd w:id="89"/>
    </w:p>
    <w:p w14:paraId="760F475D" w14:textId="647B8F75" w:rsidR="00D526EA" w:rsidRPr="00582AD3" w:rsidRDefault="00D526EA" w:rsidP="00040C69">
      <w:pPr>
        <w:pStyle w:val="TidakAdaSpasi"/>
        <w:spacing w:line="360" w:lineRule="auto"/>
        <w:jc w:val="center"/>
        <w:rPr>
          <w:rFonts w:ascii="Times New Roman" w:hAnsi="Times New Roman" w:cs="Times New Roman"/>
        </w:rPr>
      </w:pPr>
      <w:r w:rsidRPr="00582AD3">
        <w:rPr>
          <w:rFonts w:ascii="Times New Roman" w:hAnsi="Times New Roman" w:cs="Times New Roman"/>
          <w:noProof/>
          <w:lang w:eastAsia="id-ID"/>
        </w:rPr>
        <w:drawing>
          <wp:inline distT="0" distB="0" distL="0" distR="0" wp14:anchorId="7610D3CA" wp14:editId="153533D3">
            <wp:extent cx="4105275" cy="2570416"/>
            <wp:effectExtent l="0" t="0" r="0" b="1905"/>
            <wp:docPr id="70" name="Gambar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b="16524"/>
                    <a:stretch>
                      <a:fillRect/>
                    </a:stretch>
                  </pic:blipFill>
                  <pic:spPr bwMode="auto">
                    <a:xfrm>
                      <a:off x="0" y="0"/>
                      <a:ext cx="4108639" cy="2572522"/>
                    </a:xfrm>
                    <a:prstGeom prst="rect">
                      <a:avLst/>
                    </a:prstGeom>
                    <a:noFill/>
                    <a:ln>
                      <a:noFill/>
                    </a:ln>
                  </pic:spPr>
                </pic:pic>
              </a:graphicData>
            </a:graphic>
          </wp:inline>
        </w:drawing>
      </w:r>
    </w:p>
    <w:p w14:paraId="0366A9E4" w14:textId="7DB95BE9" w:rsidR="00D21869" w:rsidRPr="00582AD3" w:rsidRDefault="00D526EA" w:rsidP="00D526EA">
      <w:pPr>
        <w:pStyle w:val="TidakAdaSpasi"/>
        <w:spacing w:line="360" w:lineRule="auto"/>
        <w:jc w:val="center"/>
        <w:rPr>
          <w:rFonts w:ascii="Times New Roman" w:hAnsi="Times New Roman" w:cs="Times New Roman"/>
          <w:bCs/>
          <w:sz w:val="24"/>
          <w:szCs w:val="24"/>
        </w:rPr>
      </w:pPr>
      <w:r w:rsidRPr="00582AD3">
        <w:rPr>
          <w:rFonts w:ascii="Times New Roman" w:hAnsi="Times New Roman" w:cs="Times New Roman"/>
          <w:bCs/>
          <w:sz w:val="24"/>
          <w:szCs w:val="24"/>
        </w:rPr>
        <w:t>Sumber : Dokumentasi (2020)</w:t>
      </w:r>
    </w:p>
    <w:p w14:paraId="6FC36FCE" w14:textId="77777777" w:rsidR="00B9562F" w:rsidRPr="00582AD3" w:rsidRDefault="00B9562F" w:rsidP="00040C69">
      <w:pPr>
        <w:pStyle w:val="Judul1"/>
        <w:jc w:val="both"/>
        <w:sectPr w:rsidR="00B9562F" w:rsidRPr="00582AD3" w:rsidSect="008F1EF5">
          <w:headerReference w:type="default" r:id="rId40"/>
          <w:footerReference w:type="default" r:id="rId41"/>
          <w:headerReference w:type="first" r:id="rId42"/>
          <w:footerReference w:type="first" r:id="rId43"/>
          <w:pgSz w:w="11907" w:h="16840" w:code="9"/>
          <w:pgMar w:top="2268" w:right="1701" w:bottom="1701" w:left="2268" w:header="709" w:footer="709" w:gutter="0"/>
          <w:cols w:space="708"/>
          <w:titlePg/>
          <w:docGrid w:linePitch="360"/>
        </w:sectPr>
      </w:pPr>
    </w:p>
    <w:p w14:paraId="02BA84B2" w14:textId="3BB47F7A" w:rsidR="00F8147C" w:rsidRPr="00582AD3" w:rsidRDefault="00B9562F" w:rsidP="00184796">
      <w:pPr>
        <w:pStyle w:val="Judul1"/>
      </w:pPr>
      <w:bookmarkStart w:id="90" w:name="_Toc45357188"/>
      <w:r w:rsidRPr="00582AD3">
        <w:lastRenderedPageBreak/>
        <w:t xml:space="preserve">BAB </w:t>
      </w:r>
      <w:r w:rsidR="00184796" w:rsidRPr="00582AD3">
        <w:t>V.</w:t>
      </w:r>
      <w:r w:rsidRPr="00582AD3">
        <w:t xml:space="preserve"> </w:t>
      </w:r>
      <w:r w:rsidR="00184796" w:rsidRPr="00582AD3">
        <w:t>PENUTUP</w:t>
      </w:r>
      <w:bookmarkEnd w:id="90"/>
    </w:p>
    <w:p w14:paraId="6BE599E7" w14:textId="53271897" w:rsidR="00A87DFF" w:rsidRPr="00582AD3" w:rsidRDefault="00A87DFF" w:rsidP="00F534D2">
      <w:pPr>
        <w:pStyle w:val="Judul2"/>
      </w:pPr>
      <w:bookmarkStart w:id="91" w:name="_Toc45357189"/>
      <w:r w:rsidRPr="00582AD3">
        <w:t>5.1</w:t>
      </w:r>
      <w:r w:rsidR="00184796" w:rsidRPr="00582AD3">
        <w:t xml:space="preserve"> Kesimpulan</w:t>
      </w:r>
      <w:bookmarkEnd w:id="91"/>
      <w:r w:rsidRPr="00582AD3">
        <w:t xml:space="preserve"> </w:t>
      </w:r>
    </w:p>
    <w:p w14:paraId="4BA14E4E" w14:textId="2C23B0DE" w:rsidR="00184796" w:rsidRPr="00582AD3" w:rsidRDefault="00184796" w:rsidP="00184796">
      <w:pPr>
        <w:ind w:firstLine="426"/>
      </w:pPr>
      <w:r w:rsidRPr="00582AD3">
        <w:t>Dari data hasil penelitian yang telah digambarkan dalam bab-bab sebelumnya, maka penulis menarik kesimpulan sebagai berikut :</w:t>
      </w:r>
    </w:p>
    <w:p w14:paraId="425CA885" w14:textId="6D007759" w:rsidR="00184796" w:rsidRPr="00582AD3" w:rsidRDefault="00184796" w:rsidP="000867FC">
      <w:pPr>
        <w:numPr>
          <w:ilvl w:val="0"/>
          <w:numId w:val="62"/>
        </w:numPr>
        <w:ind w:left="426" w:right="401" w:hanging="426"/>
        <w:contextualSpacing w:val="0"/>
        <w:rPr>
          <w:rFonts w:eastAsia="Times New Roman"/>
        </w:rPr>
      </w:pPr>
      <w:r w:rsidRPr="00582AD3">
        <w:rPr>
          <w:rFonts w:eastAsia="Times New Roman"/>
        </w:rPr>
        <w:t xml:space="preserve">Strategi komunikasi yang direncanakan oleh Kelurahan Pagesangan telah dilaksanakan melalui beberapa tahap sesuai teori strategi komunikasi bagaimana </w:t>
      </w:r>
      <w:r w:rsidR="00AF673A" w:rsidRPr="00582AD3">
        <w:rPr>
          <w:rFonts w:eastAsia="Times New Roman"/>
        </w:rPr>
        <w:t>menyusun</w:t>
      </w:r>
      <w:r w:rsidRPr="00582AD3">
        <w:rPr>
          <w:rFonts w:eastAsia="Times New Roman"/>
        </w:rPr>
        <w:t xml:space="preserve"> pesan, menetapkan metode yang digunakan, serta menyeleksi penggunaan media cetak maupun elektronik. Dimana strategi komunikasi yang telah terencana seperti </w:t>
      </w:r>
      <w:r w:rsidR="00AF673A" w:rsidRPr="00582AD3">
        <w:rPr>
          <w:rFonts w:eastAsia="Times New Roman"/>
        </w:rPr>
        <w:t>penyebarluasan</w:t>
      </w:r>
      <w:r w:rsidRPr="00582AD3">
        <w:rPr>
          <w:rFonts w:eastAsia="Times New Roman"/>
        </w:rPr>
        <w:t xml:space="preserve"> informasi dilakukan pada saat pelayanan secara langsung </w:t>
      </w:r>
      <w:r w:rsidR="00AF673A" w:rsidRPr="00582AD3">
        <w:rPr>
          <w:rFonts w:eastAsia="Times New Roman"/>
        </w:rPr>
        <w:t>melalui</w:t>
      </w:r>
      <w:r w:rsidRPr="00582AD3">
        <w:rPr>
          <w:rFonts w:eastAsia="Times New Roman"/>
        </w:rPr>
        <w:t xml:space="preserve"> sosial media.</w:t>
      </w:r>
    </w:p>
    <w:p w14:paraId="16E2537C" w14:textId="3C5026E1" w:rsidR="00685500" w:rsidRPr="00582AD3" w:rsidRDefault="00184796" w:rsidP="000867FC">
      <w:pPr>
        <w:numPr>
          <w:ilvl w:val="0"/>
          <w:numId w:val="62"/>
        </w:numPr>
        <w:ind w:left="426" w:right="401" w:hanging="426"/>
        <w:contextualSpacing w:val="0"/>
        <w:rPr>
          <w:rFonts w:eastAsia="Times New Roman"/>
        </w:rPr>
      </w:pPr>
      <w:r w:rsidRPr="00582AD3">
        <w:rPr>
          <w:rFonts w:eastAsia="Times New Roman"/>
        </w:rPr>
        <w:t xml:space="preserve">Dalam penyebarluasan informasi ini ada beberapa faktor pendukung dan </w:t>
      </w:r>
      <w:r w:rsidR="00AF673A" w:rsidRPr="00582AD3">
        <w:rPr>
          <w:rFonts w:eastAsia="Times New Roman"/>
        </w:rPr>
        <w:t>penghambat</w:t>
      </w:r>
      <w:r w:rsidRPr="00582AD3">
        <w:rPr>
          <w:rFonts w:eastAsia="Times New Roman"/>
        </w:rPr>
        <w:t xml:space="preserve">, </w:t>
      </w:r>
      <w:r w:rsidR="00AF673A" w:rsidRPr="00582AD3">
        <w:rPr>
          <w:rFonts w:eastAsia="Times New Roman"/>
        </w:rPr>
        <w:t>Sementara</w:t>
      </w:r>
      <w:r w:rsidRPr="00582AD3">
        <w:rPr>
          <w:rFonts w:eastAsia="Times New Roman"/>
        </w:rPr>
        <w:t xml:space="preserve"> dari segi penghambatnya yaitu banyaknya masyarakat cenderung tidak terlalu banyak mengetahui tentang bagaimana pelayanan dokumen kependudukan secara Online dan juga tidak menyadari bahwa pentingnya dokumen kependudukan bagi kebutuhan hidup mereka dalam berwarga negara. Hambatan lainnya terletak pada komunikasi yang masih terlalu formal sehingga hanya sebagian kalangan yang dapat merespon atau menerima dengan baik informasi tersebut.</w:t>
      </w:r>
    </w:p>
    <w:p w14:paraId="1DB4E640" w14:textId="7E56912F" w:rsidR="00A87DFF" w:rsidRPr="00582AD3" w:rsidRDefault="00A87DFF" w:rsidP="00F534D2">
      <w:pPr>
        <w:pStyle w:val="Judul2"/>
      </w:pPr>
      <w:bookmarkStart w:id="92" w:name="_Toc45357190"/>
      <w:r w:rsidRPr="00582AD3">
        <w:t>5.2</w:t>
      </w:r>
      <w:r w:rsidR="00687C6A" w:rsidRPr="00582AD3">
        <w:t xml:space="preserve"> </w:t>
      </w:r>
      <w:r w:rsidR="00184796" w:rsidRPr="00582AD3">
        <w:t>Saran</w:t>
      </w:r>
      <w:bookmarkEnd w:id="92"/>
    </w:p>
    <w:p w14:paraId="171061DC" w14:textId="035AC86C" w:rsidR="00184796" w:rsidRPr="00582AD3" w:rsidRDefault="00184796" w:rsidP="000867FC">
      <w:pPr>
        <w:numPr>
          <w:ilvl w:val="0"/>
          <w:numId w:val="63"/>
        </w:numPr>
        <w:ind w:left="426" w:right="401" w:hanging="426"/>
        <w:contextualSpacing w:val="0"/>
        <w:rPr>
          <w:rFonts w:eastAsia="Times New Roman"/>
        </w:rPr>
      </w:pPr>
      <w:bookmarkStart w:id="93" w:name="_Toc28192687"/>
      <w:r w:rsidRPr="00582AD3">
        <w:rPr>
          <w:rFonts w:eastAsia="Times New Roman"/>
        </w:rPr>
        <w:t xml:space="preserve">Dalam menyusun strategi sebaiknya masih perlu ditingkatkan dan juga sosialisasi diskala desa harus lebih giatkan lagi karena, melihat sistem </w:t>
      </w:r>
      <w:r w:rsidRPr="00582AD3">
        <w:rPr>
          <w:rFonts w:eastAsia="Times New Roman"/>
        </w:rPr>
        <w:lastRenderedPageBreak/>
        <w:t>atau pesan – pesan yang disampaikan kurang diterima oleh masyarakat. Hal ini dapat kita lihat bahwa masih banyak masyarakat yang belum mempunyai dokumen kependudukan.</w:t>
      </w:r>
    </w:p>
    <w:p w14:paraId="566B8D42" w14:textId="65324068" w:rsidR="00184796" w:rsidRPr="00582AD3" w:rsidRDefault="00184796" w:rsidP="000867FC">
      <w:pPr>
        <w:numPr>
          <w:ilvl w:val="0"/>
          <w:numId w:val="63"/>
        </w:numPr>
        <w:ind w:left="426" w:right="401" w:hanging="426"/>
        <w:contextualSpacing w:val="0"/>
        <w:rPr>
          <w:rFonts w:eastAsia="Times New Roman"/>
        </w:rPr>
      </w:pPr>
      <w:r w:rsidRPr="00582AD3">
        <w:rPr>
          <w:rFonts w:eastAsia="Times New Roman"/>
        </w:rPr>
        <w:t xml:space="preserve">Sebaiknya pengaduan lebih ditekankan pada kotak saran agar privasi instansi tidak terakses oleh masyarakat lain </w:t>
      </w:r>
    </w:p>
    <w:p w14:paraId="106A2B86" w14:textId="6904745A" w:rsidR="00685500" w:rsidRPr="00582AD3" w:rsidRDefault="00184796" w:rsidP="000867FC">
      <w:pPr>
        <w:pStyle w:val="DaftarParagraf"/>
        <w:numPr>
          <w:ilvl w:val="0"/>
          <w:numId w:val="63"/>
        </w:numPr>
        <w:spacing w:line="480" w:lineRule="auto"/>
        <w:ind w:left="426" w:hanging="426"/>
        <w:rPr>
          <w:rFonts w:eastAsia="Times New Roman"/>
          <w:lang w:val="id-ID"/>
        </w:rPr>
      </w:pPr>
      <w:r w:rsidRPr="00582AD3">
        <w:rPr>
          <w:rFonts w:eastAsia="Times New Roman"/>
          <w:lang w:val="id-ID"/>
        </w:rPr>
        <w:t xml:space="preserve">Dalam menggunakan metode, penyelesaian permasalahan pihak kelurahan pemerintah sudah tepat dalam pemilihannya. Tetapi harus </w:t>
      </w:r>
      <w:r w:rsidR="00AF673A" w:rsidRPr="00582AD3">
        <w:rPr>
          <w:rFonts w:eastAsia="Times New Roman"/>
          <w:lang w:val="id-ID"/>
        </w:rPr>
        <w:t>dibarengi</w:t>
      </w:r>
      <w:r w:rsidRPr="00582AD3">
        <w:rPr>
          <w:rFonts w:eastAsia="Times New Roman"/>
          <w:lang w:val="id-ID"/>
        </w:rPr>
        <w:t xml:space="preserve"> dengan sosialisasi – sosialisasi pada setiap wilayah yang ada di kelurahan , ada baiknya Disdukcapil harus lebih kreatif dan inovasi </w:t>
      </w:r>
      <w:r w:rsidR="00AF673A" w:rsidRPr="00582AD3">
        <w:rPr>
          <w:rFonts w:eastAsia="Times New Roman"/>
          <w:lang w:val="id-ID"/>
        </w:rPr>
        <w:t>dalam</w:t>
      </w:r>
      <w:r w:rsidRPr="00582AD3">
        <w:rPr>
          <w:rFonts w:eastAsia="Times New Roman"/>
          <w:lang w:val="id-ID"/>
        </w:rPr>
        <w:t xml:space="preserve"> mengadakan sosialisasi lebih intensif, sehingga dapat mendorong minat masyarakat dalam mengurusi dokumen kependudukan</w:t>
      </w:r>
      <w:r w:rsidR="008011F3" w:rsidRPr="00582AD3">
        <w:rPr>
          <w:lang w:val="id-ID"/>
        </w:rPr>
        <w:t xml:space="preserve"> </w:t>
      </w:r>
      <w:r w:rsidR="00D2720B" w:rsidRPr="00582AD3">
        <w:rPr>
          <w:lang w:val="id-ID"/>
        </w:rPr>
        <w:t xml:space="preserve"> </w:t>
      </w:r>
    </w:p>
    <w:p w14:paraId="60BB6FB9" w14:textId="77777777" w:rsidR="004303B2" w:rsidRPr="00582AD3" w:rsidRDefault="004303B2" w:rsidP="004303B2"/>
    <w:p w14:paraId="7BC5E3D7" w14:textId="77777777" w:rsidR="009367B3" w:rsidRPr="00582AD3" w:rsidRDefault="009367B3" w:rsidP="007B1EFE"/>
    <w:p w14:paraId="3C042733" w14:textId="331D07ED" w:rsidR="007B1EFE" w:rsidRPr="00582AD3" w:rsidRDefault="007B1EFE" w:rsidP="007B1EFE">
      <w:pPr>
        <w:sectPr w:rsidR="007B1EFE" w:rsidRPr="00582AD3" w:rsidSect="008F1EF5">
          <w:headerReference w:type="first" r:id="rId44"/>
          <w:footerReference w:type="first" r:id="rId45"/>
          <w:pgSz w:w="11907" w:h="16840" w:code="9"/>
          <w:pgMar w:top="2268" w:right="1701" w:bottom="1701" w:left="2268" w:header="709" w:footer="709" w:gutter="0"/>
          <w:cols w:space="708"/>
          <w:titlePg/>
          <w:docGrid w:linePitch="360"/>
        </w:sectPr>
      </w:pPr>
    </w:p>
    <w:p w14:paraId="7F0C919D" w14:textId="7DAEE456" w:rsidR="00DC3BF5" w:rsidRPr="00582AD3" w:rsidRDefault="00DC3BF5" w:rsidP="00132A4D">
      <w:pPr>
        <w:pStyle w:val="Judul1"/>
      </w:pPr>
      <w:bookmarkStart w:id="94" w:name="_Toc45357191"/>
      <w:r w:rsidRPr="00582AD3">
        <w:lastRenderedPageBreak/>
        <w:t>DAFTAR PUSTAKA</w:t>
      </w:r>
      <w:bookmarkEnd w:id="93"/>
      <w:bookmarkEnd w:id="94"/>
    </w:p>
    <w:p w14:paraId="3F3BD83A" w14:textId="77777777" w:rsidR="00184796" w:rsidRPr="00582AD3" w:rsidRDefault="00184796" w:rsidP="00582AD3">
      <w:pPr>
        <w:pStyle w:val="DaftarParagraf"/>
        <w:spacing w:after="0" w:line="360" w:lineRule="auto"/>
        <w:ind w:left="0"/>
        <w:rPr>
          <w:rFonts w:eastAsia="Times New Roman"/>
          <w:b/>
          <w:lang w:val="id-ID"/>
        </w:rPr>
      </w:pPr>
      <w:r w:rsidRPr="00582AD3">
        <w:rPr>
          <w:rFonts w:eastAsia="Times New Roman"/>
          <w:b/>
          <w:lang w:val="id-ID"/>
        </w:rPr>
        <w:t>SUMBER BUKU</w:t>
      </w:r>
    </w:p>
    <w:p w14:paraId="3DBBD25A" w14:textId="24EE897B" w:rsidR="00184796" w:rsidRDefault="00184796" w:rsidP="00582AD3">
      <w:pPr>
        <w:spacing w:line="360" w:lineRule="auto"/>
        <w:ind w:left="852" w:hanging="426"/>
      </w:pPr>
      <w:r w:rsidRPr="00582AD3">
        <w:t>Prof.</w:t>
      </w:r>
      <w:r w:rsidR="00582AD3">
        <w:t xml:space="preserve"> </w:t>
      </w:r>
      <w:r w:rsidRPr="00582AD3">
        <w:t>Dr.</w:t>
      </w:r>
      <w:r w:rsidR="00582AD3">
        <w:t xml:space="preserve"> </w:t>
      </w:r>
      <w:r w:rsidRPr="00582AD3">
        <w:t>Sugiyono.</w:t>
      </w:r>
      <w:r w:rsidR="00582AD3">
        <w:t xml:space="preserve"> </w:t>
      </w:r>
      <w:r w:rsidRPr="00582AD3">
        <w:t>2011</w:t>
      </w:r>
      <w:r w:rsidR="00582AD3">
        <w:t xml:space="preserve"> </w:t>
      </w:r>
      <w:r w:rsidRPr="00582AD3">
        <w:t xml:space="preserve">Emzir, 2010. </w:t>
      </w:r>
      <w:r w:rsidRPr="00582AD3">
        <w:rPr>
          <w:i/>
        </w:rPr>
        <w:t>Metode Penelitian Kuantitatif dan Kualitatif dan R&amp;D</w:t>
      </w:r>
      <w:r w:rsidRPr="00582AD3">
        <w:t>. Bandung : CV. ALFABETA</w:t>
      </w:r>
    </w:p>
    <w:p w14:paraId="6E1CFB63" w14:textId="7E9D5E25" w:rsidR="00582AD3" w:rsidRDefault="00582AD3" w:rsidP="00582AD3">
      <w:pPr>
        <w:spacing w:line="240" w:lineRule="auto"/>
        <w:ind w:left="852" w:hanging="426"/>
      </w:pPr>
    </w:p>
    <w:p w14:paraId="7631ABCC" w14:textId="77777777" w:rsidR="00582AD3" w:rsidRPr="00582AD3" w:rsidRDefault="00582AD3" w:rsidP="00582AD3">
      <w:pPr>
        <w:spacing w:line="240" w:lineRule="auto"/>
        <w:ind w:left="852" w:hanging="426"/>
      </w:pPr>
    </w:p>
    <w:p w14:paraId="20669CA8" w14:textId="6A98A2C6" w:rsidR="00184796" w:rsidRDefault="00184796" w:rsidP="00582AD3">
      <w:pPr>
        <w:spacing w:before="199" w:line="360" w:lineRule="auto"/>
        <w:ind w:left="852" w:hanging="426"/>
      </w:pPr>
      <w:r w:rsidRPr="00582AD3">
        <w:t>Dr.</w:t>
      </w:r>
      <w:r w:rsidR="00582AD3">
        <w:t xml:space="preserve"> </w:t>
      </w:r>
      <w:r w:rsidRPr="00582AD3">
        <w:t xml:space="preserve">Hamin Ibrahim,Drs.M.A,2008. </w:t>
      </w:r>
      <w:r w:rsidRPr="00582AD3">
        <w:rPr>
          <w:i/>
        </w:rPr>
        <w:t>Teori dan konsep pelayanan publik serta implementasinya. Bandung</w:t>
      </w:r>
      <w:r w:rsidRPr="00582AD3">
        <w:t xml:space="preserve"> : CV Mandar Maju</w:t>
      </w:r>
    </w:p>
    <w:p w14:paraId="0910D4B8" w14:textId="0BFAA78B" w:rsidR="00582AD3" w:rsidRDefault="00582AD3" w:rsidP="00582AD3">
      <w:pPr>
        <w:spacing w:before="199" w:line="240" w:lineRule="auto"/>
        <w:ind w:left="852" w:hanging="426"/>
      </w:pPr>
    </w:p>
    <w:p w14:paraId="29FA3466" w14:textId="77777777" w:rsidR="00582AD3" w:rsidRPr="00582AD3" w:rsidRDefault="00582AD3" w:rsidP="00582AD3">
      <w:pPr>
        <w:spacing w:before="199" w:line="240" w:lineRule="auto"/>
        <w:ind w:left="852" w:hanging="426"/>
      </w:pPr>
    </w:p>
    <w:p w14:paraId="1B949640" w14:textId="77777777" w:rsidR="00184796" w:rsidRPr="00582AD3" w:rsidRDefault="00184796" w:rsidP="00582AD3">
      <w:pPr>
        <w:spacing w:line="360" w:lineRule="auto"/>
        <w:rPr>
          <w:rFonts w:eastAsia="Times New Roman"/>
          <w:b/>
        </w:rPr>
      </w:pPr>
      <w:r w:rsidRPr="00582AD3">
        <w:rPr>
          <w:rFonts w:eastAsia="Times New Roman"/>
          <w:b/>
        </w:rPr>
        <w:t>SUMBER UNDANG-UNDANG</w:t>
      </w:r>
    </w:p>
    <w:p w14:paraId="07F29EBC" w14:textId="65BD5BA0" w:rsidR="00184796" w:rsidRDefault="00184796" w:rsidP="00582AD3">
      <w:pPr>
        <w:spacing w:line="360" w:lineRule="auto"/>
        <w:ind w:left="851" w:hanging="425"/>
        <w:rPr>
          <w:rFonts w:cs="Times New Roman"/>
          <w:szCs w:val="24"/>
        </w:rPr>
      </w:pPr>
      <w:r w:rsidRPr="00582AD3">
        <w:rPr>
          <w:rFonts w:cs="Times New Roman"/>
          <w:szCs w:val="24"/>
        </w:rPr>
        <w:t xml:space="preserve">Peraturan Menteri Dalam Negri Republik Indonesia </w:t>
      </w:r>
      <w:r w:rsidR="00582AD3">
        <w:rPr>
          <w:rFonts w:cs="Times New Roman"/>
          <w:szCs w:val="24"/>
        </w:rPr>
        <w:t>No.</w:t>
      </w:r>
      <w:r w:rsidRPr="00582AD3">
        <w:rPr>
          <w:rFonts w:cs="Times New Roman"/>
          <w:szCs w:val="24"/>
        </w:rPr>
        <w:t xml:space="preserve"> 120 Tahun 2017</w:t>
      </w:r>
    </w:p>
    <w:p w14:paraId="2C70FF97" w14:textId="015FCED7" w:rsidR="00582AD3" w:rsidRDefault="00582AD3" w:rsidP="00582AD3">
      <w:pPr>
        <w:spacing w:line="240" w:lineRule="auto"/>
        <w:ind w:left="851" w:hanging="425"/>
        <w:rPr>
          <w:rFonts w:eastAsia="Times New Roman" w:cs="Times New Roman"/>
          <w:b/>
          <w:szCs w:val="24"/>
        </w:rPr>
      </w:pPr>
    </w:p>
    <w:p w14:paraId="538EC76D" w14:textId="77777777" w:rsidR="00582AD3" w:rsidRPr="00582AD3" w:rsidRDefault="00582AD3" w:rsidP="00582AD3">
      <w:pPr>
        <w:spacing w:line="240" w:lineRule="auto"/>
        <w:ind w:left="851" w:hanging="425"/>
        <w:rPr>
          <w:rFonts w:eastAsia="Times New Roman" w:cs="Times New Roman"/>
          <w:b/>
          <w:szCs w:val="24"/>
        </w:rPr>
      </w:pPr>
    </w:p>
    <w:p w14:paraId="01C04481" w14:textId="6C054E01" w:rsidR="00184796" w:rsidRDefault="00184796" w:rsidP="00582AD3">
      <w:pPr>
        <w:spacing w:line="360" w:lineRule="auto"/>
        <w:ind w:left="851" w:hanging="425"/>
        <w:rPr>
          <w:rFonts w:cs="Times New Roman"/>
          <w:szCs w:val="24"/>
        </w:rPr>
      </w:pPr>
      <w:r w:rsidRPr="00582AD3">
        <w:rPr>
          <w:rFonts w:cs="Times New Roman"/>
          <w:szCs w:val="24"/>
        </w:rPr>
        <w:t xml:space="preserve">Peraturan Daerah No.06 Tahun 2019 </w:t>
      </w:r>
    </w:p>
    <w:p w14:paraId="228E7D3E" w14:textId="278578B7" w:rsidR="00582AD3" w:rsidRDefault="00582AD3" w:rsidP="00582AD3">
      <w:pPr>
        <w:spacing w:line="240" w:lineRule="auto"/>
        <w:ind w:left="851" w:hanging="425"/>
        <w:rPr>
          <w:rFonts w:cs="Times New Roman"/>
          <w:szCs w:val="24"/>
        </w:rPr>
      </w:pPr>
    </w:p>
    <w:p w14:paraId="4674DACC" w14:textId="77777777" w:rsidR="00582AD3" w:rsidRPr="00582AD3" w:rsidRDefault="00582AD3" w:rsidP="00582AD3">
      <w:pPr>
        <w:spacing w:line="240" w:lineRule="auto"/>
        <w:ind w:left="851" w:hanging="425"/>
        <w:rPr>
          <w:rFonts w:cs="Times New Roman"/>
          <w:szCs w:val="24"/>
        </w:rPr>
      </w:pPr>
    </w:p>
    <w:p w14:paraId="435B7B32" w14:textId="4D1E389C" w:rsidR="00184796" w:rsidRDefault="00184796" w:rsidP="00582AD3">
      <w:pPr>
        <w:spacing w:line="360" w:lineRule="auto"/>
        <w:ind w:left="851" w:hanging="425"/>
        <w:rPr>
          <w:rFonts w:cs="Times New Roman"/>
          <w:szCs w:val="24"/>
        </w:rPr>
      </w:pPr>
      <w:r w:rsidRPr="00582AD3">
        <w:rPr>
          <w:rFonts w:cs="Times New Roman"/>
          <w:szCs w:val="24"/>
        </w:rPr>
        <w:t xml:space="preserve">Peraturan Walikota Surabaya Nomor 26 Tahun 2011 </w:t>
      </w:r>
    </w:p>
    <w:p w14:paraId="1B6E87CC" w14:textId="7EB8E9AB" w:rsidR="00582AD3" w:rsidRDefault="00582AD3" w:rsidP="00582AD3">
      <w:pPr>
        <w:spacing w:line="240" w:lineRule="auto"/>
        <w:ind w:left="851" w:hanging="425"/>
        <w:rPr>
          <w:rFonts w:cs="Times New Roman"/>
          <w:szCs w:val="24"/>
        </w:rPr>
      </w:pPr>
    </w:p>
    <w:p w14:paraId="16E9434E" w14:textId="77777777" w:rsidR="00582AD3" w:rsidRPr="00582AD3" w:rsidRDefault="00582AD3" w:rsidP="00582AD3">
      <w:pPr>
        <w:spacing w:line="240" w:lineRule="auto"/>
        <w:ind w:left="851" w:hanging="425"/>
        <w:rPr>
          <w:rFonts w:cs="Times New Roman"/>
          <w:szCs w:val="24"/>
        </w:rPr>
      </w:pPr>
    </w:p>
    <w:p w14:paraId="27920C06" w14:textId="77777777" w:rsidR="00184796" w:rsidRPr="00582AD3" w:rsidRDefault="00184796" w:rsidP="00582AD3">
      <w:pPr>
        <w:spacing w:line="360" w:lineRule="auto"/>
        <w:rPr>
          <w:rFonts w:eastAsia="Times New Roman"/>
          <w:b/>
        </w:rPr>
      </w:pPr>
      <w:r w:rsidRPr="00582AD3">
        <w:rPr>
          <w:rFonts w:eastAsia="Times New Roman"/>
          <w:b/>
        </w:rPr>
        <w:t>REFERENSI JURNAL</w:t>
      </w:r>
    </w:p>
    <w:p w14:paraId="28E41A5F" w14:textId="5024A350" w:rsidR="00184796" w:rsidRDefault="00184796" w:rsidP="00582AD3">
      <w:pPr>
        <w:pStyle w:val="DaftarParagraf"/>
        <w:spacing w:line="360" w:lineRule="auto"/>
        <w:ind w:left="851" w:hanging="425"/>
        <w:rPr>
          <w:rFonts w:ascii="Times-Bold" w:hAnsi="Times-Bold" w:cs="Times-Bold"/>
          <w:bCs/>
          <w:szCs w:val="24"/>
          <w:lang w:val="id-ID"/>
        </w:rPr>
      </w:pPr>
      <w:r w:rsidRPr="00582AD3">
        <w:rPr>
          <w:rFonts w:eastAsia="Times New Roman"/>
          <w:lang w:val="id-ID"/>
        </w:rPr>
        <w:t>Niara,2017.</w:t>
      </w:r>
      <w:r w:rsidRPr="00582AD3">
        <w:rPr>
          <w:rFonts w:ascii="Times-Bold" w:hAnsi="Times-Bold" w:cs="Times-Bold"/>
          <w:b/>
          <w:bCs/>
          <w:szCs w:val="24"/>
          <w:lang w:val="id-ID"/>
        </w:rPr>
        <w:t xml:space="preserve"> </w:t>
      </w:r>
      <w:r w:rsidRPr="00582AD3">
        <w:rPr>
          <w:rFonts w:ascii="Times-Bold" w:hAnsi="Times-Bold" w:cs="Times-Bold"/>
          <w:bCs/>
          <w:i/>
          <w:szCs w:val="24"/>
          <w:lang w:val="id-ID"/>
        </w:rPr>
        <w:t>faktor-faktor yang menghambat kinerja pelayanan publik di dinas kependudukan dan pencatatan sipil kota batam.</w:t>
      </w:r>
      <w:r w:rsidRPr="00582AD3">
        <w:rPr>
          <w:rFonts w:ascii="Times-Bold" w:hAnsi="Times-Bold" w:cs="Times-Bold"/>
          <w:bCs/>
          <w:szCs w:val="24"/>
          <w:lang w:val="id-ID"/>
        </w:rPr>
        <w:t>Volume 09 (02) : 75-90</w:t>
      </w:r>
    </w:p>
    <w:p w14:paraId="289A12A0" w14:textId="0DC7B652" w:rsidR="00582AD3" w:rsidRDefault="00582AD3" w:rsidP="00582AD3">
      <w:pPr>
        <w:pStyle w:val="DaftarParagraf"/>
        <w:spacing w:line="240" w:lineRule="auto"/>
        <w:ind w:left="851" w:hanging="425"/>
        <w:rPr>
          <w:rFonts w:ascii="Times-Bold" w:hAnsi="Times-Bold" w:cs="Times-Bold"/>
          <w:bCs/>
          <w:szCs w:val="24"/>
          <w:lang w:val="id-ID"/>
        </w:rPr>
      </w:pPr>
    </w:p>
    <w:p w14:paraId="41AA16FE" w14:textId="77777777" w:rsidR="00582AD3" w:rsidRPr="00582AD3" w:rsidRDefault="00582AD3" w:rsidP="00582AD3">
      <w:pPr>
        <w:pStyle w:val="DaftarParagraf"/>
        <w:spacing w:line="240" w:lineRule="auto"/>
        <w:ind w:left="851" w:hanging="425"/>
        <w:rPr>
          <w:rFonts w:ascii="Times-Bold" w:hAnsi="Times-Bold" w:cs="Times-Bold"/>
          <w:bCs/>
          <w:szCs w:val="24"/>
          <w:lang w:val="id-ID"/>
        </w:rPr>
      </w:pPr>
    </w:p>
    <w:p w14:paraId="51D48055" w14:textId="3540F8BF" w:rsidR="00184796" w:rsidRDefault="00184796" w:rsidP="00582AD3">
      <w:pPr>
        <w:pStyle w:val="DaftarParagraf"/>
        <w:spacing w:line="360" w:lineRule="auto"/>
        <w:ind w:left="851" w:hanging="425"/>
        <w:rPr>
          <w:rFonts w:ascii="Times-Bold" w:hAnsi="Times-Bold" w:cs="Times-Bold"/>
          <w:bCs/>
          <w:szCs w:val="24"/>
          <w:lang w:val="id-ID"/>
        </w:rPr>
      </w:pPr>
      <w:r w:rsidRPr="00582AD3">
        <w:rPr>
          <w:rFonts w:ascii="Times-Bold" w:hAnsi="Times-Bold" w:cs="Times-Bold"/>
          <w:bCs/>
          <w:szCs w:val="24"/>
          <w:lang w:val="id-ID"/>
        </w:rPr>
        <w:t>Jurnal sisfo,2016.</w:t>
      </w:r>
      <w:r w:rsidRPr="00582AD3">
        <w:rPr>
          <w:rFonts w:ascii="Times-Bold" w:hAnsi="Times-Bold" w:cs="Times-Bold"/>
          <w:bCs/>
          <w:i/>
          <w:szCs w:val="24"/>
          <w:lang w:val="id-ID"/>
        </w:rPr>
        <w:t>pembuatan standar operasiona prosedur (SOP) manajemen akses untuk aplikasi e-perfomance bina program kota surabay</w:t>
      </w:r>
      <w:r w:rsidRPr="00582AD3">
        <w:rPr>
          <w:rFonts w:ascii="Times-Bold" w:hAnsi="Times-Bold" w:cs="Times-Bold"/>
          <w:bCs/>
          <w:szCs w:val="24"/>
          <w:lang w:val="id-ID"/>
        </w:rPr>
        <w:t>a.Volume 06 (01) 101-106</w:t>
      </w:r>
    </w:p>
    <w:p w14:paraId="18939580" w14:textId="41503D71" w:rsidR="00582AD3" w:rsidRDefault="00582AD3" w:rsidP="00582AD3">
      <w:pPr>
        <w:pStyle w:val="DaftarParagraf"/>
        <w:spacing w:line="240" w:lineRule="auto"/>
        <w:ind w:left="851" w:hanging="425"/>
        <w:rPr>
          <w:rFonts w:ascii="Times-Bold" w:hAnsi="Times-Bold" w:cs="Times-Bold"/>
          <w:bCs/>
          <w:szCs w:val="24"/>
          <w:lang w:val="id-ID"/>
        </w:rPr>
      </w:pPr>
    </w:p>
    <w:p w14:paraId="3E51E8D3" w14:textId="77777777" w:rsidR="00582AD3" w:rsidRPr="00582AD3" w:rsidRDefault="00582AD3" w:rsidP="00582AD3">
      <w:pPr>
        <w:pStyle w:val="DaftarParagraf"/>
        <w:spacing w:line="240" w:lineRule="auto"/>
        <w:ind w:left="851" w:hanging="425"/>
        <w:rPr>
          <w:rFonts w:ascii="Times-Bold" w:hAnsi="Times-Bold" w:cs="Times-Bold"/>
          <w:bCs/>
          <w:szCs w:val="24"/>
          <w:lang w:val="id-ID"/>
        </w:rPr>
      </w:pPr>
    </w:p>
    <w:p w14:paraId="604C2434" w14:textId="675DB925" w:rsidR="00184796" w:rsidRDefault="00184796" w:rsidP="00582AD3">
      <w:pPr>
        <w:pStyle w:val="DaftarParagraf"/>
        <w:spacing w:line="360" w:lineRule="auto"/>
        <w:ind w:left="851" w:hanging="425"/>
        <w:rPr>
          <w:rFonts w:eastAsia="Times New Roman"/>
          <w:lang w:val="id-ID"/>
        </w:rPr>
      </w:pPr>
      <w:r w:rsidRPr="00582AD3">
        <w:rPr>
          <w:rFonts w:eastAsia="Times New Roman"/>
          <w:lang w:val="id-ID"/>
        </w:rPr>
        <w:t xml:space="preserve">Robi Cahyadi Kurniawan,2016. </w:t>
      </w:r>
      <w:r w:rsidRPr="00582AD3">
        <w:rPr>
          <w:rFonts w:eastAsia="Times New Roman"/>
          <w:i/>
          <w:lang w:val="id-ID"/>
        </w:rPr>
        <w:t>Tantangan kualitas pelayanan publik pada pemerintah daerah</w:t>
      </w:r>
      <w:r w:rsidRPr="00582AD3">
        <w:rPr>
          <w:rFonts w:eastAsia="Times New Roman"/>
          <w:lang w:val="id-ID"/>
        </w:rPr>
        <w:t>, Volume 07 (01) 16-26</w:t>
      </w:r>
    </w:p>
    <w:p w14:paraId="1194C01F" w14:textId="129B2C86" w:rsidR="00582AD3" w:rsidRDefault="00582AD3" w:rsidP="00582AD3">
      <w:pPr>
        <w:pStyle w:val="DaftarParagraf"/>
        <w:spacing w:line="360" w:lineRule="auto"/>
        <w:ind w:left="851" w:hanging="425"/>
        <w:rPr>
          <w:rFonts w:eastAsia="Times New Roman"/>
          <w:lang w:val="id-ID"/>
        </w:rPr>
      </w:pPr>
    </w:p>
    <w:p w14:paraId="3322AFAA" w14:textId="77777777" w:rsidR="00184796" w:rsidRPr="00582AD3" w:rsidRDefault="00184796" w:rsidP="00582AD3">
      <w:pPr>
        <w:spacing w:line="360" w:lineRule="auto"/>
        <w:rPr>
          <w:rFonts w:eastAsia="Times New Roman"/>
          <w:b/>
        </w:rPr>
      </w:pPr>
      <w:r w:rsidRPr="00582AD3">
        <w:rPr>
          <w:rFonts w:eastAsia="Times New Roman"/>
          <w:b/>
        </w:rPr>
        <w:t>SUMBER INTERNET</w:t>
      </w:r>
    </w:p>
    <w:p w14:paraId="54B9D1B1" w14:textId="517EB567" w:rsidR="00184796" w:rsidRDefault="008315DE" w:rsidP="00582AD3">
      <w:pPr>
        <w:spacing w:line="360" w:lineRule="auto"/>
        <w:ind w:left="851" w:right="401" w:hanging="425"/>
        <w:rPr>
          <w:rFonts w:cs="Times New Roman"/>
          <w:szCs w:val="24"/>
        </w:rPr>
      </w:pPr>
      <w:hyperlink r:id="rId46" w:history="1">
        <w:r w:rsidR="00184796" w:rsidRPr="00582AD3">
          <w:rPr>
            <w:rStyle w:val="Hyperlink"/>
          </w:rPr>
          <w:t>http://administrasinegaradanpolitik.blogspot.com/2017/04/kumpulan-teori-implementasi-kebijakan.html</w:t>
        </w:r>
      </w:hyperlink>
      <w:r w:rsidR="00184796" w:rsidRPr="00582AD3">
        <w:t xml:space="preserve"> </w:t>
      </w:r>
      <w:r w:rsidR="00184796" w:rsidRPr="00582AD3">
        <w:rPr>
          <w:rFonts w:cs="Times New Roman"/>
          <w:szCs w:val="24"/>
        </w:rPr>
        <w:t>diakses tanggal 02 Maret 2020 (11.26)</w:t>
      </w:r>
    </w:p>
    <w:p w14:paraId="050214D3" w14:textId="64A92B7A" w:rsidR="00582AD3" w:rsidRDefault="00582AD3" w:rsidP="00582AD3">
      <w:pPr>
        <w:spacing w:line="240" w:lineRule="auto"/>
        <w:ind w:left="851" w:right="401" w:hanging="425"/>
        <w:rPr>
          <w:rFonts w:cs="Times New Roman"/>
          <w:szCs w:val="24"/>
        </w:rPr>
      </w:pPr>
    </w:p>
    <w:p w14:paraId="48F5DBAF" w14:textId="77777777" w:rsidR="00582AD3" w:rsidRPr="00582AD3" w:rsidRDefault="00582AD3" w:rsidP="00582AD3">
      <w:pPr>
        <w:spacing w:line="240" w:lineRule="auto"/>
        <w:ind w:left="851" w:right="401" w:hanging="425"/>
        <w:rPr>
          <w:rFonts w:cs="Times New Roman"/>
          <w:szCs w:val="24"/>
        </w:rPr>
      </w:pPr>
    </w:p>
    <w:p w14:paraId="77AE5155" w14:textId="1AF9A5CA" w:rsidR="00184796" w:rsidRDefault="008315DE" w:rsidP="00582AD3">
      <w:pPr>
        <w:spacing w:line="360" w:lineRule="auto"/>
        <w:ind w:left="851" w:right="401" w:hanging="425"/>
      </w:pPr>
      <w:hyperlink r:id="rId47" w:history="1">
        <w:r w:rsidR="00184796" w:rsidRPr="00582AD3">
          <w:rPr>
            <w:rStyle w:val="Hyperlink"/>
          </w:rPr>
          <w:t>https://kertyawitaradya.wordpress.com/2010/04/13/implementasi-kebijakan-publik-model-van-meter-van-horn-the-policy-implementation-process/</w:t>
        </w:r>
      </w:hyperlink>
    </w:p>
    <w:p w14:paraId="7659E85B" w14:textId="12C0D5D9" w:rsidR="00582AD3" w:rsidRDefault="00582AD3" w:rsidP="00582AD3">
      <w:pPr>
        <w:spacing w:line="240" w:lineRule="auto"/>
        <w:ind w:left="851" w:right="401" w:hanging="425"/>
      </w:pPr>
    </w:p>
    <w:p w14:paraId="0AD89A96" w14:textId="77777777" w:rsidR="00582AD3" w:rsidRPr="00582AD3" w:rsidRDefault="00582AD3" w:rsidP="00582AD3">
      <w:pPr>
        <w:spacing w:line="240" w:lineRule="auto"/>
        <w:ind w:left="851" w:right="401" w:hanging="425"/>
        <w:rPr>
          <w:rFonts w:asciiTheme="minorHAnsi" w:hAnsiTheme="minorHAnsi"/>
          <w:sz w:val="22"/>
        </w:rPr>
      </w:pPr>
    </w:p>
    <w:p w14:paraId="75732881" w14:textId="32AF1B2C" w:rsidR="00184796" w:rsidRDefault="008315DE" w:rsidP="00582AD3">
      <w:pPr>
        <w:spacing w:line="360" w:lineRule="auto"/>
        <w:ind w:left="851" w:right="401" w:hanging="425"/>
        <w:rPr>
          <w:rFonts w:cs="Times New Roman"/>
          <w:szCs w:val="24"/>
        </w:rPr>
      </w:pPr>
      <w:hyperlink r:id="rId48" w:history="1">
        <w:r w:rsidR="00184796" w:rsidRPr="00582AD3">
          <w:rPr>
            <w:rStyle w:val="Hyperlink"/>
          </w:rPr>
          <w:t>https://blog.gamatechno.com/3-faktor-yang-mempengaruhi-kualitas-pelayanan-publik-pemerintahan/</w:t>
        </w:r>
      </w:hyperlink>
      <w:r w:rsidR="00184796" w:rsidRPr="00582AD3">
        <w:t xml:space="preserve"> </w:t>
      </w:r>
      <w:r w:rsidR="00184796" w:rsidRPr="00582AD3">
        <w:rPr>
          <w:rFonts w:cs="Times New Roman"/>
          <w:szCs w:val="24"/>
        </w:rPr>
        <w:t>diakses tanggal 16 Maret 2020 (13.45)</w:t>
      </w:r>
    </w:p>
    <w:p w14:paraId="02B2470C" w14:textId="09F46F8C" w:rsidR="00582AD3" w:rsidRDefault="00582AD3" w:rsidP="00582AD3">
      <w:pPr>
        <w:spacing w:line="240" w:lineRule="auto"/>
        <w:ind w:left="851" w:right="401" w:hanging="425"/>
        <w:rPr>
          <w:rFonts w:cs="Times New Roman"/>
          <w:szCs w:val="24"/>
        </w:rPr>
      </w:pPr>
    </w:p>
    <w:p w14:paraId="01680FE0" w14:textId="77777777" w:rsidR="00582AD3" w:rsidRPr="00582AD3" w:rsidRDefault="00582AD3" w:rsidP="00582AD3">
      <w:pPr>
        <w:spacing w:line="240" w:lineRule="auto"/>
        <w:ind w:left="851" w:right="401" w:hanging="425"/>
        <w:rPr>
          <w:rFonts w:cs="Times New Roman"/>
          <w:szCs w:val="24"/>
        </w:rPr>
      </w:pPr>
    </w:p>
    <w:p w14:paraId="5DE5DC2A" w14:textId="77777777" w:rsidR="00184796" w:rsidRPr="00582AD3" w:rsidRDefault="008315DE" w:rsidP="00582AD3">
      <w:pPr>
        <w:spacing w:line="360" w:lineRule="auto"/>
        <w:ind w:left="851" w:right="401" w:hanging="425"/>
        <w:rPr>
          <w:rFonts w:asciiTheme="minorHAnsi" w:hAnsiTheme="minorHAnsi"/>
          <w:sz w:val="22"/>
        </w:rPr>
      </w:pPr>
      <w:hyperlink r:id="rId49" w:anchor=":~:text=Menurut%20Tjipto%20Atmoko%20(2011)%2C,kerja%2C%20prosedur%20kerja%20dan%20sistem" w:history="1">
        <w:r w:rsidR="00184796" w:rsidRPr="00582AD3">
          <w:rPr>
            <w:rStyle w:val="Hyperlink"/>
          </w:rPr>
          <w:t>https://www.kajianpustaka.com/2016/10/pengertian-tujuan-fungsi-dan-manfaatsop.html#:~:text=Menurut%20Tjipto%20Atmoko%20(2011)%2C,kerja%2C%20prosedur%20kerja%20dan%20sistem</w:t>
        </w:r>
      </w:hyperlink>
      <w:r w:rsidR="00184796" w:rsidRPr="00582AD3">
        <w:t xml:space="preserve"> </w:t>
      </w:r>
    </w:p>
    <w:p w14:paraId="563C2879" w14:textId="1035B8D4" w:rsidR="00184796" w:rsidRDefault="00184796" w:rsidP="00582AD3">
      <w:pPr>
        <w:spacing w:line="360" w:lineRule="auto"/>
        <w:ind w:left="851" w:right="401" w:hanging="425"/>
        <w:rPr>
          <w:rFonts w:cs="Times New Roman"/>
          <w:szCs w:val="24"/>
        </w:rPr>
      </w:pPr>
      <w:r w:rsidRPr="00582AD3">
        <w:rPr>
          <w:rFonts w:cs="Times New Roman"/>
          <w:szCs w:val="24"/>
        </w:rPr>
        <w:t>diakses tanggal 30 Maret 2020 (10.55)</w:t>
      </w:r>
    </w:p>
    <w:p w14:paraId="7800562F" w14:textId="46CCFBA0" w:rsidR="00582AD3" w:rsidRDefault="00582AD3" w:rsidP="00582AD3">
      <w:pPr>
        <w:spacing w:line="240" w:lineRule="auto"/>
        <w:ind w:left="851" w:right="401" w:hanging="425"/>
        <w:rPr>
          <w:rFonts w:cs="Times New Roman"/>
          <w:szCs w:val="24"/>
        </w:rPr>
      </w:pPr>
    </w:p>
    <w:p w14:paraId="40DDF3AE" w14:textId="77777777" w:rsidR="00582AD3" w:rsidRPr="00582AD3" w:rsidRDefault="00582AD3" w:rsidP="00582AD3">
      <w:pPr>
        <w:spacing w:line="240" w:lineRule="auto"/>
        <w:ind w:left="851" w:right="401" w:hanging="425"/>
        <w:rPr>
          <w:rFonts w:cs="Times New Roman"/>
          <w:szCs w:val="24"/>
        </w:rPr>
      </w:pPr>
    </w:p>
    <w:p w14:paraId="5CE99567" w14:textId="77777777" w:rsidR="00184796" w:rsidRPr="00582AD3" w:rsidRDefault="008315DE" w:rsidP="00582AD3">
      <w:pPr>
        <w:spacing w:line="360" w:lineRule="auto"/>
        <w:ind w:left="851" w:right="401" w:hanging="425"/>
        <w:rPr>
          <w:rFonts w:cs="Times New Roman"/>
          <w:szCs w:val="24"/>
        </w:rPr>
      </w:pPr>
      <w:hyperlink r:id="rId50" w:history="1">
        <w:r w:rsidR="00184796" w:rsidRPr="00582AD3">
          <w:rPr>
            <w:rStyle w:val="Hyperlink"/>
          </w:rPr>
          <w:t>http://theorymanajemendanorganisasi.blogspot.com/2015/12/pelayanan-publik.html</w:t>
        </w:r>
      </w:hyperlink>
      <w:r w:rsidR="00184796" w:rsidRPr="00582AD3">
        <w:t xml:space="preserve"> </w:t>
      </w:r>
      <w:r w:rsidR="00184796" w:rsidRPr="00582AD3">
        <w:rPr>
          <w:rFonts w:cs="Times New Roman"/>
          <w:szCs w:val="24"/>
        </w:rPr>
        <w:t>diakses tanggal 09 April 2020 (14.27)</w:t>
      </w:r>
    </w:p>
    <w:p w14:paraId="08157C65" w14:textId="7199590F" w:rsidR="00184796" w:rsidRDefault="00184796" w:rsidP="00582AD3">
      <w:pPr>
        <w:spacing w:line="240" w:lineRule="auto"/>
        <w:ind w:left="851" w:right="401" w:hanging="425"/>
        <w:rPr>
          <w:rFonts w:eastAsia="Times New Roman"/>
        </w:rPr>
      </w:pPr>
    </w:p>
    <w:p w14:paraId="22FA7C14" w14:textId="77777777" w:rsidR="00582AD3" w:rsidRPr="00582AD3" w:rsidRDefault="00582AD3" w:rsidP="00582AD3">
      <w:pPr>
        <w:spacing w:line="240" w:lineRule="auto"/>
        <w:ind w:left="851" w:right="401" w:hanging="425"/>
        <w:rPr>
          <w:rFonts w:eastAsia="Times New Roman"/>
        </w:rPr>
      </w:pPr>
    </w:p>
    <w:p w14:paraId="3B51D85A" w14:textId="7E76C6D5" w:rsidR="00184796" w:rsidRDefault="008315DE" w:rsidP="00582AD3">
      <w:pPr>
        <w:spacing w:line="360" w:lineRule="auto"/>
        <w:ind w:left="851" w:right="401" w:hanging="425"/>
        <w:rPr>
          <w:rFonts w:cs="Times New Roman"/>
          <w:szCs w:val="24"/>
        </w:rPr>
      </w:pPr>
      <w:hyperlink r:id="rId51" w:history="1">
        <w:r w:rsidR="00184796" w:rsidRPr="00582AD3">
          <w:rPr>
            <w:rStyle w:val="Hyperlink"/>
          </w:rPr>
          <w:t>https://ombudsman.go.id/artikel/r/artikel--pentingnya-standar-pelayanan-publik</w:t>
        </w:r>
      </w:hyperlink>
      <w:r w:rsidR="00184796" w:rsidRPr="00582AD3">
        <w:t xml:space="preserve"> </w:t>
      </w:r>
      <w:r w:rsidR="00184796" w:rsidRPr="00582AD3">
        <w:rPr>
          <w:rFonts w:cs="Times New Roman"/>
          <w:szCs w:val="24"/>
        </w:rPr>
        <w:t>diakses tanggal 22 April 2020 (14.27)</w:t>
      </w:r>
    </w:p>
    <w:p w14:paraId="2DB6C2BB" w14:textId="552C2972" w:rsidR="00582AD3" w:rsidRDefault="00582AD3" w:rsidP="00582AD3">
      <w:pPr>
        <w:spacing w:line="240" w:lineRule="auto"/>
        <w:ind w:left="851" w:right="401" w:hanging="425"/>
        <w:rPr>
          <w:rFonts w:cs="Times New Roman"/>
          <w:szCs w:val="24"/>
        </w:rPr>
      </w:pPr>
    </w:p>
    <w:p w14:paraId="1A3EED35" w14:textId="77777777" w:rsidR="00582AD3" w:rsidRPr="00582AD3" w:rsidRDefault="00582AD3" w:rsidP="00582AD3">
      <w:pPr>
        <w:spacing w:line="240" w:lineRule="auto"/>
        <w:ind w:left="851" w:right="401" w:hanging="425"/>
        <w:rPr>
          <w:rFonts w:cs="Times New Roman"/>
          <w:szCs w:val="24"/>
        </w:rPr>
      </w:pPr>
    </w:p>
    <w:p w14:paraId="2B4DDF5A" w14:textId="0ECD8044" w:rsidR="00FB0D57" w:rsidRPr="00582AD3" w:rsidRDefault="008315DE" w:rsidP="00582AD3">
      <w:pPr>
        <w:spacing w:line="360" w:lineRule="auto"/>
        <w:ind w:left="851" w:right="401" w:hanging="425"/>
        <w:rPr>
          <w:rFonts w:cs="Times New Roman"/>
          <w:szCs w:val="24"/>
        </w:rPr>
      </w:pPr>
      <w:hyperlink r:id="rId52" w:history="1">
        <w:r w:rsidR="00184796" w:rsidRPr="00582AD3">
          <w:rPr>
            <w:rStyle w:val="Hyperlink"/>
          </w:rPr>
          <w:t>https://www.kajianpustaka.com/2016/10/pengertian-tujuan-fungsi-dan-manfaat-sop.html</w:t>
        </w:r>
      </w:hyperlink>
      <w:r w:rsidR="00184796" w:rsidRPr="00582AD3">
        <w:t xml:space="preserve"> </w:t>
      </w:r>
      <w:r w:rsidR="00184796" w:rsidRPr="00582AD3">
        <w:rPr>
          <w:rFonts w:cs="Times New Roman"/>
          <w:szCs w:val="24"/>
        </w:rPr>
        <w:t>diakses tanggal 5 Mei 2020 (13.28)</w:t>
      </w:r>
    </w:p>
    <w:sectPr w:rsidR="00FB0D57" w:rsidRPr="00582AD3" w:rsidSect="008F1EF5">
      <w:headerReference w:type="default" r:id="rId53"/>
      <w:footerReference w:type="default" r:id="rId54"/>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503EC" w14:textId="77777777" w:rsidR="008315DE" w:rsidRDefault="008315DE" w:rsidP="00041ECF">
      <w:pPr>
        <w:spacing w:line="240" w:lineRule="auto"/>
      </w:pPr>
      <w:r>
        <w:separator/>
      </w:r>
    </w:p>
  </w:endnote>
  <w:endnote w:type="continuationSeparator" w:id="0">
    <w:p w14:paraId="4C203643" w14:textId="77777777" w:rsidR="008315DE" w:rsidRDefault="008315DE" w:rsidP="00041E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6865022"/>
      <w:docPartObj>
        <w:docPartGallery w:val="Page Numbers (Bottom of Page)"/>
        <w:docPartUnique/>
      </w:docPartObj>
    </w:sdtPr>
    <w:sdtEndPr>
      <w:rPr>
        <w:noProof/>
      </w:rPr>
    </w:sdtEndPr>
    <w:sdtContent>
      <w:p w14:paraId="74FBFE51" w14:textId="1B9CEF39" w:rsidR="00040C69" w:rsidRDefault="0004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B39C12" w14:textId="41775FA4" w:rsidR="00040C69" w:rsidRDefault="00040C6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BE8F7" w14:textId="77777777" w:rsidR="00040C69" w:rsidRDefault="00040C69">
    <w:pPr>
      <w:pStyle w:val="Footer"/>
      <w:jc w:val="right"/>
    </w:pPr>
  </w:p>
  <w:p w14:paraId="2E654A5C" w14:textId="77777777" w:rsidR="00040C69" w:rsidRDefault="00040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F04FB" w14:textId="23E3BF3E" w:rsidR="00040C69" w:rsidRDefault="00040C69">
    <w:pPr>
      <w:pStyle w:val="Footer"/>
      <w:jc w:val="center"/>
    </w:pPr>
  </w:p>
  <w:p w14:paraId="000429AF" w14:textId="77777777" w:rsidR="00040C69" w:rsidRDefault="00040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851427"/>
      <w:docPartObj>
        <w:docPartGallery w:val="Page Numbers (Bottom of Page)"/>
        <w:docPartUnique/>
      </w:docPartObj>
    </w:sdtPr>
    <w:sdtEndPr>
      <w:rPr>
        <w:noProof/>
      </w:rPr>
    </w:sdtEndPr>
    <w:sdtContent>
      <w:p w14:paraId="2FFB699C" w14:textId="77777777" w:rsidR="00040C69" w:rsidRDefault="0004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5984" w14:textId="77777777" w:rsidR="00040C69" w:rsidRDefault="00040C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2AC64" w14:textId="5FAB1B75" w:rsidR="00040C69" w:rsidRDefault="00040C69">
    <w:pPr>
      <w:pStyle w:val="Footer"/>
      <w:jc w:val="right"/>
    </w:pPr>
  </w:p>
  <w:p w14:paraId="256D8F64" w14:textId="77777777" w:rsidR="00040C69" w:rsidRDefault="00040C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3440054"/>
      <w:docPartObj>
        <w:docPartGallery w:val="Page Numbers (Bottom of Page)"/>
        <w:docPartUnique/>
      </w:docPartObj>
    </w:sdtPr>
    <w:sdtEndPr>
      <w:rPr>
        <w:noProof/>
      </w:rPr>
    </w:sdtEndPr>
    <w:sdtContent>
      <w:p w14:paraId="4D325792" w14:textId="77777777" w:rsidR="00040C69" w:rsidRDefault="0004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565462" w14:textId="77777777" w:rsidR="00040C69" w:rsidRDefault="00040C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958934"/>
      <w:docPartObj>
        <w:docPartGallery w:val="Page Numbers (Bottom of Page)"/>
        <w:docPartUnique/>
      </w:docPartObj>
    </w:sdtPr>
    <w:sdtEndPr>
      <w:rPr>
        <w:noProof/>
      </w:rPr>
    </w:sdtEndPr>
    <w:sdtContent>
      <w:p w14:paraId="2D511800" w14:textId="77777777" w:rsidR="00040C69" w:rsidRDefault="0004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128F4B" w14:textId="77777777" w:rsidR="00040C69" w:rsidRDefault="00040C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6356327"/>
      <w:docPartObj>
        <w:docPartGallery w:val="Page Numbers (Bottom of Page)"/>
        <w:docPartUnique/>
      </w:docPartObj>
    </w:sdtPr>
    <w:sdtEndPr>
      <w:rPr>
        <w:noProof/>
      </w:rPr>
    </w:sdtEndPr>
    <w:sdtContent>
      <w:p w14:paraId="6FD3E2C8" w14:textId="2D3D6B73" w:rsidR="00040C69" w:rsidRDefault="008315DE">
        <w:pPr>
          <w:pStyle w:val="Footer"/>
          <w:jc w:val="right"/>
        </w:pPr>
      </w:p>
    </w:sdtContent>
  </w:sdt>
  <w:p w14:paraId="187AC807" w14:textId="77777777" w:rsidR="00040C69" w:rsidRDefault="00040C6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655076"/>
      <w:docPartObj>
        <w:docPartGallery w:val="Page Numbers (Bottom of Page)"/>
        <w:docPartUnique/>
      </w:docPartObj>
    </w:sdtPr>
    <w:sdtEndPr>
      <w:rPr>
        <w:noProof/>
      </w:rPr>
    </w:sdtEndPr>
    <w:sdtContent>
      <w:p w14:paraId="7F52C04A" w14:textId="77777777" w:rsidR="00040C69" w:rsidRDefault="0004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A7DA4F" w14:textId="77777777" w:rsidR="00040C69" w:rsidRDefault="00040C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477080"/>
      <w:docPartObj>
        <w:docPartGallery w:val="Page Numbers (Bottom of Page)"/>
        <w:docPartUnique/>
      </w:docPartObj>
    </w:sdtPr>
    <w:sdtEndPr>
      <w:rPr>
        <w:noProof/>
      </w:rPr>
    </w:sdtEndPr>
    <w:sdtContent>
      <w:p w14:paraId="2F44D15D" w14:textId="77777777" w:rsidR="00040C69" w:rsidRDefault="0004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20B13A" w14:textId="77777777" w:rsidR="00040C69" w:rsidRDefault="00040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746DA" w14:textId="77777777" w:rsidR="008315DE" w:rsidRDefault="008315DE" w:rsidP="00041ECF">
      <w:pPr>
        <w:spacing w:line="240" w:lineRule="auto"/>
      </w:pPr>
      <w:r>
        <w:separator/>
      </w:r>
    </w:p>
  </w:footnote>
  <w:footnote w:type="continuationSeparator" w:id="0">
    <w:p w14:paraId="7FB79B61" w14:textId="77777777" w:rsidR="008315DE" w:rsidRDefault="008315DE" w:rsidP="00041E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918E3" w14:textId="0934F1DF" w:rsidR="00040C69" w:rsidRDefault="00040C69">
    <w:pPr>
      <w:pStyle w:val="Header"/>
      <w:jc w:val="right"/>
    </w:pPr>
  </w:p>
  <w:p w14:paraId="0AF8136F" w14:textId="77777777" w:rsidR="00040C69" w:rsidRDefault="00040C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841423"/>
      <w:docPartObj>
        <w:docPartGallery w:val="Page Numbers (Top of Page)"/>
        <w:docPartUnique/>
      </w:docPartObj>
    </w:sdtPr>
    <w:sdtEndPr>
      <w:rPr>
        <w:noProof/>
      </w:rPr>
    </w:sdtEndPr>
    <w:sdtContent>
      <w:p w14:paraId="7F57E080" w14:textId="77777777" w:rsidR="00040C69" w:rsidRDefault="00040C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4C7F6A" w14:textId="77777777" w:rsidR="00040C69" w:rsidRDefault="00040C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F1FAB" w14:textId="77777777" w:rsidR="00040C69" w:rsidRDefault="00040C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C65E8" w14:textId="77777777" w:rsidR="00040C69" w:rsidRDefault="00040C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732721"/>
      <w:docPartObj>
        <w:docPartGallery w:val="Page Numbers (Top of Page)"/>
        <w:docPartUnique/>
      </w:docPartObj>
    </w:sdtPr>
    <w:sdtEndPr>
      <w:rPr>
        <w:noProof/>
      </w:rPr>
    </w:sdtEndPr>
    <w:sdtContent>
      <w:p w14:paraId="3FDE41C2" w14:textId="77777777" w:rsidR="00040C69" w:rsidRDefault="00040C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8D8D70" w14:textId="77777777" w:rsidR="00040C69" w:rsidRDefault="00040C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0CD68" w14:textId="77777777" w:rsidR="00040C69" w:rsidRDefault="00040C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DEB87" w14:textId="77777777" w:rsidR="00040C69" w:rsidRDefault="00040C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5150390"/>
      <w:docPartObj>
        <w:docPartGallery w:val="Page Numbers (Top of Page)"/>
        <w:docPartUnique/>
      </w:docPartObj>
    </w:sdtPr>
    <w:sdtEndPr>
      <w:rPr>
        <w:noProof/>
      </w:rPr>
    </w:sdtEndPr>
    <w:sdtContent>
      <w:p w14:paraId="26B23FF7" w14:textId="77777777" w:rsidR="00040C69" w:rsidRDefault="00040C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4CB33C" w14:textId="77777777" w:rsidR="00040C69" w:rsidRDefault="00040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D3296F"/>
    <w:multiLevelType w:val="multilevel"/>
    <w:tmpl w:val="83A0F17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713C8B"/>
    <w:multiLevelType w:val="multilevel"/>
    <w:tmpl w:val="3B163584"/>
    <w:lvl w:ilvl="0">
      <w:start w:val="1"/>
      <w:numFmt w:val="decimal"/>
      <w:lvlText w:val="%1."/>
      <w:lvlJc w:val="left"/>
      <w:pPr>
        <w:ind w:left="927" w:hanging="360"/>
      </w:pPr>
      <w:rPr>
        <w:rFonts w:hint="default"/>
        <w:b/>
      </w:rPr>
    </w:lvl>
    <w:lvl w:ilvl="1">
      <w:start w:val="1"/>
      <w:numFmt w:val="decimal"/>
      <w:isLgl/>
      <w:lvlText w:val="%1.%2"/>
      <w:lvlJc w:val="left"/>
      <w:pPr>
        <w:ind w:left="1227" w:hanging="66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40C66C9"/>
    <w:multiLevelType w:val="hybridMultilevel"/>
    <w:tmpl w:val="06ECE5B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15:restartNumberingAfterBreak="0">
    <w:nsid w:val="04F4403C"/>
    <w:multiLevelType w:val="multilevel"/>
    <w:tmpl w:val="FCB06F6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9F7E4C"/>
    <w:multiLevelType w:val="hybridMultilevel"/>
    <w:tmpl w:val="30F23C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C5C6601"/>
    <w:multiLevelType w:val="hybridMultilevel"/>
    <w:tmpl w:val="2018C296"/>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8" w15:restartNumberingAfterBreak="0">
    <w:nsid w:val="0E8D77D0"/>
    <w:multiLevelType w:val="multilevel"/>
    <w:tmpl w:val="E96A374E"/>
    <w:lvl w:ilvl="0">
      <w:start w:val="1"/>
      <w:numFmt w:val="none"/>
      <w:lvlText w:val="2.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Theme="minorHAnsi" w:hAnsi="Times New Roman"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835277"/>
    <w:multiLevelType w:val="multilevel"/>
    <w:tmpl w:val="CE88A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0A7374"/>
    <w:multiLevelType w:val="hybridMultilevel"/>
    <w:tmpl w:val="388E2AC0"/>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16DD3E41"/>
    <w:multiLevelType w:val="multilevel"/>
    <w:tmpl w:val="FC526890"/>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A76739"/>
    <w:multiLevelType w:val="multilevel"/>
    <w:tmpl w:val="BF8C095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5F325F"/>
    <w:multiLevelType w:val="multilevel"/>
    <w:tmpl w:val="297A84EC"/>
    <w:lvl w:ilvl="0">
      <w:start w:val="1"/>
      <w:numFmt w:val="decimal"/>
      <w:lvlText w:val="(%1)"/>
      <w:lvlJc w:val="left"/>
      <w:pPr>
        <w:tabs>
          <w:tab w:val="num" w:pos="927"/>
        </w:tabs>
        <w:ind w:left="927" w:hanging="360"/>
      </w:pPr>
      <w:rPr>
        <w:rFonts w:ascii="Times New Roman" w:eastAsia="Times New Roman" w:hAnsi="Times New Roman" w:cs="Times New Roman"/>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4" w15:restartNumberingAfterBreak="0">
    <w:nsid w:val="1C702AFC"/>
    <w:multiLevelType w:val="multilevel"/>
    <w:tmpl w:val="5624FA4C"/>
    <w:lvl w:ilvl="0">
      <w:start w:val="1"/>
      <w:numFmt w:val="decimal"/>
      <w:lvlText w:val="%1."/>
      <w:lvlJc w:val="left"/>
      <w:pPr>
        <w:tabs>
          <w:tab w:val="num" w:pos="665"/>
        </w:tabs>
        <w:ind w:left="665" w:hanging="360"/>
      </w:pPr>
      <w:rPr>
        <w:rFonts w:ascii="Times New Roman" w:eastAsia="Times New Roman" w:hAnsi="Times New Roman" w:cs="Times New Roman"/>
      </w:rPr>
    </w:lvl>
    <w:lvl w:ilvl="1" w:tentative="1">
      <w:start w:val="1"/>
      <w:numFmt w:val="decimal"/>
      <w:lvlText w:val="%2."/>
      <w:lvlJc w:val="left"/>
      <w:pPr>
        <w:tabs>
          <w:tab w:val="num" w:pos="1385"/>
        </w:tabs>
        <w:ind w:left="1385" w:hanging="360"/>
      </w:pPr>
    </w:lvl>
    <w:lvl w:ilvl="2" w:tentative="1">
      <w:start w:val="1"/>
      <w:numFmt w:val="decimal"/>
      <w:lvlText w:val="%3."/>
      <w:lvlJc w:val="left"/>
      <w:pPr>
        <w:tabs>
          <w:tab w:val="num" w:pos="2105"/>
        </w:tabs>
        <w:ind w:left="2105" w:hanging="360"/>
      </w:pPr>
    </w:lvl>
    <w:lvl w:ilvl="3" w:tentative="1">
      <w:start w:val="1"/>
      <w:numFmt w:val="decimal"/>
      <w:lvlText w:val="%4."/>
      <w:lvlJc w:val="left"/>
      <w:pPr>
        <w:tabs>
          <w:tab w:val="num" w:pos="2825"/>
        </w:tabs>
        <w:ind w:left="2825" w:hanging="360"/>
      </w:pPr>
    </w:lvl>
    <w:lvl w:ilvl="4" w:tentative="1">
      <w:start w:val="1"/>
      <w:numFmt w:val="decimal"/>
      <w:lvlText w:val="%5."/>
      <w:lvlJc w:val="left"/>
      <w:pPr>
        <w:tabs>
          <w:tab w:val="num" w:pos="3545"/>
        </w:tabs>
        <w:ind w:left="3545" w:hanging="360"/>
      </w:pPr>
    </w:lvl>
    <w:lvl w:ilvl="5" w:tentative="1">
      <w:start w:val="1"/>
      <w:numFmt w:val="decimal"/>
      <w:lvlText w:val="%6."/>
      <w:lvlJc w:val="left"/>
      <w:pPr>
        <w:tabs>
          <w:tab w:val="num" w:pos="4265"/>
        </w:tabs>
        <w:ind w:left="4265" w:hanging="360"/>
      </w:pPr>
    </w:lvl>
    <w:lvl w:ilvl="6" w:tentative="1">
      <w:start w:val="1"/>
      <w:numFmt w:val="decimal"/>
      <w:lvlText w:val="%7."/>
      <w:lvlJc w:val="left"/>
      <w:pPr>
        <w:tabs>
          <w:tab w:val="num" w:pos="4985"/>
        </w:tabs>
        <w:ind w:left="4985" w:hanging="360"/>
      </w:pPr>
    </w:lvl>
    <w:lvl w:ilvl="7" w:tentative="1">
      <w:start w:val="1"/>
      <w:numFmt w:val="decimal"/>
      <w:lvlText w:val="%8."/>
      <w:lvlJc w:val="left"/>
      <w:pPr>
        <w:tabs>
          <w:tab w:val="num" w:pos="5705"/>
        </w:tabs>
        <w:ind w:left="5705" w:hanging="360"/>
      </w:pPr>
    </w:lvl>
    <w:lvl w:ilvl="8" w:tentative="1">
      <w:start w:val="1"/>
      <w:numFmt w:val="decimal"/>
      <w:lvlText w:val="%9."/>
      <w:lvlJc w:val="left"/>
      <w:pPr>
        <w:tabs>
          <w:tab w:val="num" w:pos="6425"/>
        </w:tabs>
        <w:ind w:left="6425" w:hanging="360"/>
      </w:pPr>
    </w:lvl>
  </w:abstractNum>
  <w:abstractNum w:abstractNumId="15" w15:restartNumberingAfterBreak="0">
    <w:nsid w:val="1C8D10D2"/>
    <w:multiLevelType w:val="hybridMultilevel"/>
    <w:tmpl w:val="7822418C"/>
    <w:lvl w:ilvl="0" w:tplc="722C83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1F5B28C3"/>
    <w:multiLevelType w:val="multilevel"/>
    <w:tmpl w:val="2834D8FE"/>
    <w:lvl w:ilvl="0">
      <w:start w:val="1"/>
      <w:numFmt w:val="none"/>
      <w:lvlText w:val="2.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54010B"/>
    <w:multiLevelType w:val="multilevel"/>
    <w:tmpl w:val="74A2D9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292699"/>
    <w:multiLevelType w:val="hybridMultilevel"/>
    <w:tmpl w:val="7D4436D4"/>
    <w:lvl w:ilvl="0" w:tplc="CAE68E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5696543"/>
    <w:multiLevelType w:val="multilevel"/>
    <w:tmpl w:val="74A2D988"/>
    <w:lvl w:ilvl="0">
      <w:start w:val="1"/>
      <w:numFmt w:val="decimal"/>
      <w:lvlText w:val="%1."/>
      <w:lvlJc w:val="left"/>
      <w:pPr>
        <w:tabs>
          <w:tab w:val="num" w:pos="1440"/>
        </w:tabs>
        <w:ind w:left="1440" w:hanging="360"/>
      </w:pPr>
    </w:lvl>
    <w:lvl w:ilvl="1">
      <w:start w:val="1"/>
      <w:numFmt w:val="lowerLetter"/>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15:restartNumberingAfterBreak="0">
    <w:nsid w:val="25722E31"/>
    <w:multiLevelType w:val="hybridMultilevel"/>
    <w:tmpl w:val="91B2BDDC"/>
    <w:lvl w:ilvl="0" w:tplc="0421000F">
      <w:start w:val="1"/>
      <w:numFmt w:val="decimal"/>
      <w:lvlText w:val="%1."/>
      <w:lvlJc w:val="left"/>
      <w:pPr>
        <w:ind w:left="1362" w:hanging="360"/>
      </w:pPr>
    </w:lvl>
    <w:lvl w:ilvl="1" w:tplc="04210019" w:tentative="1">
      <w:start w:val="1"/>
      <w:numFmt w:val="lowerLetter"/>
      <w:lvlText w:val="%2."/>
      <w:lvlJc w:val="left"/>
      <w:pPr>
        <w:ind w:left="2082" w:hanging="360"/>
      </w:pPr>
    </w:lvl>
    <w:lvl w:ilvl="2" w:tplc="0421001B" w:tentative="1">
      <w:start w:val="1"/>
      <w:numFmt w:val="lowerRoman"/>
      <w:lvlText w:val="%3."/>
      <w:lvlJc w:val="right"/>
      <w:pPr>
        <w:ind w:left="2802" w:hanging="180"/>
      </w:pPr>
    </w:lvl>
    <w:lvl w:ilvl="3" w:tplc="0421000F" w:tentative="1">
      <w:start w:val="1"/>
      <w:numFmt w:val="decimal"/>
      <w:lvlText w:val="%4."/>
      <w:lvlJc w:val="left"/>
      <w:pPr>
        <w:ind w:left="3522" w:hanging="360"/>
      </w:pPr>
    </w:lvl>
    <w:lvl w:ilvl="4" w:tplc="04210019" w:tentative="1">
      <w:start w:val="1"/>
      <w:numFmt w:val="lowerLetter"/>
      <w:lvlText w:val="%5."/>
      <w:lvlJc w:val="left"/>
      <w:pPr>
        <w:ind w:left="4242" w:hanging="360"/>
      </w:pPr>
    </w:lvl>
    <w:lvl w:ilvl="5" w:tplc="0421001B" w:tentative="1">
      <w:start w:val="1"/>
      <w:numFmt w:val="lowerRoman"/>
      <w:lvlText w:val="%6."/>
      <w:lvlJc w:val="right"/>
      <w:pPr>
        <w:ind w:left="4962" w:hanging="180"/>
      </w:pPr>
    </w:lvl>
    <w:lvl w:ilvl="6" w:tplc="0421000F" w:tentative="1">
      <w:start w:val="1"/>
      <w:numFmt w:val="decimal"/>
      <w:lvlText w:val="%7."/>
      <w:lvlJc w:val="left"/>
      <w:pPr>
        <w:ind w:left="5682" w:hanging="360"/>
      </w:pPr>
    </w:lvl>
    <w:lvl w:ilvl="7" w:tplc="04210019" w:tentative="1">
      <w:start w:val="1"/>
      <w:numFmt w:val="lowerLetter"/>
      <w:lvlText w:val="%8."/>
      <w:lvlJc w:val="left"/>
      <w:pPr>
        <w:ind w:left="6402" w:hanging="360"/>
      </w:pPr>
    </w:lvl>
    <w:lvl w:ilvl="8" w:tplc="0421001B" w:tentative="1">
      <w:start w:val="1"/>
      <w:numFmt w:val="lowerRoman"/>
      <w:lvlText w:val="%9."/>
      <w:lvlJc w:val="right"/>
      <w:pPr>
        <w:ind w:left="7122" w:hanging="180"/>
      </w:pPr>
    </w:lvl>
  </w:abstractNum>
  <w:abstractNum w:abstractNumId="21" w15:restartNumberingAfterBreak="0">
    <w:nsid w:val="259D2BA5"/>
    <w:multiLevelType w:val="hybridMultilevel"/>
    <w:tmpl w:val="7ABE5B68"/>
    <w:lvl w:ilvl="0" w:tplc="5F387618">
      <w:start w:val="1"/>
      <w:numFmt w:val="decimal"/>
      <w:lvlText w:val="%1."/>
      <w:lvlJc w:val="left"/>
      <w:pPr>
        <w:ind w:left="579" w:hanging="360"/>
      </w:pPr>
      <w:rPr>
        <w:rFonts w:hint="default"/>
      </w:rPr>
    </w:lvl>
    <w:lvl w:ilvl="1" w:tplc="04210019" w:tentative="1">
      <w:start w:val="1"/>
      <w:numFmt w:val="lowerLetter"/>
      <w:lvlText w:val="%2."/>
      <w:lvlJc w:val="left"/>
      <w:pPr>
        <w:ind w:left="1299" w:hanging="360"/>
      </w:pPr>
    </w:lvl>
    <w:lvl w:ilvl="2" w:tplc="0421001B" w:tentative="1">
      <w:start w:val="1"/>
      <w:numFmt w:val="lowerRoman"/>
      <w:lvlText w:val="%3."/>
      <w:lvlJc w:val="right"/>
      <w:pPr>
        <w:ind w:left="2019" w:hanging="180"/>
      </w:pPr>
    </w:lvl>
    <w:lvl w:ilvl="3" w:tplc="0421000F" w:tentative="1">
      <w:start w:val="1"/>
      <w:numFmt w:val="decimal"/>
      <w:lvlText w:val="%4."/>
      <w:lvlJc w:val="left"/>
      <w:pPr>
        <w:ind w:left="2739" w:hanging="360"/>
      </w:pPr>
    </w:lvl>
    <w:lvl w:ilvl="4" w:tplc="04210019" w:tentative="1">
      <w:start w:val="1"/>
      <w:numFmt w:val="lowerLetter"/>
      <w:lvlText w:val="%5."/>
      <w:lvlJc w:val="left"/>
      <w:pPr>
        <w:ind w:left="3459" w:hanging="360"/>
      </w:pPr>
    </w:lvl>
    <w:lvl w:ilvl="5" w:tplc="0421001B" w:tentative="1">
      <w:start w:val="1"/>
      <w:numFmt w:val="lowerRoman"/>
      <w:lvlText w:val="%6."/>
      <w:lvlJc w:val="right"/>
      <w:pPr>
        <w:ind w:left="4179" w:hanging="180"/>
      </w:pPr>
    </w:lvl>
    <w:lvl w:ilvl="6" w:tplc="0421000F" w:tentative="1">
      <w:start w:val="1"/>
      <w:numFmt w:val="decimal"/>
      <w:lvlText w:val="%7."/>
      <w:lvlJc w:val="left"/>
      <w:pPr>
        <w:ind w:left="4899" w:hanging="360"/>
      </w:pPr>
    </w:lvl>
    <w:lvl w:ilvl="7" w:tplc="04210019" w:tentative="1">
      <w:start w:val="1"/>
      <w:numFmt w:val="lowerLetter"/>
      <w:lvlText w:val="%8."/>
      <w:lvlJc w:val="left"/>
      <w:pPr>
        <w:ind w:left="5619" w:hanging="360"/>
      </w:pPr>
    </w:lvl>
    <w:lvl w:ilvl="8" w:tplc="0421001B" w:tentative="1">
      <w:start w:val="1"/>
      <w:numFmt w:val="lowerRoman"/>
      <w:lvlText w:val="%9."/>
      <w:lvlJc w:val="right"/>
      <w:pPr>
        <w:ind w:left="6339" w:hanging="180"/>
      </w:pPr>
    </w:lvl>
  </w:abstractNum>
  <w:abstractNum w:abstractNumId="22" w15:restartNumberingAfterBreak="0">
    <w:nsid w:val="268F7A8A"/>
    <w:multiLevelType w:val="multilevel"/>
    <w:tmpl w:val="0A8E4944"/>
    <w:lvl w:ilvl="0">
      <w:start w:val="1"/>
      <w:numFmt w:val="none"/>
      <w:lvlText w:val="2.4.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79F36AC"/>
    <w:multiLevelType w:val="multilevel"/>
    <w:tmpl w:val="6F0463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7F044E"/>
    <w:multiLevelType w:val="hybridMultilevel"/>
    <w:tmpl w:val="C172C5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B811ECB"/>
    <w:multiLevelType w:val="multilevel"/>
    <w:tmpl w:val="EE1A1418"/>
    <w:lvl w:ilvl="0">
      <w:start w:val="1"/>
      <w:numFmt w:val="decimal"/>
      <w:lvlText w:val="%1."/>
      <w:lvlJc w:val="left"/>
      <w:pPr>
        <w:ind w:left="927" w:hanging="360"/>
      </w:pPr>
      <w:rPr>
        <w:rFonts w:hint="default"/>
      </w:rPr>
    </w:lvl>
    <w:lvl w:ilvl="1">
      <w:start w:val="2"/>
      <w:numFmt w:val="decimal"/>
      <w:isLgl/>
      <w:lvlText w:val="%1.%2"/>
      <w:lvlJc w:val="left"/>
      <w:pPr>
        <w:ind w:left="1047" w:hanging="48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6" w15:restartNumberingAfterBreak="0">
    <w:nsid w:val="2C765404"/>
    <w:multiLevelType w:val="hybridMultilevel"/>
    <w:tmpl w:val="942611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C951CBD"/>
    <w:multiLevelType w:val="multilevel"/>
    <w:tmpl w:val="7D3E22D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2CE0515A"/>
    <w:multiLevelType w:val="hybridMultilevel"/>
    <w:tmpl w:val="655AB3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D2F28CB"/>
    <w:multiLevelType w:val="hybridMultilevel"/>
    <w:tmpl w:val="06DA44B2"/>
    <w:lvl w:ilvl="0" w:tplc="5F3876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2E12834"/>
    <w:multiLevelType w:val="multilevel"/>
    <w:tmpl w:val="2878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F30FDB"/>
    <w:multiLevelType w:val="multilevel"/>
    <w:tmpl w:val="AD02CBF0"/>
    <w:lvl w:ilvl="0">
      <w:start w:val="1"/>
      <w:numFmt w:val="none"/>
      <w:lvlText w:val="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5A5396"/>
    <w:multiLevelType w:val="multilevel"/>
    <w:tmpl w:val="974CBA3C"/>
    <w:lvl w:ilvl="0">
      <w:start w:val="1"/>
      <w:numFmt w:val="none"/>
      <w:lvlText w:val="2.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8C0555A"/>
    <w:multiLevelType w:val="multilevel"/>
    <w:tmpl w:val="6E56792E"/>
    <w:lvl w:ilvl="0">
      <w:start w:val="1"/>
      <w:numFmt w:val="decimal"/>
      <w:lvlText w:val="%1."/>
      <w:lvlJc w:val="left"/>
      <w:pPr>
        <w:tabs>
          <w:tab w:val="num" w:pos="872"/>
        </w:tabs>
        <w:ind w:left="872" w:hanging="360"/>
      </w:pPr>
    </w:lvl>
    <w:lvl w:ilvl="1" w:tentative="1">
      <w:start w:val="1"/>
      <w:numFmt w:val="decimal"/>
      <w:lvlText w:val="%2."/>
      <w:lvlJc w:val="left"/>
      <w:pPr>
        <w:tabs>
          <w:tab w:val="num" w:pos="1592"/>
        </w:tabs>
        <w:ind w:left="1592" w:hanging="360"/>
      </w:pPr>
    </w:lvl>
    <w:lvl w:ilvl="2" w:tentative="1">
      <w:start w:val="1"/>
      <w:numFmt w:val="decimal"/>
      <w:lvlText w:val="%3."/>
      <w:lvlJc w:val="left"/>
      <w:pPr>
        <w:tabs>
          <w:tab w:val="num" w:pos="2312"/>
        </w:tabs>
        <w:ind w:left="2312" w:hanging="360"/>
      </w:pPr>
    </w:lvl>
    <w:lvl w:ilvl="3" w:tentative="1">
      <w:start w:val="1"/>
      <w:numFmt w:val="decimal"/>
      <w:lvlText w:val="%4."/>
      <w:lvlJc w:val="left"/>
      <w:pPr>
        <w:tabs>
          <w:tab w:val="num" w:pos="3032"/>
        </w:tabs>
        <w:ind w:left="3032" w:hanging="360"/>
      </w:pPr>
    </w:lvl>
    <w:lvl w:ilvl="4" w:tentative="1">
      <w:start w:val="1"/>
      <w:numFmt w:val="decimal"/>
      <w:lvlText w:val="%5."/>
      <w:lvlJc w:val="left"/>
      <w:pPr>
        <w:tabs>
          <w:tab w:val="num" w:pos="3752"/>
        </w:tabs>
        <w:ind w:left="3752" w:hanging="360"/>
      </w:pPr>
    </w:lvl>
    <w:lvl w:ilvl="5" w:tentative="1">
      <w:start w:val="1"/>
      <w:numFmt w:val="decimal"/>
      <w:lvlText w:val="%6."/>
      <w:lvlJc w:val="left"/>
      <w:pPr>
        <w:tabs>
          <w:tab w:val="num" w:pos="4472"/>
        </w:tabs>
        <w:ind w:left="4472" w:hanging="360"/>
      </w:pPr>
    </w:lvl>
    <w:lvl w:ilvl="6" w:tentative="1">
      <w:start w:val="1"/>
      <w:numFmt w:val="decimal"/>
      <w:lvlText w:val="%7."/>
      <w:lvlJc w:val="left"/>
      <w:pPr>
        <w:tabs>
          <w:tab w:val="num" w:pos="5192"/>
        </w:tabs>
        <w:ind w:left="5192" w:hanging="360"/>
      </w:pPr>
    </w:lvl>
    <w:lvl w:ilvl="7" w:tentative="1">
      <w:start w:val="1"/>
      <w:numFmt w:val="decimal"/>
      <w:lvlText w:val="%8."/>
      <w:lvlJc w:val="left"/>
      <w:pPr>
        <w:tabs>
          <w:tab w:val="num" w:pos="5912"/>
        </w:tabs>
        <w:ind w:left="5912" w:hanging="360"/>
      </w:pPr>
    </w:lvl>
    <w:lvl w:ilvl="8" w:tentative="1">
      <w:start w:val="1"/>
      <w:numFmt w:val="decimal"/>
      <w:lvlText w:val="%9."/>
      <w:lvlJc w:val="left"/>
      <w:pPr>
        <w:tabs>
          <w:tab w:val="num" w:pos="6632"/>
        </w:tabs>
        <w:ind w:left="6632" w:hanging="360"/>
      </w:pPr>
    </w:lvl>
  </w:abstractNum>
  <w:abstractNum w:abstractNumId="34" w15:restartNumberingAfterBreak="0">
    <w:nsid w:val="393E48EB"/>
    <w:multiLevelType w:val="hybridMultilevel"/>
    <w:tmpl w:val="86FE28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A1F0989"/>
    <w:multiLevelType w:val="hybridMultilevel"/>
    <w:tmpl w:val="E676C5B6"/>
    <w:lvl w:ilvl="0" w:tplc="5F387618">
      <w:start w:val="1"/>
      <w:numFmt w:val="decimal"/>
      <w:lvlText w:val="%1."/>
      <w:lvlJc w:val="left"/>
      <w:pPr>
        <w:ind w:left="1496" w:hanging="360"/>
      </w:pPr>
      <w:rPr>
        <w:rFonts w:hint="default"/>
      </w:rPr>
    </w:lvl>
    <w:lvl w:ilvl="1" w:tplc="04210019" w:tentative="1">
      <w:start w:val="1"/>
      <w:numFmt w:val="lowerLetter"/>
      <w:lvlText w:val="%2."/>
      <w:lvlJc w:val="left"/>
      <w:pPr>
        <w:ind w:left="2216" w:hanging="360"/>
      </w:pPr>
    </w:lvl>
    <w:lvl w:ilvl="2" w:tplc="0421001B" w:tentative="1">
      <w:start w:val="1"/>
      <w:numFmt w:val="lowerRoman"/>
      <w:lvlText w:val="%3."/>
      <w:lvlJc w:val="right"/>
      <w:pPr>
        <w:ind w:left="2936" w:hanging="180"/>
      </w:pPr>
    </w:lvl>
    <w:lvl w:ilvl="3" w:tplc="0421000F" w:tentative="1">
      <w:start w:val="1"/>
      <w:numFmt w:val="decimal"/>
      <w:lvlText w:val="%4."/>
      <w:lvlJc w:val="left"/>
      <w:pPr>
        <w:ind w:left="3656" w:hanging="360"/>
      </w:pPr>
    </w:lvl>
    <w:lvl w:ilvl="4" w:tplc="04210019" w:tentative="1">
      <w:start w:val="1"/>
      <w:numFmt w:val="lowerLetter"/>
      <w:lvlText w:val="%5."/>
      <w:lvlJc w:val="left"/>
      <w:pPr>
        <w:ind w:left="4376" w:hanging="360"/>
      </w:pPr>
    </w:lvl>
    <w:lvl w:ilvl="5" w:tplc="0421001B" w:tentative="1">
      <w:start w:val="1"/>
      <w:numFmt w:val="lowerRoman"/>
      <w:lvlText w:val="%6."/>
      <w:lvlJc w:val="right"/>
      <w:pPr>
        <w:ind w:left="5096" w:hanging="180"/>
      </w:pPr>
    </w:lvl>
    <w:lvl w:ilvl="6" w:tplc="0421000F" w:tentative="1">
      <w:start w:val="1"/>
      <w:numFmt w:val="decimal"/>
      <w:lvlText w:val="%7."/>
      <w:lvlJc w:val="left"/>
      <w:pPr>
        <w:ind w:left="5816" w:hanging="360"/>
      </w:pPr>
    </w:lvl>
    <w:lvl w:ilvl="7" w:tplc="04210019" w:tentative="1">
      <w:start w:val="1"/>
      <w:numFmt w:val="lowerLetter"/>
      <w:lvlText w:val="%8."/>
      <w:lvlJc w:val="left"/>
      <w:pPr>
        <w:ind w:left="6536" w:hanging="360"/>
      </w:pPr>
    </w:lvl>
    <w:lvl w:ilvl="8" w:tplc="0421001B" w:tentative="1">
      <w:start w:val="1"/>
      <w:numFmt w:val="lowerRoman"/>
      <w:lvlText w:val="%9."/>
      <w:lvlJc w:val="right"/>
      <w:pPr>
        <w:ind w:left="7256" w:hanging="180"/>
      </w:pPr>
    </w:lvl>
  </w:abstractNum>
  <w:abstractNum w:abstractNumId="36" w15:restartNumberingAfterBreak="0">
    <w:nsid w:val="409C6158"/>
    <w:multiLevelType w:val="hybridMultilevel"/>
    <w:tmpl w:val="5964DFCA"/>
    <w:lvl w:ilvl="0" w:tplc="0421000F">
      <w:start w:val="1"/>
      <w:numFmt w:val="decimal"/>
      <w:lvlText w:val="%1."/>
      <w:lvlJc w:val="left"/>
      <w:pPr>
        <w:ind w:left="2149" w:hanging="360"/>
      </w:pPr>
      <w:rPr>
        <w:rFonts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37" w15:restartNumberingAfterBreak="0">
    <w:nsid w:val="43F12D87"/>
    <w:multiLevelType w:val="hybridMultilevel"/>
    <w:tmpl w:val="6E9E1B4C"/>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15:restartNumberingAfterBreak="0">
    <w:nsid w:val="446C2870"/>
    <w:multiLevelType w:val="hybridMultilevel"/>
    <w:tmpl w:val="F8880806"/>
    <w:lvl w:ilvl="0" w:tplc="04210019">
      <w:start w:val="1"/>
      <w:numFmt w:val="lowerLetter"/>
      <w:lvlText w:val="%1."/>
      <w:lvlJc w:val="left"/>
      <w:pPr>
        <w:ind w:left="840" w:hanging="360"/>
      </w:p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39" w15:restartNumberingAfterBreak="0">
    <w:nsid w:val="45441176"/>
    <w:multiLevelType w:val="hybridMultilevel"/>
    <w:tmpl w:val="0FE87654"/>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0" w15:restartNumberingAfterBreak="0">
    <w:nsid w:val="46560E4D"/>
    <w:multiLevelType w:val="multilevel"/>
    <w:tmpl w:val="9938A612"/>
    <w:lvl w:ilvl="0">
      <w:start w:val="1"/>
      <w:numFmt w:val="decimal"/>
      <w:lvlText w:val="%1."/>
      <w:lvlJc w:val="left"/>
      <w:pPr>
        <w:ind w:left="1146" w:hanging="360"/>
      </w:pPr>
      <w:rPr>
        <w:rFonts w:hint="default"/>
      </w:rPr>
    </w:lvl>
    <w:lvl w:ilvl="1">
      <w:start w:val="1"/>
      <w:numFmt w:val="decimal"/>
      <w:isLgl/>
      <w:lvlText w:val="%1.%2"/>
      <w:lvlJc w:val="left"/>
      <w:pPr>
        <w:ind w:left="1266" w:hanging="480"/>
      </w:pPr>
      <w:rPr>
        <w:rFonts w:hint="default"/>
      </w:rPr>
    </w:lvl>
    <w:lvl w:ilvl="2">
      <w:start w:val="6"/>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1" w15:restartNumberingAfterBreak="0">
    <w:nsid w:val="48CF7C70"/>
    <w:multiLevelType w:val="multilevel"/>
    <w:tmpl w:val="3FFE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DF5675"/>
    <w:multiLevelType w:val="hybridMultilevel"/>
    <w:tmpl w:val="24DEDD14"/>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15:restartNumberingAfterBreak="0">
    <w:nsid w:val="4CFC1217"/>
    <w:multiLevelType w:val="multilevel"/>
    <w:tmpl w:val="56A69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D1036E6"/>
    <w:multiLevelType w:val="hybridMultilevel"/>
    <w:tmpl w:val="F3DE16B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ABC634B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3342C8B"/>
    <w:multiLevelType w:val="multilevel"/>
    <w:tmpl w:val="2C18EE56"/>
    <w:lvl w:ilvl="0">
      <w:start w:val="1"/>
      <w:numFmt w:val="none"/>
      <w:lvlText w:val="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rPr>
        <w:rFonts w:hint="default"/>
      </w:rPr>
    </w:lvl>
  </w:abstractNum>
  <w:abstractNum w:abstractNumId="46" w15:restartNumberingAfterBreak="0">
    <w:nsid w:val="588D66B8"/>
    <w:multiLevelType w:val="multilevel"/>
    <w:tmpl w:val="D760072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9542783"/>
    <w:multiLevelType w:val="multilevel"/>
    <w:tmpl w:val="13AAD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A23484F"/>
    <w:multiLevelType w:val="hybridMultilevel"/>
    <w:tmpl w:val="D7D8F7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A930CFA"/>
    <w:multiLevelType w:val="hybridMultilevel"/>
    <w:tmpl w:val="0610E75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15:restartNumberingAfterBreak="0">
    <w:nsid w:val="5B8A0ED7"/>
    <w:multiLevelType w:val="multilevel"/>
    <w:tmpl w:val="2D3000D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001F11"/>
    <w:multiLevelType w:val="multilevel"/>
    <w:tmpl w:val="28C0C0B0"/>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1E01B9D"/>
    <w:multiLevelType w:val="multilevel"/>
    <w:tmpl w:val="F398CF7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671D72"/>
    <w:multiLevelType w:val="multilevel"/>
    <w:tmpl w:val="8D1AB76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E34D6D"/>
    <w:multiLevelType w:val="multilevel"/>
    <w:tmpl w:val="07942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BA9121D"/>
    <w:multiLevelType w:val="multilevel"/>
    <w:tmpl w:val="9938A612"/>
    <w:lvl w:ilvl="0">
      <w:start w:val="1"/>
      <w:numFmt w:val="decimal"/>
      <w:lvlText w:val="%1."/>
      <w:lvlJc w:val="left"/>
      <w:pPr>
        <w:ind w:left="1146" w:hanging="360"/>
      </w:pPr>
      <w:rPr>
        <w:rFonts w:hint="default"/>
      </w:rPr>
    </w:lvl>
    <w:lvl w:ilvl="1">
      <w:start w:val="1"/>
      <w:numFmt w:val="decimal"/>
      <w:isLgl/>
      <w:lvlText w:val="%1.%2"/>
      <w:lvlJc w:val="left"/>
      <w:pPr>
        <w:ind w:left="1266" w:hanging="480"/>
      </w:pPr>
      <w:rPr>
        <w:rFonts w:hint="default"/>
      </w:rPr>
    </w:lvl>
    <w:lvl w:ilvl="2">
      <w:start w:val="6"/>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6" w15:restartNumberingAfterBreak="0">
    <w:nsid w:val="6DD26133"/>
    <w:multiLevelType w:val="multilevel"/>
    <w:tmpl w:val="7AF21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E520CDA"/>
    <w:multiLevelType w:val="multilevel"/>
    <w:tmpl w:val="974CBA3C"/>
    <w:lvl w:ilvl="0">
      <w:start w:val="1"/>
      <w:numFmt w:val="none"/>
      <w:lvlText w:val="2.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3A549C3"/>
    <w:multiLevelType w:val="multilevel"/>
    <w:tmpl w:val="002E66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5F242D"/>
    <w:multiLevelType w:val="multilevel"/>
    <w:tmpl w:val="0C2679F0"/>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60" w15:restartNumberingAfterBreak="0">
    <w:nsid w:val="775A0389"/>
    <w:multiLevelType w:val="multilevel"/>
    <w:tmpl w:val="7BD64CE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9A03105"/>
    <w:multiLevelType w:val="hybridMultilevel"/>
    <w:tmpl w:val="84BEF94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15:restartNumberingAfterBreak="0">
    <w:nsid w:val="7CE81937"/>
    <w:multiLevelType w:val="multilevel"/>
    <w:tmpl w:val="0BA03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24"/>
  </w:num>
  <w:num w:numId="3">
    <w:abstractNumId w:val="27"/>
  </w:num>
  <w:num w:numId="4">
    <w:abstractNumId w:val="4"/>
  </w:num>
  <w:num w:numId="5">
    <w:abstractNumId w:val="38"/>
  </w:num>
  <w:num w:numId="6">
    <w:abstractNumId w:val="20"/>
  </w:num>
  <w:num w:numId="7">
    <w:abstractNumId w:val="49"/>
  </w:num>
  <w:num w:numId="8">
    <w:abstractNumId w:val="10"/>
  </w:num>
  <w:num w:numId="9">
    <w:abstractNumId w:val="61"/>
  </w:num>
  <w:num w:numId="10">
    <w:abstractNumId w:val="18"/>
  </w:num>
  <w:num w:numId="11">
    <w:abstractNumId w:val="55"/>
  </w:num>
  <w:num w:numId="12">
    <w:abstractNumId w:val="44"/>
  </w:num>
  <w:num w:numId="13">
    <w:abstractNumId w:val="6"/>
  </w:num>
  <w:num w:numId="14">
    <w:abstractNumId w:val="28"/>
  </w:num>
  <w:num w:numId="15">
    <w:abstractNumId w:val="19"/>
  </w:num>
  <w:num w:numId="16">
    <w:abstractNumId w:val="3"/>
  </w:num>
  <w:num w:numId="17">
    <w:abstractNumId w:val="37"/>
  </w:num>
  <w:num w:numId="18">
    <w:abstractNumId w:val="29"/>
  </w:num>
  <w:num w:numId="19">
    <w:abstractNumId w:val="8"/>
  </w:num>
  <w:num w:numId="20">
    <w:abstractNumId w:val="16"/>
  </w:num>
  <w:num w:numId="21">
    <w:abstractNumId w:val="22"/>
  </w:num>
  <w:num w:numId="22">
    <w:abstractNumId w:val="35"/>
  </w:num>
  <w:num w:numId="23">
    <w:abstractNumId w:val="31"/>
  </w:num>
  <w:num w:numId="24">
    <w:abstractNumId w:val="21"/>
  </w:num>
  <w:num w:numId="25">
    <w:abstractNumId w:val="45"/>
  </w:num>
  <w:num w:numId="26">
    <w:abstractNumId w:val="32"/>
  </w:num>
  <w:num w:numId="27">
    <w:abstractNumId w:val="30"/>
  </w:num>
  <w:num w:numId="28">
    <w:abstractNumId w:val="34"/>
  </w:num>
  <w:num w:numId="29">
    <w:abstractNumId w:val="48"/>
  </w:num>
  <w:num w:numId="30">
    <w:abstractNumId w:val="46"/>
  </w:num>
  <w:num w:numId="31">
    <w:abstractNumId w:val="11"/>
  </w:num>
  <w:num w:numId="32">
    <w:abstractNumId w:val="25"/>
  </w:num>
  <w:num w:numId="33">
    <w:abstractNumId w:val="17"/>
  </w:num>
  <w:num w:numId="34">
    <w:abstractNumId w:val="2"/>
  </w:num>
  <w:num w:numId="35">
    <w:abstractNumId w:val="60"/>
  </w:num>
  <w:num w:numId="36">
    <w:abstractNumId w:val="57"/>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lvlOverride w:ilvl="1">
      <w:startOverride w:val="1"/>
    </w:lvlOverride>
    <w:lvlOverride w:ilvl="2"/>
    <w:lvlOverride w:ilvl="3"/>
    <w:lvlOverride w:ilvl="4"/>
    <w:lvlOverride w:ilvl="5"/>
    <w:lvlOverride w:ilvl="6"/>
    <w:lvlOverride w:ilvl="7"/>
    <w:lvlOverride w:ilvl="8"/>
  </w:num>
  <w:num w:numId="40">
    <w:abstractNumId w:val="50"/>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num>
  <w:num w:numId="46">
    <w:abstractNumId w:val="13"/>
  </w:num>
  <w:num w:numId="47">
    <w:abstractNumId w:val="14"/>
  </w:num>
  <w:num w:numId="48">
    <w:abstractNumId w:val="36"/>
  </w:num>
  <w:num w:numId="49">
    <w:abstractNumId w:val="62"/>
  </w:num>
  <w:num w:numId="50">
    <w:abstractNumId w:val="58"/>
  </w:num>
  <w:num w:numId="51">
    <w:abstractNumId w:val="39"/>
  </w:num>
  <w:num w:numId="52">
    <w:abstractNumId w:val="56"/>
  </w:num>
  <w:num w:numId="53">
    <w:abstractNumId w:val="7"/>
  </w:num>
  <w:num w:numId="54">
    <w:abstractNumId w:val="47"/>
  </w:num>
  <w:num w:numId="55">
    <w:abstractNumId w:val="40"/>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52"/>
  </w:num>
  <w:num w:numId="62">
    <w:abstractNumId w:val="0"/>
    <w:lvlOverride w:ilvl="0">
      <w:startOverride w:val="1"/>
    </w:lvlOverride>
    <w:lvlOverride w:ilvl="1"/>
    <w:lvlOverride w:ilvl="2"/>
    <w:lvlOverride w:ilvl="3"/>
    <w:lvlOverride w:ilvl="4"/>
    <w:lvlOverride w:ilvl="5"/>
    <w:lvlOverride w:ilvl="6"/>
    <w:lvlOverride w:ilvl="7"/>
    <w:lvlOverride w:ilvl="8"/>
  </w:num>
  <w:num w:numId="63">
    <w:abstractNumId w:val="1"/>
    <w:lvlOverride w:ilvl="0">
      <w:startOverride w:val="1"/>
    </w:lvlOverride>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014F"/>
    <w:rsid w:val="0000014F"/>
    <w:rsid w:val="00000FFA"/>
    <w:rsid w:val="00001193"/>
    <w:rsid w:val="00002698"/>
    <w:rsid w:val="00004841"/>
    <w:rsid w:val="000062F3"/>
    <w:rsid w:val="00007EC1"/>
    <w:rsid w:val="00013D0F"/>
    <w:rsid w:val="0001554F"/>
    <w:rsid w:val="000161EF"/>
    <w:rsid w:val="00017072"/>
    <w:rsid w:val="000170FF"/>
    <w:rsid w:val="00021033"/>
    <w:rsid w:val="0002287A"/>
    <w:rsid w:val="00022F70"/>
    <w:rsid w:val="00023695"/>
    <w:rsid w:val="00024D89"/>
    <w:rsid w:val="00024EC2"/>
    <w:rsid w:val="00025942"/>
    <w:rsid w:val="00025975"/>
    <w:rsid w:val="000277F0"/>
    <w:rsid w:val="0003057A"/>
    <w:rsid w:val="0003065B"/>
    <w:rsid w:val="00031821"/>
    <w:rsid w:val="00035333"/>
    <w:rsid w:val="0003633F"/>
    <w:rsid w:val="00040C69"/>
    <w:rsid w:val="00040C74"/>
    <w:rsid w:val="00041ECF"/>
    <w:rsid w:val="00043A25"/>
    <w:rsid w:val="00044336"/>
    <w:rsid w:val="0004469F"/>
    <w:rsid w:val="0004493F"/>
    <w:rsid w:val="000452EE"/>
    <w:rsid w:val="0004556C"/>
    <w:rsid w:val="00046296"/>
    <w:rsid w:val="000467C6"/>
    <w:rsid w:val="000468E9"/>
    <w:rsid w:val="00047C47"/>
    <w:rsid w:val="00047F1F"/>
    <w:rsid w:val="0005008A"/>
    <w:rsid w:val="00050EAA"/>
    <w:rsid w:val="00050F1F"/>
    <w:rsid w:val="0005166A"/>
    <w:rsid w:val="00053622"/>
    <w:rsid w:val="000541FD"/>
    <w:rsid w:val="00057969"/>
    <w:rsid w:val="000606FB"/>
    <w:rsid w:val="00060F30"/>
    <w:rsid w:val="00062E02"/>
    <w:rsid w:val="00064112"/>
    <w:rsid w:val="000658ED"/>
    <w:rsid w:val="000658F3"/>
    <w:rsid w:val="0006657A"/>
    <w:rsid w:val="00066E78"/>
    <w:rsid w:val="000673FF"/>
    <w:rsid w:val="00070D85"/>
    <w:rsid w:val="00071956"/>
    <w:rsid w:val="0007313F"/>
    <w:rsid w:val="00073A8A"/>
    <w:rsid w:val="00073EA7"/>
    <w:rsid w:val="00075C14"/>
    <w:rsid w:val="000761F5"/>
    <w:rsid w:val="00080AA5"/>
    <w:rsid w:val="00080E1C"/>
    <w:rsid w:val="00081193"/>
    <w:rsid w:val="00081C4F"/>
    <w:rsid w:val="00082901"/>
    <w:rsid w:val="0008336F"/>
    <w:rsid w:val="00084EB0"/>
    <w:rsid w:val="000852FE"/>
    <w:rsid w:val="000867FC"/>
    <w:rsid w:val="00086ED7"/>
    <w:rsid w:val="00087757"/>
    <w:rsid w:val="000907D5"/>
    <w:rsid w:val="00091070"/>
    <w:rsid w:val="000913B1"/>
    <w:rsid w:val="00093A4F"/>
    <w:rsid w:val="0009425E"/>
    <w:rsid w:val="00094B02"/>
    <w:rsid w:val="00095C54"/>
    <w:rsid w:val="00096D94"/>
    <w:rsid w:val="0009746C"/>
    <w:rsid w:val="0009747E"/>
    <w:rsid w:val="00097FCE"/>
    <w:rsid w:val="000A3154"/>
    <w:rsid w:val="000A3B80"/>
    <w:rsid w:val="000A4272"/>
    <w:rsid w:val="000A5CC8"/>
    <w:rsid w:val="000A6140"/>
    <w:rsid w:val="000A77BD"/>
    <w:rsid w:val="000B1F0D"/>
    <w:rsid w:val="000B3183"/>
    <w:rsid w:val="000B39B2"/>
    <w:rsid w:val="000B3AE1"/>
    <w:rsid w:val="000B3C07"/>
    <w:rsid w:val="000B4339"/>
    <w:rsid w:val="000B5B6D"/>
    <w:rsid w:val="000B5BEE"/>
    <w:rsid w:val="000B5DE1"/>
    <w:rsid w:val="000B5FCA"/>
    <w:rsid w:val="000B72D8"/>
    <w:rsid w:val="000C1718"/>
    <w:rsid w:val="000C1E29"/>
    <w:rsid w:val="000C2545"/>
    <w:rsid w:val="000C27F1"/>
    <w:rsid w:val="000C49C7"/>
    <w:rsid w:val="000C511A"/>
    <w:rsid w:val="000C525A"/>
    <w:rsid w:val="000C5F8A"/>
    <w:rsid w:val="000C6F02"/>
    <w:rsid w:val="000D0748"/>
    <w:rsid w:val="000D08F0"/>
    <w:rsid w:val="000D2A8C"/>
    <w:rsid w:val="000D2B63"/>
    <w:rsid w:val="000D5297"/>
    <w:rsid w:val="000D6724"/>
    <w:rsid w:val="000D68BC"/>
    <w:rsid w:val="000D7423"/>
    <w:rsid w:val="000E0AB4"/>
    <w:rsid w:val="000E0DB4"/>
    <w:rsid w:val="000E1D6E"/>
    <w:rsid w:val="000E1F61"/>
    <w:rsid w:val="000E2466"/>
    <w:rsid w:val="000E39C1"/>
    <w:rsid w:val="000E5587"/>
    <w:rsid w:val="000E5899"/>
    <w:rsid w:val="000E5EEE"/>
    <w:rsid w:val="000F0442"/>
    <w:rsid w:val="000F094A"/>
    <w:rsid w:val="000F1CFE"/>
    <w:rsid w:val="000F30D8"/>
    <w:rsid w:val="000F33D2"/>
    <w:rsid w:val="000F4255"/>
    <w:rsid w:val="000F470B"/>
    <w:rsid w:val="000F531C"/>
    <w:rsid w:val="000F692F"/>
    <w:rsid w:val="000F7E6F"/>
    <w:rsid w:val="00100876"/>
    <w:rsid w:val="00100A17"/>
    <w:rsid w:val="00101F33"/>
    <w:rsid w:val="001034BD"/>
    <w:rsid w:val="00103ECB"/>
    <w:rsid w:val="00104342"/>
    <w:rsid w:val="0010550E"/>
    <w:rsid w:val="0010595F"/>
    <w:rsid w:val="001060C9"/>
    <w:rsid w:val="001068CC"/>
    <w:rsid w:val="001073CB"/>
    <w:rsid w:val="001075EE"/>
    <w:rsid w:val="00110DFB"/>
    <w:rsid w:val="001114E5"/>
    <w:rsid w:val="00111B90"/>
    <w:rsid w:val="00112AC6"/>
    <w:rsid w:val="0011352B"/>
    <w:rsid w:val="001208F4"/>
    <w:rsid w:val="00121141"/>
    <w:rsid w:val="00121C2B"/>
    <w:rsid w:val="00122397"/>
    <w:rsid w:val="00123089"/>
    <w:rsid w:val="001236BA"/>
    <w:rsid w:val="001236C1"/>
    <w:rsid w:val="00123E7B"/>
    <w:rsid w:val="00124058"/>
    <w:rsid w:val="0012490A"/>
    <w:rsid w:val="00130280"/>
    <w:rsid w:val="00130699"/>
    <w:rsid w:val="00132402"/>
    <w:rsid w:val="00132A4D"/>
    <w:rsid w:val="00132D59"/>
    <w:rsid w:val="00133ACE"/>
    <w:rsid w:val="00135F08"/>
    <w:rsid w:val="00136A83"/>
    <w:rsid w:val="00137557"/>
    <w:rsid w:val="001376D1"/>
    <w:rsid w:val="001404A4"/>
    <w:rsid w:val="00140BEC"/>
    <w:rsid w:val="001414FA"/>
    <w:rsid w:val="00142394"/>
    <w:rsid w:val="00142F35"/>
    <w:rsid w:val="00142FDF"/>
    <w:rsid w:val="0014579B"/>
    <w:rsid w:val="00146498"/>
    <w:rsid w:val="00147E90"/>
    <w:rsid w:val="00150A68"/>
    <w:rsid w:val="0015174C"/>
    <w:rsid w:val="00151A3D"/>
    <w:rsid w:val="00151E1C"/>
    <w:rsid w:val="0015207A"/>
    <w:rsid w:val="001522B2"/>
    <w:rsid w:val="00152C49"/>
    <w:rsid w:val="00154637"/>
    <w:rsid w:val="00154656"/>
    <w:rsid w:val="00154B2F"/>
    <w:rsid w:val="00156707"/>
    <w:rsid w:val="0015731A"/>
    <w:rsid w:val="001573C1"/>
    <w:rsid w:val="00157954"/>
    <w:rsid w:val="00160320"/>
    <w:rsid w:val="00161E99"/>
    <w:rsid w:val="00161EC3"/>
    <w:rsid w:val="0016202C"/>
    <w:rsid w:val="001633E3"/>
    <w:rsid w:val="0016372F"/>
    <w:rsid w:val="001642D1"/>
    <w:rsid w:val="0016432D"/>
    <w:rsid w:val="00164A85"/>
    <w:rsid w:val="00164E1D"/>
    <w:rsid w:val="00164F56"/>
    <w:rsid w:val="001653CE"/>
    <w:rsid w:val="001662CF"/>
    <w:rsid w:val="0016650D"/>
    <w:rsid w:val="00166E16"/>
    <w:rsid w:val="001679F6"/>
    <w:rsid w:val="00167CC0"/>
    <w:rsid w:val="00170B96"/>
    <w:rsid w:val="001732AA"/>
    <w:rsid w:val="0017428E"/>
    <w:rsid w:val="00174999"/>
    <w:rsid w:val="00175328"/>
    <w:rsid w:val="00177651"/>
    <w:rsid w:val="00182E74"/>
    <w:rsid w:val="00184796"/>
    <w:rsid w:val="00186780"/>
    <w:rsid w:val="00187BA7"/>
    <w:rsid w:val="00187CF6"/>
    <w:rsid w:val="0019495F"/>
    <w:rsid w:val="00194B44"/>
    <w:rsid w:val="00195305"/>
    <w:rsid w:val="00195E08"/>
    <w:rsid w:val="001973C0"/>
    <w:rsid w:val="001A1C06"/>
    <w:rsid w:val="001A2079"/>
    <w:rsid w:val="001A2825"/>
    <w:rsid w:val="001A2CB5"/>
    <w:rsid w:val="001A700E"/>
    <w:rsid w:val="001B09CA"/>
    <w:rsid w:val="001B0D6D"/>
    <w:rsid w:val="001B0DCF"/>
    <w:rsid w:val="001B1BF8"/>
    <w:rsid w:val="001B2EF6"/>
    <w:rsid w:val="001B3639"/>
    <w:rsid w:val="001B36D1"/>
    <w:rsid w:val="001B514B"/>
    <w:rsid w:val="001B6039"/>
    <w:rsid w:val="001B6528"/>
    <w:rsid w:val="001B681E"/>
    <w:rsid w:val="001B7719"/>
    <w:rsid w:val="001B7FD3"/>
    <w:rsid w:val="001C0281"/>
    <w:rsid w:val="001C4990"/>
    <w:rsid w:val="001C659A"/>
    <w:rsid w:val="001D08A3"/>
    <w:rsid w:val="001D1DBD"/>
    <w:rsid w:val="001D1E60"/>
    <w:rsid w:val="001D29FB"/>
    <w:rsid w:val="001D2B86"/>
    <w:rsid w:val="001D2FDD"/>
    <w:rsid w:val="001D341E"/>
    <w:rsid w:val="001D3DED"/>
    <w:rsid w:val="001D48C7"/>
    <w:rsid w:val="001D4A23"/>
    <w:rsid w:val="001D4A43"/>
    <w:rsid w:val="001D6328"/>
    <w:rsid w:val="001D6442"/>
    <w:rsid w:val="001D7033"/>
    <w:rsid w:val="001D70BB"/>
    <w:rsid w:val="001D70FC"/>
    <w:rsid w:val="001D72C0"/>
    <w:rsid w:val="001D7AB9"/>
    <w:rsid w:val="001E03F0"/>
    <w:rsid w:val="001E04D2"/>
    <w:rsid w:val="001E2D76"/>
    <w:rsid w:val="001E3747"/>
    <w:rsid w:val="001E47C9"/>
    <w:rsid w:val="001E7A06"/>
    <w:rsid w:val="001E7B63"/>
    <w:rsid w:val="001F03CE"/>
    <w:rsid w:val="001F2C73"/>
    <w:rsid w:val="001F2D89"/>
    <w:rsid w:val="001F33EF"/>
    <w:rsid w:val="001F5162"/>
    <w:rsid w:val="001F56B5"/>
    <w:rsid w:val="001F7385"/>
    <w:rsid w:val="00201D0B"/>
    <w:rsid w:val="00201E27"/>
    <w:rsid w:val="00203967"/>
    <w:rsid w:val="00204601"/>
    <w:rsid w:val="00204BB2"/>
    <w:rsid w:val="00204E2A"/>
    <w:rsid w:val="002052D2"/>
    <w:rsid w:val="0021334F"/>
    <w:rsid w:val="0021487D"/>
    <w:rsid w:val="002174CB"/>
    <w:rsid w:val="00217822"/>
    <w:rsid w:val="002211FB"/>
    <w:rsid w:val="002217EC"/>
    <w:rsid w:val="0022286B"/>
    <w:rsid w:val="00222CBD"/>
    <w:rsid w:val="00224044"/>
    <w:rsid w:val="002245EA"/>
    <w:rsid w:val="0022587B"/>
    <w:rsid w:val="002259B1"/>
    <w:rsid w:val="00226FF8"/>
    <w:rsid w:val="00230F0A"/>
    <w:rsid w:val="00231E5A"/>
    <w:rsid w:val="00233522"/>
    <w:rsid w:val="0023424C"/>
    <w:rsid w:val="002343DE"/>
    <w:rsid w:val="002366FE"/>
    <w:rsid w:val="00237DD1"/>
    <w:rsid w:val="00241565"/>
    <w:rsid w:val="00242824"/>
    <w:rsid w:val="0024292F"/>
    <w:rsid w:val="002430E3"/>
    <w:rsid w:val="00244285"/>
    <w:rsid w:val="002448FA"/>
    <w:rsid w:val="00245397"/>
    <w:rsid w:val="002461C1"/>
    <w:rsid w:val="002466CB"/>
    <w:rsid w:val="00247C63"/>
    <w:rsid w:val="00251257"/>
    <w:rsid w:val="00252156"/>
    <w:rsid w:val="00252576"/>
    <w:rsid w:val="002528DB"/>
    <w:rsid w:val="00255486"/>
    <w:rsid w:val="002562DE"/>
    <w:rsid w:val="00257094"/>
    <w:rsid w:val="00263474"/>
    <w:rsid w:val="00263825"/>
    <w:rsid w:val="00263892"/>
    <w:rsid w:val="00264395"/>
    <w:rsid w:val="0026706C"/>
    <w:rsid w:val="00267B64"/>
    <w:rsid w:val="00270443"/>
    <w:rsid w:val="0027058C"/>
    <w:rsid w:val="002707AA"/>
    <w:rsid w:val="00270897"/>
    <w:rsid w:val="002720EA"/>
    <w:rsid w:val="00272C67"/>
    <w:rsid w:val="00274A4E"/>
    <w:rsid w:val="0027637A"/>
    <w:rsid w:val="00277BC5"/>
    <w:rsid w:val="00277F88"/>
    <w:rsid w:val="002815AA"/>
    <w:rsid w:val="0028167B"/>
    <w:rsid w:val="0028187B"/>
    <w:rsid w:val="00281AB0"/>
    <w:rsid w:val="00282188"/>
    <w:rsid w:val="002834A1"/>
    <w:rsid w:val="002840F5"/>
    <w:rsid w:val="002846FF"/>
    <w:rsid w:val="00287715"/>
    <w:rsid w:val="0029056C"/>
    <w:rsid w:val="00291C8B"/>
    <w:rsid w:val="002920AD"/>
    <w:rsid w:val="002922E1"/>
    <w:rsid w:val="00292D80"/>
    <w:rsid w:val="00292E3A"/>
    <w:rsid w:val="00292F44"/>
    <w:rsid w:val="00294626"/>
    <w:rsid w:val="00294EAD"/>
    <w:rsid w:val="00295972"/>
    <w:rsid w:val="00296FFB"/>
    <w:rsid w:val="002976BE"/>
    <w:rsid w:val="00297DA7"/>
    <w:rsid w:val="002A073A"/>
    <w:rsid w:val="002A0CB2"/>
    <w:rsid w:val="002A1177"/>
    <w:rsid w:val="002A275B"/>
    <w:rsid w:val="002A41C7"/>
    <w:rsid w:val="002A473C"/>
    <w:rsid w:val="002A4DB1"/>
    <w:rsid w:val="002A5749"/>
    <w:rsid w:val="002A5DED"/>
    <w:rsid w:val="002A7509"/>
    <w:rsid w:val="002B01EC"/>
    <w:rsid w:val="002B2C5C"/>
    <w:rsid w:val="002B5648"/>
    <w:rsid w:val="002B5740"/>
    <w:rsid w:val="002B5AE0"/>
    <w:rsid w:val="002B6717"/>
    <w:rsid w:val="002B699A"/>
    <w:rsid w:val="002B75AE"/>
    <w:rsid w:val="002C0103"/>
    <w:rsid w:val="002C0360"/>
    <w:rsid w:val="002C1158"/>
    <w:rsid w:val="002C11BC"/>
    <w:rsid w:val="002C264C"/>
    <w:rsid w:val="002C35BD"/>
    <w:rsid w:val="002C3C8A"/>
    <w:rsid w:val="002C5AEF"/>
    <w:rsid w:val="002C5FDF"/>
    <w:rsid w:val="002C6718"/>
    <w:rsid w:val="002D242F"/>
    <w:rsid w:val="002D4370"/>
    <w:rsid w:val="002D6C47"/>
    <w:rsid w:val="002D7DE4"/>
    <w:rsid w:val="002D7EDE"/>
    <w:rsid w:val="002E17AA"/>
    <w:rsid w:val="002E1B6B"/>
    <w:rsid w:val="002E26F7"/>
    <w:rsid w:val="002E2DA6"/>
    <w:rsid w:val="002E40BD"/>
    <w:rsid w:val="002E490C"/>
    <w:rsid w:val="002E5FDB"/>
    <w:rsid w:val="002E6040"/>
    <w:rsid w:val="002E772E"/>
    <w:rsid w:val="002E7AB8"/>
    <w:rsid w:val="002F0A53"/>
    <w:rsid w:val="002F104B"/>
    <w:rsid w:val="002F11A6"/>
    <w:rsid w:val="002F246B"/>
    <w:rsid w:val="002F2CA7"/>
    <w:rsid w:val="002F3997"/>
    <w:rsid w:val="002F3B89"/>
    <w:rsid w:val="002F4844"/>
    <w:rsid w:val="002F4E1C"/>
    <w:rsid w:val="002F5E56"/>
    <w:rsid w:val="002F7B21"/>
    <w:rsid w:val="003016E8"/>
    <w:rsid w:val="0030309B"/>
    <w:rsid w:val="003035F7"/>
    <w:rsid w:val="003064C1"/>
    <w:rsid w:val="00306AD5"/>
    <w:rsid w:val="00310443"/>
    <w:rsid w:val="00310D86"/>
    <w:rsid w:val="00311CB8"/>
    <w:rsid w:val="003137C6"/>
    <w:rsid w:val="0031450D"/>
    <w:rsid w:val="00317AA2"/>
    <w:rsid w:val="003209B4"/>
    <w:rsid w:val="00320F1D"/>
    <w:rsid w:val="003210D0"/>
    <w:rsid w:val="003237C6"/>
    <w:rsid w:val="00326CA4"/>
    <w:rsid w:val="003275D7"/>
    <w:rsid w:val="00330E6F"/>
    <w:rsid w:val="00333577"/>
    <w:rsid w:val="00334542"/>
    <w:rsid w:val="00334558"/>
    <w:rsid w:val="0033543B"/>
    <w:rsid w:val="00336B12"/>
    <w:rsid w:val="003377F9"/>
    <w:rsid w:val="0034002E"/>
    <w:rsid w:val="0034082D"/>
    <w:rsid w:val="00342EAF"/>
    <w:rsid w:val="00345870"/>
    <w:rsid w:val="00346561"/>
    <w:rsid w:val="003465B3"/>
    <w:rsid w:val="0034688F"/>
    <w:rsid w:val="00346999"/>
    <w:rsid w:val="00346C9C"/>
    <w:rsid w:val="003473F6"/>
    <w:rsid w:val="003500DB"/>
    <w:rsid w:val="00351343"/>
    <w:rsid w:val="00351458"/>
    <w:rsid w:val="00351582"/>
    <w:rsid w:val="003519B6"/>
    <w:rsid w:val="00351FB6"/>
    <w:rsid w:val="00352ACE"/>
    <w:rsid w:val="00352DA9"/>
    <w:rsid w:val="0035499B"/>
    <w:rsid w:val="00355541"/>
    <w:rsid w:val="003555DB"/>
    <w:rsid w:val="003556E9"/>
    <w:rsid w:val="00361B4A"/>
    <w:rsid w:val="00362112"/>
    <w:rsid w:val="003646E2"/>
    <w:rsid w:val="00371094"/>
    <w:rsid w:val="00371969"/>
    <w:rsid w:val="00372D9D"/>
    <w:rsid w:val="00374A65"/>
    <w:rsid w:val="00380E67"/>
    <w:rsid w:val="0038137E"/>
    <w:rsid w:val="00382BB9"/>
    <w:rsid w:val="00383723"/>
    <w:rsid w:val="00385355"/>
    <w:rsid w:val="003874B8"/>
    <w:rsid w:val="00392BDD"/>
    <w:rsid w:val="00392D49"/>
    <w:rsid w:val="003931CF"/>
    <w:rsid w:val="003936AB"/>
    <w:rsid w:val="00394047"/>
    <w:rsid w:val="0039495F"/>
    <w:rsid w:val="003954BB"/>
    <w:rsid w:val="00396345"/>
    <w:rsid w:val="003968D3"/>
    <w:rsid w:val="00396AE0"/>
    <w:rsid w:val="003A19AD"/>
    <w:rsid w:val="003A1E36"/>
    <w:rsid w:val="003A3C4C"/>
    <w:rsid w:val="003A4722"/>
    <w:rsid w:val="003A49DD"/>
    <w:rsid w:val="003A56C4"/>
    <w:rsid w:val="003A5718"/>
    <w:rsid w:val="003A6871"/>
    <w:rsid w:val="003A68E1"/>
    <w:rsid w:val="003A71C6"/>
    <w:rsid w:val="003A7294"/>
    <w:rsid w:val="003A7B0F"/>
    <w:rsid w:val="003B501C"/>
    <w:rsid w:val="003B6034"/>
    <w:rsid w:val="003B6BC1"/>
    <w:rsid w:val="003B6E4D"/>
    <w:rsid w:val="003B7614"/>
    <w:rsid w:val="003B7FBA"/>
    <w:rsid w:val="003C0870"/>
    <w:rsid w:val="003C1228"/>
    <w:rsid w:val="003C175C"/>
    <w:rsid w:val="003C22B9"/>
    <w:rsid w:val="003C4B26"/>
    <w:rsid w:val="003C4F82"/>
    <w:rsid w:val="003C5840"/>
    <w:rsid w:val="003C7018"/>
    <w:rsid w:val="003C70AC"/>
    <w:rsid w:val="003C7135"/>
    <w:rsid w:val="003C7A38"/>
    <w:rsid w:val="003D0367"/>
    <w:rsid w:val="003D1A5C"/>
    <w:rsid w:val="003D1BAC"/>
    <w:rsid w:val="003D1CEA"/>
    <w:rsid w:val="003D2450"/>
    <w:rsid w:val="003D24A2"/>
    <w:rsid w:val="003D2588"/>
    <w:rsid w:val="003D32A6"/>
    <w:rsid w:val="003D34E9"/>
    <w:rsid w:val="003D40BD"/>
    <w:rsid w:val="003D7368"/>
    <w:rsid w:val="003D73DB"/>
    <w:rsid w:val="003E08FA"/>
    <w:rsid w:val="003E0B6A"/>
    <w:rsid w:val="003E1B36"/>
    <w:rsid w:val="003E1EB2"/>
    <w:rsid w:val="003E2AB0"/>
    <w:rsid w:val="003E44A4"/>
    <w:rsid w:val="003E5147"/>
    <w:rsid w:val="003E7647"/>
    <w:rsid w:val="003F063F"/>
    <w:rsid w:val="003F20A7"/>
    <w:rsid w:val="003F25FE"/>
    <w:rsid w:val="003F3730"/>
    <w:rsid w:val="003F3F60"/>
    <w:rsid w:val="003F493E"/>
    <w:rsid w:val="003F49FE"/>
    <w:rsid w:val="003F4BFD"/>
    <w:rsid w:val="003F5266"/>
    <w:rsid w:val="003F54DB"/>
    <w:rsid w:val="003F7236"/>
    <w:rsid w:val="003F73A8"/>
    <w:rsid w:val="003F7E61"/>
    <w:rsid w:val="0040107F"/>
    <w:rsid w:val="004030D9"/>
    <w:rsid w:val="0040368F"/>
    <w:rsid w:val="00404A34"/>
    <w:rsid w:val="00404D6B"/>
    <w:rsid w:val="00405096"/>
    <w:rsid w:val="0040509A"/>
    <w:rsid w:val="004068FA"/>
    <w:rsid w:val="00406900"/>
    <w:rsid w:val="004074CB"/>
    <w:rsid w:val="00407D58"/>
    <w:rsid w:val="00411647"/>
    <w:rsid w:val="004146EE"/>
    <w:rsid w:val="00414BFF"/>
    <w:rsid w:val="00414EBE"/>
    <w:rsid w:val="004174D4"/>
    <w:rsid w:val="0042086A"/>
    <w:rsid w:val="00422492"/>
    <w:rsid w:val="00422932"/>
    <w:rsid w:val="004234C2"/>
    <w:rsid w:val="00423E7F"/>
    <w:rsid w:val="004246F4"/>
    <w:rsid w:val="00424CC1"/>
    <w:rsid w:val="00425B43"/>
    <w:rsid w:val="0042723E"/>
    <w:rsid w:val="00427C45"/>
    <w:rsid w:val="00427F50"/>
    <w:rsid w:val="004303B2"/>
    <w:rsid w:val="00432906"/>
    <w:rsid w:val="00436DD4"/>
    <w:rsid w:val="00440BCB"/>
    <w:rsid w:val="00441A87"/>
    <w:rsid w:val="00443E7D"/>
    <w:rsid w:val="0044508A"/>
    <w:rsid w:val="00446309"/>
    <w:rsid w:val="00447F7D"/>
    <w:rsid w:val="004504A6"/>
    <w:rsid w:val="00450937"/>
    <w:rsid w:val="00450954"/>
    <w:rsid w:val="004541D0"/>
    <w:rsid w:val="00461BB2"/>
    <w:rsid w:val="004626A4"/>
    <w:rsid w:val="00463B81"/>
    <w:rsid w:val="00464066"/>
    <w:rsid w:val="004664BE"/>
    <w:rsid w:val="004728C9"/>
    <w:rsid w:val="0047349D"/>
    <w:rsid w:val="00473B5E"/>
    <w:rsid w:val="00473F7C"/>
    <w:rsid w:val="004745EC"/>
    <w:rsid w:val="0047538D"/>
    <w:rsid w:val="004759B8"/>
    <w:rsid w:val="00475DD3"/>
    <w:rsid w:val="004821C2"/>
    <w:rsid w:val="00482246"/>
    <w:rsid w:val="0048356F"/>
    <w:rsid w:val="00485AF5"/>
    <w:rsid w:val="00485BFD"/>
    <w:rsid w:val="0048676F"/>
    <w:rsid w:val="004873FF"/>
    <w:rsid w:val="00487A3D"/>
    <w:rsid w:val="00487F57"/>
    <w:rsid w:val="004907DD"/>
    <w:rsid w:val="00491928"/>
    <w:rsid w:val="00491A97"/>
    <w:rsid w:val="00491D85"/>
    <w:rsid w:val="0049284A"/>
    <w:rsid w:val="0049330F"/>
    <w:rsid w:val="00495129"/>
    <w:rsid w:val="004955C8"/>
    <w:rsid w:val="00496F09"/>
    <w:rsid w:val="00497544"/>
    <w:rsid w:val="0049755C"/>
    <w:rsid w:val="0049786E"/>
    <w:rsid w:val="004A32A0"/>
    <w:rsid w:val="004A3A7A"/>
    <w:rsid w:val="004A4F42"/>
    <w:rsid w:val="004A5090"/>
    <w:rsid w:val="004A7703"/>
    <w:rsid w:val="004B113E"/>
    <w:rsid w:val="004B2F45"/>
    <w:rsid w:val="004B6008"/>
    <w:rsid w:val="004B6205"/>
    <w:rsid w:val="004B7400"/>
    <w:rsid w:val="004B7F7B"/>
    <w:rsid w:val="004C0327"/>
    <w:rsid w:val="004C0F39"/>
    <w:rsid w:val="004C1576"/>
    <w:rsid w:val="004C1FF7"/>
    <w:rsid w:val="004C23CA"/>
    <w:rsid w:val="004C2A26"/>
    <w:rsid w:val="004C2DDF"/>
    <w:rsid w:val="004C4733"/>
    <w:rsid w:val="004C4F41"/>
    <w:rsid w:val="004C5A4B"/>
    <w:rsid w:val="004C6097"/>
    <w:rsid w:val="004C706F"/>
    <w:rsid w:val="004C7BE4"/>
    <w:rsid w:val="004D21ED"/>
    <w:rsid w:val="004D253E"/>
    <w:rsid w:val="004D312C"/>
    <w:rsid w:val="004D3D1F"/>
    <w:rsid w:val="004D3E86"/>
    <w:rsid w:val="004D3EA7"/>
    <w:rsid w:val="004D3EA8"/>
    <w:rsid w:val="004D4A7C"/>
    <w:rsid w:val="004D4B64"/>
    <w:rsid w:val="004D62F4"/>
    <w:rsid w:val="004D6822"/>
    <w:rsid w:val="004D7523"/>
    <w:rsid w:val="004E1195"/>
    <w:rsid w:val="004E26EF"/>
    <w:rsid w:val="004E2D8E"/>
    <w:rsid w:val="004E3B74"/>
    <w:rsid w:val="004E4D15"/>
    <w:rsid w:val="004E55DD"/>
    <w:rsid w:val="004E57D9"/>
    <w:rsid w:val="004E6B0B"/>
    <w:rsid w:val="004E7573"/>
    <w:rsid w:val="004E75BA"/>
    <w:rsid w:val="004F155D"/>
    <w:rsid w:val="004F2FBC"/>
    <w:rsid w:val="004F327E"/>
    <w:rsid w:val="004F348A"/>
    <w:rsid w:val="004F46CE"/>
    <w:rsid w:val="004F5494"/>
    <w:rsid w:val="005016A7"/>
    <w:rsid w:val="005030E1"/>
    <w:rsid w:val="00503125"/>
    <w:rsid w:val="00504702"/>
    <w:rsid w:val="00505042"/>
    <w:rsid w:val="005061AC"/>
    <w:rsid w:val="005101F8"/>
    <w:rsid w:val="00510954"/>
    <w:rsid w:val="005114BC"/>
    <w:rsid w:val="00511D5A"/>
    <w:rsid w:val="005124E0"/>
    <w:rsid w:val="005135CD"/>
    <w:rsid w:val="005135D8"/>
    <w:rsid w:val="00513D32"/>
    <w:rsid w:val="00513DBB"/>
    <w:rsid w:val="0051408B"/>
    <w:rsid w:val="00514B3B"/>
    <w:rsid w:val="0051540D"/>
    <w:rsid w:val="00515A91"/>
    <w:rsid w:val="005165AB"/>
    <w:rsid w:val="005208F4"/>
    <w:rsid w:val="00520A6E"/>
    <w:rsid w:val="0052143D"/>
    <w:rsid w:val="00521AC8"/>
    <w:rsid w:val="00522326"/>
    <w:rsid w:val="00523EB4"/>
    <w:rsid w:val="00524214"/>
    <w:rsid w:val="0052531C"/>
    <w:rsid w:val="00526044"/>
    <w:rsid w:val="00526FAB"/>
    <w:rsid w:val="005271E5"/>
    <w:rsid w:val="00530200"/>
    <w:rsid w:val="0053058D"/>
    <w:rsid w:val="00530EFD"/>
    <w:rsid w:val="00531054"/>
    <w:rsid w:val="00532069"/>
    <w:rsid w:val="0053379D"/>
    <w:rsid w:val="00533874"/>
    <w:rsid w:val="00534365"/>
    <w:rsid w:val="005354E0"/>
    <w:rsid w:val="0053662E"/>
    <w:rsid w:val="00536793"/>
    <w:rsid w:val="0053785C"/>
    <w:rsid w:val="00542EA4"/>
    <w:rsid w:val="005430BA"/>
    <w:rsid w:val="00544D43"/>
    <w:rsid w:val="00545AA6"/>
    <w:rsid w:val="0055193A"/>
    <w:rsid w:val="005545D2"/>
    <w:rsid w:val="00554D0D"/>
    <w:rsid w:val="005564AC"/>
    <w:rsid w:val="005618DA"/>
    <w:rsid w:val="005625DC"/>
    <w:rsid w:val="005632D5"/>
    <w:rsid w:val="00563FE1"/>
    <w:rsid w:val="0056611A"/>
    <w:rsid w:val="00566667"/>
    <w:rsid w:val="0056669B"/>
    <w:rsid w:val="00566CBD"/>
    <w:rsid w:val="0056789E"/>
    <w:rsid w:val="00567A67"/>
    <w:rsid w:val="005708CE"/>
    <w:rsid w:val="00570F44"/>
    <w:rsid w:val="005719E6"/>
    <w:rsid w:val="00571D82"/>
    <w:rsid w:val="0057266A"/>
    <w:rsid w:val="00572D05"/>
    <w:rsid w:val="0057304D"/>
    <w:rsid w:val="005741A2"/>
    <w:rsid w:val="00574410"/>
    <w:rsid w:val="00574C5F"/>
    <w:rsid w:val="00576A2A"/>
    <w:rsid w:val="00576CB2"/>
    <w:rsid w:val="0057794F"/>
    <w:rsid w:val="0058083A"/>
    <w:rsid w:val="00580C31"/>
    <w:rsid w:val="005812B5"/>
    <w:rsid w:val="00581CB2"/>
    <w:rsid w:val="00581D77"/>
    <w:rsid w:val="00582528"/>
    <w:rsid w:val="00582AD3"/>
    <w:rsid w:val="00582CA1"/>
    <w:rsid w:val="00583808"/>
    <w:rsid w:val="00583DF6"/>
    <w:rsid w:val="00585346"/>
    <w:rsid w:val="00585976"/>
    <w:rsid w:val="00586A1A"/>
    <w:rsid w:val="00587C25"/>
    <w:rsid w:val="00587DFE"/>
    <w:rsid w:val="0059136D"/>
    <w:rsid w:val="00591A66"/>
    <w:rsid w:val="00593B24"/>
    <w:rsid w:val="00593D4D"/>
    <w:rsid w:val="00595328"/>
    <w:rsid w:val="00596A55"/>
    <w:rsid w:val="00596DBD"/>
    <w:rsid w:val="00596FB7"/>
    <w:rsid w:val="005A04E7"/>
    <w:rsid w:val="005A078E"/>
    <w:rsid w:val="005A0A95"/>
    <w:rsid w:val="005A0B85"/>
    <w:rsid w:val="005A12BA"/>
    <w:rsid w:val="005A261E"/>
    <w:rsid w:val="005A2A16"/>
    <w:rsid w:val="005A2B7E"/>
    <w:rsid w:val="005A312B"/>
    <w:rsid w:val="005A3F1C"/>
    <w:rsid w:val="005A4D7F"/>
    <w:rsid w:val="005A5013"/>
    <w:rsid w:val="005A6747"/>
    <w:rsid w:val="005A6F02"/>
    <w:rsid w:val="005A7164"/>
    <w:rsid w:val="005B126F"/>
    <w:rsid w:val="005B29E9"/>
    <w:rsid w:val="005B2EA9"/>
    <w:rsid w:val="005B2F05"/>
    <w:rsid w:val="005B5633"/>
    <w:rsid w:val="005B57E9"/>
    <w:rsid w:val="005B5956"/>
    <w:rsid w:val="005B6425"/>
    <w:rsid w:val="005B693D"/>
    <w:rsid w:val="005B69CE"/>
    <w:rsid w:val="005B7DB0"/>
    <w:rsid w:val="005B7E37"/>
    <w:rsid w:val="005C1508"/>
    <w:rsid w:val="005C1A52"/>
    <w:rsid w:val="005C1BA5"/>
    <w:rsid w:val="005C274E"/>
    <w:rsid w:val="005C392D"/>
    <w:rsid w:val="005C5196"/>
    <w:rsid w:val="005C7F7B"/>
    <w:rsid w:val="005D0322"/>
    <w:rsid w:val="005D09F1"/>
    <w:rsid w:val="005D0E33"/>
    <w:rsid w:val="005D12E4"/>
    <w:rsid w:val="005D1A98"/>
    <w:rsid w:val="005D21FE"/>
    <w:rsid w:val="005D2DA3"/>
    <w:rsid w:val="005D352D"/>
    <w:rsid w:val="005D58DE"/>
    <w:rsid w:val="005D665A"/>
    <w:rsid w:val="005D7CFC"/>
    <w:rsid w:val="005E0B5F"/>
    <w:rsid w:val="005E0DC5"/>
    <w:rsid w:val="005E25C2"/>
    <w:rsid w:val="005E2742"/>
    <w:rsid w:val="005E2874"/>
    <w:rsid w:val="005E3301"/>
    <w:rsid w:val="005E460E"/>
    <w:rsid w:val="005E4FB4"/>
    <w:rsid w:val="005E5A76"/>
    <w:rsid w:val="005E5CAF"/>
    <w:rsid w:val="005E7D3C"/>
    <w:rsid w:val="005F0B5A"/>
    <w:rsid w:val="005F1271"/>
    <w:rsid w:val="005F5FDB"/>
    <w:rsid w:val="005F6A5A"/>
    <w:rsid w:val="006001FB"/>
    <w:rsid w:val="0060107C"/>
    <w:rsid w:val="00603DB1"/>
    <w:rsid w:val="006052F2"/>
    <w:rsid w:val="006053F4"/>
    <w:rsid w:val="00606CC3"/>
    <w:rsid w:val="00607E5A"/>
    <w:rsid w:val="006102DF"/>
    <w:rsid w:val="00610948"/>
    <w:rsid w:val="00610DF1"/>
    <w:rsid w:val="00611101"/>
    <w:rsid w:val="00612A45"/>
    <w:rsid w:val="00612F94"/>
    <w:rsid w:val="00613111"/>
    <w:rsid w:val="006133B0"/>
    <w:rsid w:val="00614D0A"/>
    <w:rsid w:val="00615241"/>
    <w:rsid w:val="0061575A"/>
    <w:rsid w:val="006162BE"/>
    <w:rsid w:val="0061722B"/>
    <w:rsid w:val="00617657"/>
    <w:rsid w:val="00622250"/>
    <w:rsid w:val="00622ECD"/>
    <w:rsid w:val="00623FA0"/>
    <w:rsid w:val="006244C4"/>
    <w:rsid w:val="00624908"/>
    <w:rsid w:val="00625139"/>
    <w:rsid w:val="00625173"/>
    <w:rsid w:val="00625D84"/>
    <w:rsid w:val="00627503"/>
    <w:rsid w:val="006303A9"/>
    <w:rsid w:val="00630D21"/>
    <w:rsid w:val="00630EE3"/>
    <w:rsid w:val="00631A93"/>
    <w:rsid w:val="00631E95"/>
    <w:rsid w:val="00632B19"/>
    <w:rsid w:val="0063411A"/>
    <w:rsid w:val="00634390"/>
    <w:rsid w:val="0063573B"/>
    <w:rsid w:val="00636ABF"/>
    <w:rsid w:val="00636BB9"/>
    <w:rsid w:val="006376C1"/>
    <w:rsid w:val="00637C96"/>
    <w:rsid w:val="0064056C"/>
    <w:rsid w:val="00640665"/>
    <w:rsid w:val="00641AB3"/>
    <w:rsid w:val="006425D0"/>
    <w:rsid w:val="0064344B"/>
    <w:rsid w:val="006437CE"/>
    <w:rsid w:val="00645B7A"/>
    <w:rsid w:val="006460FC"/>
    <w:rsid w:val="006466BC"/>
    <w:rsid w:val="00647408"/>
    <w:rsid w:val="0065011E"/>
    <w:rsid w:val="00653526"/>
    <w:rsid w:val="006538A2"/>
    <w:rsid w:val="006539B3"/>
    <w:rsid w:val="00654C8E"/>
    <w:rsid w:val="00654D31"/>
    <w:rsid w:val="006552C1"/>
    <w:rsid w:val="006553C6"/>
    <w:rsid w:val="00655941"/>
    <w:rsid w:val="00655B08"/>
    <w:rsid w:val="00656EEB"/>
    <w:rsid w:val="006570E4"/>
    <w:rsid w:val="006620E0"/>
    <w:rsid w:val="00662753"/>
    <w:rsid w:val="00663236"/>
    <w:rsid w:val="00665E89"/>
    <w:rsid w:val="00666F5E"/>
    <w:rsid w:val="00667402"/>
    <w:rsid w:val="00670AFC"/>
    <w:rsid w:val="00671412"/>
    <w:rsid w:val="00672451"/>
    <w:rsid w:val="00672FBD"/>
    <w:rsid w:val="0067347D"/>
    <w:rsid w:val="00673EBF"/>
    <w:rsid w:val="006763B6"/>
    <w:rsid w:val="0067682F"/>
    <w:rsid w:val="00677BAF"/>
    <w:rsid w:val="0068037A"/>
    <w:rsid w:val="00680494"/>
    <w:rsid w:val="00680D41"/>
    <w:rsid w:val="006813E8"/>
    <w:rsid w:val="00683315"/>
    <w:rsid w:val="00683588"/>
    <w:rsid w:val="00684C74"/>
    <w:rsid w:val="00684CAE"/>
    <w:rsid w:val="00684F80"/>
    <w:rsid w:val="00685500"/>
    <w:rsid w:val="00685F96"/>
    <w:rsid w:val="006867ED"/>
    <w:rsid w:val="006873C0"/>
    <w:rsid w:val="00687C6A"/>
    <w:rsid w:val="00690E39"/>
    <w:rsid w:val="006914C0"/>
    <w:rsid w:val="00692F04"/>
    <w:rsid w:val="006937E7"/>
    <w:rsid w:val="006941B6"/>
    <w:rsid w:val="00694204"/>
    <w:rsid w:val="00695BCF"/>
    <w:rsid w:val="00695FAC"/>
    <w:rsid w:val="00696BA1"/>
    <w:rsid w:val="006A2322"/>
    <w:rsid w:val="006A479C"/>
    <w:rsid w:val="006A482B"/>
    <w:rsid w:val="006A4880"/>
    <w:rsid w:val="006A5504"/>
    <w:rsid w:val="006A5A5D"/>
    <w:rsid w:val="006A6738"/>
    <w:rsid w:val="006A6999"/>
    <w:rsid w:val="006A6DF9"/>
    <w:rsid w:val="006A7643"/>
    <w:rsid w:val="006A772E"/>
    <w:rsid w:val="006A7E47"/>
    <w:rsid w:val="006B003E"/>
    <w:rsid w:val="006B0DF8"/>
    <w:rsid w:val="006B147D"/>
    <w:rsid w:val="006B2463"/>
    <w:rsid w:val="006B3B7D"/>
    <w:rsid w:val="006B4C10"/>
    <w:rsid w:val="006B4DB4"/>
    <w:rsid w:val="006B6684"/>
    <w:rsid w:val="006C0373"/>
    <w:rsid w:val="006C04D2"/>
    <w:rsid w:val="006C2E6C"/>
    <w:rsid w:val="006C2FC8"/>
    <w:rsid w:val="006C467F"/>
    <w:rsid w:val="006C6A76"/>
    <w:rsid w:val="006D1F7B"/>
    <w:rsid w:val="006D229E"/>
    <w:rsid w:val="006D448F"/>
    <w:rsid w:val="006D4DB2"/>
    <w:rsid w:val="006D5077"/>
    <w:rsid w:val="006D52D8"/>
    <w:rsid w:val="006D5B87"/>
    <w:rsid w:val="006D6385"/>
    <w:rsid w:val="006D7070"/>
    <w:rsid w:val="006E0B5A"/>
    <w:rsid w:val="006E1DFE"/>
    <w:rsid w:val="006E218A"/>
    <w:rsid w:val="006E431A"/>
    <w:rsid w:val="006E43A6"/>
    <w:rsid w:val="006E4E1C"/>
    <w:rsid w:val="006E5711"/>
    <w:rsid w:val="006E6A1C"/>
    <w:rsid w:val="006E7449"/>
    <w:rsid w:val="006F0DA1"/>
    <w:rsid w:val="006F1B7D"/>
    <w:rsid w:val="006F1C60"/>
    <w:rsid w:val="006F3B2E"/>
    <w:rsid w:val="006F4327"/>
    <w:rsid w:val="006F540E"/>
    <w:rsid w:val="006F5CB8"/>
    <w:rsid w:val="006F6E07"/>
    <w:rsid w:val="006F7617"/>
    <w:rsid w:val="00700802"/>
    <w:rsid w:val="00703CC9"/>
    <w:rsid w:val="00704A53"/>
    <w:rsid w:val="00705958"/>
    <w:rsid w:val="007062F2"/>
    <w:rsid w:val="00706532"/>
    <w:rsid w:val="00706A9D"/>
    <w:rsid w:val="0071088D"/>
    <w:rsid w:val="007122FA"/>
    <w:rsid w:val="0071250B"/>
    <w:rsid w:val="00712753"/>
    <w:rsid w:val="00712CDB"/>
    <w:rsid w:val="00712D8C"/>
    <w:rsid w:val="00713760"/>
    <w:rsid w:val="007143AF"/>
    <w:rsid w:val="007145A6"/>
    <w:rsid w:val="00715129"/>
    <w:rsid w:val="007153BE"/>
    <w:rsid w:val="00715A46"/>
    <w:rsid w:val="00716DDF"/>
    <w:rsid w:val="007174DD"/>
    <w:rsid w:val="00717993"/>
    <w:rsid w:val="0072119E"/>
    <w:rsid w:val="00722826"/>
    <w:rsid w:val="00724914"/>
    <w:rsid w:val="007249BE"/>
    <w:rsid w:val="00724F47"/>
    <w:rsid w:val="0072708C"/>
    <w:rsid w:val="0072731C"/>
    <w:rsid w:val="00730E3D"/>
    <w:rsid w:val="00730F7C"/>
    <w:rsid w:val="00731ED3"/>
    <w:rsid w:val="00731F25"/>
    <w:rsid w:val="007326A6"/>
    <w:rsid w:val="00732995"/>
    <w:rsid w:val="00732F2C"/>
    <w:rsid w:val="00734694"/>
    <w:rsid w:val="007368CC"/>
    <w:rsid w:val="00737328"/>
    <w:rsid w:val="007408C7"/>
    <w:rsid w:val="0074387C"/>
    <w:rsid w:val="00743931"/>
    <w:rsid w:val="00743E2B"/>
    <w:rsid w:val="00744E91"/>
    <w:rsid w:val="007457A6"/>
    <w:rsid w:val="00745C43"/>
    <w:rsid w:val="00746C57"/>
    <w:rsid w:val="00747046"/>
    <w:rsid w:val="007522DC"/>
    <w:rsid w:val="007523DA"/>
    <w:rsid w:val="0075410D"/>
    <w:rsid w:val="00754D9A"/>
    <w:rsid w:val="00754F5D"/>
    <w:rsid w:val="007564A1"/>
    <w:rsid w:val="0076007C"/>
    <w:rsid w:val="00760D22"/>
    <w:rsid w:val="00761E28"/>
    <w:rsid w:val="00762D31"/>
    <w:rsid w:val="007672B9"/>
    <w:rsid w:val="00770453"/>
    <w:rsid w:val="00771176"/>
    <w:rsid w:val="007711C7"/>
    <w:rsid w:val="007714D9"/>
    <w:rsid w:val="00771C1B"/>
    <w:rsid w:val="007752C9"/>
    <w:rsid w:val="0077694E"/>
    <w:rsid w:val="007804D3"/>
    <w:rsid w:val="00782A30"/>
    <w:rsid w:val="0078384B"/>
    <w:rsid w:val="00785D2B"/>
    <w:rsid w:val="00787CFC"/>
    <w:rsid w:val="00791A1A"/>
    <w:rsid w:val="00791D95"/>
    <w:rsid w:val="00792598"/>
    <w:rsid w:val="00794580"/>
    <w:rsid w:val="00794D14"/>
    <w:rsid w:val="007957AD"/>
    <w:rsid w:val="007967F4"/>
    <w:rsid w:val="00797EE2"/>
    <w:rsid w:val="00797FE9"/>
    <w:rsid w:val="007A0C51"/>
    <w:rsid w:val="007A1A1A"/>
    <w:rsid w:val="007A1A5A"/>
    <w:rsid w:val="007A2BB6"/>
    <w:rsid w:val="007A3205"/>
    <w:rsid w:val="007A4F23"/>
    <w:rsid w:val="007A53DC"/>
    <w:rsid w:val="007A5719"/>
    <w:rsid w:val="007A6BC4"/>
    <w:rsid w:val="007A6C75"/>
    <w:rsid w:val="007A73F6"/>
    <w:rsid w:val="007B1EFE"/>
    <w:rsid w:val="007B23F4"/>
    <w:rsid w:val="007B2D65"/>
    <w:rsid w:val="007B3352"/>
    <w:rsid w:val="007B480C"/>
    <w:rsid w:val="007B4B24"/>
    <w:rsid w:val="007B5886"/>
    <w:rsid w:val="007B6FF5"/>
    <w:rsid w:val="007B7181"/>
    <w:rsid w:val="007B7CC5"/>
    <w:rsid w:val="007B7FD0"/>
    <w:rsid w:val="007C1D70"/>
    <w:rsid w:val="007C251F"/>
    <w:rsid w:val="007C4D34"/>
    <w:rsid w:val="007C5103"/>
    <w:rsid w:val="007C7A17"/>
    <w:rsid w:val="007D1C01"/>
    <w:rsid w:val="007D1C37"/>
    <w:rsid w:val="007D1FD3"/>
    <w:rsid w:val="007D2418"/>
    <w:rsid w:val="007D2603"/>
    <w:rsid w:val="007D3208"/>
    <w:rsid w:val="007D3322"/>
    <w:rsid w:val="007D458E"/>
    <w:rsid w:val="007E00AD"/>
    <w:rsid w:val="007E102B"/>
    <w:rsid w:val="007E2746"/>
    <w:rsid w:val="007E2EB3"/>
    <w:rsid w:val="007E5D9C"/>
    <w:rsid w:val="007E6BEE"/>
    <w:rsid w:val="007F0D7B"/>
    <w:rsid w:val="007F30EC"/>
    <w:rsid w:val="007F6CE4"/>
    <w:rsid w:val="007F703A"/>
    <w:rsid w:val="007F7C55"/>
    <w:rsid w:val="00800D97"/>
    <w:rsid w:val="00800F08"/>
    <w:rsid w:val="008011F3"/>
    <w:rsid w:val="00803F2C"/>
    <w:rsid w:val="00804716"/>
    <w:rsid w:val="00805443"/>
    <w:rsid w:val="008065CD"/>
    <w:rsid w:val="00807E09"/>
    <w:rsid w:val="0081031A"/>
    <w:rsid w:val="00812FA8"/>
    <w:rsid w:val="00814D7B"/>
    <w:rsid w:val="00815B47"/>
    <w:rsid w:val="00815EC7"/>
    <w:rsid w:val="00816498"/>
    <w:rsid w:val="00816B01"/>
    <w:rsid w:val="00816C32"/>
    <w:rsid w:val="0081705D"/>
    <w:rsid w:val="0082027E"/>
    <w:rsid w:val="0082072E"/>
    <w:rsid w:val="00822136"/>
    <w:rsid w:val="008221B7"/>
    <w:rsid w:val="008226A2"/>
    <w:rsid w:val="00823105"/>
    <w:rsid w:val="0082314F"/>
    <w:rsid w:val="00823DBC"/>
    <w:rsid w:val="008242DC"/>
    <w:rsid w:val="008246A4"/>
    <w:rsid w:val="00825184"/>
    <w:rsid w:val="00825286"/>
    <w:rsid w:val="008265E8"/>
    <w:rsid w:val="0082746F"/>
    <w:rsid w:val="00830325"/>
    <w:rsid w:val="00831487"/>
    <w:rsid w:val="00831592"/>
    <w:rsid w:val="008315DE"/>
    <w:rsid w:val="00833AA0"/>
    <w:rsid w:val="00833C4D"/>
    <w:rsid w:val="00833D80"/>
    <w:rsid w:val="00834517"/>
    <w:rsid w:val="008350D1"/>
    <w:rsid w:val="00840122"/>
    <w:rsid w:val="00840652"/>
    <w:rsid w:val="00841D08"/>
    <w:rsid w:val="00843A7F"/>
    <w:rsid w:val="00843BD3"/>
    <w:rsid w:val="00843BD6"/>
    <w:rsid w:val="00843F2E"/>
    <w:rsid w:val="008443D9"/>
    <w:rsid w:val="00844A28"/>
    <w:rsid w:val="00844E67"/>
    <w:rsid w:val="00847A4B"/>
    <w:rsid w:val="00847DC1"/>
    <w:rsid w:val="008503E4"/>
    <w:rsid w:val="00852FD3"/>
    <w:rsid w:val="00853ECF"/>
    <w:rsid w:val="00856C61"/>
    <w:rsid w:val="00857492"/>
    <w:rsid w:val="0086011F"/>
    <w:rsid w:val="00860DCE"/>
    <w:rsid w:val="008610A5"/>
    <w:rsid w:val="00863332"/>
    <w:rsid w:val="00863CCD"/>
    <w:rsid w:val="00865767"/>
    <w:rsid w:val="00865D29"/>
    <w:rsid w:val="008705C1"/>
    <w:rsid w:val="00870C81"/>
    <w:rsid w:val="00870EB5"/>
    <w:rsid w:val="00872A24"/>
    <w:rsid w:val="00873312"/>
    <w:rsid w:val="00874EB4"/>
    <w:rsid w:val="008764C1"/>
    <w:rsid w:val="00877E78"/>
    <w:rsid w:val="008800B3"/>
    <w:rsid w:val="008802EC"/>
    <w:rsid w:val="00880FD3"/>
    <w:rsid w:val="00882F34"/>
    <w:rsid w:val="0088305C"/>
    <w:rsid w:val="00883296"/>
    <w:rsid w:val="008833ED"/>
    <w:rsid w:val="008855CE"/>
    <w:rsid w:val="008904E9"/>
    <w:rsid w:val="008921C7"/>
    <w:rsid w:val="008923FE"/>
    <w:rsid w:val="008936D5"/>
    <w:rsid w:val="00895F7C"/>
    <w:rsid w:val="008965F1"/>
    <w:rsid w:val="00897B20"/>
    <w:rsid w:val="008A1DEC"/>
    <w:rsid w:val="008A2C69"/>
    <w:rsid w:val="008A3F01"/>
    <w:rsid w:val="008A4DB6"/>
    <w:rsid w:val="008A5538"/>
    <w:rsid w:val="008A6C9B"/>
    <w:rsid w:val="008A6E92"/>
    <w:rsid w:val="008A722F"/>
    <w:rsid w:val="008A74C8"/>
    <w:rsid w:val="008B2A88"/>
    <w:rsid w:val="008B3178"/>
    <w:rsid w:val="008B433A"/>
    <w:rsid w:val="008B482F"/>
    <w:rsid w:val="008B493B"/>
    <w:rsid w:val="008B49FD"/>
    <w:rsid w:val="008B5300"/>
    <w:rsid w:val="008B5684"/>
    <w:rsid w:val="008B6EA1"/>
    <w:rsid w:val="008C06B9"/>
    <w:rsid w:val="008C3D46"/>
    <w:rsid w:val="008C3EE3"/>
    <w:rsid w:val="008C54C8"/>
    <w:rsid w:val="008C600C"/>
    <w:rsid w:val="008C74E5"/>
    <w:rsid w:val="008C76B3"/>
    <w:rsid w:val="008D0DDD"/>
    <w:rsid w:val="008D4E3F"/>
    <w:rsid w:val="008D513A"/>
    <w:rsid w:val="008D5E66"/>
    <w:rsid w:val="008D63AB"/>
    <w:rsid w:val="008D6DB0"/>
    <w:rsid w:val="008E0DC6"/>
    <w:rsid w:val="008E13FD"/>
    <w:rsid w:val="008E1BC4"/>
    <w:rsid w:val="008E1D8C"/>
    <w:rsid w:val="008E414A"/>
    <w:rsid w:val="008E5AA3"/>
    <w:rsid w:val="008E6C06"/>
    <w:rsid w:val="008E6CC7"/>
    <w:rsid w:val="008E7195"/>
    <w:rsid w:val="008E7A59"/>
    <w:rsid w:val="008F04BB"/>
    <w:rsid w:val="008F08A3"/>
    <w:rsid w:val="008F1EF5"/>
    <w:rsid w:val="008F1F71"/>
    <w:rsid w:val="008F2D60"/>
    <w:rsid w:val="008F40C6"/>
    <w:rsid w:val="008F45FC"/>
    <w:rsid w:val="008F4D5E"/>
    <w:rsid w:val="008F5F83"/>
    <w:rsid w:val="008F60D9"/>
    <w:rsid w:val="008F7CA8"/>
    <w:rsid w:val="00900B62"/>
    <w:rsid w:val="00900F17"/>
    <w:rsid w:val="00901727"/>
    <w:rsid w:val="00902DCF"/>
    <w:rsid w:val="009030B8"/>
    <w:rsid w:val="0090389E"/>
    <w:rsid w:val="0090444C"/>
    <w:rsid w:val="00904D31"/>
    <w:rsid w:val="009056B4"/>
    <w:rsid w:val="009057CF"/>
    <w:rsid w:val="00906CA5"/>
    <w:rsid w:val="00910918"/>
    <w:rsid w:val="00910FEE"/>
    <w:rsid w:val="009115A0"/>
    <w:rsid w:val="00912BFE"/>
    <w:rsid w:val="00913270"/>
    <w:rsid w:val="00913902"/>
    <w:rsid w:val="00915B3D"/>
    <w:rsid w:val="009201B3"/>
    <w:rsid w:val="009205C2"/>
    <w:rsid w:val="00921B98"/>
    <w:rsid w:val="00922FEE"/>
    <w:rsid w:val="00923832"/>
    <w:rsid w:val="00923A6A"/>
    <w:rsid w:val="00923B10"/>
    <w:rsid w:val="00925105"/>
    <w:rsid w:val="00925C3C"/>
    <w:rsid w:val="009261DA"/>
    <w:rsid w:val="00926685"/>
    <w:rsid w:val="00927479"/>
    <w:rsid w:val="00931332"/>
    <w:rsid w:val="00931E91"/>
    <w:rsid w:val="00932A71"/>
    <w:rsid w:val="0093330D"/>
    <w:rsid w:val="009367B3"/>
    <w:rsid w:val="00940124"/>
    <w:rsid w:val="00940A96"/>
    <w:rsid w:val="00940AA2"/>
    <w:rsid w:val="009418A6"/>
    <w:rsid w:val="009423B9"/>
    <w:rsid w:val="00942C45"/>
    <w:rsid w:val="00942C74"/>
    <w:rsid w:val="0094409A"/>
    <w:rsid w:val="00944291"/>
    <w:rsid w:val="0094759C"/>
    <w:rsid w:val="0095007A"/>
    <w:rsid w:val="009510E8"/>
    <w:rsid w:val="0095222E"/>
    <w:rsid w:val="00953EFD"/>
    <w:rsid w:val="00953F7A"/>
    <w:rsid w:val="00955676"/>
    <w:rsid w:val="0096048B"/>
    <w:rsid w:val="00961BA6"/>
    <w:rsid w:val="00962DF3"/>
    <w:rsid w:val="0096331C"/>
    <w:rsid w:val="0096454C"/>
    <w:rsid w:val="00964C13"/>
    <w:rsid w:val="00966BB8"/>
    <w:rsid w:val="00967601"/>
    <w:rsid w:val="00967CBC"/>
    <w:rsid w:val="00967E42"/>
    <w:rsid w:val="00973147"/>
    <w:rsid w:val="00973701"/>
    <w:rsid w:val="00974CDF"/>
    <w:rsid w:val="00977169"/>
    <w:rsid w:val="00977EDD"/>
    <w:rsid w:val="00980399"/>
    <w:rsid w:val="00980843"/>
    <w:rsid w:val="0098168D"/>
    <w:rsid w:val="00981C4F"/>
    <w:rsid w:val="0098359C"/>
    <w:rsid w:val="00983655"/>
    <w:rsid w:val="00983CAD"/>
    <w:rsid w:val="00985F12"/>
    <w:rsid w:val="00985F87"/>
    <w:rsid w:val="00986859"/>
    <w:rsid w:val="00987044"/>
    <w:rsid w:val="00987EC4"/>
    <w:rsid w:val="00991BB1"/>
    <w:rsid w:val="0099319A"/>
    <w:rsid w:val="009938A4"/>
    <w:rsid w:val="009939F0"/>
    <w:rsid w:val="00994EF6"/>
    <w:rsid w:val="00994F5A"/>
    <w:rsid w:val="00996793"/>
    <w:rsid w:val="00996D5E"/>
    <w:rsid w:val="00996FA9"/>
    <w:rsid w:val="009A215B"/>
    <w:rsid w:val="009A28A8"/>
    <w:rsid w:val="009A2D50"/>
    <w:rsid w:val="009A349F"/>
    <w:rsid w:val="009B1419"/>
    <w:rsid w:val="009B3391"/>
    <w:rsid w:val="009B402D"/>
    <w:rsid w:val="009B446F"/>
    <w:rsid w:val="009B4631"/>
    <w:rsid w:val="009B7DC5"/>
    <w:rsid w:val="009C0B30"/>
    <w:rsid w:val="009C0F9C"/>
    <w:rsid w:val="009C1479"/>
    <w:rsid w:val="009C19EF"/>
    <w:rsid w:val="009C2FDC"/>
    <w:rsid w:val="009C3AF1"/>
    <w:rsid w:val="009C51C6"/>
    <w:rsid w:val="009D04A0"/>
    <w:rsid w:val="009D0E1E"/>
    <w:rsid w:val="009D3E9C"/>
    <w:rsid w:val="009D536A"/>
    <w:rsid w:val="009D5FF4"/>
    <w:rsid w:val="009D62F9"/>
    <w:rsid w:val="009D6DCC"/>
    <w:rsid w:val="009D7465"/>
    <w:rsid w:val="009D791C"/>
    <w:rsid w:val="009D7B7E"/>
    <w:rsid w:val="009D7F7F"/>
    <w:rsid w:val="009E0FBD"/>
    <w:rsid w:val="009E165E"/>
    <w:rsid w:val="009E1F66"/>
    <w:rsid w:val="009E2055"/>
    <w:rsid w:val="009E311B"/>
    <w:rsid w:val="009E4856"/>
    <w:rsid w:val="009E4B4D"/>
    <w:rsid w:val="009E54B1"/>
    <w:rsid w:val="009E6C48"/>
    <w:rsid w:val="009E78ED"/>
    <w:rsid w:val="009E7E45"/>
    <w:rsid w:val="009F08FD"/>
    <w:rsid w:val="009F160C"/>
    <w:rsid w:val="009F3321"/>
    <w:rsid w:val="009F4810"/>
    <w:rsid w:val="009F52E7"/>
    <w:rsid w:val="009F57C4"/>
    <w:rsid w:val="009F5D3A"/>
    <w:rsid w:val="009F605C"/>
    <w:rsid w:val="009F7E7D"/>
    <w:rsid w:val="00A01FD5"/>
    <w:rsid w:val="00A03E67"/>
    <w:rsid w:val="00A041CA"/>
    <w:rsid w:val="00A06638"/>
    <w:rsid w:val="00A07C30"/>
    <w:rsid w:val="00A10793"/>
    <w:rsid w:val="00A10B58"/>
    <w:rsid w:val="00A12310"/>
    <w:rsid w:val="00A12DCD"/>
    <w:rsid w:val="00A13B6C"/>
    <w:rsid w:val="00A14E8C"/>
    <w:rsid w:val="00A15B27"/>
    <w:rsid w:val="00A200FA"/>
    <w:rsid w:val="00A206A1"/>
    <w:rsid w:val="00A21AF2"/>
    <w:rsid w:val="00A21E24"/>
    <w:rsid w:val="00A22271"/>
    <w:rsid w:val="00A22367"/>
    <w:rsid w:val="00A2241F"/>
    <w:rsid w:val="00A22AC0"/>
    <w:rsid w:val="00A268A5"/>
    <w:rsid w:val="00A2707E"/>
    <w:rsid w:val="00A272B0"/>
    <w:rsid w:val="00A30844"/>
    <w:rsid w:val="00A316F1"/>
    <w:rsid w:val="00A32759"/>
    <w:rsid w:val="00A33A86"/>
    <w:rsid w:val="00A3488B"/>
    <w:rsid w:val="00A37ED2"/>
    <w:rsid w:val="00A400DD"/>
    <w:rsid w:val="00A402B6"/>
    <w:rsid w:val="00A4242A"/>
    <w:rsid w:val="00A435A6"/>
    <w:rsid w:val="00A44104"/>
    <w:rsid w:val="00A44B2E"/>
    <w:rsid w:val="00A44D17"/>
    <w:rsid w:val="00A44DFB"/>
    <w:rsid w:val="00A450CC"/>
    <w:rsid w:val="00A46140"/>
    <w:rsid w:val="00A46D17"/>
    <w:rsid w:val="00A50769"/>
    <w:rsid w:val="00A509A2"/>
    <w:rsid w:val="00A50FDC"/>
    <w:rsid w:val="00A517C7"/>
    <w:rsid w:val="00A5331C"/>
    <w:rsid w:val="00A539A4"/>
    <w:rsid w:val="00A540DD"/>
    <w:rsid w:val="00A5414B"/>
    <w:rsid w:val="00A55339"/>
    <w:rsid w:val="00A57677"/>
    <w:rsid w:val="00A57D45"/>
    <w:rsid w:val="00A60AFF"/>
    <w:rsid w:val="00A63087"/>
    <w:rsid w:val="00A632E5"/>
    <w:rsid w:val="00A65BAC"/>
    <w:rsid w:val="00A671BE"/>
    <w:rsid w:val="00A701A2"/>
    <w:rsid w:val="00A71645"/>
    <w:rsid w:val="00A71B5C"/>
    <w:rsid w:val="00A73D7A"/>
    <w:rsid w:val="00A74CD2"/>
    <w:rsid w:val="00A75F0A"/>
    <w:rsid w:val="00A76364"/>
    <w:rsid w:val="00A76A8D"/>
    <w:rsid w:val="00A76E2E"/>
    <w:rsid w:val="00A770A3"/>
    <w:rsid w:val="00A7785D"/>
    <w:rsid w:val="00A77A59"/>
    <w:rsid w:val="00A81274"/>
    <w:rsid w:val="00A81A10"/>
    <w:rsid w:val="00A820A5"/>
    <w:rsid w:val="00A82594"/>
    <w:rsid w:val="00A830D2"/>
    <w:rsid w:val="00A835F2"/>
    <w:rsid w:val="00A84388"/>
    <w:rsid w:val="00A8537B"/>
    <w:rsid w:val="00A862CD"/>
    <w:rsid w:val="00A86B26"/>
    <w:rsid w:val="00A87DFF"/>
    <w:rsid w:val="00A922C9"/>
    <w:rsid w:val="00A93412"/>
    <w:rsid w:val="00A944B9"/>
    <w:rsid w:val="00A945DE"/>
    <w:rsid w:val="00A94B69"/>
    <w:rsid w:val="00A961A8"/>
    <w:rsid w:val="00A96C9F"/>
    <w:rsid w:val="00AA0420"/>
    <w:rsid w:val="00AA06AC"/>
    <w:rsid w:val="00AA0BE0"/>
    <w:rsid w:val="00AA12CA"/>
    <w:rsid w:val="00AA1CC2"/>
    <w:rsid w:val="00AA2424"/>
    <w:rsid w:val="00AA2522"/>
    <w:rsid w:val="00AA4006"/>
    <w:rsid w:val="00AA4BB9"/>
    <w:rsid w:val="00AA50B3"/>
    <w:rsid w:val="00AA6315"/>
    <w:rsid w:val="00AA729B"/>
    <w:rsid w:val="00AA7401"/>
    <w:rsid w:val="00AA79AE"/>
    <w:rsid w:val="00AB0B07"/>
    <w:rsid w:val="00AB3FC8"/>
    <w:rsid w:val="00AB50D5"/>
    <w:rsid w:val="00AC05A2"/>
    <w:rsid w:val="00AC0F2E"/>
    <w:rsid w:val="00AC1E3B"/>
    <w:rsid w:val="00AC1FC6"/>
    <w:rsid w:val="00AC2284"/>
    <w:rsid w:val="00AC271D"/>
    <w:rsid w:val="00AC2CF3"/>
    <w:rsid w:val="00AC2E16"/>
    <w:rsid w:val="00AC46E4"/>
    <w:rsid w:val="00AC4ABA"/>
    <w:rsid w:val="00AC5150"/>
    <w:rsid w:val="00AC5384"/>
    <w:rsid w:val="00AC7B88"/>
    <w:rsid w:val="00AD0DBF"/>
    <w:rsid w:val="00AD1936"/>
    <w:rsid w:val="00AD28DD"/>
    <w:rsid w:val="00AD5B1B"/>
    <w:rsid w:val="00AD5FC5"/>
    <w:rsid w:val="00AD7150"/>
    <w:rsid w:val="00AD7C52"/>
    <w:rsid w:val="00AE0195"/>
    <w:rsid w:val="00AE066A"/>
    <w:rsid w:val="00AE1F99"/>
    <w:rsid w:val="00AE3466"/>
    <w:rsid w:val="00AE397C"/>
    <w:rsid w:val="00AE3D72"/>
    <w:rsid w:val="00AE40DD"/>
    <w:rsid w:val="00AE4A82"/>
    <w:rsid w:val="00AE6824"/>
    <w:rsid w:val="00AE7553"/>
    <w:rsid w:val="00AE7A00"/>
    <w:rsid w:val="00AF1FFD"/>
    <w:rsid w:val="00AF27A9"/>
    <w:rsid w:val="00AF2E7E"/>
    <w:rsid w:val="00AF48D3"/>
    <w:rsid w:val="00AF51C1"/>
    <w:rsid w:val="00AF54EB"/>
    <w:rsid w:val="00AF58AD"/>
    <w:rsid w:val="00AF5913"/>
    <w:rsid w:val="00AF5E56"/>
    <w:rsid w:val="00AF6669"/>
    <w:rsid w:val="00AF673A"/>
    <w:rsid w:val="00AF69AA"/>
    <w:rsid w:val="00AF7AEB"/>
    <w:rsid w:val="00AF7F36"/>
    <w:rsid w:val="00B0058D"/>
    <w:rsid w:val="00B04BBA"/>
    <w:rsid w:val="00B04BCF"/>
    <w:rsid w:val="00B07472"/>
    <w:rsid w:val="00B07D0F"/>
    <w:rsid w:val="00B10901"/>
    <w:rsid w:val="00B134A8"/>
    <w:rsid w:val="00B1428F"/>
    <w:rsid w:val="00B144B0"/>
    <w:rsid w:val="00B15123"/>
    <w:rsid w:val="00B17A87"/>
    <w:rsid w:val="00B17C3D"/>
    <w:rsid w:val="00B21871"/>
    <w:rsid w:val="00B21A08"/>
    <w:rsid w:val="00B22468"/>
    <w:rsid w:val="00B226DD"/>
    <w:rsid w:val="00B23040"/>
    <w:rsid w:val="00B23E3B"/>
    <w:rsid w:val="00B23F7B"/>
    <w:rsid w:val="00B24FC9"/>
    <w:rsid w:val="00B26162"/>
    <w:rsid w:val="00B312B1"/>
    <w:rsid w:val="00B329CF"/>
    <w:rsid w:val="00B32B54"/>
    <w:rsid w:val="00B32FFC"/>
    <w:rsid w:val="00B3329A"/>
    <w:rsid w:val="00B3398F"/>
    <w:rsid w:val="00B35154"/>
    <w:rsid w:val="00B35779"/>
    <w:rsid w:val="00B35D44"/>
    <w:rsid w:val="00B36506"/>
    <w:rsid w:val="00B4021B"/>
    <w:rsid w:val="00B410E5"/>
    <w:rsid w:val="00B412BC"/>
    <w:rsid w:val="00B419A9"/>
    <w:rsid w:val="00B470F6"/>
    <w:rsid w:val="00B504B9"/>
    <w:rsid w:val="00B51B7D"/>
    <w:rsid w:val="00B52F17"/>
    <w:rsid w:val="00B54CF1"/>
    <w:rsid w:val="00B55624"/>
    <w:rsid w:val="00B60025"/>
    <w:rsid w:val="00B63626"/>
    <w:rsid w:val="00B64E93"/>
    <w:rsid w:val="00B6514E"/>
    <w:rsid w:val="00B6731D"/>
    <w:rsid w:val="00B67B89"/>
    <w:rsid w:val="00B713E0"/>
    <w:rsid w:val="00B71900"/>
    <w:rsid w:val="00B72205"/>
    <w:rsid w:val="00B732B6"/>
    <w:rsid w:val="00B7498A"/>
    <w:rsid w:val="00B75884"/>
    <w:rsid w:val="00B75DBE"/>
    <w:rsid w:val="00B75F57"/>
    <w:rsid w:val="00B76285"/>
    <w:rsid w:val="00B76BD2"/>
    <w:rsid w:val="00B77774"/>
    <w:rsid w:val="00B801BD"/>
    <w:rsid w:val="00B80B2A"/>
    <w:rsid w:val="00B81280"/>
    <w:rsid w:val="00B81680"/>
    <w:rsid w:val="00B819B1"/>
    <w:rsid w:val="00B83AC8"/>
    <w:rsid w:val="00B850BF"/>
    <w:rsid w:val="00B8662A"/>
    <w:rsid w:val="00B87079"/>
    <w:rsid w:val="00B8779B"/>
    <w:rsid w:val="00B90539"/>
    <w:rsid w:val="00B90669"/>
    <w:rsid w:val="00B90D35"/>
    <w:rsid w:val="00B913B1"/>
    <w:rsid w:val="00B922F6"/>
    <w:rsid w:val="00B92AE1"/>
    <w:rsid w:val="00B932EC"/>
    <w:rsid w:val="00B93726"/>
    <w:rsid w:val="00B94BC2"/>
    <w:rsid w:val="00B9562F"/>
    <w:rsid w:val="00B967D0"/>
    <w:rsid w:val="00B97BAA"/>
    <w:rsid w:val="00BA1186"/>
    <w:rsid w:val="00BA1B95"/>
    <w:rsid w:val="00BA309B"/>
    <w:rsid w:val="00BA40F1"/>
    <w:rsid w:val="00BA49F1"/>
    <w:rsid w:val="00BB29B4"/>
    <w:rsid w:val="00BB3918"/>
    <w:rsid w:val="00BB48CB"/>
    <w:rsid w:val="00BB5DF0"/>
    <w:rsid w:val="00BB77C0"/>
    <w:rsid w:val="00BC1347"/>
    <w:rsid w:val="00BC1421"/>
    <w:rsid w:val="00BC271D"/>
    <w:rsid w:val="00BC39CC"/>
    <w:rsid w:val="00BC4FCD"/>
    <w:rsid w:val="00BC51FF"/>
    <w:rsid w:val="00BC66E0"/>
    <w:rsid w:val="00BC69AE"/>
    <w:rsid w:val="00BC71A8"/>
    <w:rsid w:val="00BD0A23"/>
    <w:rsid w:val="00BD0BE7"/>
    <w:rsid w:val="00BD1502"/>
    <w:rsid w:val="00BD2987"/>
    <w:rsid w:val="00BD3666"/>
    <w:rsid w:val="00BD5531"/>
    <w:rsid w:val="00BD62C7"/>
    <w:rsid w:val="00BD7A9E"/>
    <w:rsid w:val="00BE0007"/>
    <w:rsid w:val="00BE0422"/>
    <w:rsid w:val="00BE06D1"/>
    <w:rsid w:val="00BE165D"/>
    <w:rsid w:val="00BE235F"/>
    <w:rsid w:val="00BE3F32"/>
    <w:rsid w:val="00BE4897"/>
    <w:rsid w:val="00BE4E19"/>
    <w:rsid w:val="00BE5CBB"/>
    <w:rsid w:val="00BE672A"/>
    <w:rsid w:val="00BE6BE3"/>
    <w:rsid w:val="00BF0C94"/>
    <w:rsid w:val="00BF2623"/>
    <w:rsid w:val="00BF317C"/>
    <w:rsid w:val="00BF33CB"/>
    <w:rsid w:val="00BF3749"/>
    <w:rsid w:val="00BF587F"/>
    <w:rsid w:val="00BF6453"/>
    <w:rsid w:val="00BF6DF4"/>
    <w:rsid w:val="00C00D7C"/>
    <w:rsid w:val="00C0119C"/>
    <w:rsid w:val="00C01322"/>
    <w:rsid w:val="00C04685"/>
    <w:rsid w:val="00C04A51"/>
    <w:rsid w:val="00C04B0B"/>
    <w:rsid w:val="00C06555"/>
    <w:rsid w:val="00C10997"/>
    <w:rsid w:val="00C109BF"/>
    <w:rsid w:val="00C12706"/>
    <w:rsid w:val="00C1382C"/>
    <w:rsid w:val="00C142DF"/>
    <w:rsid w:val="00C154AF"/>
    <w:rsid w:val="00C15F6C"/>
    <w:rsid w:val="00C16CA9"/>
    <w:rsid w:val="00C170DB"/>
    <w:rsid w:val="00C17ABB"/>
    <w:rsid w:val="00C2480B"/>
    <w:rsid w:val="00C2565F"/>
    <w:rsid w:val="00C25EE2"/>
    <w:rsid w:val="00C26426"/>
    <w:rsid w:val="00C264AF"/>
    <w:rsid w:val="00C271F4"/>
    <w:rsid w:val="00C322D4"/>
    <w:rsid w:val="00C32681"/>
    <w:rsid w:val="00C35209"/>
    <w:rsid w:val="00C35860"/>
    <w:rsid w:val="00C363AC"/>
    <w:rsid w:val="00C36652"/>
    <w:rsid w:val="00C36AF9"/>
    <w:rsid w:val="00C371B0"/>
    <w:rsid w:val="00C37806"/>
    <w:rsid w:val="00C40913"/>
    <w:rsid w:val="00C409FD"/>
    <w:rsid w:val="00C43CA0"/>
    <w:rsid w:val="00C43F1D"/>
    <w:rsid w:val="00C443C7"/>
    <w:rsid w:val="00C44E90"/>
    <w:rsid w:val="00C46673"/>
    <w:rsid w:val="00C47BC7"/>
    <w:rsid w:val="00C51AEB"/>
    <w:rsid w:val="00C51C22"/>
    <w:rsid w:val="00C52BB2"/>
    <w:rsid w:val="00C53187"/>
    <w:rsid w:val="00C53653"/>
    <w:rsid w:val="00C54121"/>
    <w:rsid w:val="00C546DA"/>
    <w:rsid w:val="00C54BFA"/>
    <w:rsid w:val="00C551AC"/>
    <w:rsid w:val="00C5679B"/>
    <w:rsid w:val="00C56854"/>
    <w:rsid w:val="00C60349"/>
    <w:rsid w:val="00C6189A"/>
    <w:rsid w:val="00C61EC0"/>
    <w:rsid w:val="00C62661"/>
    <w:rsid w:val="00C63672"/>
    <w:rsid w:val="00C63750"/>
    <w:rsid w:val="00C639B2"/>
    <w:rsid w:val="00C63DF7"/>
    <w:rsid w:val="00C65417"/>
    <w:rsid w:val="00C65483"/>
    <w:rsid w:val="00C65B5B"/>
    <w:rsid w:val="00C6660C"/>
    <w:rsid w:val="00C677F1"/>
    <w:rsid w:val="00C67A8D"/>
    <w:rsid w:val="00C67D49"/>
    <w:rsid w:val="00C67E08"/>
    <w:rsid w:val="00C71030"/>
    <w:rsid w:val="00C7122A"/>
    <w:rsid w:val="00C73345"/>
    <w:rsid w:val="00C736F6"/>
    <w:rsid w:val="00C73BAC"/>
    <w:rsid w:val="00C73C04"/>
    <w:rsid w:val="00C743B6"/>
    <w:rsid w:val="00C74559"/>
    <w:rsid w:val="00C75505"/>
    <w:rsid w:val="00C75CF9"/>
    <w:rsid w:val="00C76762"/>
    <w:rsid w:val="00C768D7"/>
    <w:rsid w:val="00C76AE6"/>
    <w:rsid w:val="00C7746B"/>
    <w:rsid w:val="00C80B79"/>
    <w:rsid w:val="00C80C59"/>
    <w:rsid w:val="00C81593"/>
    <w:rsid w:val="00C82B84"/>
    <w:rsid w:val="00C85530"/>
    <w:rsid w:val="00C8634B"/>
    <w:rsid w:val="00C917F2"/>
    <w:rsid w:val="00C92FD9"/>
    <w:rsid w:val="00C9355C"/>
    <w:rsid w:val="00C936A4"/>
    <w:rsid w:val="00C9479A"/>
    <w:rsid w:val="00C949F4"/>
    <w:rsid w:val="00C95273"/>
    <w:rsid w:val="00C9546C"/>
    <w:rsid w:val="00C95D4E"/>
    <w:rsid w:val="00CA005C"/>
    <w:rsid w:val="00CA0CA6"/>
    <w:rsid w:val="00CA0F84"/>
    <w:rsid w:val="00CA1A7E"/>
    <w:rsid w:val="00CA2681"/>
    <w:rsid w:val="00CA3175"/>
    <w:rsid w:val="00CA33D8"/>
    <w:rsid w:val="00CA350C"/>
    <w:rsid w:val="00CB08C8"/>
    <w:rsid w:val="00CB203B"/>
    <w:rsid w:val="00CB45AA"/>
    <w:rsid w:val="00CB48AF"/>
    <w:rsid w:val="00CB61EF"/>
    <w:rsid w:val="00CB627F"/>
    <w:rsid w:val="00CB7B48"/>
    <w:rsid w:val="00CC0EAE"/>
    <w:rsid w:val="00CC2288"/>
    <w:rsid w:val="00CC2D11"/>
    <w:rsid w:val="00CC3066"/>
    <w:rsid w:val="00CC43F3"/>
    <w:rsid w:val="00CC591D"/>
    <w:rsid w:val="00CC6A96"/>
    <w:rsid w:val="00CC7714"/>
    <w:rsid w:val="00CC77E6"/>
    <w:rsid w:val="00CD14E0"/>
    <w:rsid w:val="00CD2A73"/>
    <w:rsid w:val="00CD6101"/>
    <w:rsid w:val="00CD6BE7"/>
    <w:rsid w:val="00CD7C82"/>
    <w:rsid w:val="00CD7DE3"/>
    <w:rsid w:val="00CE16E8"/>
    <w:rsid w:val="00CE36D9"/>
    <w:rsid w:val="00CE3D99"/>
    <w:rsid w:val="00CE49FF"/>
    <w:rsid w:val="00CE4B4D"/>
    <w:rsid w:val="00CE5CBF"/>
    <w:rsid w:val="00CE63BD"/>
    <w:rsid w:val="00CE6475"/>
    <w:rsid w:val="00CE65D6"/>
    <w:rsid w:val="00CE6F9C"/>
    <w:rsid w:val="00CE77CA"/>
    <w:rsid w:val="00CF0142"/>
    <w:rsid w:val="00CF06E9"/>
    <w:rsid w:val="00CF1589"/>
    <w:rsid w:val="00CF175E"/>
    <w:rsid w:val="00CF2483"/>
    <w:rsid w:val="00CF27DD"/>
    <w:rsid w:val="00CF293B"/>
    <w:rsid w:val="00CF6637"/>
    <w:rsid w:val="00CF6B53"/>
    <w:rsid w:val="00D00C77"/>
    <w:rsid w:val="00D03532"/>
    <w:rsid w:val="00D03D90"/>
    <w:rsid w:val="00D04E8D"/>
    <w:rsid w:val="00D0516D"/>
    <w:rsid w:val="00D067E7"/>
    <w:rsid w:val="00D104C9"/>
    <w:rsid w:val="00D11947"/>
    <w:rsid w:val="00D13A84"/>
    <w:rsid w:val="00D14EC5"/>
    <w:rsid w:val="00D16086"/>
    <w:rsid w:val="00D1662E"/>
    <w:rsid w:val="00D16A3D"/>
    <w:rsid w:val="00D171EE"/>
    <w:rsid w:val="00D1790D"/>
    <w:rsid w:val="00D21869"/>
    <w:rsid w:val="00D21DD6"/>
    <w:rsid w:val="00D225F8"/>
    <w:rsid w:val="00D22767"/>
    <w:rsid w:val="00D22D15"/>
    <w:rsid w:val="00D239B3"/>
    <w:rsid w:val="00D2439F"/>
    <w:rsid w:val="00D2502B"/>
    <w:rsid w:val="00D253DE"/>
    <w:rsid w:val="00D26024"/>
    <w:rsid w:val="00D26629"/>
    <w:rsid w:val="00D26C0A"/>
    <w:rsid w:val="00D2720B"/>
    <w:rsid w:val="00D332EC"/>
    <w:rsid w:val="00D34756"/>
    <w:rsid w:val="00D3571E"/>
    <w:rsid w:val="00D42782"/>
    <w:rsid w:val="00D42D2F"/>
    <w:rsid w:val="00D42EE9"/>
    <w:rsid w:val="00D44218"/>
    <w:rsid w:val="00D4591B"/>
    <w:rsid w:val="00D45D50"/>
    <w:rsid w:val="00D465AF"/>
    <w:rsid w:val="00D469A1"/>
    <w:rsid w:val="00D5236E"/>
    <w:rsid w:val="00D525E8"/>
    <w:rsid w:val="00D526EA"/>
    <w:rsid w:val="00D56C4B"/>
    <w:rsid w:val="00D6159A"/>
    <w:rsid w:val="00D61B49"/>
    <w:rsid w:val="00D62650"/>
    <w:rsid w:val="00D63AE4"/>
    <w:rsid w:val="00D64F3B"/>
    <w:rsid w:val="00D65069"/>
    <w:rsid w:val="00D659E9"/>
    <w:rsid w:val="00D65AFE"/>
    <w:rsid w:val="00D66850"/>
    <w:rsid w:val="00D67732"/>
    <w:rsid w:val="00D70559"/>
    <w:rsid w:val="00D7234C"/>
    <w:rsid w:val="00D733F0"/>
    <w:rsid w:val="00D73D35"/>
    <w:rsid w:val="00D74D27"/>
    <w:rsid w:val="00D75020"/>
    <w:rsid w:val="00D753EE"/>
    <w:rsid w:val="00D77A9C"/>
    <w:rsid w:val="00D77B2F"/>
    <w:rsid w:val="00D77C25"/>
    <w:rsid w:val="00D811A5"/>
    <w:rsid w:val="00D820FD"/>
    <w:rsid w:val="00D84E97"/>
    <w:rsid w:val="00D84FF9"/>
    <w:rsid w:val="00D85BCD"/>
    <w:rsid w:val="00D86286"/>
    <w:rsid w:val="00D86B05"/>
    <w:rsid w:val="00D86BE3"/>
    <w:rsid w:val="00D87102"/>
    <w:rsid w:val="00D87CCD"/>
    <w:rsid w:val="00D90176"/>
    <w:rsid w:val="00D9094A"/>
    <w:rsid w:val="00D916B9"/>
    <w:rsid w:val="00D91754"/>
    <w:rsid w:val="00D91D3F"/>
    <w:rsid w:val="00D921C0"/>
    <w:rsid w:val="00D922C8"/>
    <w:rsid w:val="00D92EBF"/>
    <w:rsid w:val="00D92EEB"/>
    <w:rsid w:val="00D9301E"/>
    <w:rsid w:val="00D950D2"/>
    <w:rsid w:val="00D950E8"/>
    <w:rsid w:val="00D95277"/>
    <w:rsid w:val="00D9675C"/>
    <w:rsid w:val="00DA29B3"/>
    <w:rsid w:val="00DA2BEA"/>
    <w:rsid w:val="00DA31F1"/>
    <w:rsid w:val="00DA3476"/>
    <w:rsid w:val="00DA35CE"/>
    <w:rsid w:val="00DA3A7F"/>
    <w:rsid w:val="00DA4F95"/>
    <w:rsid w:val="00DA5806"/>
    <w:rsid w:val="00DA6434"/>
    <w:rsid w:val="00DA7878"/>
    <w:rsid w:val="00DA7C9C"/>
    <w:rsid w:val="00DB25B6"/>
    <w:rsid w:val="00DB5C54"/>
    <w:rsid w:val="00DB600A"/>
    <w:rsid w:val="00DB692F"/>
    <w:rsid w:val="00DC1FCE"/>
    <w:rsid w:val="00DC2586"/>
    <w:rsid w:val="00DC2F05"/>
    <w:rsid w:val="00DC3BF3"/>
    <w:rsid w:val="00DC3BF5"/>
    <w:rsid w:val="00DC3F86"/>
    <w:rsid w:val="00DC461C"/>
    <w:rsid w:val="00DC5B3D"/>
    <w:rsid w:val="00DC7447"/>
    <w:rsid w:val="00DD05AF"/>
    <w:rsid w:val="00DD0914"/>
    <w:rsid w:val="00DD0A89"/>
    <w:rsid w:val="00DD2928"/>
    <w:rsid w:val="00DD3113"/>
    <w:rsid w:val="00DD3D68"/>
    <w:rsid w:val="00DD541B"/>
    <w:rsid w:val="00DD5482"/>
    <w:rsid w:val="00DD56DF"/>
    <w:rsid w:val="00DD5880"/>
    <w:rsid w:val="00DD5ABA"/>
    <w:rsid w:val="00DD7355"/>
    <w:rsid w:val="00DD74D5"/>
    <w:rsid w:val="00DE0B81"/>
    <w:rsid w:val="00DE1032"/>
    <w:rsid w:val="00DE1E08"/>
    <w:rsid w:val="00DE3A7D"/>
    <w:rsid w:val="00DE4274"/>
    <w:rsid w:val="00DE460C"/>
    <w:rsid w:val="00DE4623"/>
    <w:rsid w:val="00DE4C4E"/>
    <w:rsid w:val="00DE70C6"/>
    <w:rsid w:val="00DE713F"/>
    <w:rsid w:val="00DF1033"/>
    <w:rsid w:val="00DF1112"/>
    <w:rsid w:val="00DF3733"/>
    <w:rsid w:val="00DF4C40"/>
    <w:rsid w:val="00E00A68"/>
    <w:rsid w:val="00E017B1"/>
    <w:rsid w:val="00E01F1F"/>
    <w:rsid w:val="00E0268C"/>
    <w:rsid w:val="00E02FEA"/>
    <w:rsid w:val="00E03141"/>
    <w:rsid w:val="00E0360A"/>
    <w:rsid w:val="00E0486E"/>
    <w:rsid w:val="00E04CCF"/>
    <w:rsid w:val="00E0619E"/>
    <w:rsid w:val="00E06354"/>
    <w:rsid w:val="00E06773"/>
    <w:rsid w:val="00E07A0B"/>
    <w:rsid w:val="00E07E89"/>
    <w:rsid w:val="00E07FBB"/>
    <w:rsid w:val="00E13726"/>
    <w:rsid w:val="00E16796"/>
    <w:rsid w:val="00E174BF"/>
    <w:rsid w:val="00E175E9"/>
    <w:rsid w:val="00E17873"/>
    <w:rsid w:val="00E211E8"/>
    <w:rsid w:val="00E22726"/>
    <w:rsid w:val="00E22C1B"/>
    <w:rsid w:val="00E25B54"/>
    <w:rsid w:val="00E2619B"/>
    <w:rsid w:val="00E27006"/>
    <w:rsid w:val="00E2703D"/>
    <w:rsid w:val="00E310CF"/>
    <w:rsid w:val="00E33222"/>
    <w:rsid w:val="00E33404"/>
    <w:rsid w:val="00E34D12"/>
    <w:rsid w:val="00E34D4E"/>
    <w:rsid w:val="00E35106"/>
    <w:rsid w:val="00E35F15"/>
    <w:rsid w:val="00E43A68"/>
    <w:rsid w:val="00E43C09"/>
    <w:rsid w:val="00E446D0"/>
    <w:rsid w:val="00E44B11"/>
    <w:rsid w:val="00E456FB"/>
    <w:rsid w:val="00E45AA6"/>
    <w:rsid w:val="00E46DF6"/>
    <w:rsid w:val="00E52A5E"/>
    <w:rsid w:val="00E53103"/>
    <w:rsid w:val="00E53B28"/>
    <w:rsid w:val="00E53EB3"/>
    <w:rsid w:val="00E54435"/>
    <w:rsid w:val="00E55FF4"/>
    <w:rsid w:val="00E5648F"/>
    <w:rsid w:val="00E565CE"/>
    <w:rsid w:val="00E577A1"/>
    <w:rsid w:val="00E57D93"/>
    <w:rsid w:val="00E62E2C"/>
    <w:rsid w:val="00E630CD"/>
    <w:rsid w:val="00E63207"/>
    <w:rsid w:val="00E63A23"/>
    <w:rsid w:val="00E6445A"/>
    <w:rsid w:val="00E644A8"/>
    <w:rsid w:val="00E64B11"/>
    <w:rsid w:val="00E64F1C"/>
    <w:rsid w:val="00E66830"/>
    <w:rsid w:val="00E67AFA"/>
    <w:rsid w:val="00E719AE"/>
    <w:rsid w:val="00E7215C"/>
    <w:rsid w:val="00E72EBF"/>
    <w:rsid w:val="00E734AB"/>
    <w:rsid w:val="00E74152"/>
    <w:rsid w:val="00E7584E"/>
    <w:rsid w:val="00E75C72"/>
    <w:rsid w:val="00E76EA1"/>
    <w:rsid w:val="00E7712C"/>
    <w:rsid w:val="00E77772"/>
    <w:rsid w:val="00E77E6C"/>
    <w:rsid w:val="00E81BD6"/>
    <w:rsid w:val="00E843AD"/>
    <w:rsid w:val="00E84E89"/>
    <w:rsid w:val="00E8799D"/>
    <w:rsid w:val="00E903FE"/>
    <w:rsid w:val="00E9137B"/>
    <w:rsid w:val="00E914FD"/>
    <w:rsid w:val="00E922AF"/>
    <w:rsid w:val="00E9288B"/>
    <w:rsid w:val="00E929DB"/>
    <w:rsid w:val="00E95034"/>
    <w:rsid w:val="00E9556B"/>
    <w:rsid w:val="00E97203"/>
    <w:rsid w:val="00EA19D3"/>
    <w:rsid w:val="00EA27EC"/>
    <w:rsid w:val="00EA3048"/>
    <w:rsid w:val="00EA30DD"/>
    <w:rsid w:val="00EA337B"/>
    <w:rsid w:val="00EA38AB"/>
    <w:rsid w:val="00EA4292"/>
    <w:rsid w:val="00EA7C40"/>
    <w:rsid w:val="00EB1F2E"/>
    <w:rsid w:val="00EB21DA"/>
    <w:rsid w:val="00EB3B06"/>
    <w:rsid w:val="00EB4369"/>
    <w:rsid w:val="00EB53D5"/>
    <w:rsid w:val="00EB5477"/>
    <w:rsid w:val="00EB6714"/>
    <w:rsid w:val="00EC2E20"/>
    <w:rsid w:val="00EC447D"/>
    <w:rsid w:val="00EC4AC1"/>
    <w:rsid w:val="00EC5960"/>
    <w:rsid w:val="00EC6B8F"/>
    <w:rsid w:val="00EC71C8"/>
    <w:rsid w:val="00EC7ADE"/>
    <w:rsid w:val="00ED11A2"/>
    <w:rsid w:val="00ED126D"/>
    <w:rsid w:val="00ED1A8A"/>
    <w:rsid w:val="00ED1CEB"/>
    <w:rsid w:val="00ED2786"/>
    <w:rsid w:val="00ED42B3"/>
    <w:rsid w:val="00ED4883"/>
    <w:rsid w:val="00ED5B09"/>
    <w:rsid w:val="00ED62CA"/>
    <w:rsid w:val="00ED6387"/>
    <w:rsid w:val="00ED6507"/>
    <w:rsid w:val="00ED696B"/>
    <w:rsid w:val="00ED6E48"/>
    <w:rsid w:val="00EE0FAA"/>
    <w:rsid w:val="00EE2251"/>
    <w:rsid w:val="00EE2AAD"/>
    <w:rsid w:val="00EE2DC8"/>
    <w:rsid w:val="00EE3EDD"/>
    <w:rsid w:val="00EE5303"/>
    <w:rsid w:val="00EE5B4E"/>
    <w:rsid w:val="00EE6464"/>
    <w:rsid w:val="00EE6B67"/>
    <w:rsid w:val="00EE6D29"/>
    <w:rsid w:val="00EE79AE"/>
    <w:rsid w:val="00EE7AFA"/>
    <w:rsid w:val="00EF04F0"/>
    <w:rsid w:val="00EF1084"/>
    <w:rsid w:val="00EF193E"/>
    <w:rsid w:val="00EF2F15"/>
    <w:rsid w:val="00EF3A62"/>
    <w:rsid w:val="00EF3D8D"/>
    <w:rsid w:val="00EF4AB3"/>
    <w:rsid w:val="00EF52D3"/>
    <w:rsid w:val="00F00436"/>
    <w:rsid w:val="00F0191A"/>
    <w:rsid w:val="00F01A9E"/>
    <w:rsid w:val="00F02A99"/>
    <w:rsid w:val="00F0336F"/>
    <w:rsid w:val="00F062F5"/>
    <w:rsid w:val="00F066CB"/>
    <w:rsid w:val="00F07D40"/>
    <w:rsid w:val="00F1166A"/>
    <w:rsid w:val="00F1284F"/>
    <w:rsid w:val="00F13D2E"/>
    <w:rsid w:val="00F13E49"/>
    <w:rsid w:val="00F13F01"/>
    <w:rsid w:val="00F14676"/>
    <w:rsid w:val="00F16ECD"/>
    <w:rsid w:val="00F1794B"/>
    <w:rsid w:val="00F20819"/>
    <w:rsid w:val="00F20BF9"/>
    <w:rsid w:val="00F210BD"/>
    <w:rsid w:val="00F21CE9"/>
    <w:rsid w:val="00F22D0E"/>
    <w:rsid w:val="00F22D95"/>
    <w:rsid w:val="00F250E4"/>
    <w:rsid w:val="00F251B7"/>
    <w:rsid w:val="00F25BAB"/>
    <w:rsid w:val="00F2628C"/>
    <w:rsid w:val="00F265E3"/>
    <w:rsid w:val="00F27863"/>
    <w:rsid w:val="00F2791B"/>
    <w:rsid w:val="00F305CD"/>
    <w:rsid w:val="00F30711"/>
    <w:rsid w:val="00F3251F"/>
    <w:rsid w:val="00F32CC8"/>
    <w:rsid w:val="00F32EF5"/>
    <w:rsid w:val="00F338EC"/>
    <w:rsid w:val="00F3425C"/>
    <w:rsid w:val="00F35652"/>
    <w:rsid w:val="00F35C81"/>
    <w:rsid w:val="00F36C94"/>
    <w:rsid w:val="00F37D7A"/>
    <w:rsid w:val="00F37DDC"/>
    <w:rsid w:val="00F37FFA"/>
    <w:rsid w:val="00F41463"/>
    <w:rsid w:val="00F41C91"/>
    <w:rsid w:val="00F44CA2"/>
    <w:rsid w:val="00F44D64"/>
    <w:rsid w:val="00F4602C"/>
    <w:rsid w:val="00F46CD4"/>
    <w:rsid w:val="00F5034A"/>
    <w:rsid w:val="00F50726"/>
    <w:rsid w:val="00F52A97"/>
    <w:rsid w:val="00F52CCC"/>
    <w:rsid w:val="00F534D2"/>
    <w:rsid w:val="00F541C7"/>
    <w:rsid w:val="00F544A9"/>
    <w:rsid w:val="00F54511"/>
    <w:rsid w:val="00F54E46"/>
    <w:rsid w:val="00F611AB"/>
    <w:rsid w:val="00F61932"/>
    <w:rsid w:val="00F639CD"/>
    <w:rsid w:val="00F63B94"/>
    <w:rsid w:val="00F66637"/>
    <w:rsid w:val="00F6677E"/>
    <w:rsid w:val="00F67C26"/>
    <w:rsid w:val="00F67F09"/>
    <w:rsid w:val="00F70C69"/>
    <w:rsid w:val="00F72B0E"/>
    <w:rsid w:val="00F741F9"/>
    <w:rsid w:val="00F76AD9"/>
    <w:rsid w:val="00F76B02"/>
    <w:rsid w:val="00F77410"/>
    <w:rsid w:val="00F77CEA"/>
    <w:rsid w:val="00F77ED6"/>
    <w:rsid w:val="00F8142E"/>
    <w:rsid w:val="00F8147C"/>
    <w:rsid w:val="00F81EC9"/>
    <w:rsid w:val="00F820C8"/>
    <w:rsid w:val="00F85DF3"/>
    <w:rsid w:val="00F86E0A"/>
    <w:rsid w:val="00F87E71"/>
    <w:rsid w:val="00F91E8C"/>
    <w:rsid w:val="00F92B23"/>
    <w:rsid w:val="00F92E31"/>
    <w:rsid w:val="00F93EAB"/>
    <w:rsid w:val="00F960D0"/>
    <w:rsid w:val="00FA0619"/>
    <w:rsid w:val="00FA08F6"/>
    <w:rsid w:val="00FA2680"/>
    <w:rsid w:val="00FA26F9"/>
    <w:rsid w:val="00FA5724"/>
    <w:rsid w:val="00FA6E5A"/>
    <w:rsid w:val="00FB036A"/>
    <w:rsid w:val="00FB0D57"/>
    <w:rsid w:val="00FB378E"/>
    <w:rsid w:val="00FB3943"/>
    <w:rsid w:val="00FB7637"/>
    <w:rsid w:val="00FB7768"/>
    <w:rsid w:val="00FB77B5"/>
    <w:rsid w:val="00FB794C"/>
    <w:rsid w:val="00FC0D68"/>
    <w:rsid w:val="00FC1B05"/>
    <w:rsid w:val="00FC1CE0"/>
    <w:rsid w:val="00FC2C43"/>
    <w:rsid w:val="00FC368D"/>
    <w:rsid w:val="00FC407D"/>
    <w:rsid w:val="00FC4230"/>
    <w:rsid w:val="00FC4EFD"/>
    <w:rsid w:val="00FC4FC5"/>
    <w:rsid w:val="00FC5089"/>
    <w:rsid w:val="00FC53EA"/>
    <w:rsid w:val="00FC5455"/>
    <w:rsid w:val="00FC5F1A"/>
    <w:rsid w:val="00FC61EA"/>
    <w:rsid w:val="00FC6898"/>
    <w:rsid w:val="00FD0ADA"/>
    <w:rsid w:val="00FD1DA7"/>
    <w:rsid w:val="00FD1E14"/>
    <w:rsid w:val="00FD3050"/>
    <w:rsid w:val="00FD3762"/>
    <w:rsid w:val="00FD3854"/>
    <w:rsid w:val="00FD391B"/>
    <w:rsid w:val="00FD5700"/>
    <w:rsid w:val="00FD78DA"/>
    <w:rsid w:val="00FE043D"/>
    <w:rsid w:val="00FE0E7B"/>
    <w:rsid w:val="00FE4FE7"/>
    <w:rsid w:val="00FE611B"/>
    <w:rsid w:val="00FE6E97"/>
    <w:rsid w:val="00FF05F3"/>
    <w:rsid w:val="00FF0DE6"/>
    <w:rsid w:val="00FF285A"/>
    <w:rsid w:val="00FF29CA"/>
    <w:rsid w:val="00FF33BC"/>
    <w:rsid w:val="00FF54B1"/>
    <w:rsid w:val="00FF5D3E"/>
    <w:rsid w:val="00FF6384"/>
    <w:rsid w:val="00FF6C8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Konektor Panah Lurus 54"/>
        <o:r id="V:Rule2" type="connector" idref="#Konektor Panah Lurus 56"/>
        <o:r id="V:Rule3" type="connector" idref="#Konektor Panah Lurus 55"/>
        <o:r id="V:Rule4" type="connector" idref="#Konektor Panah Lurus 53"/>
        <o:r id="V:Rule5" type="connector" idref="#Konektor Panah Lurus 41"/>
        <o:r id="V:Rule6" type="connector" idref="#Konektor Panah Lurus 47"/>
        <o:r id="V:Rule7" type="connector" idref="#Konektor Panah Lurus 48"/>
        <o:r id="V:Rule8" type="connector" idref="#Konektor Panah Lurus 49"/>
        <o:r id="V:Rule9" type="connector" idref="#Konektor Panah Lurus 44"/>
        <o:r id="V:Rule10" type="connector" idref="#Konektor Panah Lurus 46"/>
        <o:r id="V:Rule11" type="connector" idref="#Konektor Panah Lurus 62"/>
        <o:r id="V:Rule12" type="connector" idref="#Konektor Panah Lurus 61"/>
        <o:r id="V:Rule13" type="connector" idref="#Konektor Panah Lurus 60"/>
        <o:r id="V:Rule14" type="connector" idref="#Konektor Panah Lurus 59"/>
        <o:r id="V:Rule15" type="connector" idref="#Konektor Panah Lurus 58"/>
      </o:rules>
    </o:shapelayout>
  </w:shapeDefaults>
  <w:decimalSymbol w:val=","/>
  <w:listSeparator w:val=";"/>
  <w14:docId w14:val="50B06097"/>
  <w15:chartTrackingRefBased/>
  <w15:docId w15:val="{A75722BF-5837-4DB8-8AA8-548FF36A8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1B7"/>
    <w:pPr>
      <w:spacing w:after="0" w:line="480" w:lineRule="auto"/>
      <w:contextualSpacing/>
      <w:jc w:val="both"/>
    </w:pPr>
    <w:rPr>
      <w:rFonts w:ascii="Times New Roman" w:hAnsi="Times New Roman"/>
      <w:sz w:val="24"/>
    </w:rPr>
  </w:style>
  <w:style w:type="paragraph" w:styleId="Judul1">
    <w:name w:val="heading 1"/>
    <w:basedOn w:val="Normal"/>
    <w:next w:val="Normal"/>
    <w:link w:val="Judul1KAR"/>
    <w:autoRedefine/>
    <w:uiPriority w:val="9"/>
    <w:qFormat/>
    <w:rsid w:val="00132A4D"/>
    <w:pPr>
      <w:keepNext/>
      <w:keepLines/>
      <w:tabs>
        <w:tab w:val="left" w:pos="1490"/>
        <w:tab w:val="center" w:pos="3968"/>
      </w:tabs>
      <w:spacing w:before="240" w:after="720"/>
      <w:jc w:val="center"/>
      <w:outlineLvl w:val="0"/>
    </w:pPr>
    <w:rPr>
      <w:rFonts w:eastAsiaTheme="majorEastAsia" w:cstheme="majorBidi"/>
      <w:b/>
      <w:szCs w:val="32"/>
    </w:rPr>
  </w:style>
  <w:style w:type="paragraph" w:styleId="Judul2">
    <w:name w:val="heading 2"/>
    <w:basedOn w:val="Normal"/>
    <w:next w:val="Normal"/>
    <w:link w:val="Judul2KAR"/>
    <w:autoRedefine/>
    <w:uiPriority w:val="1"/>
    <w:unhideWhenUsed/>
    <w:qFormat/>
    <w:rsid w:val="00F534D2"/>
    <w:pPr>
      <w:widowControl w:val="0"/>
      <w:autoSpaceDE w:val="0"/>
      <w:autoSpaceDN w:val="0"/>
      <w:spacing w:before="176"/>
      <w:ind w:left="426" w:hanging="426"/>
      <w:contextualSpacing w:val="0"/>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9E4856"/>
    <w:pPr>
      <w:keepNext/>
      <w:keepLines/>
      <w:spacing w:before="40"/>
      <w:ind w:left="426" w:hanging="426"/>
      <w:outlineLvl w:val="2"/>
    </w:pPr>
    <w:rPr>
      <w:rFonts w:eastAsiaTheme="majorEastAsia" w:cstheme="majorBidi"/>
      <w:b/>
      <w:szCs w:val="24"/>
      <w:shd w:val="clear" w:color="auto" w:fill="FFFFFF"/>
    </w:rPr>
  </w:style>
  <w:style w:type="paragraph" w:styleId="Judul4">
    <w:name w:val="heading 4"/>
    <w:basedOn w:val="Normal"/>
    <w:next w:val="Normal"/>
    <w:link w:val="Judul4KAR"/>
    <w:autoRedefine/>
    <w:uiPriority w:val="9"/>
    <w:unhideWhenUsed/>
    <w:qFormat/>
    <w:rsid w:val="00684C74"/>
    <w:pPr>
      <w:keepNext/>
      <w:keepLines/>
      <w:spacing w:before="40"/>
      <w:ind w:left="851" w:hanging="851"/>
      <w:outlineLvl w:val="3"/>
    </w:pPr>
    <w:rPr>
      <w:rFonts w:eastAsiaTheme="majorEastAsia" w:cstheme="majorBidi"/>
      <w:b/>
      <w:iCs/>
    </w:rPr>
  </w:style>
  <w:style w:type="paragraph" w:styleId="Judul5">
    <w:name w:val="heading 5"/>
    <w:basedOn w:val="Normal"/>
    <w:next w:val="Normal"/>
    <w:link w:val="Judul5KAR"/>
    <w:autoRedefine/>
    <w:uiPriority w:val="9"/>
    <w:unhideWhenUsed/>
    <w:qFormat/>
    <w:rsid w:val="00E46DF6"/>
    <w:pPr>
      <w:keepNext/>
      <w:keepLines/>
      <w:spacing w:before="40"/>
      <w:outlineLvl w:val="4"/>
    </w:pPr>
    <w:rPr>
      <w:rFonts w:eastAsiaTheme="majorEastAsia" w:cstheme="majorBidi"/>
    </w:rPr>
  </w:style>
  <w:style w:type="paragraph" w:styleId="Judul6">
    <w:name w:val="heading 6"/>
    <w:basedOn w:val="Normal"/>
    <w:next w:val="Normal"/>
    <w:link w:val="Judul6KAR"/>
    <w:uiPriority w:val="9"/>
    <w:unhideWhenUsed/>
    <w:qFormat/>
    <w:rsid w:val="00B35779"/>
    <w:pPr>
      <w:keepNext/>
      <w:keepLines/>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unhideWhenUsed/>
    <w:qFormat/>
    <w:rsid w:val="00B35779"/>
    <w:pPr>
      <w:keepNext/>
      <w:keepLines/>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unhideWhenUsed/>
    <w:qFormat/>
    <w:rsid w:val="00B35779"/>
    <w:pPr>
      <w:keepNext/>
      <w:keepLines/>
      <w:spacing w:before="40"/>
      <w:outlineLvl w:val="7"/>
    </w:pPr>
    <w:rPr>
      <w:rFonts w:eastAsiaTheme="majorEastAsia" w:cstheme="majorBidi"/>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132A4D"/>
    <w:rPr>
      <w:rFonts w:ascii="Times New Roman" w:eastAsiaTheme="majorEastAsia" w:hAnsi="Times New Roman" w:cstheme="majorBidi"/>
      <w:b/>
      <w:sz w:val="24"/>
      <w:szCs w:val="32"/>
    </w:rPr>
  </w:style>
  <w:style w:type="character" w:customStyle="1" w:styleId="Judul2KAR">
    <w:name w:val="Judul 2 KAR"/>
    <w:basedOn w:val="FontParagrafDefault"/>
    <w:link w:val="Judul2"/>
    <w:uiPriority w:val="1"/>
    <w:rsid w:val="00F534D2"/>
    <w:rPr>
      <w:rFonts w:ascii="Times New Roman" w:eastAsiaTheme="majorEastAsia" w:hAnsi="Times New Roman" w:cstheme="majorBidi"/>
      <w:b/>
      <w:sz w:val="24"/>
      <w:szCs w:val="26"/>
    </w:rPr>
  </w:style>
  <w:style w:type="character" w:customStyle="1" w:styleId="Judul3KAR">
    <w:name w:val="Judul 3 KAR"/>
    <w:basedOn w:val="FontParagrafDefault"/>
    <w:link w:val="Judul3"/>
    <w:uiPriority w:val="9"/>
    <w:rsid w:val="009E4856"/>
    <w:rPr>
      <w:rFonts w:ascii="Times New Roman" w:eastAsiaTheme="majorEastAsia" w:hAnsi="Times New Roman" w:cstheme="majorBidi"/>
      <w:b/>
      <w:sz w:val="24"/>
      <w:szCs w:val="24"/>
    </w:rPr>
  </w:style>
  <w:style w:type="character" w:customStyle="1" w:styleId="Judul4KAR">
    <w:name w:val="Judul 4 KAR"/>
    <w:basedOn w:val="FontParagrafDefault"/>
    <w:link w:val="Judul4"/>
    <w:uiPriority w:val="9"/>
    <w:rsid w:val="00684C74"/>
    <w:rPr>
      <w:rFonts w:ascii="Times New Roman" w:eastAsiaTheme="majorEastAsia" w:hAnsi="Times New Roman" w:cstheme="majorBidi"/>
      <w:b/>
      <w:iCs/>
      <w:sz w:val="24"/>
    </w:rPr>
  </w:style>
  <w:style w:type="character" w:customStyle="1" w:styleId="Judul5KAR">
    <w:name w:val="Judul 5 KAR"/>
    <w:basedOn w:val="FontParagrafDefault"/>
    <w:link w:val="Judul5"/>
    <w:uiPriority w:val="9"/>
    <w:rsid w:val="00E46DF6"/>
    <w:rPr>
      <w:rFonts w:ascii="Times New Roman" w:eastAsiaTheme="majorEastAsia" w:hAnsi="Times New Roman" w:cstheme="majorBidi"/>
      <w:sz w:val="24"/>
    </w:rPr>
  </w:style>
  <w:style w:type="paragraph" w:styleId="TOC1">
    <w:name w:val="toc 1"/>
    <w:basedOn w:val="Normal"/>
    <w:next w:val="Normal"/>
    <w:autoRedefine/>
    <w:uiPriority w:val="39"/>
    <w:unhideWhenUsed/>
    <w:rsid w:val="00040C69"/>
    <w:pPr>
      <w:tabs>
        <w:tab w:val="right" w:leader="dot" w:pos="8040"/>
      </w:tabs>
      <w:ind w:left="851" w:hanging="851"/>
    </w:pPr>
    <w:rPr>
      <w:b/>
    </w:rPr>
  </w:style>
  <w:style w:type="paragraph" w:styleId="TOC2">
    <w:name w:val="toc 2"/>
    <w:basedOn w:val="Normal"/>
    <w:next w:val="Normal"/>
    <w:autoRedefine/>
    <w:uiPriority w:val="39"/>
    <w:unhideWhenUsed/>
    <w:rsid w:val="00040C69"/>
    <w:pPr>
      <w:tabs>
        <w:tab w:val="left" w:pos="1418"/>
        <w:tab w:val="right" w:leader="dot" w:pos="7938"/>
      </w:tabs>
      <w:spacing w:after="100"/>
      <w:ind w:left="1276" w:right="283" w:hanging="425"/>
    </w:pPr>
  </w:style>
  <w:style w:type="paragraph" w:styleId="TOC3">
    <w:name w:val="toc 3"/>
    <w:basedOn w:val="Normal"/>
    <w:next w:val="Normal"/>
    <w:autoRedefine/>
    <w:uiPriority w:val="39"/>
    <w:unhideWhenUsed/>
    <w:rsid w:val="00040C69"/>
    <w:pPr>
      <w:tabs>
        <w:tab w:val="right" w:leader="dot" w:pos="7938"/>
      </w:tabs>
      <w:spacing w:after="100"/>
      <w:ind w:left="1843" w:right="283" w:hanging="567"/>
    </w:pPr>
  </w:style>
  <w:style w:type="paragraph" w:styleId="TeksCatatanKaki">
    <w:name w:val="footnote text"/>
    <w:basedOn w:val="Normal"/>
    <w:link w:val="TeksCatatanKakiKAR"/>
    <w:uiPriority w:val="99"/>
    <w:semiHidden/>
    <w:unhideWhenUsed/>
    <w:rsid w:val="00041ECF"/>
    <w:pPr>
      <w:spacing w:line="240" w:lineRule="auto"/>
    </w:pPr>
    <w:rPr>
      <w:sz w:val="20"/>
      <w:szCs w:val="20"/>
    </w:rPr>
  </w:style>
  <w:style w:type="character" w:customStyle="1" w:styleId="TeksCatatanKakiKAR">
    <w:name w:val="Teks Catatan Kaki KAR"/>
    <w:basedOn w:val="FontParagrafDefault"/>
    <w:link w:val="TeksCatatanKaki"/>
    <w:uiPriority w:val="99"/>
    <w:semiHidden/>
    <w:rsid w:val="00041ECF"/>
    <w:rPr>
      <w:rFonts w:ascii="Times New Roman" w:hAnsi="Times New Roman"/>
      <w:sz w:val="20"/>
      <w:szCs w:val="20"/>
    </w:rPr>
  </w:style>
  <w:style w:type="character" w:styleId="ReferensiCatatanKaki">
    <w:name w:val="footnote reference"/>
    <w:basedOn w:val="FontParagrafDefault"/>
    <w:uiPriority w:val="99"/>
    <w:semiHidden/>
    <w:unhideWhenUsed/>
    <w:rsid w:val="00041ECF"/>
    <w:rPr>
      <w:vertAlign w:val="superscript"/>
    </w:rPr>
  </w:style>
  <w:style w:type="character" w:styleId="Hyperlink">
    <w:name w:val="Hyperlink"/>
    <w:basedOn w:val="FontParagrafDefault"/>
    <w:uiPriority w:val="99"/>
    <w:unhideWhenUsed/>
    <w:rsid w:val="00E0619E"/>
    <w:rPr>
      <w:color w:val="0563C1" w:themeColor="hyperlink"/>
      <w:u w:val="single"/>
    </w:rPr>
  </w:style>
  <w:style w:type="character" w:styleId="SebutanYangBelumTerselesaikan">
    <w:name w:val="Unresolved Mention"/>
    <w:basedOn w:val="FontParagrafDefault"/>
    <w:uiPriority w:val="99"/>
    <w:semiHidden/>
    <w:unhideWhenUsed/>
    <w:rsid w:val="00E0619E"/>
    <w:rPr>
      <w:color w:val="605E5C"/>
      <w:shd w:val="clear" w:color="auto" w:fill="E1DFDD"/>
    </w:rPr>
  </w:style>
  <w:style w:type="paragraph" w:styleId="TeksIsi">
    <w:name w:val="Body Text"/>
    <w:basedOn w:val="Normal"/>
    <w:link w:val="TeksIsiKAR"/>
    <w:uiPriority w:val="99"/>
    <w:unhideWhenUsed/>
    <w:rsid w:val="00B52F17"/>
    <w:pPr>
      <w:spacing w:after="160"/>
      <w:jc w:val="center"/>
    </w:pPr>
  </w:style>
  <w:style w:type="character" w:customStyle="1" w:styleId="TeksIsiKAR">
    <w:name w:val="Teks Isi KAR"/>
    <w:basedOn w:val="FontParagrafDefault"/>
    <w:link w:val="TeksIsi"/>
    <w:uiPriority w:val="99"/>
    <w:rsid w:val="00B52F17"/>
    <w:rPr>
      <w:rFonts w:ascii="Times New Roman" w:hAnsi="Times New Roman"/>
      <w:sz w:val="24"/>
    </w:rPr>
  </w:style>
  <w:style w:type="character" w:styleId="HiperlinkyangDiikuti">
    <w:name w:val="FollowedHyperlink"/>
    <w:basedOn w:val="FontParagrafDefault"/>
    <w:uiPriority w:val="99"/>
    <w:semiHidden/>
    <w:unhideWhenUsed/>
    <w:rsid w:val="003377F9"/>
    <w:rPr>
      <w:color w:val="954F72" w:themeColor="followedHyperlink"/>
      <w:u w:val="single"/>
    </w:rPr>
  </w:style>
  <w:style w:type="paragraph" w:styleId="DaftarParagraf">
    <w:name w:val="List Paragraph"/>
    <w:basedOn w:val="Normal"/>
    <w:uiPriority w:val="34"/>
    <w:qFormat/>
    <w:rsid w:val="00ED1A8A"/>
    <w:pPr>
      <w:spacing w:after="160" w:line="259" w:lineRule="auto"/>
      <w:ind w:left="720"/>
    </w:pPr>
    <w:rPr>
      <w:lang w:val="en-US"/>
    </w:rPr>
  </w:style>
  <w:style w:type="paragraph" w:styleId="TeksBalon">
    <w:name w:val="Balloon Text"/>
    <w:basedOn w:val="Normal"/>
    <w:link w:val="TeksBalonKAR"/>
    <w:uiPriority w:val="99"/>
    <w:semiHidden/>
    <w:unhideWhenUsed/>
    <w:rsid w:val="00DC3BF5"/>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DC3BF5"/>
    <w:rPr>
      <w:rFonts w:ascii="Segoe UI" w:hAnsi="Segoe UI" w:cs="Segoe UI"/>
      <w:sz w:val="18"/>
      <w:szCs w:val="18"/>
    </w:rPr>
  </w:style>
  <w:style w:type="paragraph" w:styleId="Header">
    <w:name w:val="header"/>
    <w:basedOn w:val="Normal"/>
    <w:link w:val="HeaderKAR"/>
    <w:uiPriority w:val="99"/>
    <w:unhideWhenUsed/>
    <w:rsid w:val="00E644A8"/>
    <w:pPr>
      <w:tabs>
        <w:tab w:val="center" w:pos="4513"/>
        <w:tab w:val="right" w:pos="9026"/>
      </w:tabs>
      <w:spacing w:line="240" w:lineRule="auto"/>
    </w:pPr>
  </w:style>
  <w:style w:type="character" w:customStyle="1" w:styleId="HeaderKAR">
    <w:name w:val="Header KAR"/>
    <w:basedOn w:val="FontParagrafDefault"/>
    <w:link w:val="Header"/>
    <w:uiPriority w:val="99"/>
    <w:rsid w:val="00E644A8"/>
    <w:rPr>
      <w:rFonts w:ascii="Times New Roman" w:hAnsi="Times New Roman"/>
      <w:sz w:val="24"/>
    </w:rPr>
  </w:style>
  <w:style w:type="paragraph" w:styleId="Footer">
    <w:name w:val="footer"/>
    <w:basedOn w:val="Normal"/>
    <w:link w:val="FooterKAR"/>
    <w:uiPriority w:val="99"/>
    <w:unhideWhenUsed/>
    <w:rsid w:val="00E644A8"/>
    <w:pPr>
      <w:tabs>
        <w:tab w:val="center" w:pos="4513"/>
        <w:tab w:val="right" w:pos="9026"/>
      </w:tabs>
      <w:spacing w:line="240" w:lineRule="auto"/>
    </w:pPr>
  </w:style>
  <w:style w:type="character" w:customStyle="1" w:styleId="FooterKAR">
    <w:name w:val="Footer KAR"/>
    <w:basedOn w:val="FontParagrafDefault"/>
    <w:link w:val="Footer"/>
    <w:uiPriority w:val="99"/>
    <w:rsid w:val="00E644A8"/>
    <w:rPr>
      <w:rFonts w:ascii="Times New Roman" w:hAnsi="Times New Roman"/>
      <w:sz w:val="24"/>
    </w:rPr>
  </w:style>
  <w:style w:type="table" w:styleId="KisiTabel">
    <w:name w:val="Table Grid"/>
    <w:basedOn w:val="TabelNormal"/>
    <w:uiPriority w:val="39"/>
    <w:rsid w:val="00097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863CCD"/>
    <w:pPr>
      <w:spacing w:after="200" w:line="240" w:lineRule="auto"/>
    </w:pPr>
    <w:rPr>
      <w:i/>
      <w:iCs/>
      <w:color w:val="44546A" w:themeColor="text2"/>
      <w:sz w:val="18"/>
      <w:szCs w:val="18"/>
    </w:rPr>
  </w:style>
  <w:style w:type="character" w:styleId="ReferensiKomentar">
    <w:name w:val="annotation reference"/>
    <w:basedOn w:val="FontParagrafDefault"/>
    <w:uiPriority w:val="99"/>
    <w:semiHidden/>
    <w:unhideWhenUsed/>
    <w:rsid w:val="005E25C2"/>
    <w:rPr>
      <w:sz w:val="16"/>
      <w:szCs w:val="16"/>
    </w:rPr>
  </w:style>
  <w:style w:type="paragraph" w:styleId="TeksKomentar">
    <w:name w:val="annotation text"/>
    <w:basedOn w:val="Normal"/>
    <w:link w:val="TeksKomentarKAR"/>
    <w:uiPriority w:val="99"/>
    <w:semiHidden/>
    <w:unhideWhenUsed/>
    <w:rsid w:val="005E25C2"/>
    <w:pPr>
      <w:spacing w:line="240" w:lineRule="auto"/>
    </w:pPr>
    <w:rPr>
      <w:sz w:val="20"/>
      <w:szCs w:val="20"/>
    </w:rPr>
  </w:style>
  <w:style w:type="character" w:customStyle="1" w:styleId="TeksKomentarKAR">
    <w:name w:val="Teks Komentar KAR"/>
    <w:basedOn w:val="FontParagrafDefault"/>
    <w:link w:val="TeksKomentar"/>
    <w:uiPriority w:val="99"/>
    <w:semiHidden/>
    <w:rsid w:val="005E25C2"/>
    <w:rPr>
      <w:rFonts w:ascii="Times New Roman" w:hAnsi="Times New Roman"/>
      <w:sz w:val="20"/>
      <w:szCs w:val="20"/>
    </w:rPr>
  </w:style>
  <w:style w:type="paragraph" w:styleId="SubjekKomentar">
    <w:name w:val="annotation subject"/>
    <w:basedOn w:val="TeksKomentar"/>
    <w:next w:val="TeksKomentar"/>
    <w:link w:val="SubjekKomentarKAR"/>
    <w:uiPriority w:val="99"/>
    <w:semiHidden/>
    <w:unhideWhenUsed/>
    <w:rsid w:val="005E25C2"/>
    <w:rPr>
      <w:b/>
      <w:bCs/>
    </w:rPr>
  </w:style>
  <w:style w:type="character" w:customStyle="1" w:styleId="SubjekKomentarKAR">
    <w:name w:val="Subjek Komentar KAR"/>
    <w:basedOn w:val="TeksKomentarKAR"/>
    <w:link w:val="SubjekKomentar"/>
    <w:uiPriority w:val="99"/>
    <w:semiHidden/>
    <w:rsid w:val="005E25C2"/>
    <w:rPr>
      <w:rFonts w:ascii="Times New Roman" w:hAnsi="Times New Roman"/>
      <w:b/>
      <w:bCs/>
      <w:sz w:val="20"/>
      <w:szCs w:val="20"/>
    </w:rPr>
  </w:style>
  <w:style w:type="paragraph" w:customStyle="1" w:styleId="SUBHIDDEN">
    <w:name w:val="SUB HIDDEN"/>
    <w:basedOn w:val="Judul"/>
    <w:link w:val="SUBHIDDENChar"/>
    <w:rsid w:val="00B35779"/>
    <w:pPr>
      <w:numPr>
        <w:ilvl w:val="1"/>
      </w:numPr>
      <w:spacing w:after="160" w:line="259" w:lineRule="auto"/>
      <w:contextualSpacing w:val="0"/>
    </w:pPr>
    <w:rPr>
      <w:rFonts w:eastAsiaTheme="minorEastAsia" w:cstheme="minorBidi"/>
      <w:b w:val="0"/>
      <w:bCs/>
      <w:spacing w:val="15"/>
      <w:kern w:val="0"/>
      <w:szCs w:val="22"/>
    </w:rPr>
  </w:style>
  <w:style w:type="character" w:customStyle="1" w:styleId="Judul6KAR">
    <w:name w:val="Judul 6 KAR"/>
    <w:basedOn w:val="FontParagrafDefault"/>
    <w:link w:val="Judul6"/>
    <w:uiPriority w:val="9"/>
    <w:rsid w:val="00B35779"/>
    <w:rPr>
      <w:rFonts w:asciiTheme="majorHAnsi" w:eastAsiaTheme="majorEastAsia" w:hAnsiTheme="majorHAnsi" w:cstheme="majorBidi"/>
      <w:color w:val="1F3763" w:themeColor="accent1" w:themeShade="7F"/>
      <w:sz w:val="24"/>
    </w:rPr>
  </w:style>
  <w:style w:type="paragraph" w:styleId="Judul">
    <w:name w:val="Title"/>
    <w:basedOn w:val="Normal"/>
    <w:next w:val="Normal"/>
    <w:link w:val="JudulKAR"/>
    <w:uiPriority w:val="10"/>
    <w:qFormat/>
    <w:rsid w:val="00B35779"/>
    <w:pPr>
      <w:spacing w:line="240" w:lineRule="auto"/>
    </w:pPr>
    <w:rPr>
      <w:rFonts w:eastAsiaTheme="majorEastAsia" w:cstheme="majorBidi"/>
      <w:b/>
      <w:spacing w:val="-10"/>
      <w:kern w:val="28"/>
      <w:szCs w:val="56"/>
    </w:rPr>
  </w:style>
  <w:style w:type="character" w:customStyle="1" w:styleId="JudulKAR">
    <w:name w:val="Judul KAR"/>
    <w:basedOn w:val="FontParagrafDefault"/>
    <w:link w:val="Judul"/>
    <w:uiPriority w:val="10"/>
    <w:rsid w:val="00B35779"/>
    <w:rPr>
      <w:rFonts w:ascii="Times New Roman" w:eastAsiaTheme="majorEastAsia" w:hAnsi="Times New Roman" w:cstheme="majorBidi"/>
      <w:b/>
      <w:spacing w:val="-10"/>
      <w:kern w:val="28"/>
      <w:sz w:val="24"/>
      <w:szCs w:val="56"/>
    </w:rPr>
  </w:style>
  <w:style w:type="character" w:customStyle="1" w:styleId="SUBHIDDENChar">
    <w:name w:val="SUB HIDDEN Char"/>
    <w:basedOn w:val="JudulKAR"/>
    <w:link w:val="SUBHIDDEN"/>
    <w:rsid w:val="00B35779"/>
    <w:rPr>
      <w:rFonts w:ascii="Times New Roman" w:eastAsiaTheme="minorEastAsia" w:hAnsi="Times New Roman" w:cstheme="majorBidi"/>
      <w:b w:val="0"/>
      <w:bCs/>
      <w:spacing w:val="15"/>
      <w:kern w:val="28"/>
      <w:sz w:val="24"/>
      <w:szCs w:val="56"/>
    </w:rPr>
  </w:style>
  <w:style w:type="character" w:customStyle="1" w:styleId="Judul7KAR">
    <w:name w:val="Judul 7 KAR"/>
    <w:basedOn w:val="FontParagrafDefault"/>
    <w:link w:val="Judul7"/>
    <w:uiPriority w:val="9"/>
    <w:rsid w:val="00B35779"/>
    <w:rPr>
      <w:rFonts w:asciiTheme="majorHAnsi" w:eastAsiaTheme="majorEastAsia" w:hAnsiTheme="majorHAnsi" w:cstheme="majorBidi"/>
      <w:i/>
      <w:iCs/>
      <w:color w:val="1F3763" w:themeColor="accent1" w:themeShade="7F"/>
      <w:sz w:val="24"/>
    </w:rPr>
  </w:style>
  <w:style w:type="character" w:customStyle="1" w:styleId="Judul8KAR">
    <w:name w:val="Judul 8 KAR"/>
    <w:basedOn w:val="FontParagrafDefault"/>
    <w:link w:val="Judul8"/>
    <w:uiPriority w:val="9"/>
    <w:rsid w:val="00B35779"/>
    <w:rPr>
      <w:rFonts w:ascii="Times New Roman" w:eastAsiaTheme="majorEastAsia" w:hAnsi="Times New Roman" w:cstheme="majorBidi"/>
      <w:sz w:val="24"/>
      <w:szCs w:val="21"/>
    </w:rPr>
  </w:style>
  <w:style w:type="paragraph" w:styleId="TOC8">
    <w:name w:val="toc 8"/>
    <w:basedOn w:val="Normal"/>
    <w:next w:val="Normal"/>
    <w:autoRedefine/>
    <w:uiPriority w:val="39"/>
    <w:unhideWhenUsed/>
    <w:rsid w:val="0040107F"/>
    <w:pPr>
      <w:tabs>
        <w:tab w:val="right" w:leader="dot" w:pos="8040"/>
      </w:tabs>
    </w:pPr>
    <w:rPr>
      <w:b/>
    </w:rPr>
  </w:style>
  <w:style w:type="paragraph" w:styleId="TabelGambar">
    <w:name w:val="table of figures"/>
    <w:basedOn w:val="Normal"/>
    <w:next w:val="Normal"/>
    <w:uiPriority w:val="99"/>
    <w:unhideWhenUsed/>
    <w:rsid w:val="008D6DB0"/>
  </w:style>
  <w:style w:type="paragraph" w:styleId="TidakAdaSpasi">
    <w:name w:val="No Spacing"/>
    <w:uiPriority w:val="1"/>
    <w:qFormat/>
    <w:rsid w:val="00900F17"/>
    <w:pPr>
      <w:spacing w:after="0" w:line="240" w:lineRule="auto"/>
    </w:pPr>
  </w:style>
  <w:style w:type="character" w:styleId="Penekanan">
    <w:name w:val="Emphasis"/>
    <w:basedOn w:val="FontParagrafDefault"/>
    <w:uiPriority w:val="20"/>
    <w:qFormat/>
    <w:rsid w:val="00B21A08"/>
    <w:rPr>
      <w:i/>
      <w:iCs/>
    </w:rPr>
  </w:style>
  <w:style w:type="character" w:customStyle="1" w:styleId="t">
    <w:name w:val="t"/>
    <w:basedOn w:val="FontParagrafDefault"/>
    <w:rsid w:val="00B21A08"/>
  </w:style>
  <w:style w:type="paragraph" w:styleId="NormalWeb">
    <w:name w:val="Normal (Web)"/>
    <w:basedOn w:val="Normal"/>
    <w:uiPriority w:val="99"/>
    <w:unhideWhenUsed/>
    <w:rsid w:val="007A4F23"/>
    <w:pPr>
      <w:spacing w:before="100" w:beforeAutospacing="1" w:after="100" w:afterAutospacing="1" w:line="240" w:lineRule="auto"/>
      <w:contextualSpacing w:val="0"/>
      <w:jc w:val="left"/>
    </w:pPr>
    <w:rPr>
      <w:rFonts w:eastAsia="Times New Roman" w:cs="Times New Roman"/>
      <w:szCs w:val="24"/>
      <w:lang w:eastAsia="id-ID"/>
    </w:rPr>
  </w:style>
  <w:style w:type="character" w:styleId="Kuat">
    <w:name w:val="Strong"/>
    <w:basedOn w:val="FontParagrafDefault"/>
    <w:uiPriority w:val="22"/>
    <w:qFormat/>
    <w:rsid w:val="007A4F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91546">
      <w:bodyDiv w:val="1"/>
      <w:marLeft w:val="0"/>
      <w:marRight w:val="0"/>
      <w:marTop w:val="0"/>
      <w:marBottom w:val="0"/>
      <w:divBdr>
        <w:top w:val="none" w:sz="0" w:space="0" w:color="auto"/>
        <w:left w:val="none" w:sz="0" w:space="0" w:color="auto"/>
        <w:bottom w:val="none" w:sz="0" w:space="0" w:color="auto"/>
        <w:right w:val="none" w:sz="0" w:space="0" w:color="auto"/>
      </w:divBdr>
    </w:div>
    <w:div w:id="355086568">
      <w:bodyDiv w:val="1"/>
      <w:marLeft w:val="0"/>
      <w:marRight w:val="0"/>
      <w:marTop w:val="0"/>
      <w:marBottom w:val="0"/>
      <w:divBdr>
        <w:top w:val="none" w:sz="0" w:space="0" w:color="auto"/>
        <w:left w:val="none" w:sz="0" w:space="0" w:color="auto"/>
        <w:bottom w:val="none" w:sz="0" w:space="0" w:color="auto"/>
        <w:right w:val="none" w:sz="0" w:space="0" w:color="auto"/>
      </w:divBdr>
    </w:div>
    <w:div w:id="630131916">
      <w:bodyDiv w:val="1"/>
      <w:marLeft w:val="0"/>
      <w:marRight w:val="0"/>
      <w:marTop w:val="0"/>
      <w:marBottom w:val="0"/>
      <w:divBdr>
        <w:top w:val="none" w:sz="0" w:space="0" w:color="auto"/>
        <w:left w:val="none" w:sz="0" w:space="0" w:color="auto"/>
        <w:bottom w:val="none" w:sz="0" w:space="0" w:color="auto"/>
        <w:right w:val="none" w:sz="0" w:space="0" w:color="auto"/>
      </w:divBdr>
    </w:div>
    <w:div w:id="1009990178">
      <w:bodyDiv w:val="1"/>
      <w:marLeft w:val="0"/>
      <w:marRight w:val="0"/>
      <w:marTop w:val="0"/>
      <w:marBottom w:val="0"/>
      <w:divBdr>
        <w:top w:val="none" w:sz="0" w:space="0" w:color="auto"/>
        <w:left w:val="none" w:sz="0" w:space="0" w:color="auto"/>
        <w:bottom w:val="none" w:sz="0" w:space="0" w:color="auto"/>
        <w:right w:val="none" w:sz="0" w:space="0" w:color="auto"/>
      </w:divBdr>
    </w:div>
    <w:div w:id="1091968802">
      <w:bodyDiv w:val="1"/>
      <w:marLeft w:val="0"/>
      <w:marRight w:val="0"/>
      <w:marTop w:val="0"/>
      <w:marBottom w:val="0"/>
      <w:divBdr>
        <w:top w:val="none" w:sz="0" w:space="0" w:color="auto"/>
        <w:left w:val="none" w:sz="0" w:space="0" w:color="auto"/>
        <w:bottom w:val="none" w:sz="0" w:space="0" w:color="auto"/>
        <w:right w:val="none" w:sz="0" w:space="0" w:color="auto"/>
      </w:divBdr>
    </w:div>
    <w:div w:id="1105006405">
      <w:bodyDiv w:val="1"/>
      <w:marLeft w:val="0"/>
      <w:marRight w:val="0"/>
      <w:marTop w:val="0"/>
      <w:marBottom w:val="0"/>
      <w:divBdr>
        <w:top w:val="none" w:sz="0" w:space="0" w:color="auto"/>
        <w:left w:val="none" w:sz="0" w:space="0" w:color="auto"/>
        <w:bottom w:val="none" w:sz="0" w:space="0" w:color="auto"/>
        <w:right w:val="none" w:sz="0" w:space="0" w:color="auto"/>
      </w:divBdr>
    </w:div>
    <w:div w:id="1392463724">
      <w:bodyDiv w:val="1"/>
      <w:marLeft w:val="0"/>
      <w:marRight w:val="0"/>
      <w:marTop w:val="0"/>
      <w:marBottom w:val="0"/>
      <w:divBdr>
        <w:top w:val="none" w:sz="0" w:space="0" w:color="auto"/>
        <w:left w:val="none" w:sz="0" w:space="0" w:color="auto"/>
        <w:bottom w:val="none" w:sz="0" w:space="0" w:color="auto"/>
        <w:right w:val="none" w:sz="0" w:space="0" w:color="auto"/>
      </w:divBdr>
    </w:div>
    <w:div w:id="1723937830">
      <w:bodyDiv w:val="1"/>
      <w:marLeft w:val="0"/>
      <w:marRight w:val="0"/>
      <w:marTop w:val="0"/>
      <w:marBottom w:val="0"/>
      <w:divBdr>
        <w:top w:val="none" w:sz="0" w:space="0" w:color="auto"/>
        <w:left w:val="none" w:sz="0" w:space="0" w:color="auto"/>
        <w:bottom w:val="none" w:sz="0" w:space="0" w:color="auto"/>
        <w:right w:val="none" w:sz="0" w:space="0" w:color="auto"/>
      </w:divBdr>
    </w:div>
    <w:div w:id="1780297001">
      <w:bodyDiv w:val="1"/>
      <w:marLeft w:val="0"/>
      <w:marRight w:val="0"/>
      <w:marTop w:val="0"/>
      <w:marBottom w:val="0"/>
      <w:divBdr>
        <w:top w:val="none" w:sz="0" w:space="0" w:color="auto"/>
        <w:left w:val="none" w:sz="0" w:space="0" w:color="auto"/>
        <w:bottom w:val="none" w:sz="0" w:space="0" w:color="auto"/>
        <w:right w:val="none" w:sz="0" w:space="0" w:color="auto"/>
      </w:divBdr>
    </w:div>
    <w:div w:id="19597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s://pakarkomunikasi.com/komunikasi-massa" TargetMode="External"/><Relationship Id="rId42" Type="http://schemas.openxmlformats.org/officeDocument/2006/relationships/header" Target="header6.xml"/><Relationship Id="rId47" Type="http://schemas.openxmlformats.org/officeDocument/2006/relationships/hyperlink" Target="https://kertyawitaradya.wordpress.com/2010/04/13/implementasi-kebijakan-publik-model-van-meter-van-horn-the-policy-implementation-process/" TargetMode="External"/><Relationship Id="rId50" Type="http://schemas.openxmlformats.org/officeDocument/2006/relationships/hyperlink" Target="http://theorymanajemendanorganisasi.blogspot.com/2015/12/pelayanan-publik.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header" Target="header5.xml"/><Relationship Id="rId45" Type="http://schemas.openxmlformats.org/officeDocument/2006/relationships/footer" Target="footer9.xml"/><Relationship Id="rId53" Type="http://schemas.openxmlformats.org/officeDocument/2006/relationships/header" Target="header8.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www.pemerintah.net/" TargetMode="External"/><Relationship Id="rId44" Type="http://schemas.openxmlformats.org/officeDocument/2006/relationships/header" Target="header7.xml"/><Relationship Id="rId52" Type="http://schemas.openxmlformats.org/officeDocument/2006/relationships/hyperlink" Target="https://www.kajianpustaka.com/2016/10/pengertian-tujuan-fungsi-dan-manfaat-sop.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klampid-dispendukcapil.surabaya.go.id/" TargetMode="External"/><Relationship Id="rId35" Type="http://schemas.openxmlformats.org/officeDocument/2006/relationships/hyperlink" Target="https://pakarkomunikasi.com/karakteristik-komunikasi-massa" TargetMode="External"/><Relationship Id="rId43" Type="http://schemas.openxmlformats.org/officeDocument/2006/relationships/footer" Target="footer8.xml"/><Relationship Id="rId48" Type="http://schemas.openxmlformats.org/officeDocument/2006/relationships/hyperlink" Target="https://blog.gamatechno.com/3-faktor-yang-mempengaruhi-kualitas-pelayanan-publik-pemerintaha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ombudsman.go.id/artikel/r/artikel--pentingnya-standar-pelayanan-publi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hyperlink" Target="https://pakarkomunikasi.com/model-komunikasi" TargetMode="External"/><Relationship Id="rId38" Type="http://schemas.openxmlformats.org/officeDocument/2006/relationships/image" Target="media/image14.jpeg"/><Relationship Id="rId46" Type="http://schemas.openxmlformats.org/officeDocument/2006/relationships/hyperlink" Target="http://administrasinegaradanpolitik.blogspot.com/2017/04/kumpulan-teori-implementasi-kebijakan.html" TargetMode="External"/><Relationship Id="rId20" Type="http://schemas.openxmlformats.org/officeDocument/2006/relationships/image" Target="media/image5.jpeg"/><Relationship Id="rId41" Type="http://schemas.openxmlformats.org/officeDocument/2006/relationships/footer" Target="footer7.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yperlink" Target="https://klampid.disdukcapilsurabaya.id" TargetMode="External"/><Relationship Id="rId36" Type="http://schemas.openxmlformats.org/officeDocument/2006/relationships/hyperlink" Target="https://pakarkomunikasi.com/komunikasi-asertif" TargetMode="External"/><Relationship Id="rId49" Type="http://schemas.openxmlformats.org/officeDocument/2006/relationships/hyperlink" Target="https://www.kajianpustaka.com/2016/10/pengertian-tujuan-fungsi-dan-manfaatso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4367E-EEB5-4610-884D-3008A38AF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148</Pages>
  <Words>28845</Words>
  <Characters>164420</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nuris satriawan</dc:creator>
  <cp:keywords/>
  <dc:description/>
  <cp:lastModifiedBy>nuris satriawan</cp:lastModifiedBy>
  <cp:revision>4</cp:revision>
  <cp:lastPrinted>2020-04-09T02:32:00Z</cp:lastPrinted>
  <dcterms:created xsi:type="dcterms:W3CDTF">2020-07-11T05:23:00Z</dcterms:created>
  <dcterms:modified xsi:type="dcterms:W3CDTF">2020-07-11T05:27:00Z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da24b1b4-be82-3794-8416-5857591115bb</vt:lpwstr>
  </property>
  <property fmtid="{D5CDD505-2E9C-101B-9397-08002B2CF9AE}" pid="4" name="Mendeley Citation Style_1">
    <vt:lpwstr>http://www.zotero.org/styles/harvard-university-of-jember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http://www.zotero.org/styles/harvard-university-of-jember</vt:lpwstr>
  </property>
  <property fmtid="{D5CDD505-2E9C-101B-9397-08002B2CF9AE}" pid="18" name="Mendeley Recent Style Name 6_1">
    <vt:lpwstr>Harvard - University of Jember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