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CC" w:rsidRDefault="00804868">
      <w:pPr>
        <w:spacing w:after="0" w:line="240" w:lineRule="auto"/>
        <w:jc w:val="center"/>
        <w:rPr>
          <w:rFonts w:ascii="Times New Roman" w:hAnsi="Times New Roman" w:cs="Times New Roman"/>
          <w:b/>
          <w:sz w:val="24"/>
          <w:szCs w:val="24"/>
        </w:rPr>
      </w:pPr>
      <w:r w:rsidRPr="004778BC">
        <w:rPr>
          <w:rFonts w:ascii="Times New Roman" w:hAnsi="Times New Roman" w:cs="Times New Roman"/>
          <w:b/>
          <w:sz w:val="24"/>
          <w:szCs w:val="24"/>
        </w:rPr>
        <w:t>Strategi</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Pengembangan</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Badan</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Usaha</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Milik</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Desa</w:t>
      </w:r>
      <w:r w:rsidRPr="009F4C1E">
        <w:rPr>
          <w:rFonts w:ascii="Times New Roman" w:hAnsi="Times New Roman" w:cs="Times New Roman"/>
          <w:b/>
          <w:color w:val="FFFFFF" w:themeColor="background1"/>
          <w:sz w:val="24"/>
          <w:szCs w:val="24"/>
        </w:rPr>
        <w:t xml:space="preserve"> </w:t>
      </w:r>
      <w:proofErr w:type="gramStart"/>
      <w:r w:rsidRPr="009F4C1E">
        <w:rPr>
          <w:rFonts w:ascii="Times New Roman" w:hAnsi="Times New Roman" w:cs="Times New Roman"/>
          <w:b/>
          <w:color w:val="FFFFFF" w:themeColor="background1"/>
          <w:sz w:val="24"/>
          <w:szCs w:val="24"/>
        </w:rPr>
        <w:t>i</w:t>
      </w:r>
      <w:r w:rsidRPr="004778BC">
        <w:rPr>
          <w:rFonts w:ascii="Times New Roman" w:hAnsi="Times New Roman" w:cs="Times New Roman"/>
          <w:b/>
          <w:sz w:val="24"/>
          <w:szCs w:val="24"/>
        </w:rPr>
        <w:t>(</w:t>
      </w:r>
      <w:proofErr w:type="gramEnd"/>
      <w:r w:rsidRPr="004778BC">
        <w:rPr>
          <w:rFonts w:ascii="Times New Roman" w:hAnsi="Times New Roman" w:cs="Times New Roman"/>
          <w:b/>
          <w:sz w:val="24"/>
          <w:szCs w:val="24"/>
        </w:rPr>
        <w:t>BUMDes)</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“Sumber</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Sejahtera”</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Berbasis</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Ekonomi</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Kreatif</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Untuk</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Meningkatkan</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Pendapatan</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Masyarakat</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Desa</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Pujon</w:t>
      </w:r>
      <w:r w:rsidRPr="009F4C1E">
        <w:rPr>
          <w:rFonts w:ascii="Times New Roman" w:hAnsi="Times New Roman" w:cs="Times New Roman"/>
          <w:b/>
          <w:color w:val="FFFFFF" w:themeColor="background1"/>
          <w:sz w:val="24"/>
          <w:szCs w:val="24"/>
        </w:rPr>
        <w:t xml:space="preserve"> i</w:t>
      </w:r>
      <w:r w:rsidRPr="004778BC">
        <w:rPr>
          <w:rFonts w:ascii="Times New Roman" w:hAnsi="Times New Roman" w:cs="Times New Roman"/>
          <w:b/>
          <w:sz w:val="24"/>
          <w:szCs w:val="24"/>
        </w:rPr>
        <w:t>Kidul,K</w:t>
      </w:r>
      <w:r>
        <w:rPr>
          <w:rFonts w:ascii="Times New Roman" w:hAnsi="Times New Roman" w:cs="Times New Roman"/>
          <w:b/>
          <w:sz w:val="24"/>
          <w:szCs w:val="24"/>
        </w:rPr>
        <w:t>ecamatan</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Pujon,Kabupaten</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Malang</w:t>
      </w:r>
    </w:p>
    <w:p w:rsidR="00804868" w:rsidRDefault="00804868">
      <w:pPr>
        <w:spacing w:after="0" w:line="240" w:lineRule="auto"/>
        <w:jc w:val="center"/>
        <w:rPr>
          <w:rFonts w:ascii="Times New Roman" w:hAnsi="Times New Roman"/>
          <w:b/>
          <w:bCs/>
          <w:spacing w:val="1"/>
          <w:sz w:val="24"/>
          <w:szCs w:val="24"/>
        </w:rPr>
      </w:pPr>
    </w:p>
    <w:p w:rsidR="00C562CC" w:rsidRDefault="00804868">
      <w:pPr>
        <w:spacing w:after="0" w:line="240" w:lineRule="auto"/>
        <w:jc w:val="center"/>
        <w:rPr>
          <w:rFonts w:ascii="Times New Roman" w:hAnsi="Times New Roman"/>
          <w:b/>
          <w:bCs/>
          <w:position w:val="11"/>
          <w:sz w:val="24"/>
          <w:szCs w:val="24"/>
          <w:vertAlign w:val="superscript"/>
        </w:rPr>
      </w:pPr>
      <w:r>
        <w:rPr>
          <w:rFonts w:ascii="Times New Roman" w:hAnsi="Times New Roman"/>
          <w:b/>
          <w:bCs/>
          <w:spacing w:val="1"/>
          <w:sz w:val="24"/>
          <w:szCs w:val="24"/>
        </w:rPr>
        <w:t>Nofita Sari</w:t>
      </w:r>
      <w:proofErr w:type="gramStart"/>
      <w:r w:rsidR="00187B06">
        <w:rPr>
          <w:rFonts w:ascii="Times New Roman" w:hAnsi="Times New Roman"/>
          <w:b/>
          <w:bCs/>
          <w:spacing w:val="1"/>
          <w:sz w:val="24"/>
          <w:szCs w:val="24"/>
        </w:rPr>
        <w:t>,</w:t>
      </w:r>
      <w:r>
        <w:rPr>
          <w:rFonts w:ascii="Times New Roman" w:hAnsi="Times New Roman"/>
          <w:b/>
          <w:bCs/>
          <w:spacing w:val="1"/>
          <w:sz w:val="24"/>
          <w:szCs w:val="24"/>
        </w:rPr>
        <w:t>Abdul</w:t>
      </w:r>
      <w:proofErr w:type="gramEnd"/>
      <w:r>
        <w:rPr>
          <w:rFonts w:ascii="Times New Roman" w:hAnsi="Times New Roman"/>
          <w:b/>
          <w:bCs/>
          <w:spacing w:val="1"/>
          <w:sz w:val="24"/>
          <w:szCs w:val="24"/>
        </w:rPr>
        <w:t xml:space="preserve"> Fattah,Nurul Imamah</w:t>
      </w:r>
    </w:p>
    <w:p w:rsidR="00C562CC" w:rsidRDefault="00804868">
      <w:pPr>
        <w:jc w:val="center"/>
        <w:rPr>
          <w:rFonts w:ascii="Times New Roman" w:hAnsi="Times New Roman" w:cs="Times New Roman"/>
          <w:sz w:val="24"/>
          <w:szCs w:val="24"/>
        </w:rPr>
      </w:pPr>
      <w:r>
        <w:rPr>
          <w:rFonts w:ascii="Times New Roman" w:hAnsi="Times New Roman" w:cs="Times New Roman"/>
          <w:sz w:val="24"/>
          <w:szCs w:val="24"/>
        </w:rPr>
        <w:t>Fakultas Ekonomi dan Bisnis, Universitas Bhayangkara Surabaya, Indonesia</w:t>
      </w:r>
    </w:p>
    <w:p w:rsidR="00C562CC" w:rsidRDefault="00187B06">
      <w:pPr>
        <w:jc w:val="center"/>
        <w:rPr>
          <w:rFonts w:ascii="Times New Roman" w:hAnsi="Times New Roman" w:cs="Times New Roman"/>
          <w:sz w:val="24"/>
          <w:szCs w:val="24"/>
        </w:rPr>
      </w:pPr>
      <w:r>
        <w:rPr>
          <w:rFonts w:ascii="Times New Roman" w:hAnsi="Times New Roman" w:cs="Times New Roman"/>
          <w:sz w:val="24"/>
          <w:szCs w:val="24"/>
        </w:rPr>
        <w:t>Email:</w:t>
      </w:r>
    </w:p>
    <w:p w:rsidR="00C562CC" w:rsidRDefault="00187B06">
      <w:pPr>
        <w:spacing w:after="0"/>
        <w:ind w:left="1134" w:hanging="1134"/>
        <w:jc w:val="both"/>
        <w:rPr>
          <w:rFonts w:ascii="Times New Roman" w:hAnsi="Times New Roman" w:cs="Times New Roman"/>
          <w:b/>
          <w:i/>
        </w:rPr>
      </w:pPr>
      <w:r>
        <w:rPr>
          <w:rFonts w:ascii="Times New Roman" w:hAnsi="Times New Roman" w:cs="Times New Roman"/>
          <w:b/>
          <w:i/>
          <w:sz w:val="24"/>
        </w:rPr>
        <w:t>Abstrak:</w:t>
      </w:r>
    </w:p>
    <w:p w:rsidR="00D4230A" w:rsidRDefault="00D4230A" w:rsidP="00D423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Badan Usaha Milik Desa adalah badan usaha yang seluruh atau sebagian besar modalnya dimiliki oleh Desa melalui penyertaan secara langsung yang berasal dari kekayaan Desa yang dipisahkan guna mengelola aset, jasa pelayanan untuk meningkatkan pendapatan masyarakat dan kesejahteraan masyarakat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penelitian ini untuk menganalisis dan menguji bagaimana strategi pengembangan BUMDes “Sumber Sejahtera” untuk meningkatkan pendapatan masyarakat melalui ekonomi kreatif.</w:t>
      </w:r>
      <w:proofErr w:type="gramEnd"/>
      <w:r>
        <w:rPr>
          <w:rFonts w:ascii="Times New Roman" w:hAnsi="Times New Roman" w:cs="Times New Roman"/>
          <w:sz w:val="24"/>
          <w:szCs w:val="24"/>
        </w:rPr>
        <w:t xml:space="preserve"> </w:t>
      </w:r>
    </w:p>
    <w:p w:rsidR="00D4230A" w:rsidRDefault="00D4230A" w:rsidP="00D4230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 ini menggunakan metode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menggunakan teknik pengumpulan data wawancara, observasi, dan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menunjukkan (a) Strategi Pengembangan BUMDes “Sumber Sejahtera” Berbasis Ekonomi Kreatif sudah sangat baik.</w:t>
      </w:r>
      <w:proofErr w:type="gramEnd"/>
      <w:r>
        <w:rPr>
          <w:rFonts w:ascii="Times New Roman" w:hAnsi="Times New Roman" w:cs="Times New Roman"/>
          <w:sz w:val="24"/>
          <w:szCs w:val="24"/>
        </w:rPr>
        <w:t xml:space="preserve"> Dengan menggunakan strategi tingkat bisnis yaitu alternative yang dipilih oleh BUMDes “Sumbr Sejahtera” pada saat berbisnis dalam pasar wisata dengan adanya Desa Wisata Pujon Kidul, (b) Strategi Pengembangan BUMDes “Sumber Sejahtera” untuk meningkatkan pendapatan masyarakat dapat dilihat dari pemanfaatan sumber daya alam yang kemudian dikembangkan menjadi Desa Wisata Pujon Kidul sehingga dapat menjadi lapangan pekerjaan bagi masyarakat.</w:t>
      </w:r>
    </w:p>
    <w:p w:rsidR="00D4230A" w:rsidRDefault="00D4230A" w:rsidP="00D4230A">
      <w:pPr>
        <w:spacing w:line="240" w:lineRule="auto"/>
        <w:jc w:val="both"/>
        <w:rPr>
          <w:rFonts w:ascii="Times New Roman" w:hAnsi="Times New Roman" w:cs="Times New Roman"/>
          <w:sz w:val="24"/>
          <w:szCs w:val="24"/>
        </w:rPr>
      </w:pPr>
    </w:p>
    <w:p w:rsidR="00D4230A" w:rsidRDefault="00D4230A" w:rsidP="00D423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BUMDes, Ekonomi Kreatif, Pendapatan Masyarakat.</w:t>
      </w:r>
    </w:p>
    <w:p w:rsidR="00D4230A" w:rsidRPr="00D4230A" w:rsidRDefault="00D4230A" w:rsidP="00D4230A">
      <w:pPr>
        <w:spacing w:line="240" w:lineRule="auto"/>
        <w:jc w:val="both"/>
        <w:rPr>
          <w:rFonts w:ascii="Times New Roman" w:hAnsi="Times New Roman" w:cs="Times New Roman"/>
          <w:sz w:val="24"/>
          <w:szCs w:val="24"/>
        </w:rPr>
      </w:pPr>
    </w:p>
    <w:p w:rsidR="00C562CC" w:rsidRDefault="00187B06">
      <w:pPr>
        <w:spacing w:after="0"/>
        <w:jc w:val="both"/>
        <w:rPr>
          <w:rFonts w:ascii="Times New Roman" w:hAnsi="Times New Roman" w:cs="Times New Roman"/>
          <w:b/>
          <w:i/>
          <w:sz w:val="24"/>
          <w:szCs w:val="24"/>
        </w:rPr>
      </w:pPr>
      <w:r>
        <w:rPr>
          <w:rFonts w:ascii="Times New Roman" w:hAnsi="Times New Roman" w:cs="Times New Roman"/>
          <w:b/>
          <w:i/>
          <w:sz w:val="24"/>
          <w:szCs w:val="24"/>
        </w:rPr>
        <w:t>Abstract:</w:t>
      </w:r>
    </w:p>
    <w:p w:rsidR="00D4230A" w:rsidRPr="003B02CA" w:rsidRDefault="00D4230A" w:rsidP="00D4230A">
      <w:pPr>
        <w:jc w:val="both"/>
        <w:rPr>
          <w:rFonts w:ascii="Times New Roman" w:hAnsi="Times New Roman" w:cs="Times New Roman"/>
          <w:i/>
          <w:sz w:val="24"/>
          <w:szCs w:val="24"/>
        </w:rPr>
      </w:pPr>
      <w:r w:rsidRPr="003B02CA">
        <w:rPr>
          <w:rFonts w:ascii="Times New Roman" w:hAnsi="Times New Roman" w:cs="Times New Roman"/>
          <w:i/>
          <w:sz w:val="24"/>
          <w:szCs w:val="24"/>
        </w:rPr>
        <w:t xml:space="preserve">In the first quarter of 2007, the company's net profit in the first half of 2007 fell to rp38.3 trillion from the same period a year earlier. The purpose of this study is to analyze and test how the BUMdes development strategy "a prosperous source" to boost society's income spawns a creative economy. </w:t>
      </w:r>
    </w:p>
    <w:p w:rsidR="00D4230A" w:rsidRPr="003B02CA" w:rsidRDefault="00D4230A" w:rsidP="00D4230A">
      <w:pPr>
        <w:jc w:val="both"/>
        <w:rPr>
          <w:rFonts w:ascii="Times New Roman" w:hAnsi="Times New Roman" w:cs="Times New Roman"/>
          <w:i/>
          <w:sz w:val="24"/>
          <w:szCs w:val="24"/>
        </w:rPr>
      </w:pPr>
      <w:r w:rsidRPr="003B02CA">
        <w:rPr>
          <w:rFonts w:ascii="Times New Roman" w:hAnsi="Times New Roman" w:cs="Times New Roman"/>
          <w:i/>
          <w:sz w:val="24"/>
          <w:szCs w:val="24"/>
        </w:rPr>
        <w:t>The study involves qualitative methods. By using data collection techniques interviews, observation, and documentation.The results show (a) BUMDes development strategy based on the creative economy was very good. Using the plus-level strategy selected by the bumdes "sumber sejahtera" while doing business in the tourist market with puion kidul, (b) the bumdes' "prosperous source" development strategy to increase its income can be seen from the use of natural resources that the pujon kidul tourist village has developed</w:t>
      </w:r>
    </w:p>
    <w:p w:rsidR="00D4230A" w:rsidRPr="003B02CA" w:rsidRDefault="00D4230A" w:rsidP="00D4230A">
      <w:pPr>
        <w:jc w:val="both"/>
        <w:rPr>
          <w:rFonts w:ascii="Times New Roman" w:hAnsi="Times New Roman" w:cs="Times New Roman"/>
          <w:i/>
          <w:sz w:val="24"/>
          <w:szCs w:val="24"/>
        </w:rPr>
      </w:pPr>
      <w:proofErr w:type="gramStart"/>
      <w:r w:rsidRPr="003B02CA">
        <w:rPr>
          <w:rFonts w:ascii="Times New Roman" w:hAnsi="Times New Roman" w:cs="Times New Roman"/>
          <w:i/>
          <w:sz w:val="24"/>
          <w:szCs w:val="24"/>
        </w:rPr>
        <w:lastRenderedPageBreak/>
        <w:t>The field of labor for the people.</w:t>
      </w:r>
      <w:proofErr w:type="gramEnd"/>
    </w:p>
    <w:p w:rsidR="00D4230A" w:rsidRPr="00D4230A" w:rsidRDefault="00D4230A" w:rsidP="00D4230A">
      <w:pPr>
        <w:jc w:val="both"/>
        <w:rPr>
          <w:rFonts w:ascii="Times New Roman" w:hAnsi="Times New Roman" w:cs="Times New Roman"/>
          <w:i/>
          <w:sz w:val="24"/>
          <w:szCs w:val="24"/>
        </w:rPr>
      </w:pPr>
      <w:r w:rsidRPr="003B02CA">
        <w:rPr>
          <w:rFonts w:ascii="Times New Roman" w:hAnsi="Times New Roman" w:cs="Times New Roman"/>
          <w:i/>
          <w:sz w:val="24"/>
          <w:szCs w:val="24"/>
        </w:rPr>
        <w:t>Key words: bumdes, creative economics, revenue from society</w:t>
      </w:r>
    </w:p>
    <w:p w:rsidR="00C562CC" w:rsidRDefault="00187B06">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Pendahuluan</w:t>
      </w:r>
    </w:p>
    <w:p w:rsidR="00D4230A" w:rsidRDefault="00D4230A" w:rsidP="00D4230A">
      <w:pPr>
        <w:spacing w:after="0"/>
        <w:ind w:firstLine="720"/>
        <w:jc w:val="both"/>
        <w:rPr>
          <w:rFonts w:ascii="Times New Roman" w:hAnsi="Times New Roman" w:cs="Times New Roman"/>
          <w:sz w:val="24"/>
          <w:szCs w:val="24"/>
        </w:rPr>
      </w:pP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lembaga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kelola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mandiri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upaya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memperkuat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dibentuk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kebutuhan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BUMDes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diatur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Undang-undang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32</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2004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mengamanatkan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didirikan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Asli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(PADes).</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Badan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lembaga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dikelola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ssebuah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lembaga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memperuat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berdasarkan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kebutuhan,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Berbagai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ragam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tarik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seharusnya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dimanfaatkan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para</w:t>
      </w:r>
      <w:r w:rsidRPr="009F4C1E">
        <w:rPr>
          <w:rFonts w:ascii="Times New Roman" w:hAnsi="Times New Roman" w:cs="Times New Roman"/>
          <w:color w:val="FFFFFF" w:themeColor="background1"/>
          <w:sz w:val="24"/>
          <w:szCs w:val="24"/>
        </w:rPr>
        <w:t xml:space="preserve"> i</w:t>
      </w:r>
      <w:r w:rsidRPr="0065356E">
        <w:rPr>
          <w:rFonts w:ascii="Times New Roman" w:hAnsi="Times New Roman" w:cs="Times New Roman"/>
          <w:i/>
          <w:sz w:val="24"/>
          <w:szCs w:val="24"/>
        </w:rPr>
        <w:t>stakeholder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berkepentingan)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upaya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merata.</w:t>
      </w:r>
    </w:p>
    <w:p w:rsidR="00D4230A" w:rsidRDefault="00D4230A" w:rsidP="00D4230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Pengelolaan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roofErr w:type="gramStart"/>
      <w:r>
        <w:rPr>
          <w:rFonts w:ascii="Times New Roman" w:hAnsi="Times New Roman" w:cs="Times New Roman"/>
          <w:sz w:val="24"/>
          <w:szCs w:val="24"/>
        </w:rPr>
        <w:t>,oleh</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Peluang</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kesempatan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sangat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tonggak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kemandirian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bangsa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lembaga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menampung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kegiatan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berkembang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menurut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rangka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kesejahteraan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sekaligus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tren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seperti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kerajinan,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umkm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dsb.</w:t>
      </w:r>
    </w:p>
    <w:p w:rsidR="00D4230A" w:rsidRDefault="00D4230A" w:rsidP="00D4230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Kabupaten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Malang,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Provinsi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Jawa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Timur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letak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geografis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sidRPr="00471B42">
        <w:rPr>
          <w:rFonts w:ascii="Times New Roman" w:hAnsi="Times New Roman" w:cs="Times New Roman"/>
          <w:sz w:val="24"/>
          <w:szCs w:val="24"/>
        </w:rPr>
        <w:t>7°21'-7°31'</w:t>
      </w:r>
      <w:r w:rsidRPr="009F4C1E">
        <w:rPr>
          <w:rFonts w:ascii="Times New Roman" w:hAnsi="Times New Roman" w:cs="Times New Roman"/>
          <w:color w:val="FFFFFF" w:themeColor="background1"/>
          <w:sz w:val="24"/>
          <w:szCs w:val="24"/>
        </w:rPr>
        <w:t xml:space="preserve"> i</w:t>
      </w:r>
      <w:r w:rsidRPr="00471B42">
        <w:rPr>
          <w:rFonts w:ascii="Times New Roman" w:hAnsi="Times New Roman" w:cs="Times New Roman"/>
          <w:sz w:val="24"/>
          <w:szCs w:val="24"/>
        </w:rPr>
        <w:t>lintang</w:t>
      </w:r>
      <w:r w:rsidRPr="009F4C1E">
        <w:rPr>
          <w:rFonts w:ascii="Times New Roman" w:hAnsi="Times New Roman" w:cs="Times New Roman"/>
          <w:color w:val="FFFFFF" w:themeColor="background1"/>
          <w:sz w:val="24"/>
          <w:szCs w:val="24"/>
        </w:rPr>
        <w:t xml:space="preserve"> i</w:t>
      </w:r>
      <w:r w:rsidRPr="00471B42">
        <w:rPr>
          <w:rFonts w:ascii="Times New Roman" w:hAnsi="Times New Roman" w:cs="Times New Roman"/>
          <w:sz w:val="24"/>
          <w:szCs w:val="24"/>
        </w:rPr>
        <w:t>selatan</w:t>
      </w:r>
      <w:r w:rsidRPr="009F4C1E">
        <w:rPr>
          <w:rFonts w:ascii="Times New Roman" w:hAnsi="Times New Roman" w:cs="Times New Roman"/>
          <w:color w:val="FFFFFF" w:themeColor="background1"/>
          <w:sz w:val="24"/>
          <w:szCs w:val="24"/>
        </w:rPr>
        <w:t xml:space="preserve"> i</w:t>
      </w:r>
      <w:r w:rsidRPr="00471B42">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sidRPr="00471B42">
        <w:rPr>
          <w:rFonts w:ascii="Times New Roman" w:hAnsi="Times New Roman" w:cs="Times New Roman"/>
          <w:sz w:val="24"/>
          <w:szCs w:val="24"/>
        </w:rPr>
        <w:t>110°10'-111°40'</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terletak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kecamatan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Desa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memiliki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luas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sekitar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30Ha.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Luas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seperti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pemukiman,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fasilitas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umum,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kegiatan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paling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luas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pertanian,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perkebunan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cirri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geologis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berupa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hitam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tergolong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subur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ditanami.</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proofErr w:type="gramEnd"/>
    </w:p>
    <w:p w:rsidR="00D4230A" w:rsidRPr="00D4230A" w:rsidRDefault="00D4230A" w:rsidP="00D4230A">
      <w:pPr>
        <w:pStyle w:val="ListParagraph"/>
        <w:spacing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Jajaran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akhirnya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menggali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membantu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program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peningkatan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nasional.</w:t>
      </w:r>
      <w:proofErr w:type="gramEnd"/>
    </w:p>
    <w:p w:rsidR="00D4230A" w:rsidRPr="00FF4900" w:rsidRDefault="00D4230A" w:rsidP="00D4230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Akhirnya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sukses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berdiri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bersama-sama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menggali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sekitar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roda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pedesaan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membantu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program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nasional.</w:t>
      </w:r>
      <w:r w:rsidRPr="00FF4900">
        <w:rPr>
          <w:rFonts w:ascii="Times New Roman" w:hAnsi="Times New Roman" w:cs="Times New Roman"/>
          <w:sz w:val="24"/>
          <w:szCs w:val="24"/>
        </w:rPr>
        <w:t>BUMDes</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“Sumber</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Sejahtera”</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memiliki</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Sembilan</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unit</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usaha</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yang</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dikelola,yaitu</w:t>
      </w:r>
      <w:r w:rsidRPr="00FF4900">
        <w:rPr>
          <w:rFonts w:ascii="Times New Roman" w:hAnsi="Times New Roman" w:cs="Times New Roman"/>
          <w:color w:val="FFFFFF" w:themeColor="background1"/>
          <w:sz w:val="24"/>
          <w:szCs w:val="24"/>
        </w:rPr>
        <w:t xml:space="preserve"> i</w:t>
      </w:r>
      <w:r w:rsidRPr="00FF4900">
        <w:rPr>
          <w:rFonts w:ascii="Times New Roman" w:hAnsi="Times New Roman" w:cs="Times New Roman"/>
          <w:sz w:val="24"/>
          <w:szCs w:val="24"/>
        </w:rPr>
        <w:t>:</w:t>
      </w:r>
    </w:p>
    <w:p w:rsidR="00D4230A" w:rsidRDefault="00D4230A" w:rsidP="00D4230A">
      <w:pPr>
        <w:pStyle w:val="ListParagraph"/>
        <w:spacing w:line="240" w:lineRule="auto"/>
        <w:ind w:left="851" w:firstLine="720"/>
        <w:jc w:val="center"/>
        <w:rPr>
          <w:rFonts w:ascii="Times New Roman" w:hAnsi="Times New Roman" w:cs="Times New Roman"/>
          <w:b/>
          <w:sz w:val="24"/>
          <w:szCs w:val="24"/>
        </w:rPr>
      </w:pPr>
    </w:p>
    <w:p w:rsidR="00D4230A" w:rsidRDefault="00D4230A" w:rsidP="00D4230A">
      <w:pPr>
        <w:pStyle w:val="ListParagraph"/>
        <w:spacing w:line="240" w:lineRule="auto"/>
        <w:ind w:left="851" w:firstLine="720"/>
        <w:jc w:val="center"/>
        <w:rPr>
          <w:rFonts w:ascii="Times New Roman" w:hAnsi="Times New Roman" w:cs="Times New Roman"/>
          <w:b/>
          <w:sz w:val="24"/>
          <w:szCs w:val="24"/>
        </w:rPr>
      </w:pPr>
    </w:p>
    <w:p w:rsidR="00D4230A" w:rsidRDefault="00D4230A" w:rsidP="00D4230A">
      <w:pPr>
        <w:pStyle w:val="ListParagraph"/>
        <w:spacing w:line="240" w:lineRule="auto"/>
        <w:ind w:left="851" w:firstLine="720"/>
        <w:jc w:val="center"/>
        <w:rPr>
          <w:rFonts w:ascii="Times New Roman" w:hAnsi="Times New Roman" w:cs="Times New Roman"/>
          <w:b/>
          <w:sz w:val="24"/>
          <w:szCs w:val="24"/>
        </w:rPr>
      </w:pPr>
    </w:p>
    <w:p w:rsidR="00D4230A" w:rsidRDefault="00D4230A" w:rsidP="00D4230A">
      <w:pPr>
        <w:pStyle w:val="ListParagraph"/>
        <w:spacing w:line="240" w:lineRule="auto"/>
        <w:ind w:left="851" w:firstLine="720"/>
        <w:jc w:val="center"/>
        <w:rPr>
          <w:rFonts w:ascii="Times New Roman" w:hAnsi="Times New Roman" w:cs="Times New Roman"/>
          <w:b/>
          <w:sz w:val="24"/>
          <w:szCs w:val="24"/>
        </w:rPr>
      </w:pPr>
    </w:p>
    <w:p w:rsidR="00D4230A" w:rsidRDefault="00D4230A" w:rsidP="00D4230A">
      <w:pPr>
        <w:pStyle w:val="ListParagraph"/>
        <w:spacing w:line="240" w:lineRule="auto"/>
        <w:ind w:left="851" w:firstLine="720"/>
        <w:jc w:val="center"/>
        <w:rPr>
          <w:rFonts w:ascii="Times New Roman" w:hAnsi="Times New Roman" w:cs="Times New Roman"/>
          <w:b/>
          <w:sz w:val="24"/>
          <w:szCs w:val="24"/>
        </w:rPr>
      </w:pPr>
    </w:p>
    <w:p w:rsidR="00D4230A" w:rsidRPr="007E03E1" w:rsidRDefault="00D4230A" w:rsidP="00D4230A">
      <w:pPr>
        <w:pStyle w:val="ListParagraph"/>
        <w:spacing w:line="240" w:lineRule="auto"/>
        <w:ind w:left="851" w:firstLine="720"/>
        <w:jc w:val="center"/>
        <w:rPr>
          <w:rFonts w:ascii="Times New Roman" w:hAnsi="Times New Roman" w:cs="Times New Roman"/>
          <w:b/>
          <w:sz w:val="24"/>
          <w:szCs w:val="24"/>
        </w:rPr>
      </w:pPr>
      <w:r w:rsidRPr="007E03E1">
        <w:rPr>
          <w:rFonts w:ascii="Times New Roman" w:hAnsi="Times New Roman" w:cs="Times New Roman"/>
          <w:b/>
          <w:sz w:val="24"/>
          <w:szCs w:val="24"/>
        </w:rPr>
        <w:lastRenderedPageBreak/>
        <w:t>Tabel</w:t>
      </w:r>
      <w:r w:rsidRPr="009F4C1E">
        <w:rPr>
          <w:rFonts w:ascii="Times New Roman" w:hAnsi="Times New Roman" w:cs="Times New Roman"/>
          <w:b/>
          <w:color w:val="FFFFFF" w:themeColor="background1"/>
          <w:sz w:val="24"/>
          <w:szCs w:val="24"/>
        </w:rPr>
        <w:t xml:space="preserve"> i</w:t>
      </w:r>
      <w:r w:rsidRPr="007E03E1">
        <w:rPr>
          <w:rFonts w:ascii="Times New Roman" w:hAnsi="Times New Roman" w:cs="Times New Roman"/>
          <w:b/>
          <w:sz w:val="24"/>
          <w:szCs w:val="24"/>
        </w:rPr>
        <w:t>1.1</w:t>
      </w:r>
    </w:p>
    <w:p w:rsidR="00D4230A" w:rsidRPr="007E03E1" w:rsidRDefault="00D4230A" w:rsidP="00D4230A">
      <w:pPr>
        <w:pStyle w:val="ListParagraph"/>
        <w:spacing w:line="240" w:lineRule="auto"/>
        <w:ind w:left="851" w:firstLine="720"/>
        <w:jc w:val="center"/>
        <w:rPr>
          <w:rFonts w:ascii="Times New Roman" w:hAnsi="Times New Roman" w:cs="Times New Roman"/>
          <w:b/>
          <w:sz w:val="24"/>
          <w:szCs w:val="24"/>
        </w:rPr>
      </w:pPr>
      <w:r w:rsidRPr="007E03E1">
        <w:rPr>
          <w:rFonts w:ascii="Times New Roman" w:hAnsi="Times New Roman" w:cs="Times New Roman"/>
          <w:b/>
          <w:sz w:val="24"/>
          <w:szCs w:val="24"/>
        </w:rPr>
        <w:t>Unit</w:t>
      </w:r>
      <w:r w:rsidRPr="009F4C1E">
        <w:rPr>
          <w:rFonts w:ascii="Times New Roman" w:hAnsi="Times New Roman" w:cs="Times New Roman"/>
          <w:b/>
          <w:color w:val="FFFFFF" w:themeColor="background1"/>
          <w:sz w:val="24"/>
          <w:szCs w:val="24"/>
        </w:rPr>
        <w:t xml:space="preserve"> i</w:t>
      </w:r>
      <w:r w:rsidRPr="007E03E1">
        <w:rPr>
          <w:rFonts w:ascii="Times New Roman" w:hAnsi="Times New Roman" w:cs="Times New Roman"/>
          <w:b/>
          <w:sz w:val="24"/>
          <w:szCs w:val="24"/>
        </w:rPr>
        <w:t>Usaha</w:t>
      </w:r>
      <w:r w:rsidRPr="009F4C1E">
        <w:rPr>
          <w:rFonts w:ascii="Times New Roman" w:hAnsi="Times New Roman" w:cs="Times New Roman"/>
          <w:b/>
          <w:color w:val="FFFFFF" w:themeColor="background1"/>
          <w:sz w:val="24"/>
          <w:szCs w:val="24"/>
        </w:rPr>
        <w:t xml:space="preserve"> i</w:t>
      </w:r>
      <w:r w:rsidRPr="007E03E1">
        <w:rPr>
          <w:rFonts w:ascii="Times New Roman" w:hAnsi="Times New Roman" w:cs="Times New Roman"/>
          <w:b/>
          <w:sz w:val="24"/>
          <w:szCs w:val="24"/>
        </w:rPr>
        <w:t>BUMDes</w:t>
      </w:r>
      <w:r w:rsidRPr="009F4C1E">
        <w:rPr>
          <w:rFonts w:ascii="Times New Roman" w:hAnsi="Times New Roman" w:cs="Times New Roman"/>
          <w:b/>
          <w:color w:val="FFFFFF" w:themeColor="background1"/>
          <w:sz w:val="24"/>
          <w:szCs w:val="24"/>
        </w:rPr>
        <w:t xml:space="preserve"> i</w:t>
      </w:r>
      <w:r w:rsidRPr="007E03E1">
        <w:rPr>
          <w:rFonts w:ascii="Times New Roman" w:hAnsi="Times New Roman" w:cs="Times New Roman"/>
          <w:b/>
          <w:sz w:val="24"/>
          <w:szCs w:val="24"/>
        </w:rPr>
        <w:t>“Sumber</w:t>
      </w:r>
      <w:r w:rsidRPr="009F4C1E">
        <w:rPr>
          <w:rFonts w:ascii="Times New Roman" w:hAnsi="Times New Roman" w:cs="Times New Roman"/>
          <w:b/>
          <w:color w:val="FFFFFF" w:themeColor="background1"/>
          <w:sz w:val="24"/>
          <w:szCs w:val="24"/>
        </w:rPr>
        <w:t xml:space="preserve"> i</w:t>
      </w:r>
      <w:r w:rsidRPr="007E03E1">
        <w:rPr>
          <w:rFonts w:ascii="Times New Roman" w:hAnsi="Times New Roman" w:cs="Times New Roman"/>
          <w:b/>
          <w:sz w:val="24"/>
          <w:szCs w:val="24"/>
        </w:rPr>
        <w:t>Sejahtera”</w:t>
      </w:r>
    </w:p>
    <w:tbl>
      <w:tblPr>
        <w:tblStyle w:val="TableGrid"/>
        <w:tblW w:w="0" w:type="auto"/>
        <w:tblInd w:w="1962" w:type="dxa"/>
        <w:tblLook w:val="04A0"/>
      </w:tblPr>
      <w:tblGrid>
        <w:gridCol w:w="613"/>
        <w:gridCol w:w="4868"/>
      </w:tblGrid>
      <w:tr w:rsidR="00D4230A" w:rsidTr="004565E0">
        <w:trPr>
          <w:trHeight w:val="445"/>
        </w:trPr>
        <w:tc>
          <w:tcPr>
            <w:tcW w:w="613" w:type="dxa"/>
          </w:tcPr>
          <w:p w:rsidR="00D4230A" w:rsidRPr="00175455" w:rsidRDefault="00D4230A" w:rsidP="00D4230A">
            <w:pPr>
              <w:pStyle w:val="ListParagraph"/>
              <w:ind w:left="0"/>
              <w:jc w:val="center"/>
              <w:rPr>
                <w:rFonts w:ascii="Times New Roman" w:hAnsi="Times New Roman" w:cs="Times New Roman"/>
              </w:rPr>
            </w:pPr>
            <w:r w:rsidRPr="00175455">
              <w:rPr>
                <w:rFonts w:ascii="Times New Roman" w:hAnsi="Times New Roman" w:cs="Times New Roman"/>
              </w:rPr>
              <w:t>No.</w:t>
            </w:r>
          </w:p>
        </w:tc>
        <w:tc>
          <w:tcPr>
            <w:tcW w:w="4868" w:type="dxa"/>
          </w:tcPr>
          <w:p w:rsidR="00D4230A" w:rsidRPr="00175455" w:rsidRDefault="00D4230A" w:rsidP="00D4230A">
            <w:pPr>
              <w:pStyle w:val="ListParagraph"/>
              <w:ind w:left="0"/>
              <w:jc w:val="center"/>
              <w:rPr>
                <w:rFonts w:ascii="Times New Roman" w:hAnsi="Times New Roman" w:cs="Times New Roman"/>
              </w:rPr>
            </w:pPr>
            <w:r w:rsidRPr="00175455">
              <w:rPr>
                <w:rFonts w:ascii="Times New Roman" w:hAnsi="Times New Roman" w:cs="Times New Roman"/>
              </w:rPr>
              <w:t>Unit</w:t>
            </w:r>
            <w:r w:rsidRPr="00175455">
              <w:rPr>
                <w:rFonts w:ascii="Times New Roman" w:hAnsi="Times New Roman" w:cs="Times New Roman"/>
                <w:color w:val="FFFFFF" w:themeColor="background1"/>
              </w:rPr>
              <w:t xml:space="preserve"> i</w:t>
            </w:r>
            <w:r w:rsidRPr="00175455">
              <w:rPr>
                <w:rFonts w:ascii="Times New Roman" w:hAnsi="Times New Roman" w:cs="Times New Roman"/>
              </w:rPr>
              <w:t>Usaha</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1.</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Café</w:t>
            </w:r>
            <w:r w:rsidRPr="00175455">
              <w:rPr>
                <w:rFonts w:ascii="Times New Roman" w:hAnsi="Times New Roman" w:cs="Times New Roman"/>
                <w:color w:val="FFFFFF" w:themeColor="background1"/>
              </w:rPr>
              <w:t xml:space="preserve"> i</w:t>
            </w:r>
            <w:r w:rsidRPr="00175455">
              <w:rPr>
                <w:rFonts w:ascii="Times New Roman" w:hAnsi="Times New Roman" w:cs="Times New Roman"/>
              </w:rPr>
              <w:t>Sawah</w:t>
            </w:r>
          </w:p>
        </w:tc>
      </w:tr>
      <w:tr w:rsidR="00D4230A" w:rsidTr="004565E0">
        <w:trPr>
          <w:trHeight w:val="445"/>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2.</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Parkir</w:t>
            </w:r>
            <w:r w:rsidRPr="00175455">
              <w:rPr>
                <w:rFonts w:ascii="Times New Roman" w:hAnsi="Times New Roman" w:cs="Times New Roman"/>
                <w:color w:val="FFFFFF" w:themeColor="background1"/>
              </w:rPr>
              <w:t xml:space="preserve"> i</w:t>
            </w:r>
            <w:r w:rsidRPr="00175455">
              <w:rPr>
                <w:rFonts w:ascii="Times New Roman" w:hAnsi="Times New Roman" w:cs="Times New Roman"/>
              </w:rPr>
              <w:t>Wisata</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3.</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HIPAM</w:t>
            </w:r>
            <w:r w:rsidRPr="00175455">
              <w:rPr>
                <w:rFonts w:ascii="Times New Roman" w:hAnsi="Times New Roman" w:cs="Times New Roman"/>
                <w:color w:val="FFFFFF" w:themeColor="background1"/>
              </w:rPr>
              <w:t xml:space="preserve"> i</w:t>
            </w:r>
            <w:r w:rsidRPr="00175455">
              <w:rPr>
                <w:rFonts w:ascii="Times New Roman" w:hAnsi="Times New Roman" w:cs="Times New Roman"/>
              </w:rPr>
              <w:t>/</w:t>
            </w:r>
            <w:r w:rsidRPr="00175455">
              <w:rPr>
                <w:rFonts w:ascii="Times New Roman" w:hAnsi="Times New Roman" w:cs="Times New Roman"/>
                <w:color w:val="FFFFFF" w:themeColor="background1"/>
              </w:rPr>
              <w:t xml:space="preserve"> i</w:t>
            </w:r>
            <w:r w:rsidRPr="00175455">
              <w:rPr>
                <w:rFonts w:ascii="Times New Roman" w:hAnsi="Times New Roman" w:cs="Times New Roman"/>
              </w:rPr>
              <w:t>Air</w:t>
            </w:r>
            <w:r w:rsidRPr="00175455">
              <w:rPr>
                <w:rFonts w:ascii="Times New Roman" w:hAnsi="Times New Roman" w:cs="Times New Roman"/>
                <w:color w:val="FFFFFF" w:themeColor="background1"/>
              </w:rPr>
              <w:t xml:space="preserve"> i</w:t>
            </w:r>
            <w:r w:rsidRPr="00175455">
              <w:rPr>
                <w:rFonts w:ascii="Times New Roman" w:hAnsi="Times New Roman" w:cs="Times New Roman"/>
              </w:rPr>
              <w:t>Bersih</w:t>
            </w:r>
          </w:p>
        </w:tc>
      </w:tr>
      <w:tr w:rsidR="00D4230A" w:rsidTr="004565E0">
        <w:trPr>
          <w:trHeight w:val="445"/>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4.</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Keuangan</w:t>
            </w:r>
            <w:r w:rsidRPr="00175455">
              <w:rPr>
                <w:rFonts w:ascii="Times New Roman" w:hAnsi="Times New Roman" w:cs="Times New Roman"/>
                <w:color w:val="FFFFFF" w:themeColor="background1"/>
              </w:rPr>
              <w:t xml:space="preserve"> i</w:t>
            </w:r>
            <w:r w:rsidRPr="00175455">
              <w:rPr>
                <w:rFonts w:ascii="Times New Roman" w:hAnsi="Times New Roman" w:cs="Times New Roman"/>
              </w:rPr>
              <w:t>Agen</w:t>
            </w:r>
            <w:r w:rsidRPr="00175455">
              <w:rPr>
                <w:rFonts w:ascii="Times New Roman" w:hAnsi="Times New Roman" w:cs="Times New Roman"/>
                <w:color w:val="FFFFFF" w:themeColor="background1"/>
              </w:rPr>
              <w:t xml:space="preserve"> i</w:t>
            </w:r>
            <w:r w:rsidRPr="00175455">
              <w:rPr>
                <w:rFonts w:ascii="Times New Roman" w:hAnsi="Times New Roman" w:cs="Times New Roman"/>
              </w:rPr>
              <w:t>46</w:t>
            </w:r>
            <w:r w:rsidRPr="00175455">
              <w:rPr>
                <w:rFonts w:ascii="Times New Roman" w:hAnsi="Times New Roman" w:cs="Times New Roman"/>
                <w:color w:val="FFFFFF" w:themeColor="background1"/>
              </w:rPr>
              <w:t xml:space="preserve"> i</w:t>
            </w:r>
            <w:r w:rsidRPr="00175455">
              <w:rPr>
                <w:rFonts w:ascii="Times New Roman" w:hAnsi="Times New Roman" w:cs="Times New Roman"/>
              </w:rPr>
              <w:t>dan</w:t>
            </w:r>
            <w:r w:rsidRPr="00175455">
              <w:rPr>
                <w:rFonts w:ascii="Times New Roman" w:hAnsi="Times New Roman" w:cs="Times New Roman"/>
                <w:color w:val="FFFFFF" w:themeColor="background1"/>
              </w:rPr>
              <w:t xml:space="preserve"> i</w:t>
            </w:r>
            <w:r w:rsidRPr="00175455">
              <w:rPr>
                <w:rFonts w:ascii="Times New Roman" w:hAnsi="Times New Roman" w:cs="Times New Roman"/>
              </w:rPr>
              <w:t>Toko</w:t>
            </w:r>
            <w:r w:rsidRPr="00175455">
              <w:rPr>
                <w:rFonts w:ascii="Times New Roman" w:hAnsi="Times New Roman" w:cs="Times New Roman"/>
                <w:color w:val="FFFFFF" w:themeColor="background1"/>
              </w:rPr>
              <w:t xml:space="preserve"> i</w:t>
            </w:r>
            <w:r w:rsidRPr="00175455">
              <w:rPr>
                <w:rFonts w:ascii="Times New Roman" w:hAnsi="Times New Roman" w:cs="Times New Roman"/>
              </w:rPr>
              <w:t>Desa</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5.</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Tempat</w:t>
            </w:r>
            <w:r w:rsidRPr="00175455">
              <w:rPr>
                <w:rFonts w:ascii="Times New Roman" w:hAnsi="Times New Roman" w:cs="Times New Roman"/>
                <w:color w:val="FFFFFF" w:themeColor="background1"/>
              </w:rPr>
              <w:t xml:space="preserve"> i</w:t>
            </w:r>
            <w:r w:rsidRPr="00175455">
              <w:rPr>
                <w:rFonts w:ascii="Times New Roman" w:hAnsi="Times New Roman" w:cs="Times New Roman"/>
              </w:rPr>
              <w:t>Pengolahan</w:t>
            </w:r>
            <w:r w:rsidRPr="00175455">
              <w:rPr>
                <w:rFonts w:ascii="Times New Roman" w:hAnsi="Times New Roman" w:cs="Times New Roman"/>
                <w:color w:val="FFFFFF" w:themeColor="background1"/>
              </w:rPr>
              <w:t xml:space="preserve"> i</w:t>
            </w:r>
            <w:r w:rsidRPr="00175455">
              <w:rPr>
                <w:rFonts w:ascii="Times New Roman" w:hAnsi="Times New Roman" w:cs="Times New Roman"/>
              </w:rPr>
              <w:t>Sampah</w:t>
            </w:r>
            <w:r w:rsidRPr="00175455">
              <w:rPr>
                <w:rFonts w:ascii="Times New Roman" w:hAnsi="Times New Roman" w:cs="Times New Roman"/>
                <w:color w:val="FFFFFF" w:themeColor="background1"/>
              </w:rPr>
              <w:t xml:space="preserve"> i</w:t>
            </w:r>
            <w:r w:rsidRPr="00175455">
              <w:rPr>
                <w:rFonts w:ascii="Times New Roman" w:hAnsi="Times New Roman" w:cs="Times New Roman"/>
              </w:rPr>
              <w:t>Terpadu</w:t>
            </w:r>
            <w:r w:rsidRPr="00175455">
              <w:rPr>
                <w:rFonts w:ascii="Times New Roman" w:hAnsi="Times New Roman" w:cs="Times New Roman"/>
                <w:color w:val="FFFFFF" w:themeColor="background1"/>
              </w:rPr>
              <w:t xml:space="preserve"> i</w:t>
            </w:r>
            <w:r w:rsidRPr="00175455">
              <w:rPr>
                <w:rFonts w:ascii="Times New Roman" w:hAnsi="Times New Roman" w:cs="Times New Roman"/>
              </w:rPr>
              <w:t>(TPST)</w:t>
            </w:r>
          </w:p>
        </w:tc>
      </w:tr>
      <w:tr w:rsidR="00D4230A" w:rsidTr="004565E0">
        <w:trPr>
          <w:trHeight w:val="445"/>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6.</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Pertanian</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7.</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Guest</w:t>
            </w:r>
            <w:r w:rsidRPr="00175455">
              <w:rPr>
                <w:rFonts w:ascii="Times New Roman" w:hAnsi="Times New Roman" w:cs="Times New Roman"/>
                <w:color w:val="FFFFFF" w:themeColor="background1"/>
              </w:rPr>
              <w:t xml:space="preserve"> i</w:t>
            </w:r>
            <w:r w:rsidRPr="00175455">
              <w:rPr>
                <w:rFonts w:ascii="Times New Roman" w:hAnsi="Times New Roman" w:cs="Times New Roman"/>
              </w:rPr>
              <w:t>House</w:t>
            </w:r>
          </w:p>
        </w:tc>
      </w:tr>
      <w:tr w:rsidR="00D4230A" w:rsidTr="004565E0">
        <w:trPr>
          <w:trHeight w:val="445"/>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8.</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Unit</w:t>
            </w:r>
            <w:r w:rsidRPr="00175455">
              <w:rPr>
                <w:rFonts w:ascii="Times New Roman" w:hAnsi="Times New Roman" w:cs="Times New Roman"/>
                <w:color w:val="FFFFFF" w:themeColor="background1"/>
              </w:rPr>
              <w:t xml:space="preserve"> i</w:t>
            </w:r>
            <w:r w:rsidRPr="00175455">
              <w:rPr>
                <w:rFonts w:ascii="Times New Roman" w:hAnsi="Times New Roman" w:cs="Times New Roman"/>
              </w:rPr>
              <w:t>Wisata</w:t>
            </w:r>
            <w:r w:rsidRPr="00175455">
              <w:rPr>
                <w:rFonts w:ascii="Times New Roman" w:hAnsi="Times New Roman" w:cs="Times New Roman"/>
                <w:color w:val="FFFFFF" w:themeColor="background1"/>
              </w:rPr>
              <w:t xml:space="preserve"> i</w:t>
            </w:r>
            <w:r w:rsidRPr="00175455">
              <w:rPr>
                <w:rFonts w:ascii="Times New Roman" w:hAnsi="Times New Roman" w:cs="Times New Roman"/>
              </w:rPr>
              <w:t>Desa</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9.</w:t>
            </w:r>
          </w:p>
        </w:tc>
        <w:tc>
          <w:tcPr>
            <w:tcW w:w="4868" w:type="dxa"/>
          </w:tcPr>
          <w:p w:rsidR="00D4230A" w:rsidRPr="00175455" w:rsidRDefault="00D4230A" w:rsidP="00D4230A">
            <w:pPr>
              <w:pStyle w:val="ListParagraph"/>
              <w:ind w:left="0"/>
              <w:jc w:val="both"/>
              <w:rPr>
                <w:rFonts w:ascii="Times New Roman" w:hAnsi="Times New Roman" w:cs="Times New Roman"/>
              </w:rPr>
            </w:pPr>
            <w:r w:rsidRPr="00175455">
              <w:rPr>
                <w:rFonts w:ascii="Times New Roman" w:hAnsi="Times New Roman" w:cs="Times New Roman"/>
              </w:rPr>
              <w:t>Produksi</w:t>
            </w:r>
            <w:r w:rsidRPr="00175455">
              <w:rPr>
                <w:rFonts w:ascii="Times New Roman" w:hAnsi="Times New Roman" w:cs="Times New Roman"/>
                <w:color w:val="FFFFFF" w:themeColor="background1"/>
              </w:rPr>
              <w:t xml:space="preserve"> i</w:t>
            </w:r>
            <w:r w:rsidRPr="00175455">
              <w:rPr>
                <w:rFonts w:ascii="Times New Roman" w:hAnsi="Times New Roman" w:cs="Times New Roman"/>
              </w:rPr>
              <w:t>Paving</w:t>
            </w:r>
            <w:r w:rsidRPr="00175455">
              <w:rPr>
                <w:rFonts w:ascii="Times New Roman" w:hAnsi="Times New Roman" w:cs="Times New Roman"/>
                <w:color w:val="FFFFFF" w:themeColor="background1"/>
              </w:rPr>
              <w:t xml:space="preserve"> i</w:t>
            </w:r>
            <w:r w:rsidRPr="00175455">
              <w:rPr>
                <w:rFonts w:ascii="Times New Roman" w:hAnsi="Times New Roman" w:cs="Times New Roman"/>
              </w:rPr>
              <w:t>dan</w:t>
            </w:r>
            <w:r w:rsidRPr="00175455">
              <w:rPr>
                <w:rFonts w:ascii="Times New Roman" w:hAnsi="Times New Roman" w:cs="Times New Roman"/>
                <w:color w:val="FFFFFF" w:themeColor="background1"/>
              </w:rPr>
              <w:t xml:space="preserve"> i</w:t>
            </w:r>
            <w:r w:rsidRPr="00175455">
              <w:rPr>
                <w:rFonts w:ascii="Times New Roman" w:hAnsi="Times New Roman" w:cs="Times New Roman"/>
              </w:rPr>
              <w:t>Batako</w:t>
            </w:r>
          </w:p>
        </w:tc>
      </w:tr>
      <w:tr w:rsidR="00D4230A" w:rsidTr="004565E0">
        <w:trPr>
          <w:trHeight w:val="457"/>
        </w:trPr>
        <w:tc>
          <w:tcPr>
            <w:tcW w:w="613" w:type="dxa"/>
          </w:tcPr>
          <w:p w:rsidR="00D4230A" w:rsidRPr="00175455" w:rsidRDefault="00D4230A" w:rsidP="00D4230A">
            <w:pPr>
              <w:pStyle w:val="ListParagraph"/>
              <w:ind w:left="0"/>
              <w:jc w:val="both"/>
              <w:rPr>
                <w:rFonts w:ascii="Times New Roman" w:hAnsi="Times New Roman" w:cs="Times New Roman"/>
              </w:rPr>
            </w:pPr>
            <w:r>
              <w:rPr>
                <w:rFonts w:ascii="Times New Roman" w:hAnsi="Times New Roman" w:cs="Times New Roman"/>
              </w:rPr>
              <w:t>10</w:t>
            </w:r>
          </w:p>
        </w:tc>
        <w:tc>
          <w:tcPr>
            <w:tcW w:w="4868" w:type="dxa"/>
          </w:tcPr>
          <w:p w:rsidR="00D4230A" w:rsidRPr="00175455" w:rsidRDefault="00D4230A" w:rsidP="00D4230A">
            <w:pPr>
              <w:pStyle w:val="ListParagraph"/>
              <w:ind w:left="0"/>
              <w:jc w:val="both"/>
              <w:rPr>
                <w:rFonts w:ascii="Times New Roman" w:hAnsi="Times New Roman" w:cs="Times New Roman"/>
              </w:rPr>
            </w:pPr>
            <w:r>
              <w:rPr>
                <w:rFonts w:ascii="Times New Roman" w:hAnsi="Times New Roman" w:cs="Times New Roman"/>
              </w:rPr>
              <w:t>Pusat Oleh-Oleh di Desa Pujon Kidul</w:t>
            </w:r>
          </w:p>
        </w:tc>
      </w:tr>
    </w:tbl>
    <w:p w:rsidR="00D4230A" w:rsidRDefault="00D4230A" w:rsidP="00D4230A">
      <w:pPr>
        <w:pStyle w:val="ListParagraph"/>
        <w:spacing w:line="240" w:lineRule="auto"/>
        <w:ind w:left="851" w:firstLine="720"/>
        <w:jc w:val="both"/>
        <w:rPr>
          <w:rFonts w:ascii="Times New Roman" w:hAnsi="Times New Roman" w:cs="Times New Roman"/>
          <w:i/>
          <w:sz w:val="24"/>
          <w:szCs w:val="24"/>
        </w:rPr>
      </w:pPr>
      <w:r w:rsidRPr="007E03E1">
        <w:rPr>
          <w:rFonts w:ascii="Times New Roman" w:hAnsi="Times New Roman" w:cs="Times New Roman"/>
          <w:i/>
          <w:sz w:val="24"/>
          <w:szCs w:val="24"/>
        </w:rPr>
        <w:t>Sumber</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arsip</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Pujon</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kidul</w:t>
      </w:r>
      <w:r w:rsidRPr="009F4C1E">
        <w:rPr>
          <w:rFonts w:ascii="Times New Roman" w:hAnsi="Times New Roman" w:cs="Times New Roman"/>
          <w:i/>
          <w:color w:val="FFFFFF" w:themeColor="background1"/>
          <w:sz w:val="24"/>
          <w:szCs w:val="24"/>
        </w:rPr>
        <w:t xml:space="preserve"> i</w:t>
      </w:r>
      <w:r w:rsidRPr="007E03E1">
        <w:rPr>
          <w:rFonts w:ascii="Times New Roman" w:hAnsi="Times New Roman" w:cs="Times New Roman"/>
          <w:i/>
          <w:sz w:val="24"/>
          <w:szCs w:val="24"/>
        </w:rPr>
        <w:t>202</w:t>
      </w:r>
      <w:r>
        <w:rPr>
          <w:rFonts w:ascii="Times New Roman" w:hAnsi="Times New Roman" w:cs="Times New Roman"/>
          <w:i/>
          <w:sz w:val="24"/>
          <w:szCs w:val="24"/>
        </w:rPr>
        <w:t>1</w:t>
      </w:r>
    </w:p>
    <w:p w:rsidR="00D4230A" w:rsidRDefault="00D4230A" w:rsidP="00D4230A">
      <w:pPr>
        <w:pStyle w:val="ListParagraph"/>
        <w:spacing w:line="240" w:lineRule="auto"/>
        <w:ind w:left="851" w:firstLine="720"/>
        <w:jc w:val="both"/>
        <w:rPr>
          <w:rFonts w:ascii="Times New Roman" w:hAnsi="Times New Roman" w:cs="Times New Roman"/>
          <w:i/>
          <w:sz w:val="24"/>
          <w:szCs w:val="24"/>
        </w:rPr>
      </w:pPr>
    </w:p>
    <w:p w:rsidR="00D4230A" w:rsidRDefault="00D4230A" w:rsidP="00D4230A">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kemudian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Selain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menyajikan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tempat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cidera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warung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tumbuh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seiring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berkembangnya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Dalam</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sekedar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upaya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tetapi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turut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menciptakan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beragam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peluang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kerja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baru.</w:t>
      </w:r>
    </w:p>
    <w:p w:rsidR="00D4230A" w:rsidRDefault="00D4230A" w:rsidP="00D4230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ingin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dicapai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p>
    <w:p w:rsidR="00D4230A" w:rsidRDefault="00D4230A" w:rsidP="00D4230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Menganalisis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Menguji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Bagaimana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p>
    <w:p w:rsidR="00C562CC" w:rsidRPr="00975A41" w:rsidRDefault="00D4230A" w:rsidP="00975A41">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Membuktikan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Menganalisis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Bagaimana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p>
    <w:p w:rsidR="00C562CC" w:rsidRDefault="00187B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D4230A" w:rsidRDefault="00D423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Strategi</w:t>
      </w:r>
    </w:p>
    <w:p w:rsidR="00D4230A" w:rsidRDefault="00D423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Strategi Pengembangan </w:t>
      </w:r>
    </w:p>
    <w:p w:rsidR="00D4230A" w:rsidRDefault="00D4230A" w:rsidP="00D423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Hamel</w:t>
      </w:r>
      <w:proofErr w:type="gramStart"/>
      <w:r>
        <w:rPr>
          <w:rFonts w:ascii="Times New Roman" w:hAnsi="Times New Roman" w:cs="Times New Roman"/>
          <w:color w:val="FFFFFF" w:themeColor="background1"/>
          <w:sz w:val="24"/>
          <w:szCs w:val="24"/>
        </w:rPr>
        <w:t>,</w:t>
      </w:r>
      <w:r>
        <w:rPr>
          <w:rFonts w:ascii="Times New Roman" w:hAnsi="Times New Roman" w:cs="Times New Roman"/>
          <w:sz w:val="24"/>
          <w:szCs w:val="24"/>
        </w:rPr>
        <w:t>Prahalad,</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Bestha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(2019:43),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tindakan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bersifat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terus,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berdasarkan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pandang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diharapkan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pelanggan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depan.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Strategi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selalu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dimuali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dimulai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terjadi.</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Oleh</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 kecepatan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inovasi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baru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perubahan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konsumen</w:t>
      </w:r>
      <w:r w:rsidRPr="009F4C1E">
        <w:rPr>
          <w:rFonts w:ascii="Times New Roman" w:hAnsi="Times New Roman" w:cs="Times New Roman"/>
          <w:color w:val="FFFFFF" w:themeColor="background1"/>
          <w:sz w:val="24"/>
          <w:szCs w:val="24"/>
        </w:rPr>
        <w:t xml:space="preserve"> </w:t>
      </w:r>
      <w:r w:rsidRPr="009F4C1E">
        <w:rPr>
          <w:rFonts w:ascii="Times New Roman" w:hAnsi="Times New Roman" w:cs="Times New Roman"/>
          <w:color w:val="FFFFFF" w:themeColor="background1"/>
          <w:sz w:val="24"/>
          <w:szCs w:val="24"/>
        </w:rPr>
        <w:lastRenderedPageBreak/>
        <w:t>i</w:t>
      </w:r>
      <w:r>
        <w:rPr>
          <w:rFonts w:ascii="Times New Roman" w:hAnsi="Times New Roman" w:cs="Times New Roman"/>
          <w:sz w:val="24"/>
          <w:szCs w:val="24"/>
        </w:rPr>
        <w:t>memerlukan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kompetensi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inti.</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Dan</w:t>
      </w:r>
      <w:proofErr w:type="gramEnd"/>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perusahaan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perlu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kompetensi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dilakukan.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Sedangkan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memperkuat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posisi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memperluas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dicapai.</w:t>
      </w:r>
    </w:p>
    <w:p w:rsidR="00FC6041" w:rsidRDefault="00FC6041" w:rsidP="00FC6041">
      <w:pPr>
        <w:pStyle w:val="ListParagraph"/>
        <w:spacing w:line="240" w:lineRule="auto"/>
        <w:ind w:left="0" w:firstLine="709"/>
        <w:jc w:val="both"/>
        <w:rPr>
          <w:rFonts w:ascii="Times New Roman" w:hAnsi="Times New Roman" w:cs="Times New Roman"/>
          <w:sz w:val="24"/>
          <w:szCs w:val="24"/>
        </w:rPr>
      </w:pP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Sebagian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mengembangkan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dua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berbeda.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Kedua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memberikan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kombinasi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pilihan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lembaga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perusahaan.</w:t>
      </w:r>
    </w:p>
    <w:p w:rsidR="00FC6041" w:rsidRDefault="00FC6041" w:rsidP="00187B0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F6690A">
        <w:rPr>
          <w:rFonts w:ascii="Times New Roman" w:hAnsi="Times New Roman" w:cs="Times New Roman"/>
          <w:i/>
          <w:sz w:val="24"/>
          <w:szCs w:val="24"/>
        </w:rPr>
        <w:t>Business</w:t>
      </w:r>
      <w:r w:rsidRPr="009F4C1E">
        <w:rPr>
          <w:rFonts w:ascii="Times New Roman" w:hAnsi="Times New Roman" w:cs="Times New Roman"/>
          <w:i/>
          <w:color w:val="FFFFFF" w:themeColor="background1"/>
          <w:sz w:val="24"/>
          <w:szCs w:val="24"/>
        </w:rPr>
        <w:t xml:space="preserve"> i</w:t>
      </w:r>
      <w:r w:rsidRPr="00F6690A">
        <w:rPr>
          <w:rFonts w:ascii="Times New Roman" w:hAnsi="Times New Roman" w:cs="Times New Roman"/>
          <w:i/>
          <w:sz w:val="24"/>
          <w:szCs w:val="24"/>
        </w:rPr>
        <w:t>Level</w:t>
      </w:r>
      <w:r w:rsidRPr="009F4C1E">
        <w:rPr>
          <w:rFonts w:ascii="Times New Roman" w:hAnsi="Times New Roman" w:cs="Times New Roman"/>
          <w:i/>
          <w:color w:val="FFFFFF" w:themeColor="background1"/>
          <w:sz w:val="24"/>
          <w:szCs w:val="24"/>
        </w:rPr>
        <w:t xml:space="preserve"> i</w:t>
      </w:r>
      <w:r w:rsidRPr="00F6690A">
        <w:rPr>
          <w:rFonts w:ascii="Times New Roman" w:hAnsi="Times New Roman" w:cs="Times New Roman"/>
          <w:i/>
          <w:sz w:val="24"/>
          <w:szCs w:val="24"/>
        </w:rPr>
        <w:t>Strategy</w:t>
      </w:r>
      <w:r>
        <w:rPr>
          <w:rFonts w:ascii="Times New Roman" w:hAnsi="Times New Roman" w:cs="Times New Roman"/>
          <w:sz w:val="24"/>
          <w:szCs w:val="24"/>
        </w:rPr>
        <w:t>)</w:t>
      </w:r>
    </w:p>
    <w:p w:rsidR="00FC6041" w:rsidRDefault="00FC6041" w:rsidP="00FC6041">
      <w:pPr>
        <w:pStyle w:val="ListParagraph"/>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serangkaian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dipilih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tertentu.</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Alternatif</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semacam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membantu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memfokuskan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pesaingnya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setiap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tertentu.</w:t>
      </w:r>
    </w:p>
    <w:p w:rsidR="00FC6041" w:rsidRPr="00FC6041" w:rsidRDefault="00FC6041" w:rsidP="00187B06">
      <w:pPr>
        <w:pStyle w:val="ListParagraph"/>
        <w:numPr>
          <w:ilvl w:val="0"/>
          <w:numId w:val="3"/>
        </w:numPr>
        <w:spacing w:line="240" w:lineRule="auto"/>
        <w:jc w:val="both"/>
        <w:rPr>
          <w:rFonts w:ascii="Times New Roman" w:hAnsi="Times New Roman" w:cs="Times New Roman"/>
          <w:sz w:val="24"/>
          <w:szCs w:val="24"/>
        </w:rPr>
      </w:pPr>
      <w:r w:rsidRPr="00FC6041">
        <w:rPr>
          <w:rFonts w:ascii="Times New Roman" w:hAnsi="Times New Roman" w:cs="Times New Roman"/>
          <w:sz w:val="24"/>
          <w:szCs w:val="24"/>
        </w:rPr>
        <w:t>Strategi</w:t>
      </w:r>
      <w:r w:rsidRPr="00FC6041">
        <w:rPr>
          <w:rFonts w:ascii="Times New Roman" w:hAnsi="Times New Roman" w:cs="Times New Roman"/>
          <w:color w:val="FFFFFF" w:themeColor="background1"/>
          <w:sz w:val="24"/>
          <w:szCs w:val="24"/>
        </w:rPr>
        <w:t xml:space="preserve"> i</w:t>
      </w:r>
      <w:r w:rsidRPr="00FC6041">
        <w:rPr>
          <w:rFonts w:ascii="Times New Roman" w:hAnsi="Times New Roman" w:cs="Times New Roman"/>
          <w:sz w:val="24"/>
          <w:szCs w:val="24"/>
        </w:rPr>
        <w:t>Tingkat</w:t>
      </w:r>
      <w:r w:rsidRPr="00FC6041">
        <w:rPr>
          <w:rFonts w:ascii="Times New Roman" w:hAnsi="Times New Roman" w:cs="Times New Roman"/>
          <w:color w:val="FFFFFF" w:themeColor="background1"/>
          <w:sz w:val="24"/>
          <w:szCs w:val="24"/>
        </w:rPr>
        <w:t xml:space="preserve"> i</w:t>
      </w:r>
      <w:r w:rsidRPr="00FC6041">
        <w:rPr>
          <w:rFonts w:ascii="Times New Roman" w:hAnsi="Times New Roman" w:cs="Times New Roman"/>
          <w:sz w:val="24"/>
          <w:szCs w:val="24"/>
        </w:rPr>
        <w:t>Korporasi</w:t>
      </w:r>
      <w:r w:rsidRPr="00FC6041">
        <w:rPr>
          <w:rFonts w:ascii="Times New Roman" w:hAnsi="Times New Roman" w:cs="Times New Roman"/>
          <w:color w:val="FFFFFF" w:themeColor="background1"/>
          <w:sz w:val="24"/>
          <w:szCs w:val="24"/>
        </w:rPr>
        <w:t xml:space="preserve"> i</w:t>
      </w:r>
      <w:r w:rsidRPr="00FC6041">
        <w:rPr>
          <w:rFonts w:ascii="Times New Roman" w:hAnsi="Times New Roman" w:cs="Times New Roman"/>
          <w:sz w:val="24"/>
          <w:szCs w:val="24"/>
        </w:rPr>
        <w:t>(</w:t>
      </w:r>
      <w:r w:rsidRPr="00FC6041">
        <w:rPr>
          <w:rFonts w:ascii="Times New Roman" w:hAnsi="Times New Roman" w:cs="Times New Roman"/>
          <w:i/>
          <w:sz w:val="24"/>
          <w:szCs w:val="24"/>
        </w:rPr>
        <w:t>Corporate</w:t>
      </w:r>
      <w:r w:rsidRPr="00FC6041">
        <w:rPr>
          <w:rFonts w:ascii="Times New Roman" w:hAnsi="Times New Roman" w:cs="Times New Roman"/>
          <w:i/>
          <w:color w:val="FFFFFF" w:themeColor="background1"/>
          <w:sz w:val="24"/>
          <w:szCs w:val="24"/>
        </w:rPr>
        <w:t xml:space="preserve"> i</w:t>
      </w:r>
      <w:r w:rsidRPr="00FC6041">
        <w:rPr>
          <w:rFonts w:ascii="Times New Roman" w:hAnsi="Times New Roman" w:cs="Times New Roman"/>
          <w:i/>
          <w:sz w:val="24"/>
          <w:szCs w:val="24"/>
        </w:rPr>
        <w:t>Level</w:t>
      </w:r>
      <w:r w:rsidRPr="00FC6041">
        <w:rPr>
          <w:rFonts w:ascii="Times New Roman" w:hAnsi="Times New Roman" w:cs="Times New Roman"/>
          <w:i/>
          <w:color w:val="FFFFFF" w:themeColor="background1"/>
          <w:sz w:val="24"/>
          <w:szCs w:val="24"/>
        </w:rPr>
        <w:t xml:space="preserve"> i</w:t>
      </w:r>
      <w:r w:rsidRPr="00FC6041">
        <w:rPr>
          <w:rFonts w:ascii="Times New Roman" w:hAnsi="Times New Roman" w:cs="Times New Roman"/>
          <w:i/>
          <w:sz w:val="24"/>
          <w:szCs w:val="24"/>
        </w:rPr>
        <w:t>Strategy</w:t>
      </w:r>
      <w:r w:rsidRPr="00FC6041">
        <w:rPr>
          <w:rFonts w:ascii="Times New Roman" w:hAnsi="Times New Roman" w:cs="Times New Roman"/>
          <w:sz w:val="24"/>
          <w:szCs w:val="24"/>
        </w:rPr>
        <w:t>)</w:t>
      </w:r>
    </w:p>
    <w:p w:rsidR="00FC6041" w:rsidRDefault="00FC6041" w:rsidP="00FC604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korporasi,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serangkaian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dipilih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mengelola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operasinya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simultan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beberapa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beberapa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mengembangkan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sifatnya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menyeluruh).</w:t>
      </w:r>
    </w:p>
    <w:p w:rsidR="00FC6041" w:rsidRDefault="00FC6041" w:rsidP="00FC6041">
      <w:pPr>
        <w:spacing w:line="240" w:lineRule="auto"/>
        <w:jc w:val="both"/>
        <w:rPr>
          <w:rFonts w:ascii="Times New Roman" w:hAnsi="Times New Roman" w:cs="Times New Roman"/>
          <w:b/>
          <w:sz w:val="24"/>
          <w:szCs w:val="24"/>
        </w:rPr>
      </w:pPr>
      <w:r w:rsidRPr="00FC6041">
        <w:rPr>
          <w:rFonts w:ascii="Times New Roman" w:hAnsi="Times New Roman" w:cs="Times New Roman"/>
          <w:b/>
          <w:sz w:val="24"/>
          <w:szCs w:val="24"/>
        </w:rPr>
        <w:t>Pengembangan</w:t>
      </w:r>
    </w:p>
    <w:p w:rsidR="00FC6041" w:rsidRDefault="00FC6041" w:rsidP="00FC604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Iskandar</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Wiryo</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kusumo</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yaitu upaya pendidikan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baik formal maupun nonformal yang dilaksanakan 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sadar,berencana,</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terarah,</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bertanggung jawab dalam rangka memperkenalkan, menumbuhkan,membimbing dan mengembangkan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dasar</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kepribadian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seimbang,</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utuh dan selaras, pengetahuan dan keterampilan sesuai dengan bakat, keinginan serta kemampuan, sebagai bekal untuk selanjutnya meningkatkan dan mengembangkan dirinya, maupun lingkungan kearah tercapainya martabat, mutu, dan kemampuan manusiawi yang optimal dan pribadi yang mandiri (Iskandar Wiryokusumo dan J. Mandilika, Kumpulan-Kumpulan Pemikiran dalam pendidikan,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Jakarta;CV</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Rajawali,1982;83).</w:t>
      </w:r>
    </w:p>
    <w:p w:rsidR="00FC6041" w:rsidRPr="00FC6041" w:rsidRDefault="00FC6041" w:rsidP="00FC6041">
      <w:pPr>
        <w:spacing w:line="240" w:lineRule="auto"/>
        <w:jc w:val="both"/>
        <w:rPr>
          <w:rFonts w:ascii="Times New Roman" w:hAnsi="Times New Roman" w:cs="Times New Roman"/>
          <w:b/>
          <w:sz w:val="24"/>
          <w:szCs w:val="24"/>
        </w:rPr>
      </w:pPr>
      <w:r w:rsidRPr="00FC6041">
        <w:rPr>
          <w:rFonts w:ascii="Times New Roman" w:hAnsi="Times New Roman" w:cs="Times New Roman"/>
          <w:b/>
          <w:sz w:val="24"/>
          <w:szCs w:val="24"/>
        </w:rPr>
        <w:t>Badan Usaha Milik Desa (BUMDes)</w:t>
      </w:r>
    </w:p>
    <w:p w:rsidR="00FC6041" w:rsidRDefault="00FC6041" w:rsidP="00FC6041">
      <w:pPr>
        <w:spacing w:line="240" w:lineRule="auto"/>
        <w:jc w:val="both"/>
        <w:rPr>
          <w:rFonts w:ascii="Times New Roman" w:hAnsi="Times New Roman" w:cs="Times New Roman"/>
          <w:b/>
          <w:sz w:val="24"/>
          <w:szCs w:val="24"/>
        </w:rPr>
      </w:pPr>
      <w:r w:rsidRPr="00FC6041">
        <w:rPr>
          <w:rFonts w:ascii="Times New Roman" w:hAnsi="Times New Roman" w:cs="Times New Roman"/>
          <w:b/>
          <w:sz w:val="24"/>
          <w:szCs w:val="24"/>
        </w:rPr>
        <w:t>Pengertian BUMDes</w:t>
      </w:r>
    </w:p>
    <w:p w:rsidR="00FC6041" w:rsidRDefault="00FC6041" w:rsidP="00FC6041">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Badan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menurut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peraturan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pendirian,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pengurusan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pengelolaan,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pembaruan.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Badan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seluruh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modalnya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dimiliki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penyertaan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langsung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berasal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kekayaan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dipisahkan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guna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mengelola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aset,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pelayanan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lainnya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kesejahteraan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proofErr w:type="gramEnd"/>
    </w:p>
    <w:p w:rsidR="00FC6041" w:rsidRDefault="00FC6041" w:rsidP="00FC6041">
      <w:pPr>
        <w:tabs>
          <w:tab w:val="left" w:pos="2670"/>
        </w:tabs>
        <w:spacing w:line="240" w:lineRule="auto"/>
        <w:jc w:val="both"/>
        <w:rPr>
          <w:rFonts w:ascii="Times New Roman" w:hAnsi="Times New Roman" w:cs="Times New Roman"/>
          <w:b/>
          <w:sz w:val="24"/>
          <w:szCs w:val="24"/>
        </w:rPr>
      </w:pPr>
      <w:r w:rsidRPr="00FC6041">
        <w:rPr>
          <w:rFonts w:ascii="Times New Roman" w:hAnsi="Times New Roman" w:cs="Times New Roman"/>
          <w:b/>
          <w:sz w:val="24"/>
          <w:szCs w:val="24"/>
        </w:rPr>
        <w:t>Tujuan BUMDes</w:t>
      </w:r>
    </w:p>
    <w:p w:rsidR="00FC6041" w:rsidRDefault="00FC6041" w:rsidP="00FC6041">
      <w:pPr>
        <w:pStyle w:val="ListParagraph"/>
        <w:spacing w:line="240" w:lineRule="auto"/>
        <w:ind w:left="0" w:firstLine="162"/>
        <w:jc w:val="both"/>
        <w:rPr>
          <w:rFonts w:ascii="Times New Roman" w:hAnsi="Times New Roman" w:cs="Times New Roman"/>
          <w:sz w:val="24"/>
          <w:szCs w:val="24"/>
        </w:rPr>
      </w:pPr>
      <w:r>
        <w:rPr>
          <w:rFonts w:ascii="Times New Roman" w:hAnsi="Times New Roman" w:cs="Times New Roman"/>
          <w:sz w:val="24"/>
          <w:szCs w:val="24"/>
        </w:rPr>
        <w:t>Berdasarkan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Permendesa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PDTT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pembentukan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Mengoptimalkan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aset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bermanfaat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kesejahteraan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pengelolaan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potensi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Mengembangkan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rencana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kerja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antar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piha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ketiga.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Menciptakan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peluang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jaringan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mendukung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kebutuhan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layanan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umum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warga.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Membuka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kerja.</w:t>
      </w:r>
    </w:p>
    <w:p w:rsidR="00FC6041"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kesejahteraan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perbaikan</w:t>
      </w:r>
      <w:r w:rsidRPr="009F4C1E">
        <w:rPr>
          <w:rFonts w:ascii="Times New Roman" w:hAnsi="Times New Roman" w:cs="Times New Roman"/>
          <w:color w:val="FFFFFF" w:themeColor="background1"/>
          <w:sz w:val="24"/>
          <w:szCs w:val="24"/>
        </w:rPr>
        <w:t xml:space="preserve"> i</w:t>
      </w:r>
    </w:p>
    <w:p w:rsidR="00FC6041" w:rsidRPr="003E7278" w:rsidRDefault="00FC6041" w:rsidP="00187B06">
      <w:pPr>
        <w:pStyle w:val="ListParagraph"/>
        <w:numPr>
          <w:ilvl w:val="0"/>
          <w:numId w:val="4"/>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FC6041" w:rsidRPr="000C28D1" w:rsidRDefault="00FC6041" w:rsidP="00FC6041">
      <w:pPr>
        <w:tabs>
          <w:tab w:val="left" w:pos="2670"/>
        </w:tabs>
        <w:spacing w:line="240" w:lineRule="auto"/>
        <w:jc w:val="both"/>
        <w:rPr>
          <w:rFonts w:ascii="Times New Roman" w:hAnsi="Times New Roman" w:cs="Times New Roman"/>
          <w:b/>
          <w:sz w:val="24"/>
          <w:szCs w:val="24"/>
        </w:rPr>
      </w:pPr>
      <w:r w:rsidRPr="000C28D1">
        <w:rPr>
          <w:rFonts w:ascii="Times New Roman" w:hAnsi="Times New Roman" w:cs="Times New Roman"/>
          <w:b/>
          <w:sz w:val="24"/>
          <w:szCs w:val="24"/>
        </w:rPr>
        <w:t>Ekonomi Kreatif</w:t>
      </w:r>
    </w:p>
    <w:p w:rsidR="00FC6041" w:rsidRPr="000C28D1" w:rsidRDefault="00FC6041" w:rsidP="00FC6041">
      <w:pPr>
        <w:tabs>
          <w:tab w:val="left" w:pos="2670"/>
        </w:tabs>
        <w:spacing w:line="240" w:lineRule="auto"/>
        <w:jc w:val="both"/>
        <w:rPr>
          <w:rFonts w:ascii="Times New Roman" w:hAnsi="Times New Roman" w:cs="Times New Roman"/>
          <w:b/>
          <w:sz w:val="24"/>
          <w:szCs w:val="24"/>
        </w:rPr>
      </w:pPr>
      <w:r w:rsidRPr="000C28D1">
        <w:rPr>
          <w:rFonts w:ascii="Times New Roman" w:hAnsi="Times New Roman" w:cs="Times New Roman"/>
          <w:b/>
          <w:sz w:val="24"/>
          <w:szCs w:val="24"/>
        </w:rPr>
        <w:t>Pengetian Ekonomi Kreatif</w:t>
      </w:r>
    </w:p>
    <w:p w:rsidR="00FC6041" w:rsidRDefault="00FC6041" w:rsidP="00FC6041">
      <w:pPr>
        <w:pStyle w:val="ListParagraph"/>
        <w:spacing w:line="240" w:lineRule="auto"/>
        <w:ind w:left="0" w:firstLine="600"/>
        <w:jc w:val="both"/>
        <w:rPr>
          <w:rFonts w:ascii="Times New Roman" w:hAnsi="Times New Roman" w:cs="Times New Roman"/>
          <w:sz w:val="24"/>
          <w:szCs w:val="24"/>
        </w:rPr>
      </w:pP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perdagangan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bebas,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tantangan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mempersiapkan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Manusia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SDM</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bekerja,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melainkan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harus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mampu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mempersiapkan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membuka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kerja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baru.</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Dengan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kondisi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stabil,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kemampuan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keamanan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bekerja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utama,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kemampuan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karyawan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upah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gaji.</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Hal</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berakhir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pengangguran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melanda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negara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berkembang,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disebabkan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mereka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pekerjaan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setiap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terus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bertambah,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sedangkan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pekerjaan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tersedia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mencukupi.</w:t>
      </w:r>
    </w:p>
    <w:p w:rsidR="00FC6041" w:rsidRDefault="00FC6041" w:rsidP="00FC6041">
      <w:pPr>
        <w:pStyle w:val="ListParagraph"/>
        <w:spacing w:line="240" w:lineRule="auto"/>
        <w:ind w:left="0" w:firstLine="600"/>
        <w:jc w:val="both"/>
        <w:rPr>
          <w:rFonts w:ascii="Times New Roman" w:hAnsi="Times New Roman" w:cs="Times New Roman"/>
          <w:sz w:val="24"/>
          <w:szCs w:val="24"/>
        </w:rPr>
      </w:pPr>
      <w:r>
        <w:rPr>
          <w:rFonts w:ascii="Times New Roman" w:hAnsi="Times New Roman" w:cs="Times New Roman"/>
          <w:sz w:val="24"/>
          <w:szCs w:val="24"/>
        </w:rPr>
        <w:t>Sistem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diyakini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mampu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solusi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mengatasi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proofErr w:type="gramStart"/>
      <w:r>
        <w:rPr>
          <w:rFonts w:ascii="Times New Roman" w:hAnsi="Times New Roman" w:cs="Times New Roman"/>
          <w:sz w:val="24"/>
          <w:szCs w:val="24"/>
        </w:rPr>
        <w:t>,sekaligus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menghadapi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tantangan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global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menggeser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sistem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berjalan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Daulay,</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2018</w:t>
      </w:r>
      <w:r w:rsidRPr="009F4C1E">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w:t>
      </w:r>
    </w:p>
    <w:p w:rsidR="00FC6041" w:rsidRDefault="00FC6041" w:rsidP="00FC6041">
      <w:pPr>
        <w:pStyle w:val="ListParagraph"/>
        <w:spacing w:line="240" w:lineRule="auto"/>
        <w:ind w:left="0" w:firstLine="600"/>
        <w:jc w:val="both"/>
        <w:rPr>
          <w:rFonts w:ascii="Times New Roman" w:hAnsi="Times New Roman" w:cs="Times New Roman"/>
          <w:sz w:val="24"/>
          <w:szCs w:val="24"/>
        </w:rPr>
      </w:pP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menurut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Departemen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Perdagangan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RI</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2009:5).</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berasal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pemanfaatan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kreativitas,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keterampilan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individu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menciptakan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kesejahteraan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pekerjaan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menghasilkan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memberdayakan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cipta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individu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p>
    <w:p w:rsidR="004C4859" w:rsidRPr="004C4859" w:rsidRDefault="004C4859" w:rsidP="004C4859">
      <w:pPr>
        <w:pStyle w:val="ListParagraph"/>
        <w:spacing w:line="240" w:lineRule="auto"/>
        <w:ind w:left="0"/>
        <w:jc w:val="both"/>
        <w:rPr>
          <w:rFonts w:ascii="Times New Roman" w:hAnsi="Times New Roman" w:cs="Times New Roman"/>
          <w:b/>
          <w:sz w:val="24"/>
          <w:szCs w:val="24"/>
        </w:rPr>
      </w:pPr>
      <w:r w:rsidRPr="004C4859">
        <w:rPr>
          <w:rFonts w:ascii="Times New Roman" w:hAnsi="Times New Roman" w:cs="Times New Roman"/>
          <w:b/>
          <w:sz w:val="24"/>
          <w:szCs w:val="24"/>
        </w:rPr>
        <w:t>Pendapatan Masyarakat</w:t>
      </w:r>
    </w:p>
    <w:p w:rsidR="004C4859" w:rsidRDefault="00FC6041" w:rsidP="004C4859">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color w:val="FFFFFF" w:themeColor="background1"/>
          <w:sz w:val="24"/>
          <w:szCs w:val="24"/>
        </w:rPr>
        <w:t>Pen</w:t>
      </w:r>
      <w:r w:rsidR="004C4859" w:rsidRPr="004C4859">
        <w:rPr>
          <w:rFonts w:ascii="Times New Roman" w:hAnsi="Times New Roman" w:cs="Times New Roman"/>
          <w:sz w:val="24"/>
          <w:szCs w:val="24"/>
        </w:rPr>
        <w:t xml:space="preserve"> </w:t>
      </w:r>
      <w:r w:rsidR="004C4859">
        <w:rPr>
          <w:rFonts w:ascii="Times New Roman" w:hAnsi="Times New Roman" w:cs="Times New Roman"/>
          <w:sz w:val="24"/>
          <w:szCs w:val="24"/>
        </w:rPr>
        <w:t>Pendapatan</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adalah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hasil</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sebuah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usaha</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yang</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telah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diperoleh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dari</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suatu</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kegiatan</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yang</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telah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dilakukan.</w:t>
      </w:r>
      <w:r w:rsidR="004C4859" w:rsidRPr="009F4C1E">
        <w:rPr>
          <w:rFonts w:ascii="Times New Roman" w:hAnsi="Times New Roman" w:cs="Times New Roman"/>
          <w:color w:val="FFFFFF" w:themeColor="background1"/>
          <w:sz w:val="24"/>
          <w:szCs w:val="24"/>
        </w:rPr>
        <w:t xml:space="preserve"> </w:t>
      </w:r>
      <w:proofErr w:type="gramStart"/>
      <w:r w:rsidR="004C4859" w:rsidRPr="009F4C1E">
        <w:rPr>
          <w:rFonts w:ascii="Times New Roman" w:hAnsi="Times New Roman" w:cs="Times New Roman"/>
          <w:color w:val="FFFFFF" w:themeColor="background1"/>
          <w:sz w:val="24"/>
          <w:szCs w:val="24"/>
        </w:rPr>
        <w:t>i</w:t>
      </w:r>
      <w:r w:rsidR="004C4859">
        <w:rPr>
          <w:rFonts w:ascii="Times New Roman" w:hAnsi="Times New Roman" w:cs="Times New Roman"/>
          <w:sz w:val="24"/>
          <w:szCs w:val="24"/>
        </w:rPr>
        <w:t>Pendapatan</w:t>
      </w:r>
      <w:proofErr w:type="gramEnd"/>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adalah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salah</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satu</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tolak</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ukur</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untuk</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mengelola</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perusahaan/kegiatan</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tersebut.</w:t>
      </w:r>
      <w:r w:rsidR="004C4859" w:rsidRPr="009F4C1E">
        <w:rPr>
          <w:rFonts w:ascii="Times New Roman" w:hAnsi="Times New Roman" w:cs="Times New Roman"/>
          <w:color w:val="FFFFFF" w:themeColor="background1"/>
          <w:sz w:val="24"/>
          <w:szCs w:val="24"/>
        </w:rPr>
        <w:t xml:space="preserve"> </w:t>
      </w:r>
      <w:proofErr w:type="gramStart"/>
      <w:r w:rsidR="004C4859" w:rsidRPr="009F4C1E">
        <w:rPr>
          <w:rFonts w:ascii="Times New Roman" w:hAnsi="Times New Roman" w:cs="Times New Roman"/>
          <w:color w:val="FFFFFF" w:themeColor="background1"/>
          <w:sz w:val="24"/>
          <w:szCs w:val="24"/>
        </w:rPr>
        <w:t>i</w:t>
      </w:r>
      <w:r w:rsidR="004C4859">
        <w:rPr>
          <w:rFonts w:ascii="Times New Roman" w:hAnsi="Times New Roman" w:cs="Times New Roman"/>
          <w:sz w:val="24"/>
          <w:szCs w:val="24"/>
        </w:rPr>
        <w:t>Adapun</w:t>
      </w:r>
      <w:proofErr w:type="gramEnd"/>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macam-macam</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pendapatan</w:t>
      </w:r>
      <w:r w:rsidR="004C4859" w:rsidRPr="009F4C1E">
        <w:rPr>
          <w:rFonts w:ascii="Times New Roman" w:hAnsi="Times New Roman" w:cs="Times New Roman"/>
          <w:color w:val="FFFFFF" w:themeColor="background1"/>
          <w:sz w:val="24"/>
          <w:szCs w:val="24"/>
        </w:rPr>
        <w:t xml:space="preserve"> i</w:t>
      </w:r>
      <w:r w:rsidR="004C4859">
        <w:rPr>
          <w:rFonts w:ascii="Times New Roman" w:hAnsi="Times New Roman" w:cs="Times New Roman"/>
          <w:sz w:val="24"/>
          <w:szCs w:val="24"/>
        </w:rPr>
        <w:t>yaitu:</w:t>
      </w:r>
    </w:p>
    <w:p w:rsidR="004C4859" w:rsidRDefault="004C4859" w:rsidP="00187B06">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setiap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bersifat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tetap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kontra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prestasi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balas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jasa.</w:t>
      </w:r>
    </w:p>
    <w:p w:rsidR="004C4859" w:rsidRDefault="004C4859" w:rsidP="00187B06">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bentukbarang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setiap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penghasilan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sifatnya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regular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diterima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pastinya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barang.</w:t>
      </w:r>
    </w:p>
    <w:p w:rsidR="004C4859" w:rsidRPr="00FE4757" w:rsidRDefault="004C4859" w:rsidP="00187B06">
      <w:pPr>
        <w:pStyle w:val="ListParagraph"/>
        <w:numPr>
          <w:ilvl w:val="0"/>
          <w:numId w:val="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Peneriman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barang,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seperti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pinjaman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undian</w:t>
      </w:r>
      <w:proofErr w:type="gramStart"/>
      <w:r>
        <w:rPr>
          <w:rFonts w:ascii="Times New Roman" w:hAnsi="Times New Roman" w:cs="Times New Roman"/>
          <w:sz w:val="24"/>
          <w:szCs w:val="24"/>
        </w:rPr>
        <w:t>,warisan</w:t>
      </w:r>
      <w:proofErr w:type="gramEnd"/>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penagihan</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(Rahmadina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Rahmah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Muin,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p>
    <w:p w:rsidR="00FC6041" w:rsidRPr="00FC6041" w:rsidRDefault="00FC6041" w:rsidP="00FC6041">
      <w:pPr>
        <w:pStyle w:val="ListParagraph"/>
        <w:spacing w:line="240" w:lineRule="auto"/>
        <w:ind w:left="0"/>
        <w:jc w:val="both"/>
        <w:rPr>
          <w:rFonts w:ascii="Times New Roman" w:hAnsi="Times New Roman" w:cs="Times New Roman"/>
          <w:sz w:val="24"/>
          <w:szCs w:val="24"/>
        </w:rPr>
      </w:pPr>
    </w:p>
    <w:p w:rsidR="00C562CC" w:rsidRDefault="00187B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C562CC" w:rsidRDefault="00187B0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Lokasi dan waktu penelitian</w:t>
      </w:r>
    </w:p>
    <w:p w:rsidR="00FC6041" w:rsidRDefault="00FC6041" w:rsidP="00FC6041">
      <w:pPr>
        <w:pStyle w:val="ListParagraph"/>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Lokasi :Badan</w:t>
      </w:r>
      <w:proofErr w:type="gramEnd"/>
      <w:r>
        <w:rPr>
          <w:rFonts w:ascii="Times New Roman" w:hAnsi="Times New Roman" w:cs="Times New Roman"/>
          <w:sz w:val="24"/>
          <w:szCs w:val="24"/>
        </w:rPr>
        <w:t xml:space="preserve"> Usaha Milik Desa (BUMDes) “ Sumber Sejahtera” Desa Pujon Kidul, Kecamatan Pujon, Kabupaten Malang.</w:t>
      </w:r>
    </w:p>
    <w:p w:rsidR="00FC6041" w:rsidRDefault="00FC6041" w:rsidP="00FC6041">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Waktu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 xml:space="preserve"> April-Juni 2021</w:t>
      </w:r>
    </w:p>
    <w:p w:rsidR="00975A41" w:rsidRDefault="00975A41" w:rsidP="00FC6041">
      <w:pPr>
        <w:pStyle w:val="ListParagraph"/>
        <w:spacing w:after="0" w:line="240" w:lineRule="auto"/>
        <w:ind w:left="426"/>
        <w:jc w:val="both"/>
        <w:rPr>
          <w:rFonts w:ascii="Times New Roman" w:hAnsi="Times New Roman" w:cs="Times New Roman"/>
          <w:sz w:val="24"/>
          <w:szCs w:val="24"/>
        </w:rPr>
      </w:pPr>
    </w:p>
    <w:p w:rsidR="00975A41" w:rsidRDefault="00975A41" w:rsidP="00FC6041">
      <w:pPr>
        <w:pStyle w:val="ListParagraph"/>
        <w:spacing w:after="0" w:line="240" w:lineRule="auto"/>
        <w:ind w:left="426"/>
        <w:jc w:val="both"/>
        <w:rPr>
          <w:rFonts w:ascii="Times New Roman" w:hAnsi="Times New Roman" w:cs="Times New Roman"/>
          <w:sz w:val="24"/>
          <w:szCs w:val="24"/>
        </w:rPr>
      </w:pPr>
    </w:p>
    <w:p w:rsidR="004C4859" w:rsidRDefault="004C4859" w:rsidP="00FC6041">
      <w:pPr>
        <w:pStyle w:val="ListParagraph"/>
        <w:spacing w:after="0" w:line="240" w:lineRule="auto"/>
        <w:ind w:left="426"/>
        <w:jc w:val="both"/>
        <w:rPr>
          <w:rFonts w:ascii="Times New Roman" w:hAnsi="Times New Roman" w:cs="Times New Roman"/>
          <w:sz w:val="24"/>
          <w:szCs w:val="24"/>
        </w:rPr>
      </w:pPr>
    </w:p>
    <w:p w:rsidR="00C562CC" w:rsidRDefault="00187B0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Pendekatan penelitian</w:t>
      </w:r>
    </w:p>
    <w:p w:rsidR="004C4859" w:rsidRDefault="004C4859" w:rsidP="004C4859">
      <w:pPr>
        <w:pStyle w:val="ListParagraph"/>
        <w:spacing w:line="240" w:lineRule="auto"/>
        <w:ind w:left="0" w:firstLine="426"/>
        <w:jc w:val="both"/>
        <w:rPr>
          <w:rFonts w:ascii="Times New Roman" w:hAnsi="Times New Roman" w:cs="Times New Roman"/>
          <w:sz w:val="24"/>
          <w:szCs w:val="24"/>
        </w:rPr>
      </w:pP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Dalam</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pendekatan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digunakan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pendekatan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Dimana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berlandaskan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filsafat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postpositifisme,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digunakan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meneliti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obyek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alamiah,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lawannya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eksperimen).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Dimana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instrumren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kunci,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teknik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pengumpulan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triangulasi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(gabungan),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analisis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bersifat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induktif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lebih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menekankan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makna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generalisasi.</w:t>
      </w:r>
    </w:p>
    <w:p w:rsidR="00C562CC" w:rsidRDefault="004C4859" w:rsidP="004C4859">
      <w:pPr>
        <w:spacing w:line="240" w:lineRule="auto"/>
        <w:ind w:firstLine="360"/>
        <w:jc w:val="both"/>
        <w:rPr>
          <w:rFonts w:ascii="Times New Roman" w:hAnsi="Times New Roman" w:cs="Times New Roman"/>
          <w:sz w:val="24"/>
          <w:szCs w:val="24"/>
        </w:rPr>
      </w:pPr>
      <w:proofErr w:type="gramStart"/>
      <w:r w:rsidRPr="004C4859">
        <w:rPr>
          <w:rFonts w:ascii="Times New Roman" w:hAnsi="Times New Roman" w:cs="Times New Roman"/>
          <w:sz w:val="24"/>
          <w:szCs w:val="24"/>
        </w:rPr>
        <w:t>Dalam</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penelitian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ini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peneliti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berusaha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menggambarkan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obyek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subjek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diteliti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sesuai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dengan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apa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adanya.</w:t>
      </w:r>
      <w:proofErr w:type="gramEnd"/>
      <w:r w:rsidRPr="004C4859">
        <w:rPr>
          <w:rFonts w:ascii="Times New Roman" w:hAnsi="Times New Roman" w:cs="Times New Roman"/>
          <w:color w:val="FFFFFF" w:themeColor="background1"/>
          <w:sz w:val="24"/>
          <w:szCs w:val="24"/>
        </w:rPr>
        <w:t xml:space="preserve"> </w:t>
      </w:r>
      <w:proofErr w:type="gramStart"/>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Dengan</w:t>
      </w:r>
      <w:proofErr w:type="gramEnd"/>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tujuan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menggambarkan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sistematis,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fakta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karakteristik</w:t>
      </w:r>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obyek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diteliti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tepat.</w:t>
      </w:r>
      <w:r w:rsidRPr="004C4859">
        <w:rPr>
          <w:rFonts w:ascii="Times New Roman" w:hAnsi="Times New Roman" w:cs="Times New Roman"/>
          <w:color w:val="FFFFFF" w:themeColor="background1"/>
          <w:sz w:val="24"/>
          <w:szCs w:val="24"/>
        </w:rPr>
        <w:t xml:space="preserve"> </w:t>
      </w:r>
      <w:proofErr w:type="gramStart"/>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Hal</w:t>
      </w:r>
      <w:proofErr w:type="gramEnd"/>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ini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untuk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memahami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fenomena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terjadi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Badan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Usaha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Milik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Desa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“Sumber</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Sejahtera“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Desa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Pujon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Kidul,</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Kecamatan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Pujon,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Kabupaten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Malang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misalnya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deskripsi,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pengaplikasian,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persepsi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dalam</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bentuk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dokumen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kata-kata.</w:t>
      </w:r>
    </w:p>
    <w:p w:rsidR="00C562CC" w:rsidRDefault="00187B0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Pengumpulan Data</w:t>
      </w:r>
    </w:p>
    <w:p w:rsidR="004C4859" w:rsidRDefault="004C4859" w:rsidP="004C4859">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Sugiyono</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2017;224),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teknik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pengumpulan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langkah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paling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tujuan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utama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Tanpa</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mengetahui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teknik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pengmpulan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tidak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memenuhi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standar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ditetapkan.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Metode</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pengumpulan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diperlukan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pembahasan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tahap,antara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lain:</w:t>
      </w:r>
    </w:p>
    <w:p w:rsidR="004C4859" w:rsidRPr="004C4859" w:rsidRDefault="004C4859" w:rsidP="004C4859">
      <w:pPr>
        <w:pStyle w:val="ListParagraph"/>
        <w:numPr>
          <w:ilvl w:val="3"/>
          <w:numId w:val="1"/>
        </w:numPr>
        <w:spacing w:line="240" w:lineRule="auto"/>
        <w:ind w:left="0" w:firstLine="142"/>
        <w:jc w:val="both"/>
        <w:rPr>
          <w:rFonts w:ascii="Times New Roman" w:hAnsi="Times New Roman" w:cs="Times New Roman"/>
          <w:sz w:val="24"/>
          <w:szCs w:val="24"/>
        </w:rPr>
      </w:pPr>
      <w:r w:rsidRPr="004C4859">
        <w:rPr>
          <w:rFonts w:ascii="Times New Roman" w:hAnsi="Times New Roman" w:cs="Times New Roman"/>
          <w:sz w:val="24"/>
          <w:szCs w:val="24"/>
        </w:rPr>
        <w:t>Observasi</w:t>
      </w:r>
      <w:r w:rsidRPr="004C4859">
        <w:rPr>
          <w:rFonts w:ascii="Times New Roman" w:hAnsi="Times New Roman" w:cs="Times New Roman"/>
          <w:color w:val="FFFFFF" w:themeColor="background1"/>
          <w:sz w:val="24"/>
          <w:szCs w:val="24"/>
        </w:rPr>
        <w:t xml:space="preserve"> </w:t>
      </w:r>
    </w:p>
    <w:p w:rsidR="004C4859" w:rsidRDefault="004C4859" w:rsidP="004C4859">
      <w:pPr>
        <w:pStyle w:val="ListParagraph"/>
        <w:spacing w:line="240" w:lineRule="auto"/>
        <w:ind w:left="142" w:firstLine="567"/>
        <w:jc w:val="both"/>
        <w:rPr>
          <w:rFonts w:ascii="Times New Roman" w:hAnsi="Times New Roman" w:cs="Times New Roman"/>
          <w:sz w:val="24"/>
          <w:szCs w:val="24"/>
        </w:rPr>
      </w:pPr>
      <w:proofErr w:type="gramStart"/>
      <w:r w:rsidRPr="004C4859">
        <w:rPr>
          <w:rFonts w:ascii="Times New Roman" w:hAnsi="Times New Roman" w:cs="Times New Roman"/>
          <w:sz w:val="24"/>
          <w:szCs w:val="24"/>
        </w:rPr>
        <w:t>Observasi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yaitu</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pengamatan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langsung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kepada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suatu</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obyek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diteliti.</w:t>
      </w:r>
      <w:proofErr w:type="gramEnd"/>
      <w:r w:rsidRPr="004C4859">
        <w:rPr>
          <w:rFonts w:ascii="Times New Roman" w:hAnsi="Times New Roman" w:cs="Times New Roman"/>
          <w:color w:val="FFFFFF" w:themeColor="background1"/>
          <w:sz w:val="24"/>
          <w:szCs w:val="24"/>
        </w:rPr>
        <w:t xml:space="preserve"> </w:t>
      </w:r>
      <w:proofErr w:type="gramStart"/>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Para</w:t>
      </w:r>
      <w:proofErr w:type="gramEnd"/>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ilmuwan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hanya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dapat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bekerja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berdasarkan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p>
    <w:p w:rsidR="004C4859" w:rsidRPr="004C4859" w:rsidRDefault="004C4859" w:rsidP="004C4859">
      <w:pPr>
        <w:pStyle w:val="ListParagraph"/>
        <w:numPr>
          <w:ilvl w:val="3"/>
          <w:numId w:val="1"/>
        </w:numPr>
        <w:spacing w:line="240" w:lineRule="auto"/>
        <w:ind w:left="142" w:firstLine="0"/>
        <w:jc w:val="both"/>
        <w:rPr>
          <w:rFonts w:ascii="Times New Roman" w:hAnsi="Times New Roman" w:cs="Times New Roman"/>
          <w:sz w:val="24"/>
          <w:szCs w:val="24"/>
        </w:rPr>
      </w:pPr>
      <w:r w:rsidRPr="004C4859">
        <w:rPr>
          <w:rFonts w:ascii="Times New Roman" w:hAnsi="Times New Roman" w:cs="Times New Roman"/>
          <w:sz w:val="24"/>
          <w:szCs w:val="24"/>
        </w:rPr>
        <w:t>Wawancara</w:t>
      </w:r>
      <w:r w:rsidRPr="004C4859">
        <w:rPr>
          <w:rFonts w:ascii="Times New Roman" w:hAnsi="Times New Roman" w:cs="Times New Roman"/>
          <w:color w:val="FFFFFF" w:themeColor="background1"/>
          <w:sz w:val="24"/>
          <w:szCs w:val="24"/>
        </w:rPr>
        <w:t xml:space="preserve"> i</w:t>
      </w:r>
    </w:p>
    <w:p w:rsidR="004C4859" w:rsidRDefault="004C4859" w:rsidP="004C4859">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penulis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mengumpulkan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diperlukan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pengamatan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langsung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Kecamatan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Kabupaten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Malang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jawab</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langsung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pihak-pihak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bersangkutan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guna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keterangan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menunjang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analisis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p>
    <w:p w:rsidR="004C4859" w:rsidRPr="004C4859" w:rsidRDefault="004C4859" w:rsidP="004C4859">
      <w:pPr>
        <w:pStyle w:val="ListParagraph"/>
        <w:numPr>
          <w:ilvl w:val="3"/>
          <w:numId w:val="1"/>
        </w:numPr>
        <w:spacing w:after="0" w:line="240" w:lineRule="auto"/>
        <w:ind w:left="142" w:firstLine="0"/>
        <w:jc w:val="both"/>
        <w:rPr>
          <w:rFonts w:ascii="Times New Roman" w:hAnsi="Times New Roman" w:cs="Times New Roman"/>
          <w:sz w:val="24"/>
          <w:szCs w:val="24"/>
        </w:rPr>
      </w:pPr>
      <w:r w:rsidRPr="004C4859">
        <w:rPr>
          <w:rFonts w:ascii="Times New Roman" w:hAnsi="Times New Roman" w:cs="Times New Roman"/>
          <w:sz w:val="24"/>
          <w:szCs w:val="24"/>
        </w:rPr>
        <w:t>Dokumentasi</w:t>
      </w:r>
      <w:r w:rsidRPr="004C4859">
        <w:rPr>
          <w:rFonts w:ascii="Times New Roman" w:hAnsi="Times New Roman" w:cs="Times New Roman"/>
          <w:color w:val="FFFFFF" w:themeColor="background1"/>
          <w:sz w:val="24"/>
          <w:szCs w:val="24"/>
        </w:rPr>
        <w:t xml:space="preserve"> i</w:t>
      </w:r>
    </w:p>
    <w:p w:rsidR="004C4859" w:rsidRDefault="004C4859" w:rsidP="004C4859">
      <w:pPr>
        <w:pStyle w:val="ListParagraph"/>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Dokumentasi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catatan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peristiwa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berlalu.</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Dokumen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berbentu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gambar,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tulisan,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ataupun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karya-karya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monumental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seseorang.</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Studi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dokumen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pelengkap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penggunaan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observasi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wawancara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p>
    <w:p w:rsidR="00C562CC" w:rsidRDefault="00187B0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Data</w:t>
      </w:r>
    </w:p>
    <w:p w:rsidR="004C4859" w:rsidRPr="004C4859" w:rsidRDefault="004C4859" w:rsidP="004C4859">
      <w:pPr>
        <w:spacing w:line="240" w:lineRule="auto"/>
        <w:ind w:firstLine="426"/>
        <w:jc w:val="both"/>
        <w:rPr>
          <w:rFonts w:ascii="Times New Roman" w:hAnsi="Times New Roman" w:cs="Times New Roman"/>
          <w:sz w:val="24"/>
          <w:szCs w:val="24"/>
        </w:rPr>
      </w:pPr>
      <w:r w:rsidRPr="004C4859">
        <w:rPr>
          <w:rFonts w:ascii="Times New Roman" w:hAnsi="Times New Roman" w:cs="Times New Roman"/>
          <w:sz w:val="24"/>
          <w:szCs w:val="24"/>
        </w:rPr>
        <w:t>Menurut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Sugiyono</w:t>
      </w:r>
      <w:r w:rsidRPr="004C4859">
        <w:rPr>
          <w:rFonts w:ascii="Times New Roman" w:hAnsi="Times New Roman" w:cs="Times New Roman"/>
          <w:color w:val="FFFFFF" w:themeColor="background1"/>
          <w:sz w:val="24"/>
          <w:szCs w:val="24"/>
        </w:rPr>
        <w:t xml:space="preserve"> </w:t>
      </w:r>
      <w:proofErr w:type="gramStart"/>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w:t>
      </w:r>
      <w:proofErr w:type="gramEnd"/>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2017;244</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pada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teknik</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Analisis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yaitu</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proses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mencari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menyusun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sistematis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didapat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hasil</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wawancara,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dokumentasi,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catatan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lapangan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dengan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cara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mengorganisirkan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kedalam</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kategori,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menjabarkan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unit-unit,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menyusun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kedalam</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pola,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memliki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mana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penting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dipelajari,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membuat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kesimpulan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sehingga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mudah</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dipahami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oleh</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sendiri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maupun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orang</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lain.</w:t>
      </w:r>
      <w:r w:rsidRPr="004C4859">
        <w:rPr>
          <w:rFonts w:ascii="Times New Roman" w:hAnsi="Times New Roman" w:cs="Times New Roman"/>
          <w:color w:val="FFFFFF" w:themeColor="background1"/>
          <w:sz w:val="24"/>
          <w:szCs w:val="24"/>
        </w:rPr>
        <w:t xml:space="preserve"> </w:t>
      </w:r>
      <w:proofErr w:type="gramStart"/>
      <w:r w:rsidRPr="004C4859">
        <w:rPr>
          <w:rFonts w:ascii="Times New Roman" w:hAnsi="Times New Roman" w:cs="Times New Roman"/>
          <w:color w:val="FFFFFF" w:themeColor="background1"/>
          <w:sz w:val="24"/>
          <w:szCs w:val="24"/>
        </w:rPr>
        <w:t>i</w:t>
      </w:r>
      <w:r w:rsidRPr="004C4859">
        <w:rPr>
          <w:rFonts w:ascii="Times New Roman" w:hAnsi="Times New Roman" w:cs="Times New Roman"/>
          <w:sz w:val="24"/>
          <w:szCs w:val="24"/>
        </w:rPr>
        <w:t>Pada</w:t>
      </w:r>
      <w:proofErr w:type="gramEnd"/>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proses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analisis</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kualitatif</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dilakukan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melalui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tiga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alur</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terjadi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bersamaan,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yaitu</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reduksi</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penyajian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data,</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dan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penarikan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kesimpulan</w:t>
      </w:r>
      <w:r w:rsidRPr="004C4859">
        <w:rPr>
          <w:rFonts w:ascii="Times New Roman" w:hAnsi="Times New Roman" w:cs="Times New Roman"/>
          <w:color w:val="FFFFFF" w:themeColor="background1"/>
          <w:sz w:val="24"/>
          <w:szCs w:val="24"/>
        </w:rPr>
        <w:t xml:space="preserve"> i</w:t>
      </w:r>
      <w:r w:rsidRPr="004C4859">
        <w:rPr>
          <w:rFonts w:ascii="Times New Roman" w:hAnsi="Times New Roman" w:cs="Times New Roman"/>
          <w:sz w:val="24"/>
          <w:szCs w:val="24"/>
        </w:rPr>
        <w:t>“.</w:t>
      </w:r>
    </w:p>
    <w:p w:rsidR="00C562CC" w:rsidRDefault="00187B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4C4859" w:rsidRPr="000C28D1" w:rsidRDefault="004C4859" w:rsidP="000C28D1">
      <w:pPr>
        <w:pStyle w:val="ListParagraph"/>
        <w:numPr>
          <w:ilvl w:val="3"/>
          <w:numId w:val="1"/>
        </w:numPr>
        <w:spacing w:line="240" w:lineRule="auto"/>
        <w:ind w:left="0" w:firstLine="426"/>
        <w:jc w:val="both"/>
        <w:rPr>
          <w:rFonts w:ascii="Times New Roman" w:hAnsi="Times New Roman" w:cs="Times New Roman"/>
          <w:b/>
          <w:sz w:val="24"/>
          <w:szCs w:val="24"/>
        </w:rPr>
      </w:pPr>
      <w:r w:rsidRPr="000C28D1">
        <w:rPr>
          <w:rFonts w:ascii="Times New Roman" w:hAnsi="Times New Roman" w:cs="Times New Roman"/>
          <w:b/>
          <w:sz w:val="24"/>
          <w:szCs w:val="24"/>
        </w:rPr>
        <w:t>Strategi</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Pengembangan</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Badan</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Usaha</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Milik</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Desa</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(BUMDes)</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Sumber</w:t>
      </w:r>
      <w:r w:rsidRPr="000C28D1">
        <w:rPr>
          <w:rFonts w:ascii="Times New Roman" w:hAnsi="Times New Roman" w:cs="Times New Roman"/>
          <w:b/>
          <w:color w:val="FFFFFF" w:themeColor="background1"/>
          <w:sz w:val="24"/>
          <w:szCs w:val="24"/>
        </w:rPr>
        <w:t xml:space="preserve"> i i i</w:t>
      </w:r>
      <w:r w:rsidRPr="000C28D1">
        <w:rPr>
          <w:rFonts w:ascii="Times New Roman" w:hAnsi="Times New Roman" w:cs="Times New Roman"/>
          <w:b/>
          <w:sz w:val="24"/>
          <w:szCs w:val="24"/>
        </w:rPr>
        <w:t>Sejahtera</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Dalam</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Meningkatkan</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Pendapatan</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Masyarakat</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Melalui</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Ekonomi</w:t>
      </w:r>
      <w:r w:rsidRPr="000C28D1">
        <w:rPr>
          <w:rFonts w:ascii="Times New Roman" w:hAnsi="Times New Roman" w:cs="Times New Roman"/>
          <w:b/>
          <w:color w:val="FFFFFF" w:themeColor="background1"/>
          <w:sz w:val="24"/>
          <w:szCs w:val="24"/>
        </w:rPr>
        <w:t xml:space="preserve"> i</w:t>
      </w:r>
      <w:r w:rsidRPr="000C28D1">
        <w:rPr>
          <w:rFonts w:ascii="Times New Roman" w:hAnsi="Times New Roman" w:cs="Times New Roman"/>
          <w:b/>
          <w:sz w:val="24"/>
          <w:szCs w:val="24"/>
        </w:rPr>
        <w:t>Kreatif</w:t>
      </w:r>
    </w:p>
    <w:p w:rsidR="004C4859" w:rsidRDefault="004C4859" w:rsidP="004C4859">
      <w:pPr>
        <w:spacing w:line="240" w:lineRule="auto"/>
        <w:ind w:left="851" w:hanging="284"/>
        <w:jc w:val="center"/>
        <w:rPr>
          <w:rFonts w:ascii="Times New Roman" w:hAnsi="Times New Roman" w:cs="Times New Roman"/>
          <w:b/>
          <w:sz w:val="24"/>
          <w:szCs w:val="24"/>
        </w:rPr>
      </w:pPr>
      <w:r>
        <w:rPr>
          <w:rFonts w:ascii="Times New Roman" w:hAnsi="Times New Roman" w:cs="Times New Roman"/>
          <w:b/>
          <w:sz w:val="24"/>
          <w:szCs w:val="24"/>
        </w:rPr>
        <w:t>Tabel 4.12</w:t>
      </w:r>
    </w:p>
    <w:p w:rsidR="004C4859" w:rsidRDefault="004C4859" w:rsidP="004C4859">
      <w:pPr>
        <w:spacing w:line="240" w:lineRule="auto"/>
        <w:ind w:left="851" w:hanging="284"/>
        <w:jc w:val="center"/>
        <w:rPr>
          <w:rFonts w:ascii="Times New Roman" w:hAnsi="Times New Roman" w:cs="Times New Roman"/>
          <w:b/>
          <w:sz w:val="24"/>
          <w:szCs w:val="24"/>
        </w:rPr>
      </w:pPr>
      <w:r>
        <w:rPr>
          <w:rFonts w:ascii="Times New Roman" w:hAnsi="Times New Roman" w:cs="Times New Roman"/>
          <w:b/>
          <w:sz w:val="24"/>
          <w:szCs w:val="24"/>
        </w:rPr>
        <w:t xml:space="preserve">Pendapatan </w:t>
      </w:r>
      <w:proofErr w:type="gramStart"/>
      <w:r>
        <w:rPr>
          <w:rFonts w:ascii="Times New Roman" w:hAnsi="Times New Roman" w:cs="Times New Roman"/>
          <w:b/>
          <w:sz w:val="24"/>
          <w:szCs w:val="24"/>
        </w:rPr>
        <w:t>Per</w:t>
      </w:r>
      <w:proofErr w:type="gramEnd"/>
      <w:r>
        <w:rPr>
          <w:rFonts w:ascii="Times New Roman" w:hAnsi="Times New Roman" w:cs="Times New Roman"/>
          <w:b/>
          <w:sz w:val="24"/>
          <w:szCs w:val="24"/>
        </w:rPr>
        <w:t xml:space="preserve"> Pekerja Pada BUMDes “Sumber Sejahtera” Untuk Unit Usaha Café Sawah Tahun 2017-2020</w:t>
      </w:r>
    </w:p>
    <w:tbl>
      <w:tblPr>
        <w:tblStyle w:val="TableGrid"/>
        <w:tblW w:w="7061" w:type="dxa"/>
        <w:tblInd w:w="851" w:type="dxa"/>
        <w:tblLook w:val="04A0"/>
      </w:tblPr>
      <w:tblGrid>
        <w:gridCol w:w="570"/>
        <w:gridCol w:w="1363"/>
        <w:gridCol w:w="1773"/>
        <w:gridCol w:w="3355"/>
      </w:tblGrid>
      <w:tr w:rsidR="004C4859" w:rsidTr="004565E0">
        <w:trPr>
          <w:trHeight w:val="456"/>
        </w:trPr>
        <w:tc>
          <w:tcPr>
            <w:tcW w:w="551" w:type="dxa"/>
          </w:tcPr>
          <w:p w:rsidR="004C4859" w:rsidRPr="00517BC6" w:rsidRDefault="004C4859" w:rsidP="004C4859">
            <w:pPr>
              <w:jc w:val="center"/>
              <w:rPr>
                <w:rFonts w:ascii="Times New Roman" w:hAnsi="Times New Roman" w:cs="Times New Roman"/>
                <w:b/>
                <w:sz w:val="24"/>
                <w:szCs w:val="24"/>
              </w:rPr>
            </w:pPr>
            <w:r w:rsidRPr="00517BC6">
              <w:rPr>
                <w:rFonts w:ascii="Times New Roman" w:hAnsi="Times New Roman" w:cs="Times New Roman"/>
                <w:b/>
                <w:sz w:val="24"/>
                <w:szCs w:val="24"/>
              </w:rPr>
              <w:t>No.</w:t>
            </w:r>
          </w:p>
        </w:tc>
        <w:tc>
          <w:tcPr>
            <w:tcW w:w="1366" w:type="dxa"/>
          </w:tcPr>
          <w:p w:rsidR="004C4859" w:rsidRPr="00517BC6" w:rsidRDefault="004C4859" w:rsidP="004C4859">
            <w:pPr>
              <w:jc w:val="center"/>
              <w:rPr>
                <w:rFonts w:ascii="Times New Roman" w:hAnsi="Times New Roman" w:cs="Times New Roman"/>
                <w:b/>
                <w:sz w:val="24"/>
                <w:szCs w:val="24"/>
              </w:rPr>
            </w:pPr>
            <w:r w:rsidRPr="00517BC6">
              <w:rPr>
                <w:rFonts w:ascii="Times New Roman" w:hAnsi="Times New Roman" w:cs="Times New Roman"/>
                <w:b/>
                <w:sz w:val="24"/>
                <w:szCs w:val="24"/>
              </w:rPr>
              <w:t>Tahun</w:t>
            </w:r>
          </w:p>
        </w:tc>
        <w:tc>
          <w:tcPr>
            <w:tcW w:w="1776" w:type="dxa"/>
          </w:tcPr>
          <w:p w:rsidR="004C4859" w:rsidRPr="00517BC6" w:rsidRDefault="004C4859" w:rsidP="004C4859">
            <w:pPr>
              <w:jc w:val="center"/>
              <w:rPr>
                <w:rFonts w:ascii="Times New Roman" w:hAnsi="Times New Roman" w:cs="Times New Roman"/>
                <w:b/>
                <w:sz w:val="24"/>
                <w:szCs w:val="24"/>
              </w:rPr>
            </w:pPr>
            <w:r w:rsidRPr="00517BC6">
              <w:rPr>
                <w:rFonts w:ascii="Times New Roman" w:hAnsi="Times New Roman" w:cs="Times New Roman"/>
                <w:b/>
                <w:sz w:val="24"/>
                <w:szCs w:val="24"/>
              </w:rPr>
              <w:t>Jumlah Karyawan</w:t>
            </w:r>
          </w:p>
        </w:tc>
        <w:tc>
          <w:tcPr>
            <w:tcW w:w="3368" w:type="dxa"/>
          </w:tcPr>
          <w:p w:rsidR="004C4859" w:rsidRPr="00517BC6" w:rsidRDefault="004C4859" w:rsidP="004C4859">
            <w:pPr>
              <w:jc w:val="center"/>
              <w:rPr>
                <w:rFonts w:ascii="Times New Roman" w:hAnsi="Times New Roman" w:cs="Times New Roman"/>
                <w:b/>
                <w:sz w:val="24"/>
                <w:szCs w:val="24"/>
              </w:rPr>
            </w:pPr>
            <w:r w:rsidRPr="00517BC6">
              <w:rPr>
                <w:rFonts w:ascii="Times New Roman" w:hAnsi="Times New Roman" w:cs="Times New Roman"/>
                <w:b/>
                <w:sz w:val="24"/>
                <w:szCs w:val="24"/>
              </w:rPr>
              <w:t>Gaji Per Karyawan</w:t>
            </w:r>
          </w:p>
        </w:tc>
      </w:tr>
      <w:tr w:rsidR="004C4859" w:rsidTr="004565E0">
        <w:trPr>
          <w:trHeight w:val="456"/>
        </w:trPr>
        <w:tc>
          <w:tcPr>
            <w:tcW w:w="551"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2017</w:t>
            </w:r>
          </w:p>
        </w:tc>
        <w:tc>
          <w:tcPr>
            <w:tcW w:w="177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25 orang</w:t>
            </w:r>
          </w:p>
        </w:tc>
        <w:tc>
          <w:tcPr>
            <w:tcW w:w="3368"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Rp 1.500.000</w:t>
            </w:r>
          </w:p>
        </w:tc>
      </w:tr>
      <w:tr w:rsidR="004C4859" w:rsidTr="004565E0">
        <w:trPr>
          <w:trHeight w:val="456"/>
        </w:trPr>
        <w:tc>
          <w:tcPr>
            <w:tcW w:w="551"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w:t>
            </w:r>
          </w:p>
        </w:tc>
        <w:tc>
          <w:tcPr>
            <w:tcW w:w="136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2018</w:t>
            </w:r>
          </w:p>
        </w:tc>
        <w:tc>
          <w:tcPr>
            <w:tcW w:w="177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30 orang</w:t>
            </w:r>
          </w:p>
        </w:tc>
        <w:tc>
          <w:tcPr>
            <w:tcW w:w="3368"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Rp 3.543.100</w:t>
            </w:r>
          </w:p>
        </w:tc>
      </w:tr>
      <w:tr w:rsidR="004C4859" w:rsidTr="004565E0">
        <w:trPr>
          <w:trHeight w:val="456"/>
        </w:trPr>
        <w:tc>
          <w:tcPr>
            <w:tcW w:w="551"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3.</w:t>
            </w:r>
          </w:p>
        </w:tc>
        <w:tc>
          <w:tcPr>
            <w:tcW w:w="136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2019</w:t>
            </w:r>
          </w:p>
        </w:tc>
        <w:tc>
          <w:tcPr>
            <w:tcW w:w="177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50 orang</w:t>
            </w:r>
          </w:p>
        </w:tc>
        <w:tc>
          <w:tcPr>
            <w:tcW w:w="3368"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Rp 3.772.120</w:t>
            </w:r>
          </w:p>
        </w:tc>
      </w:tr>
      <w:tr w:rsidR="004C4859" w:rsidTr="004565E0">
        <w:trPr>
          <w:trHeight w:val="400"/>
        </w:trPr>
        <w:tc>
          <w:tcPr>
            <w:tcW w:w="551"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4.</w:t>
            </w:r>
          </w:p>
        </w:tc>
        <w:tc>
          <w:tcPr>
            <w:tcW w:w="136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2020</w:t>
            </w:r>
          </w:p>
        </w:tc>
        <w:tc>
          <w:tcPr>
            <w:tcW w:w="1776"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61 orang</w:t>
            </w:r>
          </w:p>
        </w:tc>
        <w:tc>
          <w:tcPr>
            <w:tcW w:w="3368" w:type="dxa"/>
          </w:tcPr>
          <w:p w:rsidR="004C4859" w:rsidRDefault="004C4859" w:rsidP="004C4859">
            <w:pPr>
              <w:jc w:val="center"/>
              <w:rPr>
                <w:rFonts w:ascii="Times New Roman" w:hAnsi="Times New Roman" w:cs="Times New Roman"/>
                <w:sz w:val="24"/>
                <w:szCs w:val="24"/>
              </w:rPr>
            </w:pPr>
            <w:r>
              <w:rPr>
                <w:rFonts w:ascii="Times New Roman" w:hAnsi="Times New Roman" w:cs="Times New Roman"/>
                <w:sz w:val="24"/>
                <w:szCs w:val="24"/>
              </w:rPr>
              <w:t>Rp 2.500.000</w:t>
            </w:r>
          </w:p>
        </w:tc>
      </w:tr>
    </w:tbl>
    <w:p w:rsidR="004C4859" w:rsidRDefault="004C4859" w:rsidP="004C4859">
      <w:pPr>
        <w:spacing w:line="240" w:lineRule="auto"/>
        <w:rPr>
          <w:rFonts w:ascii="Times New Roman" w:hAnsi="Times New Roman" w:cs="Times New Roman"/>
          <w:b/>
          <w:sz w:val="24"/>
          <w:szCs w:val="24"/>
        </w:rPr>
      </w:pPr>
    </w:p>
    <w:p w:rsidR="004C4859" w:rsidRDefault="000C28D1" w:rsidP="004C485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910590</wp:posOffset>
            </wp:positionH>
            <wp:positionV relativeFrom="paragraph">
              <wp:posOffset>142875</wp:posOffset>
            </wp:positionV>
            <wp:extent cx="3731895" cy="2266950"/>
            <wp:effectExtent l="19050" t="0" r="1905" b="0"/>
            <wp:wrapNone/>
            <wp:docPr id="12" name="Picture 1" descr="C:\Users\Fujitsu\Pictures\pendapa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Pictures\pendapatan.PNG"/>
                    <pic:cNvPicPr>
                      <a:picLocks noChangeAspect="1" noChangeArrowheads="1"/>
                    </pic:cNvPicPr>
                  </pic:nvPicPr>
                  <pic:blipFill>
                    <a:blip r:embed="rId6"/>
                    <a:srcRect/>
                    <a:stretch>
                      <a:fillRect/>
                    </a:stretch>
                  </pic:blipFill>
                  <pic:spPr bwMode="auto">
                    <a:xfrm>
                      <a:off x="0" y="0"/>
                      <a:ext cx="3731895" cy="2266950"/>
                    </a:xfrm>
                    <a:prstGeom prst="rect">
                      <a:avLst/>
                    </a:prstGeom>
                    <a:noFill/>
                    <a:ln w="9525">
                      <a:noFill/>
                      <a:miter lim="800000"/>
                      <a:headEnd/>
                      <a:tailEnd/>
                    </a:ln>
                  </pic:spPr>
                </pic:pic>
              </a:graphicData>
            </a:graphic>
          </wp:anchor>
        </w:drawing>
      </w:r>
    </w:p>
    <w:p w:rsidR="004C4859" w:rsidRDefault="004C4859" w:rsidP="004C4859">
      <w:pPr>
        <w:spacing w:line="240" w:lineRule="auto"/>
        <w:jc w:val="both"/>
        <w:rPr>
          <w:rFonts w:ascii="Times New Roman" w:hAnsi="Times New Roman" w:cs="Times New Roman"/>
          <w:sz w:val="24"/>
          <w:szCs w:val="24"/>
        </w:rPr>
      </w:pPr>
    </w:p>
    <w:p w:rsidR="004C4859" w:rsidRDefault="004C4859" w:rsidP="004C4859">
      <w:pPr>
        <w:spacing w:line="240" w:lineRule="auto"/>
        <w:jc w:val="both"/>
        <w:rPr>
          <w:rFonts w:ascii="Times New Roman" w:hAnsi="Times New Roman" w:cs="Times New Roman"/>
          <w:sz w:val="24"/>
          <w:szCs w:val="24"/>
        </w:rPr>
      </w:pPr>
    </w:p>
    <w:p w:rsidR="004C4859" w:rsidRDefault="004C4859" w:rsidP="004C4859">
      <w:pPr>
        <w:spacing w:line="240" w:lineRule="auto"/>
        <w:jc w:val="both"/>
        <w:rPr>
          <w:rFonts w:ascii="Times New Roman" w:hAnsi="Times New Roman" w:cs="Times New Roman"/>
          <w:sz w:val="24"/>
          <w:szCs w:val="24"/>
        </w:rPr>
      </w:pPr>
    </w:p>
    <w:p w:rsidR="004C4859" w:rsidRPr="0000046A" w:rsidRDefault="004C4859" w:rsidP="004C4859">
      <w:pPr>
        <w:spacing w:line="240" w:lineRule="auto"/>
        <w:jc w:val="both"/>
        <w:rPr>
          <w:rFonts w:ascii="Times New Roman" w:hAnsi="Times New Roman" w:cs="Times New Roman"/>
          <w:sz w:val="24"/>
          <w:szCs w:val="24"/>
        </w:rPr>
      </w:pPr>
    </w:p>
    <w:p w:rsidR="004C4859" w:rsidRDefault="004C4859" w:rsidP="004C4859">
      <w:pPr>
        <w:spacing w:line="240" w:lineRule="auto"/>
        <w:ind w:left="851" w:hanging="284"/>
        <w:jc w:val="both"/>
        <w:rPr>
          <w:rFonts w:ascii="Times New Roman" w:hAnsi="Times New Roman" w:cs="Times New Roman"/>
          <w:b/>
          <w:sz w:val="24"/>
          <w:szCs w:val="24"/>
        </w:rPr>
      </w:pPr>
    </w:p>
    <w:p w:rsidR="004C4859" w:rsidRDefault="004C4859" w:rsidP="004C4859">
      <w:pPr>
        <w:spacing w:line="240" w:lineRule="auto"/>
        <w:ind w:left="851" w:hanging="284"/>
        <w:jc w:val="both"/>
        <w:rPr>
          <w:rFonts w:ascii="Times New Roman" w:hAnsi="Times New Roman" w:cs="Times New Roman"/>
          <w:b/>
          <w:sz w:val="24"/>
          <w:szCs w:val="24"/>
        </w:rPr>
      </w:pPr>
    </w:p>
    <w:p w:rsidR="004C4859" w:rsidRDefault="004C4859" w:rsidP="004C4859">
      <w:pPr>
        <w:spacing w:line="240" w:lineRule="auto"/>
        <w:jc w:val="both"/>
        <w:rPr>
          <w:rFonts w:ascii="Times New Roman" w:hAnsi="Times New Roman" w:cs="Times New Roman"/>
          <w:b/>
          <w:sz w:val="24"/>
          <w:szCs w:val="24"/>
        </w:rPr>
      </w:pPr>
    </w:p>
    <w:p w:rsidR="004C4859" w:rsidRPr="0000046A" w:rsidRDefault="004C4859" w:rsidP="004C4859">
      <w:pPr>
        <w:spacing w:line="240" w:lineRule="auto"/>
        <w:jc w:val="center"/>
        <w:rPr>
          <w:rFonts w:ascii="Times New Roman" w:hAnsi="Times New Roman" w:cs="Times New Roman"/>
          <w:b/>
          <w:sz w:val="24"/>
          <w:szCs w:val="24"/>
        </w:rPr>
      </w:pPr>
      <w:r w:rsidRPr="0000046A">
        <w:rPr>
          <w:rFonts w:ascii="Times New Roman" w:hAnsi="Times New Roman" w:cs="Times New Roman"/>
          <w:b/>
          <w:sz w:val="24"/>
          <w:szCs w:val="24"/>
        </w:rPr>
        <w:t>Gambar 4.15</w:t>
      </w:r>
    </w:p>
    <w:p w:rsidR="004C4859" w:rsidRDefault="004C4859" w:rsidP="004C4859">
      <w:pPr>
        <w:spacing w:line="240" w:lineRule="auto"/>
        <w:jc w:val="center"/>
        <w:rPr>
          <w:rFonts w:ascii="Times New Roman" w:hAnsi="Times New Roman" w:cs="Times New Roman"/>
          <w:b/>
          <w:sz w:val="24"/>
          <w:szCs w:val="24"/>
        </w:rPr>
      </w:pPr>
      <w:r w:rsidRPr="0000046A">
        <w:rPr>
          <w:rFonts w:ascii="Times New Roman" w:hAnsi="Times New Roman" w:cs="Times New Roman"/>
          <w:b/>
          <w:sz w:val="24"/>
          <w:szCs w:val="24"/>
        </w:rPr>
        <w:t xml:space="preserve">Grafik Pendapatan </w:t>
      </w:r>
      <w:proofErr w:type="gramStart"/>
      <w:r w:rsidRPr="0000046A">
        <w:rPr>
          <w:rFonts w:ascii="Times New Roman" w:hAnsi="Times New Roman" w:cs="Times New Roman"/>
          <w:b/>
          <w:sz w:val="24"/>
          <w:szCs w:val="24"/>
        </w:rPr>
        <w:t>Per</w:t>
      </w:r>
      <w:proofErr w:type="gramEnd"/>
      <w:r w:rsidRPr="0000046A">
        <w:rPr>
          <w:rFonts w:ascii="Times New Roman" w:hAnsi="Times New Roman" w:cs="Times New Roman"/>
          <w:b/>
          <w:sz w:val="24"/>
          <w:szCs w:val="24"/>
        </w:rPr>
        <w:t xml:space="preserve"> Pekerja Pada BUMDes “Sumber Sejahtera” Untuk Unit Usaha Café Sawah Pada Tahun 2017-2020</w:t>
      </w:r>
    </w:p>
    <w:p w:rsidR="004C4859" w:rsidRPr="0000046A" w:rsidRDefault="004C4859" w:rsidP="004C4859">
      <w:pPr>
        <w:spacing w:line="240" w:lineRule="auto"/>
        <w:jc w:val="center"/>
        <w:rPr>
          <w:rFonts w:ascii="Times New Roman" w:hAnsi="Times New Roman" w:cs="Times New Roman"/>
          <w:b/>
          <w:sz w:val="24"/>
          <w:szCs w:val="24"/>
        </w:rPr>
      </w:pPr>
    </w:p>
    <w:p w:rsidR="004C4859" w:rsidRPr="00924E2B" w:rsidRDefault="004C4859" w:rsidP="004C4859">
      <w:pPr>
        <w:spacing w:line="24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Pada grafik di halam sebelumnya dapat dijelaskan bahwa pendapatan per pekerja pada salah satu unit dari BUMDes “Sumber Sejahtera”yaitu Café sawah pada tahun 2017 hingga tahun 2019 mengalami kenaikan pendapatan/gaji. </w:t>
      </w:r>
      <w:proofErr w:type="gramStart"/>
      <w:r>
        <w:rPr>
          <w:rFonts w:ascii="Times New Roman" w:hAnsi="Times New Roman" w:cs="Times New Roman"/>
          <w:sz w:val="24"/>
          <w:szCs w:val="24"/>
        </w:rPr>
        <w:t>Pada tahun tersebut wisata Desa Pujon Kidul sangat ramai dikunjungi oleh orang dari berbagai wilayah.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berdampak pada pendapatan yang diperoleh pekerja dan masyarakat yang tidak memiliki pekerjaan bisa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pada tahun 2020 terjadi penurunan pendapatan per pekerja dikarenakan pandemic covid-19 yang menyebabkan </w:t>
      </w:r>
      <w:r>
        <w:rPr>
          <w:rFonts w:ascii="Times New Roman" w:hAnsi="Times New Roman" w:cs="Times New Roman"/>
          <w:sz w:val="24"/>
          <w:szCs w:val="24"/>
        </w:rPr>
        <w:lastRenderedPageBreak/>
        <w:t>penutupan semua destinasi wisata di Indonesia dan Desa Wisata Pujon Kidul juga terdampak.</w:t>
      </w:r>
      <w:proofErr w:type="gramEnd"/>
    </w:p>
    <w:p w:rsidR="004C4859" w:rsidRDefault="004C4859" w:rsidP="004C4859">
      <w:p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paparan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diatas,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mendapatkan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beberapa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observasi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wawancara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proofErr w:type="gramStart"/>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Berdasarkan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wawancara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pihak-pihak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terkait,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dijelaskan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melalui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sangat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beragam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mengubah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lebih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terangkat.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Dengan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menggunakan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dipilih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organisasi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tertentu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memfokuskan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Hal</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dilihat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dikelola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seperti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Café</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Sawah,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Parkir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HIPPAM,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Tempat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Pengolahan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Sampah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Terpadu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(TPST),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Produksi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Paving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Batako,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Toko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Keuangan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46.</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BUMDes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membuka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terbaru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Pusat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khas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nanti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diisi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khas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tiap</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perwakilan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(Rukun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Tetangga)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ciri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khas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masing-masing.</w:t>
      </w:r>
    </w:p>
    <w:p w:rsidR="004C4859" w:rsidRPr="00842DA8" w:rsidRDefault="004C4859" w:rsidP="004C4859">
      <w:pPr>
        <w:spacing w:line="240" w:lineRule="auto"/>
        <w:ind w:left="851" w:firstLine="589"/>
        <w:jc w:val="both"/>
        <w:rPr>
          <w:rFonts w:ascii="Times New Roman" w:hAnsi="Times New Roman" w:cs="Times New Roman"/>
          <w:sz w:val="24"/>
          <w:szCs w:val="24"/>
        </w:rPr>
      </w:pPr>
      <w:r w:rsidRPr="00842DA8">
        <w:rPr>
          <w:rFonts w:ascii="Times New Roman" w:hAnsi="Times New Roman" w:cs="Times New Roman"/>
          <w:sz w:val="24"/>
          <w:szCs w:val="24"/>
        </w:rPr>
        <w:t>Jika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dianalisis,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termasuk</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teori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Sistem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diyakini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mampu</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solusi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mengatasi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masalah</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tersebut,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sekaligus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menghadapi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tantangan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global</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menggeser</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siste</w:t>
      </w:r>
      <w:r>
        <w:rPr>
          <w:rFonts w:ascii="Times New Roman" w:hAnsi="Times New Roman" w:cs="Times New Roman"/>
          <w:sz w:val="24"/>
          <w:szCs w:val="24"/>
        </w:rPr>
        <w:t>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berjalan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842DA8">
        <w:rPr>
          <w:rFonts w:ascii="Times New Roman" w:hAnsi="Times New Roman" w:cs="Times New Roman"/>
          <w:sz w:val="24"/>
          <w:szCs w:val="24"/>
        </w:rPr>
        <w:t>Mahmud</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Syarif</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A</w:t>
      </w:r>
      <w:r>
        <w:rPr>
          <w:rFonts w:ascii="Times New Roman" w:hAnsi="Times New Roman" w:cs="Times New Roman"/>
          <w:sz w:val="24"/>
          <w:szCs w:val="24"/>
        </w:rPr>
        <w:t>yu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Aazizah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Zul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Asfi,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2018</w:t>
      </w:r>
      <w:r w:rsidRPr="00842DA8">
        <w:rPr>
          <w:rFonts w:ascii="Times New Roman" w:hAnsi="Times New Roman" w:cs="Times New Roman"/>
          <w:sz w:val="24"/>
          <w:szCs w:val="24"/>
        </w:rPr>
        <w:t>).</w:t>
      </w:r>
    </w:p>
    <w:p w:rsidR="004C4859" w:rsidRPr="00842DA8" w:rsidRDefault="004C4859" w:rsidP="004C4859">
      <w:pPr>
        <w:spacing w:line="240" w:lineRule="auto"/>
        <w:ind w:left="851" w:firstLine="589"/>
        <w:jc w:val="both"/>
        <w:rPr>
          <w:rFonts w:ascii="Times New Roman" w:hAnsi="Times New Roman" w:cs="Times New Roman"/>
          <w:sz w:val="24"/>
          <w:szCs w:val="24"/>
        </w:rPr>
      </w:pPr>
      <w:proofErr w:type="gramStart"/>
      <w:r w:rsidRPr="00842DA8">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hal</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dimaksudkan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membantu</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membuka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pekerjaan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agar</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mencapai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perekonomian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memenuhi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kebutuhan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setiap</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harinya.</w:t>
      </w:r>
      <w:proofErr w:type="gramEnd"/>
    </w:p>
    <w:p w:rsidR="004C4859" w:rsidRPr="00842DA8" w:rsidRDefault="004C4859" w:rsidP="004C4859">
      <w:pPr>
        <w:spacing w:line="240" w:lineRule="auto"/>
        <w:ind w:left="851" w:firstLine="589"/>
        <w:jc w:val="both"/>
        <w:rPr>
          <w:rFonts w:ascii="Times New Roman" w:hAnsi="Times New Roman" w:cs="Times New Roman"/>
          <w:sz w:val="24"/>
          <w:szCs w:val="24"/>
        </w:rPr>
      </w:pPr>
      <w:r w:rsidRPr="00842DA8">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proofErr w:type="gramStart"/>
      <w:r w:rsidRPr="00842DA8">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Sumber</w:t>
      </w:r>
      <w:proofErr w:type="gramEnd"/>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berkontribusi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membantu</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unit-unit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program</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usahanya,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sehingga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dikatakan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bahwa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keberadaan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masyarakatnya</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sidRPr="00842DA8">
        <w:rPr>
          <w:rFonts w:ascii="Times New Roman" w:hAnsi="Times New Roman" w:cs="Times New Roman"/>
          <w:sz w:val="24"/>
          <w:szCs w:val="24"/>
        </w:rPr>
        <w:t>Kreatif.</w:t>
      </w:r>
    </w:p>
    <w:p w:rsidR="004C4859" w:rsidRDefault="004C4859" w:rsidP="004C4859">
      <w:pPr>
        <w:tabs>
          <w:tab w:val="left" w:pos="709"/>
        </w:tabs>
        <w:spacing w:line="24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t>B.</w:t>
      </w:r>
      <w:r w:rsidRPr="009F4C1E">
        <w:rPr>
          <w:rFonts w:ascii="Times New Roman" w:hAnsi="Times New Roman" w:cs="Times New Roman"/>
          <w:b/>
          <w:color w:val="FFFFFF" w:themeColor="background1"/>
          <w:sz w:val="24"/>
          <w:szCs w:val="24"/>
        </w:rPr>
        <w:t xml:space="preserve"> i i</w:t>
      </w:r>
      <w:r>
        <w:rPr>
          <w:rFonts w:ascii="Times New Roman" w:hAnsi="Times New Roman" w:cs="Times New Roman"/>
          <w:b/>
          <w:sz w:val="24"/>
          <w:szCs w:val="24"/>
        </w:rPr>
        <w:t>Cara</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P</w:t>
      </w:r>
      <w:r w:rsidRPr="00681D0D">
        <w:rPr>
          <w:rFonts w:ascii="Times New Roman" w:hAnsi="Times New Roman" w:cs="Times New Roman"/>
          <w:b/>
          <w:sz w:val="24"/>
          <w:szCs w:val="24"/>
        </w:rPr>
        <w:t>emerintah</w:t>
      </w:r>
      <w:r w:rsidRPr="009F4C1E">
        <w:rPr>
          <w:rFonts w:ascii="Times New Roman" w:hAnsi="Times New Roman" w:cs="Times New Roman"/>
          <w:b/>
          <w:color w:val="FFFFFF" w:themeColor="background1"/>
          <w:sz w:val="24"/>
          <w:szCs w:val="24"/>
        </w:rPr>
        <w:t xml:space="preserve"> i</w:t>
      </w:r>
      <w:r w:rsidRPr="00681D0D">
        <w:rPr>
          <w:rFonts w:ascii="Times New Roman" w:hAnsi="Times New Roman" w:cs="Times New Roman"/>
          <w:b/>
          <w:sz w:val="24"/>
          <w:szCs w:val="24"/>
        </w:rPr>
        <w:t>Desa</w:t>
      </w:r>
      <w:r w:rsidRPr="009F4C1E">
        <w:rPr>
          <w:rFonts w:ascii="Times New Roman" w:hAnsi="Times New Roman" w:cs="Times New Roman"/>
          <w:b/>
          <w:color w:val="FFFFFF" w:themeColor="background1"/>
          <w:sz w:val="24"/>
          <w:szCs w:val="24"/>
        </w:rPr>
        <w:t xml:space="preserve"> i</w:t>
      </w:r>
      <w:r w:rsidRPr="00681D0D">
        <w:rPr>
          <w:rFonts w:ascii="Times New Roman" w:hAnsi="Times New Roman" w:cs="Times New Roman"/>
          <w:b/>
          <w:sz w:val="24"/>
          <w:szCs w:val="24"/>
        </w:rPr>
        <w:t>dalam</w:t>
      </w:r>
      <w:r w:rsidRPr="009F4C1E">
        <w:rPr>
          <w:rFonts w:ascii="Times New Roman" w:hAnsi="Times New Roman" w:cs="Times New Roman"/>
          <w:b/>
          <w:color w:val="FFFFFF" w:themeColor="background1"/>
          <w:sz w:val="24"/>
          <w:szCs w:val="24"/>
        </w:rPr>
        <w:t xml:space="preserve"> i</w:t>
      </w:r>
      <w:r w:rsidRPr="00681D0D">
        <w:rPr>
          <w:rFonts w:ascii="Times New Roman" w:hAnsi="Times New Roman" w:cs="Times New Roman"/>
          <w:b/>
          <w:sz w:val="24"/>
          <w:szCs w:val="24"/>
        </w:rPr>
        <w:t>meningkatkan</w:t>
      </w:r>
      <w:r w:rsidRPr="009F4C1E">
        <w:rPr>
          <w:rFonts w:ascii="Times New Roman" w:hAnsi="Times New Roman" w:cs="Times New Roman"/>
          <w:b/>
          <w:color w:val="FFFFFF" w:themeColor="background1"/>
          <w:sz w:val="24"/>
          <w:szCs w:val="24"/>
        </w:rPr>
        <w:t xml:space="preserve"> i</w:t>
      </w:r>
      <w:r w:rsidRPr="00681D0D">
        <w:rPr>
          <w:rFonts w:ascii="Times New Roman" w:hAnsi="Times New Roman" w:cs="Times New Roman"/>
          <w:b/>
          <w:sz w:val="24"/>
          <w:szCs w:val="24"/>
        </w:rPr>
        <w:t>Ekonomi</w:t>
      </w:r>
      <w:r w:rsidRPr="009F4C1E">
        <w:rPr>
          <w:rFonts w:ascii="Times New Roman" w:hAnsi="Times New Roman" w:cs="Times New Roman"/>
          <w:b/>
          <w:color w:val="FFFFFF" w:themeColor="background1"/>
          <w:sz w:val="24"/>
          <w:szCs w:val="24"/>
        </w:rPr>
        <w:t xml:space="preserve"> i</w:t>
      </w:r>
      <w:r w:rsidRPr="00681D0D">
        <w:rPr>
          <w:rFonts w:ascii="Times New Roman" w:hAnsi="Times New Roman" w:cs="Times New Roman"/>
          <w:b/>
          <w:sz w:val="24"/>
          <w:szCs w:val="24"/>
        </w:rPr>
        <w:t>Kreatif</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melalui</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BUMDes</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“Sumber</w:t>
      </w:r>
      <w:r w:rsidRPr="009F4C1E">
        <w:rPr>
          <w:rFonts w:ascii="Times New Roman" w:hAnsi="Times New Roman" w:cs="Times New Roman"/>
          <w:b/>
          <w:color w:val="FFFFFF" w:themeColor="background1"/>
          <w:sz w:val="24"/>
          <w:szCs w:val="24"/>
        </w:rPr>
        <w:t xml:space="preserve"> i</w:t>
      </w:r>
      <w:r>
        <w:rPr>
          <w:rFonts w:ascii="Times New Roman" w:hAnsi="Times New Roman" w:cs="Times New Roman"/>
          <w:b/>
          <w:sz w:val="24"/>
          <w:szCs w:val="24"/>
        </w:rPr>
        <w:t>Sejahtera”</w:t>
      </w:r>
    </w:p>
    <w:p w:rsidR="004C4859" w:rsidRDefault="004C4859" w:rsidP="004C4859">
      <w:pPr>
        <w:tabs>
          <w:tab w:val="left" w:pos="851"/>
        </w:tabs>
        <w:spacing w:line="240" w:lineRule="auto"/>
        <w:ind w:left="851"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Partisipasi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program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kemampuan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kemauan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berkoordinasi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dilaksanakan,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satunya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kelola.</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Dalam</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pelaksanaannya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harus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disertai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dukungan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penuh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maupun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Hal</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dimaksudkan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w:t>
      </w:r>
      <w:r w:rsidRPr="009F4C1E">
        <w:rPr>
          <w:rFonts w:ascii="Times New Roman" w:hAnsi="Times New Roman" w:cs="Times New Roman"/>
          <w:color w:val="FFFFFF" w:themeColor="background1"/>
          <w:sz w:val="24"/>
          <w:szCs w:val="24"/>
        </w:rPr>
        <w:lastRenderedPageBreak/>
        <w:t>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Dengan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dibukanya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pusat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2021</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diresmikan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Bapak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Mentri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Kemenparekraf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Bapak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Sandiaga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membuktikan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bahwa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memiliki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beragam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bisa</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Oleh</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karena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partisipasi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merupakan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sangat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penting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pelaksanaan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tugas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p>
    <w:p w:rsidR="00C562CC" w:rsidRDefault="00C562CC">
      <w:pPr>
        <w:spacing w:after="0" w:line="240" w:lineRule="auto"/>
        <w:jc w:val="both"/>
        <w:rPr>
          <w:rFonts w:ascii="Times New Roman" w:hAnsi="Times New Roman" w:cs="Times New Roman"/>
          <w:b/>
          <w:sz w:val="24"/>
          <w:szCs w:val="24"/>
        </w:rPr>
      </w:pPr>
    </w:p>
    <w:p w:rsidR="00C562CC" w:rsidRDefault="00187B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0C28D1" w:rsidRDefault="000C28D1" w:rsidP="000C28D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Hasil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dipaparkan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diatas,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Skripsi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membahas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mengenai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w:t>
      </w:r>
      <w:proofErr w:type="gramEnd"/>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Dari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permasalahan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ditarik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kesimpulan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berikut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p>
    <w:p w:rsidR="000C28D1" w:rsidRDefault="000C28D1" w:rsidP="00187B06">
      <w:pPr>
        <w:pStyle w:val="ListParagraph"/>
        <w:numPr>
          <w:ilvl w:val="0"/>
          <w:numId w:val="7"/>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Berbasis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sudah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sangat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baik.</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Dengan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menggunakan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tingkat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yaitu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alternatif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dipilih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w:t>
      </w:r>
      <w:r w:rsidRPr="009F4C1E">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pasar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Terbukti</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Café</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Sawah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sebagai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salah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satu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usahanya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sangat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banyak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menciptakan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kreatifitas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banyak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spot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foto,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kuliner,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wahana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bermain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segera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dibuka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tempat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oleh-oleh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khas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p>
    <w:p w:rsidR="000C28D1" w:rsidRPr="000C28D1" w:rsidRDefault="000C28D1" w:rsidP="00187B06">
      <w:pPr>
        <w:pStyle w:val="ListParagraph"/>
        <w:numPr>
          <w:ilvl w:val="0"/>
          <w:numId w:val="7"/>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Strategi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BUMDes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Sejahtera”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untuk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pendapatan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dilihat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pemanfaatan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yang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kemudian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dikembangankan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Wisata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Pujon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Kidul.</w:t>
      </w:r>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Sehingga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dapat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menjadi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lapangan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pekerjaan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bagi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masyarakat.</w:t>
      </w:r>
    </w:p>
    <w:p w:rsidR="00C562CC" w:rsidRDefault="00187B06">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0C28D1" w:rsidRDefault="000C28D1" w:rsidP="000C28D1">
      <w:pPr>
        <w:spacing w:line="240" w:lineRule="auto"/>
        <w:ind w:left="851" w:hanging="993"/>
        <w:jc w:val="both"/>
        <w:rPr>
          <w:rFonts w:ascii="Times New Roman" w:hAnsi="Times New Roman" w:cs="Times New Roman"/>
          <w:sz w:val="24"/>
          <w:szCs w:val="24"/>
        </w:rPr>
      </w:pP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Adawiyah</w:t>
      </w:r>
      <w:proofErr w:type="gramEnd"/>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Robiatul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2018,</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Strategi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Pengembangan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Badan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Usaha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Milik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 i i</w:t>
      </w:r>
      <w:r w:rsidRPr="0024472E">
        <w:rPr>
          <w:rFonts w:ascii="Times New Roman" w:hAnsi="Times New Roman" w:cs="Times New Roman"/>
          <w:i/>
          <w:sz w:val="24"/>
          <w:szCs w:val="24"/>
        </w:rPr>
        <w:t>Berbasis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Aspek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Modal</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Sosial</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(Studi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pada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Surya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Sejahtera,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Kedung</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Turi,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Kecamatan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Taman,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Kabupaten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Sidoarjo</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Jurnal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Administrasi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Negara,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Kebijakan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Manajemen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Publik,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Vol.6</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September-Desember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2018.</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Fakultas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Ilmu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Sosial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Politik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Universitas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Airlangga.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proofErr w:type="gramEnd"/>
    </w:p>
    <w:p w:rsidR="000C28D1" w:rsidRDefault="000C28D1" w:rsidP="000C28D1">
      <w:pPr>
        <w:spacing w:line="240" w:lineRule="auto"/>
        <w:jc w:val="both"/>
        <w:rPr>
          <w:rFonts w:ascii="Times New Roman" w:hAnsi="Times New Roman" w:cs="Times New Roman"/>
          <w:sz w:val="24"/>
          <w:szCs w:val="24"/>
        </w:rPr>
      </w:pPr>
      <w:r>
        <w:rPr>
          <w:rFonts w:ascii="Times New Roman" w:hAnsi="Times New Roman" w:cs="Times New Roman"/>
          <w:sz w:val="24"/>
          <w:szCs w:val="24"/>
        </w:rPr>
        <w:t>Admin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2017).</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proofErr w:type="gramEnd"/>
      <w:r w:rsidR="00B54E16">
        <w:fldChar w:fldCharType="begin"/>
      </w:r>
      <w:r>
        <w:instrText>HYPERLINK "https://www.sie.pujonkidul.desa.id/"</w:instrText>
      </w:r>
      <w:r w:rsidR="00B54E16">
        <w:fldChar w:fldCharType="separate"/>
      </w:r>
      <w:r w:rsidRPr="0062492F">
        <w:rPr>
          <w:rStyle w:val="Hyperlink"/>
          <w:rFonts w:ascii="Times New Roman" w:hAnsi="Times New Roman" w:cs="Times New Roman"/>
          <w:i/>
          <w:color w:val="auto"/>
          <w:sz w:val="24"/>
          <w:szCs w:val="24"/>
          <w:u w:val="none"/>
        </w:rPr>
        <w:t>https://www.sie.pujonkidul.desa.id/</w:t>
      </w:r>
      <w:r w:rsidR="00B54E16">
        <w:fldChar w:fldCharType="end"/>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Diakses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tanggal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November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pukul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16:50</w:t>
      </w:r>
      <w:r w:rsidRPr="009F4C1E">
        <w:rPr>
          <w:rFonts w:ascii="Times New Roman" w:hAnsi="Times New Roman" w:cs="Times New Roman"/>
          <w:color w:val="FFFFFF" w:themeColor="background1"/>
          <w:sz w:val="24"/>
          <w:szCs w:val="24"/>
        </w:rPr>
        <w:t xml:space="preserve"> i</w:t>
      </w:r>
    </w:p>
    <w:p w:rsidR="000C28D1" w:rsidRDefault="000C28D1" w:rsidP="000C28D1">
      <w:pPr>
        <w:spacing w:line="240" w:lineRule="auto"/>
        <w:jc w:val="both"/>
        <w:rPr>
          <w:rFonts w:ascii="Times New Roman" w:hAnsi="Times New Roman" w:cs="Times New Roman"/>
          <w:sz w:val="24"/>
          <w:szCs w:val="24"/>
        </w:rPr>
      </w:pPr>
      <w:r>
        <w:rPr>
          <w:rFonts w:ascii="Times New Roman" w:hAnsi="Times New Roman" w:cs="Times New Roman"/>
          <w:sz w:val="24"/>
          <w:szCs w:val="24"/>
        </w:rPr>
        <w:t>Admin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2011).</w:t>
      </w:r>
      <w:r w:rsidRPr="009F4C1E">
        <w:rPr>
          <w:color w:val="FFFFFF" w:themeColor="background1"/>
        </w:rPr>
        <w:t xml:space="preserve"> </w:t>
      </w:r>
      <w:proofErr w:type="gramStart"/>
      <w:r w:rsidRPr="009F4C1E">
        <w:rPr>
          <w:color w:val="FFFFFF" w:themeColor="background1"/>
        </w:rPr>
        <w:t>i</w:t>
      </w:r>
      <w:proofErr w:type="gramEnd"/>
      <w:r w:rsidR="00B54E16">
        <w:fldChar w:fldCharType="begin"/>
      </w:r>
      <w:r>
        <w:instrText>HYPERLINK "https://www.kemenparekraf.go.id/profil/profil-lembaga"</w:instrText>
      </w:r>
      <w:r w:rsidR="00B54E16">
        <w:fldChar w:fldCharType="separate"/>
      </w:r>
      <w:r w:rsidRPr="006C1ECF">
        <w:rPr>
          <w:rStyle w:val="Hyperlink"/>
          <w:rFonts w:ascii="Times New Roman" w:hAnsi="Times New Roman" w:cs="Times New Roman"/>
          <w:color w:val="auto"/>
          <w:sz w:val="24"/>
          <w:szCs w:val="24"/>
          <w:u w:val="none"/>
        </w:rPr>
        <w:t>https://www.kemenparekraf.go.id/profil/profil-lembaga</w:t>
      </w:r>
      <w:r w:rsidR="00B54E16">
        <w:fldChar w:fldCharType="end"/>
      </w:r>
      <w:r w:rsidRPr="006C1ECF">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Diakses</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pada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tanggal</w:t>
      </w:r>
      <w:r w:rsidRPr="009F4C1E">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Januari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2021</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pukul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20:30</w:t>
      </w:r>
    </w:p>
    <w:p w:rsidR="000C28D1" w:rsidRDefault="000C28D1" w:rsidP="000C28D1">
      <w:pPr>
        <w:spacing w:line="240" w:lineRule="auto"/>
        <w:jc w:val="both"/>
        <w:rPr>
          <w:rFonts w:ascii="Times New Roman" w:hAnsi="Times New Roman" w:cs="Times New Roman"/>
          <w:sz w:val="24"/>
          <w:szCs w:val="24"/>
        </w:rPr>
      </w:pPr>
      <w:r>
        <w:rPr>
          <w:rFonts w:ascii="Times New Roman" w:hAnsi="Times New Roman" w:cs="Times New Roman"/>
          <w:sz w:val="24"/>
          <w:szCs w:val="24"/>
        </w:rPr>
        <w:t>Boediono,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Pengantar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Jakarta</w:t>
      </w:r>
      <w:proofErr w:type="gramStart"/>
      <w:r>
        <w:rPr>
          <w:rFonts w:ascii="Times New Roman" w:hAnsi="Times New Roman" w:cs="Times New Roman"/>
          <w:sz w:val="24"/>
          <w:szCs w:val="24"/>
        </w:rPr>
        <w:t>;Erlangga,2002.hal</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150</w:t>
      </w:r>
    </w:p>
    <w:p w:rsidR="000C28D1" w:rsidRDefault="000C28D1" w:rsidP="000C28D1">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Icuk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Rangga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Bawono,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2019.</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sidRPr="0024472E">
        <w:rPr>
          <w:rFonts w:ascii="Times New Roman" w:hAnsi="Times New Roman" w:cs="Times New Roman"/>
          <w:i/>
          <w:sz w:val="24"/>
          <w:szCs w:val="24"/>
        </w:rPr>
        <w:t>PANDUAN</w:t>
      </w:r>
      <w:proofErr w:type="gramEnd"/>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PENGGUNAAN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PENGELOLAAN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DANA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Pr>
          <w:rFonts w:ascii="Times New Roman" w:hAnsi="Times New Roman" w:cs="Times New Roman"/>
          <w:sz w:val="24"/>
          <w:szCs w:val="24"/>
        </w:rPr>
        <w:t>.Jakarta.PT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Grasindo</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Lazuardiah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Elma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dkk.,</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Peran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Badan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Usaha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Milik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Dalam</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Meningkatkan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Potensi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Kesejahteraan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Masyarakat</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(Studi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Sumber</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Sejahtera,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Pujon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Kidul,</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Kecamatan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Pujon,</w:t>
      </w:r>
      <w:r w:rsidRPr="009F4C1E">
        <w:rPr>
          <w:rFonts w:ascii="Times New Roman" w:hAnsi="Times New Roman" w:cs="Times New Roman"/>
          <w:i/>
          <w:color w:val="FFFFFF" w:themeColor="background1"/>
          <w:sz w:val="24"/>
          <w:szCs w:val="24"/>
        </w:rPr>
        <w:t xml:space="preserve"> </w:t>
      </w:r>
      <w:r w:rsidRPr="009F4C1E">
        <w:rPr>
          <w:rFonts w:ascii="Times New Roman" w:hAnsi="Times New Roman" w:cs="Times New Roman"/>
          <w:i/>
          <w:color w:val="FFFFFF" w:themeColor="background1"/>
          <w:sz w:val="24"/>
          <w:szCs w:val="24"/>
        </w:rPr>
        <w:lastRenderedPageBreak/>
        <w:t>i</w:t>
      </w:r>
      <w:r w:rsidRPr="0024472E">
        <w:rPr>
          <w:rFonts w:ascii="Times New Roman" w:hAnsi="Times New Roman" w:cs="Times New Roman"/>
          <w:i/>
          <w:sz w:val="24"/>
          <w:szCs w:val="24"/>
        </w:rPr>
        <w:t>Kabupaten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Malang</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Universitas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Bhayangkara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Surabaya.</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Muin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Rahmadian,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dkk.,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r w:rsidRPr="009F4C1E">
        <w:rPr>
          <w:rFonts w:ascii="Times New Roman" w:hAnsi="Times New Roman" w:cs="Times New Roman"/>
          <w:color w:val="FFFFFF" w:themeColor="background1"/>
          <w:sz w:val="24"/>
          <w:szCs w:val="24"/>
        </w:rPr>
        <w:t xml:space="preserve"> i</w:t>
      </w:r>
      <w:r w:rsidRPr="004E73C4">
        <w:rPr>
          <w:rFonts w:ascii="Times New Roman" w:hAnsi="Times New Roman" w:cs="Times New Roman"/>
          <w:i/>
          <w:sz w:val="24"/>
          <w:szCs w:val="24"/>
        </w:rPr>
        <w:t>Pengaruh</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Program</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PNM</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Mekaar</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Terhadap</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Pendapatan</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Masyarakat</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Miskin</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Kecamatan</w:t>
      </w:r>
      <w:r w:rsidRPr="009F4C1E">
        <w:rPr>
          <w:rFonts w:ascii="Times New Roman" w:hAnsi="Times New Roman" w:cs="Times New Roman"/>
          <w:i/>
          <w:color w:val="FFFFFF" w:themeColor="background1"/>
          <w:sz w:val="24"/>
          <w:szCs w:val="24"/>
        </w:rPr>
        <w:t xml:space="preserve"> i</w:t>
      </w:r>
      <w:r w:rsidRPr="004E73C4">
        <w:rPr>
          <w:rFonts w:ascii="Times New Roman" w:hAnsi="Times New Roman" w:cs="Times New Roman"/>
          <w:i/>
          <w:sz w:val="24"/>
          <w:szCs w:val="24"/>
        </w:rPr>
        <w:t>Camplangian</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Jurnal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Hukum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Syariah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Sosial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Budaya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Islam,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Vol.5,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No.1,</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2020,</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Hukum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Syariah,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Fakultas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Agama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Islam,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Universitas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Asyariah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Mandar.</w:t>
      </w:r>
    </w:p>
    <w:p w:rsidR="000C28D1" w:rsidRPr="00D4356B"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Nursetiawan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2017,</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Strategi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Pengembangan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Mandiri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Melalui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Inovasi</w:t>
      </w:r>
      <w:r w:rsidRPr="009F4C1E">
        <w:rPr>
          <w:rFonts w:ascii="Times New Roman" w:hAnsi="Times New Roman" w:cs="Times New Roman"/>
          <w:i/>
          <w:color w:val="FFFFFF" w:themeColor="background1"/>
          <w:sz w:val="24"/>
          <w:szCs w:val="24"/>
        </w:rPr>
        <w:t xml:space="preserve"> </w:t>
      </w:r>
      <w:proofErr w:type="gramStart"/>
      <w:r w:rsidRPr="009F4C1E">
        <w:rPr>
          <w:rFonts w:ascii="Times New Roman" w:hAnsi="Times New Roman" w:cs="Times New Roman"/>
          <w:i/>
          <w:color w:val="FFFFFF" w:themeColor="background1"/>
          <w:sz w:val="24"/>
          <w:szCs w:val="24"/>
        </w:rPr>
        <w:t>i</w:t>
      </w:r>
      <w:r w:rsidRPr="0024472E">
        <w:rPr>
          <w:rFonts w:ascii="Times New Roman" w:hAnsi="Times New Roman" w:cs="Times New Roman"/>
          <w:i/>
          <w:sz w:val="24"/>
          <w:szCs w:val="24"/>
        </w:rPr>
        <w:t>Badan</w:t>
      </w:r>
      <w:proofErr w:type="gramEnd"/>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Usaha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Milik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Pr>
          <w:rFonts w:ascii="Times New Roman" w:hAnsi="Times New Roman" w:cs="Times New Roman"/>
          <w:i/>
          <w:sz w:val="24"/>
          <w:szCs w:val="24"/>
        </w:rPr>
        <w:t>,</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sz w:val="24"/>
          <w:szCs w:val="24"/>
        </w:rPr>
        <w:t>Fakultas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Ilmu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Sosial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Ilmu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Politik.</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Permendesa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Daerah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Tertinggal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Transmigrasi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Republik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Indonesia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Pendirian,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Pengurusan,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Pengelolaan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Pembubaran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Badan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Peraturan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Menteri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Pembangunan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Daerah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Tertinggal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Transmigrasi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Nomor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2015</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Pendirian,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Pengurusan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Pengelolaan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Pembubaran</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Badan</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Usaha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Milik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Desa.</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Rochmat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Aldy</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Purnomo.,</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2016.</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sidRPr="0024472E">
        <w:rPr>
          <w:rFonts w:ascii="Times New Roman" w:hAnsi="Times New Roman" w:cs="Times New Roman"/>
          <w:i/>
          <w:sz w:val="24"/>
          <w:szCs w:val="24"/>
        </w:rPr>
        <w:t>Ekonomi</w:t>
      </w:r>
      <w:proofErr w:type="gramEnd"/>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Kreatif</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Pilar</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Pembangunan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Indonesia</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Surakarta</w:t>
      </w:r>
      <w:proofErr w:type="gramEnd"/>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Ziyad</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Visi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Media.</w:t>
      </w:r>
    </w:p>
    <w:p w:rsidR="000C28D1" w:rsidRDefault="000C28D1" w:rsidP="000C28D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Rahardjo,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Adisasmita</w:t>
      </w:r>
      <w:r w:rsidRPr="0024472E">
        <w:rPr>
          <w:rFonts w:ascii="Times New Roman" w:hAnsi="Times New Roman" w:cs="Times New Roman"/>
          <w:i/>
          <w:sz w:val="24"/>
          <w:szCs w:val="24"/>
        </w:rPr>
        <w:t>,</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Pembangunan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Perdesaan</w:t>
      </w:r>
      <w:r>
        <w:rPr>
          <w:rFonts w:ascii="Times New Roman" w:hAnsi="Times New Roman" w:cs="Times New Roman"/>
          <w:sz w:val="24"/>
          <w:szCs w:val="24"/>
        </w:rPr>
        <w:t>.</w:t>
      </w:r>
      <w:proofErr w:type="gramEnd"/>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Yogjakarta:</w:t>
      </w:r>
      <w:proofErr w:type="gramEnd"/>
      <w:r>
        <w:rPr>
          <w:rFonts w:ascii="Times New Roman" w:hAnsi="Times New Roman" w:cs="Times New Roman"/>
          <w:sz w:val="24"/>
          <w:szCs w:val="24"/>
        </w:rPr>
        <w:t>Graha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Ilmu</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2013.</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Saksono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Heri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2012,</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Ekonomi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Kreatif</w:t>
      </w:r>
      <w:proofErr w:type="gramStart"/>
      <w:r w:rsidRPr="0024472E">
        <w:rPr>
          <w:rFonts w:ascii="Times New Roman" w:hAnsi="Times New Roman" w:cs="Times New Roman"/>
          <w:i/>
          <w:sz w:val="24"/>
          <w:szCs w:val="24"/>
        </w:rPr>
        <w:t>:Talenta</w:t>
      </w:r>
      <w:proofErr w:type="gramEnd"/>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Baru</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Pemicu</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Daya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Saing</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Daerah</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Pusat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Umum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Kependudukan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Badan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Pengembangan.Kementrian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Negeri.</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Sulaksana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Jaka</w:t>
      </w:r>
      <w:r w:rsidRPr="009F4C1E">
        <w:rPr>
          <w:rFonts w:ascii="Times New Roman" w:hAnsi="Times New Roman" w:cs="Times New Roman"/>
          <w:color w:val="FFFFFF" w:themeColor="background1"/>
          <w:sz w:val="24"/>
          <w:szCs w:val="24"/>
        </w:rPr>
        <w:t xml:space="preserve"> </w:t>
      </w:r>
      <w:proofErr w:type="gramStart"/>
      <w:r w:rsidRPr="009F4C1E">
        <w:rPr>
          <w:rFonts w:ascii="Times New Roman" w:hAnsi="Times New Roman" w:cs="Times New Roman"/>
          <w:color w:val="FFFFFF" w:themeColor="background1"/>
          <w:sz w:val="24"/>
          <w:szCs w:val="24"/>
        </w:rPr>
        <w:t>i</w:t>
      </w:r>
      <w:r>
        <w:rPr>
          <w:rFonts w:ascii="Times New Roman" w:hAnsi="Times New Roman" w:cs="Times New Roman"/>
          <w:sz w:val="24"/>
          <w:szCs w:val="24"/>
        </w:rPr>
        <w:t>dkk.,</w:t>
      </w:r>
      <w:proofErr w:type="gramEnd"/>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2019,</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Strategi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Pengembangan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Badan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Usaha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Milik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Kasus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Mitra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Sejahtera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Cibunut</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Kecamatan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Agrapura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Kabupaten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Majalengka</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Jurnal</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Pertanian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Agribisnis,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Vol.3,</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No.2,</w:t>
      </w:r>
      <w:r w:rsidRPr="009F4C1E">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Fakultas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Pertanian,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Universitas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Majalengka.</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2017,</w:t>
      </w:r>
      <w:r w:rsidRPr="009F4C1E">
        <w:rPr>
          <w:rFonts w:ascii="Times New Roman" w:hAnsi="Times New Roman" w:cs="Times New Roman"/>
          <w:color w:val="FFFFFF" w:themeColor="background1"/>
          <w:sz w:val="24"/>
          <w:szCs w:val="24"/>
        </w:rPr>
        <w:t xml:space="preserve"> i</w:t>
      </w:r>
      <w:r w:rsidRPr="008D77BA">
        <w:rPr>
          <w:rFonts w:ascii="Times New Roman" w:hAnsi="Times New Roman" w:cs="Times New Roman"/>
          <w:i/>
          <w:sz w:val="24"/>
          <w:szCs w:val="24"/>
        </w:rPr>
        <w:t>Metode</w:t>
      </w:r>
      <w:r w:rsidRPr="009F4C1E">
        <w:rPr>
          <w:rFonts w:ascii="Times New Roman" w:hAnsi="Times New Roman" w:cs="Times New Roman"/>
          <w:i/>
          <w:color w:val="FFFFFF" w:themeColor="background1"/>
          <w:sz w:val="24"/>
          <w:szCs w:val="24"/>
        </w:rPr>
        <w:t xml:space="preserve"> i</w:t>
      </w:r>
      <w:r w:rsidRPr="008D77BA">
        <w:rPr>
          <w:rFonts w:ascii="Times New Roman" w:hAnsi="Times New Roman" w:cs="Times New Roman"/>
          <w:i/>
          <w:sz w:val="24"/>
          <w:szCs w:val="24"/>
        </w:rPr>
        <w:t>Penelitian</w:t>
      </w:r>
      <w:r w:rsidRPr="009F4C1E">
        <w:rPr>
          <w:rFonts w:ascii="Times New Roman" w:hAnsi="Times New Roman" w:cs="Times New Roman"/>
          <w:i/>
          <w:color w:val="FFFFFF" w:themeColor="background1"/>
          <w:sz w:val="24"/>
          <w:szCs w:val="24"/>
        </w:rPr>
        <w:t xml:space="preserve"> i</w:t>
      </w:r>
      <w:r w:rsidRPr="008D77BA">
        <w:rPr>
          <w:rFonts w:ascii="Times New Roman" w:hAnsi="Times New Roman" w:cs="Times New Roman"/>
          <w:i/>
          <w:sz w:val="24"/>
          <w:szCs w:val="24"/>
        </w:rPr>
        <w:t>Kuantitatif,</w:t>
      </w:r>
      <w:r w:rsidRPr="009F4C1E">
        <w:rPr>
          <w:rFonts w:ascii="Times New Roman" w:hAnsi="Times New Roman" w:cs="Times New Roman"/>
          <w:i/>
          <w:color w:val="FFFFFF" w:themeColor="background1"/>
          <w:sz w:val="24"/>
          <w:szCs w:val="24"/>
        </w:rPr>
        <w:t xml:space="preserve"> i</w:t>
      </w:r>
      <w:r w:rsidRPr="008D77BA">
        <w:rPr>
          <w:rFonts w:ascii="Times New Roman" w:hAnsi="Times New Roman" w:cs="Times New Roman"/>
          <w:i/>
          <w:sz w:val="24"/>
          <w:szCs w:val="24"/>
        </w:rPr>
        <w:t>Kualitatif</w:t>
      </w:r>
      <w:r w:rsidRPr="009F4C1E">
        <w:rPr>
          <w:rFonts w:ascii="Times New Roman" w:hAnsi="Times New Roman" w:cs="Times New Roman"/>
          <w:i/>
          <w:color w:val="FFFFFF" w:themeColor="background1"/>
          <w:sz w:val="24"/>
          <w:szCs w:val="24"/>
        </w:rPr>
        <w:t xml:space="preserve"> i</w:t>
      </w:r>
      <w:r w:rsidRPr="008D77BA">
        <w:rPr>
          <w:rFonts w:ascii="Times New Roman" w:hAnsi="Times New Roman" w:cs="Times New Roman"/>
          <w:i/>
          <w:sz w:val="24"/>
          <w:szCs w:val="24"/>
        </w:rPr>
        <w:t>dan</w:t>
      </w:r>
      <w:r w:rsidRPr="009F4C1E">
        <w:rPr>
          <w:rFonts w:ascii="Times New Roman" w:hAnsi="Times New Roman" w:cs="Times New Roman"/>
          <w:i/>
          <w:color w:val="FFFFFF" w:themeColor="background1"/>
          <w:sz w:val="24"/>
          <w:szCs w:val="24"/>
        </w:rPr>
        <w:t xml:space="preserve"> i</w:t>
      </w:r>
      <w:r w:rsidRPr="008D77BA">
        <w:rPr>
          <w:rFonts w:ascii="Times New Roman" w:hAnsi="Times New Roman" w:cs="Times New Roman"/>
          <w:i/>
          <w:sz w:val="24"/>
          <w:szCs w:val="24"/>
        </w:rPr>
        <w:t>R&amp;D</w:t>
      </w:r>
      <w:r>
        <w:rPr>
          <w:rFonts w:ascii="Times New Roman" w:hAnsi="Times New Roman" w:cs="Times New Roman"/>
          <w:sz w:val="24"/>
          <w:szCs w:val="24"/>
        </w:rPr>
        <w:t>,</w:t>
      </w:r>
      <w:r w:rsidRPr="009F4C1E">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Bandung</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w:t>
      </w:r>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2012,</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Metode</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Kuantitatif,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Kualitatif</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R&amp;D.Bandung</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w:t>
      </w:r>
    </w:p>
    <w:p w:rsidR="000C28D1" w:rsidRDefault="000C28D1" w:rsidP="000C28D1">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Undang-undang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Republik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Indonesia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Nomor</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32</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Tahun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2004</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tentang</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Pemerintah</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Daerah.</w:t>
      </w:r>
      <w:proofErr w:type="gramEnd"/>
    </w:p>
    <w:p w:rsidR="000C28D1" w:rsidRDefault="000C28D1" w:rsidP="000C28D1">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Zamroni</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Ahmad,</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2019,</w:t>
      </w:r>
      <w:r w:rsidRPr="009F4C1E">
        <w:rPr>
          <w:rFonts w:ascii="Times New Roman" w:hAnsi="Times New Roman" w:cs="Times New Roman"/>
          <w:color w:val="FFFFFF" w:themeColor="background1"/>
          <w:sz w:val="24"/>
          <w:szCs w:val="24"/>
        </w:rPr>
        <w:t xml:space="preserve"> i</w:t>
      </w:r>
      <w:r w:rsidRPr="0024472E">
        <w:rPr>
          <w:rFonts w:ascii="Times New Roman" w:hAnsi="Times New Roman" w:cs="Times New Roman"/>
          <w:i/>
          <w:sz w:val="24"/>
          <w:szCs w:val="24"/>
        </w:rPr>
        <w:t>Strategi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Pengembangan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Badan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Usaha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Milik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Dalam</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Optimalisasi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Potensi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Ekonomi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Dengan</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w:t>
      </w:r>
      <w:r>
        <w:rPr>
          <w:rFonts w:ascii="Times New Roman" w:hAnsi="Times New Roman" w:cs="Times New Roman"/>
          <w:i/>
          <w:sz w:val="24"/>
          <w:szCs w:val="24"/>
        </w:rPr>
        <w:t>endekatan</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i/>
          <w:sz w:val="24"/>
          <w:szCs w:val="24"/>
        </w:rPr>
        <w:t>Social</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i/>
          <w:sz w:val="24"/>
          <w:szCs w:val="24"/>
        </w:rPr>
        <w:t>Intrepreneur</w:t>
      </w:r>
      <w:r w:rsidRPr="009F4C1E">
        <w:rPr>
          <w:rFonts w:ascii="Times New Roman" w:hAnsi="Times New Roman" w:cs="Times New Roman"/>
          <w:i/>
          <w:color w:val="FFFFFF" w:themeColor="background1"/>
          <w:sz w:val="24"/>
          <w:szCs w:val="24"/>
        </w:rPr>
        <w:t xml:space="preserve"> </w:t>
      </w:r>
      <w:proofErr w:type="gramStart"/>
      <w:r w:rsidRPr="009F4C1E">
        <w:rPr>
          <w:rFonts w:ascii="Times New Roman" w:hAnsi="Times New Roman" w:cs="Times New Roman"/>
          <w:i/>
          <w:color w:val="FFFFFF" w:themeColor="background1"/>
          <w:sz w:val="24"/>
          <w:szCs w:val="24"/>
        </w:rPr>
        <w:t>i</w:t>
      </w:r>
      <w:r>
        <w:rPr>
          <w:rFonts w:ascii="Times New Roman" w:hAnsi="Times New Roman" w:cs="Times New Roman"/>
          <w:i/>
          <w:sz w:val="24"/>
          <w:szCs w:val="24"/>
        </w:rPr>
        <w:t>(</w:t>
      </w:r>
      <w:proofErr w:type="gramEnd"/>
      <w:r w:rsidRPr="0024472E">
        <w:rPr>
          <w:rFonts w:ascii="Times New Roman" w:hAnsi="Times New Roman" w:cs="Times New Roman"/>
          <w:i/>
          <w:sz w:val="24"/>
          <w:szCs w:val="24"/>
        </w:rPr>
        <w:t>Studi</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pada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BUMDes</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Sekapuk,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Desa</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Sekapuk,</w:t>
      </w:r>
      <w:r w:rsidRPr="009F4C1E">
        <w:rPr>
          <w:rFonts w:ascii="Times New Roman" w:hAnsi="Times New Roman" w:cs="Times New Roman"/>
          <w:i/>
          <w:color w:val="FFFFFF" w:themeColor="background1"/>
          <w:sz w:val="24"/>
          <w:szCs w:val="24"/>
        </w:rPr>
        <w:t xml:space="preserve"> i</w:t>
      </w:r>
      <w:r w:rsidRPr="0024472E">
        <w:rPr>
          <w:rFonts w:ascii="Times New Roman" w:hAnsi="Times New Roman" w:cs="Times New Roman"/>
          <w:i/>
          <w:sz w:val="24"/>
          <w:szCs w:val="24"/>
        </w:rPr>
        <w:t>Kecamatan</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i/>
          <w:sz w:val="24"/>
          <w:szCs w:val="24"/>
        </w:rPr>
        <w:t>Ujungpangkah,</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i/>
          <w:sz w:val="24"/>
          <w:szCs w:val="24"/>
        </w:rPr>
        <w:t>Kabupaten</w:t>
      </w:r>
      <w:r w:rsidRPr="009F4C1E">
        <w:rPr>
          <w:rFonts w:ascii="Times New Roman" w:hAnsi="Times New Roman" w:cs="Times New Roman"/>
          <w:i/>
          <w:color w:val="FFFFFF" w:themeColor="background1"/>
          <w:sz w:val="24"/>
          <w:szCs w:val="24"/>
        </w:rPr>
        <w:t xml:space="preserve"> i</w:t>
      </w:r>
      <w:r>
        <w:rPr>
          <w:rFonts w:ascii="Times New Roman" w:hAnsi="Times New Roman" w:cs="Times New Roman"/>
          <w:i/>
          <w:sz w:val="24"/>
          <w:szCs w:val="24"/>
        </w:rPr>
        <w:t>Gresik,</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Fakultas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Ekonomi</w:t>
      </w:r>
      <w:r w:rsidRPr="009F4C1E">
        <w:rPr>
          <w:rFonts w:ascii="Times New Roman" w:hAnsi="Times New Roman" w:cs="Times New Roman"/>
          <w:color w:val="FFFFFF" w:themeColor="background1"/>
          <w:sz w:val="24"/>
          <w:szCs w:val="24"/>
        </w:rPr>
        <w:t xml:space="preserve"> i i</w:t>
      </w:r>
      <w:r>
        <w:rPr>
          <w:rFonts w:ascii="Times New Roman" w:hAnsi="Times New Roman" w:cs="Times New Roman"/>
          <w:sz w:val="24"/>
          <w:szCs w:val="24"/>
        </w:rPr>
        <w:t>dan</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Bisnis,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Universitas</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Bhayangkara</w:t>
      </w:r>
      <w:r w:rsidRPr="009F4C1E">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Surabaya.</w:t>
      </w:r>
    </w:p>
    <w:p w:rsidR="00C562CC" w:rsidRDefault="00C562CC">
      <w:pPr>
        <w:spacing w:after="0" w:line="240" w:lineRule="auto"/>
        <w:jc w:val="both"/>
        <w:rPr>
          <w:rFonts w:ascii="Times New Roman" w:hAnsi="Times New Roman" w:cs="Times New Roman"/>
          <w:b/>
          <w:sz w:val="24"/>
          <w:szCs w:val="24"/>
        </w:rPr>
      </w:pPr>
    </w:p>
    <w:sectPr w:rsidR="00C562CC" w:rsidSect="00C562CC">
      <w:pgSz w:w="11907" w:h="16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DB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6A5486"/>
    <w:multiLevelType w:val="hybridMultilevel"/>
    <w:tmpl w:val="406CD976"/>
    <w:lvl w:ilvl="0" w:tplc="AF3E7F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62771F2"/>
    <w:multiLevelType w:val="hybridMultilevel"/>
    <w:tmpl w:val="5854EE66"/>
    <w:lvl w:ilvl="0" w:tplc="F3FE207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nsid w:val="2C4A3D87"/>
    <w:multiLevelType w:val="hybridMultilevel"/>
    <w:tmpl w:val="785850B8"/>
    <w:lvl w:ilvl="0" w:tplc="129C57CA">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
    <w:nsid w:val="53135547"/>
    <w:multiLevelType w:val="multilevel"/>
    <w:tmpl w:val="F57051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56AE2409"/>
    <w:multiLevelType w:val="multilevel"/>
    <w:tmpl w:val="56AE240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673069"/>
    <w:multiLevelType w:val="hybridMultilevel"/>
    <w:tmpl w:val="800CE3BC"/>
    <w:lvl w:ilvl="0" w:tplc="CBAC3C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300AA9"/>
    <w:multiLevelType w:val="hybridMultilevel"/>
    <w:tmpl w:val="9D94E05E"/>
    <w:lvl w:ilvl="0" w:tplc="D01C7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D51976"/>
    <w:rsid w:val="00025DD6"/>
    <w:rsid w:val="000C28D1"/>
    <w:rsid w:val="000C7921"/>
    <w:rsid w:val="00187B06"/>
    <w:rsid w:val="003662F5"/>
    <w:rsid w:val="004965A9"/>
    <w:rsid w:val="004C4859"/>
    <w:rsid w:val="005B57D8"/>
    <w:rsid w:val="00734AE4"/>
    <w:rsid w:val="00804868"/>
    <w:rsid w:val="008C446E"/>
    <w:rsid w:val="00975A41"/>
    <w:rsid w:val="009B072F"/>
    <w:rsid w:val="00B54E16"/>
    <w:rsid w:val="00C562CC"/>
    <w:rsid w:val="00D4230A"/>
    <w:rsid w:val="00D51976"/>
    <w:rsid w:val="00FC6041"/>
    <w:rsid w:val="36473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CC"/>
    <w:rPr>
      <w:sz w:val="22"/>
      <w:szCs w:val="22"/>
    </w:rPr>
  </w:style>
  <w:style w:type="paragraph" w:styleId="Heading1">
    <w:name w:val="heading 1"/>
    <w:basedOn w:val="Normal"/>
    <w:next w:val="Normal"/>
    <w:link w:val="Heading1Char"/>
    <w:uiPriority w:val="9"/>
    <w:qFormat/>
    <w:rsid w:val="00FC604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04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04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04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04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04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04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04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604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CC"/>
    <w:pPr>
      <w:spacing w:after="0" w:line="240" w:lineRule="auto"/>
    </w:pPr>
    <w:rPr>
      <w:rFonts w:ascii="Tahoma" w:hAnsi="Tahoma" w:cs="Tahoma"/>
      <w:sz w:val="16"/>
      <w:szCs w:val="16"/>
    </w:rPr>
  </w:style>
  <w:style w:type="paragraph" w:styleId="ListParagraph">
    <w:name w:val="List Paragraph"/>
    <w:basedOn w:val="Normal"/>
    <w:uiPriority w:val="34"/>
    <w:qFormat/>
    <w:rsid w:val="00C562CC"/>
    <w:pPr>
      <w:ind w:left="720"/>
      <w:contextualSpacing/>
    </w:pPr>
  </w:style>
  <w:style w:type="character" w:customStyle="1" w:styleId="BalloonTextChar">
    <w:name w:val="Balloon Text Char"/>
    <w:basedOn w:val="DefaultParagraphFont"/>
    <w:link w:val="BalloonText"/>
    <w:uiPriority w:val="99"/>
    <w:semiHidden/>
    <w:rsid w:val="00C562CC"/>
    <w:rPr>
      <w:rFonts w:ascii="Tahoma" w:hAnsi="Tahoma" w:cs="Tahoma"/>
      <w:sz w:val="16"/>
      <w:szCs w:val="16"/>
    </w:rPr>
  </w:style>
  <w:style w:type="table" w:styleId="TableGrid">
    <w:name w:val="Table Grid"/>
    <w:basedOn w:val="TableNormal"/>
    <w:uiPriority w:val="59"/>
    <w:rsid w:val="00D4230A"/>
    <w:pPr>
      <w:spacing w:after="0" w:line="240" w:lineRule="auto"/>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6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604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FC604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FC604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FC604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FC604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C604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C6041"/>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FC6041"/>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C6041"/>
    <w:rPr>
      <w:rFonts w:eastAsiaTheme="minorHAnsi"/>
      <w:sz w:val="22"/>
      <w:szCs w:val="22"/>
    </w:rPr>
  </w:style>
  <w:style w:type="paragraph" w:styleId="Footer">
    <w:name w:val="footer"/>
    <w:basedOn w:val="Normal"/>
    <w:link w:val="FooterChar"/>
    <w:uiPriority w:val="99"/>
    <w:unhideWhenUsed/>
    <w:rsid w:val="00FC604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C6041"/>
    <w:rPr>
      <w:rFonts w:eastAsiaTheme="minorHAnsi"/>
      <w:sz w:val="22"/>
      <w:szCs w:val="22"/>
    </w:rPr>
  </w:style>
  <w:style w:type="character" w:styleId="Hyperlink">
    <w:name w:val="Hyperlink"/>
    <w:basedOn w:val="DefaultParagraphFont"/>
    <w:uiPriority w:val="99"/>
    <w:unhideWhenUsed/>
    <w:rsid w:val="00FC6041"/>
    <w:rPr>
      <w:color w:val="0000FF" w:themeColor="hyperlink"/>
      <w:u w:val="single"/>
    </w:rPr>
  </w:style>
  <w:style w:type="paragraph" w:styleId="NoSpacing">
    <w:name w:val="No Spacing"/>
    <w:link w:val="NoSpacingChar"/>
    <w:uiPriority w:val="1"/>
    <w:qFormat/>
    <w:rsid w:val="00FC6041"/>
    <w:pPr>
      <w:spacing w:after="0" w:line="240" w:lineRule="auto"/>
    </w:pPr>
    <w:rPr>
      <w:sz w:val="22"/>
      <w:szCs w:val="22"/>
    </w:rPr>
  </w:style>
  <w:style w:type="character" w:customStyle="1" w:styleId="NoSpacingChar">
    <w:name w:val="No Spacing Char"/>
    <w:basedOn w:val="DefaultParagraphFont"/>
    <w:link w:val="NoSpacing"/>
    <w:uiPriority w:val="1"/>
    <w:rsid w:val="00FC6041"/>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6283114143760</dc:creator>
  <cp:lastModifiedBy>Fujitsu</cp:lastModifiedBy>
  <cp:revision>3</cp:revision>
  <dcterms:created xsi:type="dcterms:W3CDTF">2021-08-02T14:03:00Z</dcterms:created>
  <dcterms:modified xsi:type="dcterms:W3CDTF">2021-08-04T02:51:00Z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