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E" w:rsidRPr="0029609B" w:rsidRDefault="005A6339" w:rsidP="00AA6C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9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F1C0E" w:rsidRDefault="001F1C0E" w:rsidP="00AA6C4C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3C5">
        <w:rPr>
          <w:rFonts w:ascii="Times New Roman" w:hAnsi="Times New Roman" w:cs="Times New Roman"/>
          <w:sz w:val="24"/>
          <w:szCs w:val="24"/>
        </w:rPr>
        <w:t>Ardiani, Ni Made Suari. Wiras</w:t>
      </w:r>
      <w:r>
        <w:rPr>
          <w:rFonts w:ascii="Times New Roman" w:hAnsi="Times New Roman" w:cs="Times New Roman"/>
          <w:sz w:val="24"/>
          <w:szCs w:val="24"/>
        </w:rPr>
        <w:t>edana, I Wayan Pradnyantha. 2013</w:t>
      </w:r>
      <w:r w:rsidRPr="00D223C5">
        <w:rPr>
          <w:rFonts w:ascii="Times New Roman" w:hAnsi="Times New Roman" w:cs="Times New Roman"/>
          <w:sz w:val="24"/>
          <w:szCs w:val="24"/>
        </w:rPr>
        <w:t xml:space="preserve">. </w:t>
      </w:r>
      <w:r w:rsidRPr="00D223C5">
        <w:rPr>
          <w:rFonts w:ascii="Times New Roman" w:hAnsi="Times New Roman" w:cs="Times New Roman"/>
          <w:i/>
          <w:iCs/>
          <w:sz w:val="24"/>
          <w:szCs w:val="24"/>
        </w:rPr>
        <w:t xml:space="preserve">Pengaruh Penetapan Akuntansi Pertanggungjawaban terhadap Efektifitas Pengendalian Biaya. </w:t>
      </w:r>
      <w:r w:rsidRPr="00D223C5">
        <w:rPr>
          <w:rFonts w:ascii="Times New Roman" w:hAnsi="Times New Roman" w:cs="Times New Roman"/>
          <w:sz w:val="24"/>
          <w:szCs w:val="24"/>
        </w:rPr>
        <w:t>ISSN: 2302-8556. E-Jurnal Akuntansi Universitas Udayana 5.3 (2013):561-573</w:t>
      </w:r>
    </w:p>
    <w:p w:rsidR="007D25FA" w:rsidRPr="00547FCF" w:rsidRDefault="007D25FA" w:rsidP="00AA6C4C">
      <w:pPr>
        <w:pStyle w:val="Default"/>
        <w:spacing w:before="240"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Garrison, Ray, Noreen, Eric dan Brewer, Peter. 2103.  </w:t>
      </w:r>
      <w:r>
        <w:rPr>
          <w:i/>
        </w:rPr>
        <w:t>Akuntansi Manajerial</w:t>
      </w:r>
      <w:r>
        <w:rPr>
          <w:sz w:val="23"/>
          <w:szCs w:val="23"/>
        </w:rPr>
        <w:t xml:space="preserve"> diterjemahkan Kartika Dewi</w:t>
      </w:r>
      <w:r w:rsidR="00AA6C4C">
        <w:rPr>
          <w:sz w:val="23"/>
          <w:szCs w:val="23"/>
        </w:rPr>
        <w:t xml:space="preserve">. Buku 2 Edisi ke 14. </w:t>
      </w:r>
      <w:r>
        <w:rPr>
          <w:sz w:val="23"/>
          <w:szCs w:val="23"/>
        </w:rPr>
        <w:t>Salemba Empat</w:t>
      </w:r>
      <w:r w:rsidR="00AA6C4C">
        <w:rPr>
          <w:sz w:val="23"/>
          <w:szCs w:val="23"/>
        </w:rPr>
        <w:t xml:space="preserve"> : Jakarta</w:t>
      </w:r>
      <w:r>
        <w:rPr>
          <w:sz w:val="23"/>
          <w:szCs w:val="23"/>
        </w:rPr>
        <w:t xml:space="preserve">.  </w:t>
      </w:r>
    </w:p>
    <w:p w:rsidR="007D25FA" w:rsidRPr="00423DAE" w:rsidRDefault="007D25FA" w:rsidP="00AA6C4C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423DAE">
        <w:rPr>
          <w:rFonts w:ascii="Times New Roman" w:hAnsi="Times New Roman"/>
          <w:sz w:val="24"/>
          <w:szCs w:val="24"/>
        </w:rPr>
        <w:t>Han</w:t>
      </w:r>
      <w:r w:rsidR="00215E67">
        <w:rPr>
          <w:rFonts w:ascii="Times New Roman" w:hAnsi="Times New Roman"/>
          <w:sz w:val="24"/>
          <w:szCs w:val="24"/>
        </w:rPr>
        <w:t xml:space="preserve">sen, Don R., Maryanne M. Mowen. </w:t>
      </w:r>
      <w:r>
        <w:rPr>
          <w:rFonts w:ascii="Times New Roman" w:hAnsi="Times New Roman"/>
          <w:sz w:val="24"/>
          <w:szCs w:val="24"/>
          <w:lang w:eastAsia="id-ID"/>
        </w:rPr>
        <w:t>2013</w:t>
      </w:r>
      <w:r w:rsidRPr="00423DAE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423DAE">
        <w:rPr>
          <w:rFonts w:ascii="Times New Roman" w:hAnsi="Times New Roman"/>
          <w:i/>
          <w:iCs/>
          <w:sz w:val="24"/>
          <w:szCs w:val="24"/>
          <w:lang w:eastAsia="id-ID"/>
        </w:rPr>
        <w:t>Akuntansi Manajerial</w:t>
      </w:r>
      <w:r w:rsidR="00AA6C4C">
        <w:rPr>
          <w:rFonts w:ascii="Times New Roman" w:hAnsi="Times New Roman"/>
          <w:sz w:val="24"/>
          <w:szCs w:val="24"/>
          <w:lang w:eastAsia="id-ID"/>
        </w:rPr>
        <w:t xml:space="preserve">. Edisi kedelapan. </w:t>
      </w:r>
      <w:r w:rsidRPr="00423DAE">
        <w:rPr>
          <w:rFonts w:ascii="Times New Roman" w:hAnsi="Times New Roman"/>
          <w:sz w:val="24"/>
          <w:szCs w:val="24"/>
          <w:lang w:eastAsia="id-ID"/>
        </w:rPr>
        <w:t>Salemba Empat</w:t>
      </w:r>
      <w:r w:rsidR="00AA6C4C">
        <w:rPr>
          <w:rFonts w:ascii="Times New Roman" w:hAnsi="Times New Roman"/>
          <w:sz w:val="24"/>
          <w:szCs w:val="24"/>
          <w:lang w:eastAsia="id-ID"/>
        </w:rPr>
        <w:t xml:space="preserve"> : Jakarta</w:t>
      </w:r>
      <w:r w:rsidRPr="00423DAE">
        <w:rPr>
          <w:rFonts w:ascii="Times New Roman" w:hAnsi="Times New Roman"/>
          <w:sz w:val="24"/>
          <w:szCs w:val="24"/>
          <w:lang w:eastAsia="id-ID"/>
        </w:rPr>
        <w:t>.</w:t>
      </w:r>
    </w:p>
    <w:p w:rsidR="00F7244D" w:rsidRPr="00F7244D" w:rsidRDefault="00F7244D" w:rsidP="00AA6C4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Harahap, S.S. 2013</w:t>
      </w:r>
      <w:r w:rsidRPr="00F7244D">
        <w:rPr>
          <w:rFonts w:ascii="Times New Roman" w:hAnsi="Times New Roman" w:cs="Times New Roman"/>
          <w:sz w:val="24"/>
          <w:szCs w:val="24"/>
        </w:rPr>
        <w:t xml:space="preserve">. </w:t>
      </w:r>
      <w:r w:rsidRPr="00215E67">
        <w:rPr>
          <w:rFonts w:ascii="Times New Roman" w:hAnsi="Times New Roman" w:cs="Times New Roman"/>
          <w:i/>
          <w:sz w:val="24"/>
          <w:szCs w:val="24"/>
        </w:rPr>
        <w:t>Teori Akuntansi</w:t>
      </w:r>
      <w:r w:rsidRPr="00F7244D">
        <w:rPr>
          <w:rFonts w:ascii="Times New Roman" w:hAnsi="Times New Roman" w:cs="Times New Roman"/>
          <w:sz w:val="24"/>
          <w:szCs w:val="24"/>
        </w:rPr>
        <w:t>. Edisi Revisi. PT RajaGrafindo. Jakarta.</w:t>
      </w:r>
    </w:p>
    <w:p w:rsidR="007D25FA" w:rsidRPr="00D223C5" w:rsidRDefault="007D25FA" w:rsidP="00AA6C4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t xml:space="preserve">Hidayat, Taufik dan Tin, Se. 2012. </w:t>
      </w:r>
      <w:r w:rsidRPr="00215E67">
        <w:rPr>
          <w:rFonts w:ascii="Times New Roman" w:hAnsi="Times New Roman" w:cs="Times New Roman"/>
          <w:i/>
          <w:iCs/>
          <w:sz w:val="24"/>
          <w:szCs w:val="24"/>
        </w:rPr>
        <w:t>Analisis Pengaruh Akuntansi Pertanggungjawaban Terhadap Kinerja Manajer Pusat Laba di Warung Paskal Bandung</w:t>
      </w:r>
      <w:r w:rsidRPr="00215E67">
        <w:rPr>
          <w:rFonts w:ascii="Times New Roman" w:hAnsi="Times New Roman" w:cs="Times New Roman"/>
          <w:sz w:val="24"/>
          <w:szCs w:val="24"/>
        </w:rPr>
        <w:t>. Jurnal Akuntansi</w:t>
      </w:r>
      <w:r w:rsidRPr="0029609B">
        <w:rPr>
          <w:rFonts w:ascii="Times New Roman" w:hAnsi="Times New Roman" w:cs="Times New Roman"/>
          <w:sz w:val="24"/>
          <w:szCs w:val="24"/>
        </w:rPr>
        <w:t xml:space="preserve"> Vol.4 No.2 November 2012:187-199.</w:t>
      </w:r>
    </w:p>
    <w:p w:rsidR="007D25FA" w:rsidRDefault="007D25FA" w:rsidP="004F33F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25FA">
        <w:rPr>
          <w:rFonts w:ascii="Times New Roman" w:hAnsi="Times New Roman" w:cs="Times New Roman"/>
          <w:sz w:val="24"/>
          <w:szCs w:val="24"/>
        </w:rPr>
        <w:t xml:space="preserve">Junaidi, Hendri. 2015. </w:t>
      </w:r>
      <w:r w:rsidRPr="00215E67">
        <w:rPr>
          <w:rFonts w:ascii="Times New Roman" w:hAnsi="Times New Roman" w:cs="Times New Roman"/>
          <w:i/>
          <w:sz w:val="24"/>
          <w:szCs w:val="24"/>
        </w:rPr>
        <w:t>Penerapan Akuntansi Pertanggungjawaban Dengan Anggaran Sebagai Alat Pengendalian Biaya (Studi Kasus Pada PT.PELNI Kantor Cabang Tanjungpinang).</w:t>
      </w:r>
      <w:r w:rsidRPr="007D25FA">
        <w:rPr>
          <w:rFonts w:ascii="Times New Roman" w:hAnsi="Times New Roman" w:cs="Times New Roman"/>
          <w:sz w:val="24"/>
          <w:szCs w:val="24"/>
        </w:rPr>
        <w:t xml:space="preserve"> Universitas Maritim Raja Ali Haji Tanjungpinang. </w:t>
      </w:r>
    </w:p>
    <w:p w:rsidR="004F33F2" w:rsidRPr="004F33F2" w:rsidRDefault="004F33F2" w:rsidP="004F33F2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4F33F2">
        <w:rPr>
          <w:rFonts w:ascii="Times New Roman" w:hAnsi="Times New Roman" w:cs="Times New Roman"/>
          <w:sz w:val="24"/>
        </w:rPr>
        <w:t>Mahmudi</w:t>
      </w:r>
      <w:r>
        <w:rPr>
          <w:rFonts w:ascii="Times New Roman" w:hAnsi="Times New Roman" w:cs="Times New Roman"/>
          <w:sz w:val="24"/>
        </w:rPr>
        <w:t>. 2013.</w:t>
      </w:r>
      <w:r w:rsidRPr="004F33F2">
        <w:rPr>
          <w:rFonts w:ascii="Times New Roman" w:hAnsi="Times New Roman" w:cs="Times New Roman"/>
          <w:sz w:val="24"/>
        </w:rPr>
        <w:t xml:space="preserve"> </w:t>
      </w:r>
      <w:r w:rsidRPr="004F33F2">
        <w:rPr>
          <w:rFonts w:ascii="Times New Roman" w:hAnsi="Times New Roman" w:cs="Times New Roman"/>
          <w:i/>
          <w:sz w:val="24"/>
        </w:rPr>
        <w:t>Manajemen Kinerja Sektor Publik</w:t>
      </w:r>
      <w:r>
        <w:rPr>
          <w:rFonts w:ascii="Times New Roman" w:hAnsi="Times New Roman" w:cs="Times New Roman"/>
          <w:sz w:val="24"/>
        </w:rPr>
        <w:t>.</w:t>
      </w:r>
      <w:r w:rsidRPr="004F33F2">
        <w:rPr>
          <w:rFonts w:ascii="Times New Roman" w:hAnsi="Times New Roman" w:cs="Times New Roman"/>
          <w:sz w:val="24"/>
        </w:rPr>
        <w:t xml:space="preserve"> Sekolah Tinggi Ilmu </w:t>
      </w:r>
      <w:bookmarkStart w:id="0" w:name="_GoBack"/>
      <w:bookmarkEnd w:id="0"/>
      <w:r w:rsidRPr="004F33F2">
        <w:rPr>
          <w:rFonts w:ascii="Times New Roman" w:hAnsi="Times New Roman" w:cs="Times New Roman"/>
          <w:sz w:val="24"/>
        </w:rPr>
        <w:t>Manajemen YKPN.</w:t>
      </w:r>
      <w:r w:rsidRPr="004F33F2">
        <w:rPr>
          <w:rFonts w:ascii="Times New Roman" w:hAnsi="Times New Roman" w:cs="Times New Roman"/>
          <w:sz w:val="24"/>
        </w:rPr>
        <w:t xml:space="preserve"> </w:t>
      </w:r>
      <w:r w:rsidRPr="004F33F2">
        <w:rPr>
          <w:rFonts w:ascii="Times New Roman" w:hAnsi="Times New Roman" w:cs="Times New Roman"/>
          <w:sz w:val="24"/>
        </w:rPr>
        <w:t>Yogyakarta</w:t>
      </w:r>
      <w:r>
        <w:rPr>
          <w:rFonts w:ascii="Times New Roman" w:hAnsi="Times New Roman" w:cs="Times New Roman"/>
          <w:sz w:val="24"/>
        </w:rPr>
        <w:t>.</w:t>
      </w:r>
    </w:p>
    <w:p w:rsidR="007D25FA" w:rsidRDefault="007D25FA" w:rsidP="00AA6C4C">
      <w:pPr>
        <w:pStyle w:val="Default"/>
        <w:spacing w:before="240"/>
        <w:ind w:left="720" w:hanging="720"/>
        <w:jc w:val="both"/>
      </w:pPr>
      <w:r>
        <w:t xml:space="preserve">Manik, Josh Axel Anggianto. 2017. Skripsi. </w:t>
      </w:r>
      <w:r w:rsidRPr="00215E67">
        <w:rPr>
          <w:i/>
        </w:rPr>
        <w:t>Penerapan Akuntansi Pertanggungjawaban Dengan Anggaran Sebagai Alat Pengendalian Biaya (Studi Praktik Kerja Pada PT. Pelindo Husada Citra)</w:t>
      </w:r>
      <w:r>
        <w:t xml:space="preserve">. Universitas Katolik Widya Mandala. Surabaya. </w:t>
      </w:r>
    </w:p>
    <w:p w:rsidR="0035285B" w:rsidRPr="007D25FA" w:rsidRDefault="007D25FA" w:rsidP="00AA6C4C">
      <w:pPr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Mengko, Stefanly M P dan Victorina Z Tirayoh.</w:t>
      </w:r>
      <w:r w:rsidRPr="00423DAE">
        <w:rPr>
          <w:rFonts w:ascii="Times New Roman" w:hAnsi="Times New Roman"/>
          <w:sz w:val="24"/>
          <w:szCs w:val="24"/>
        </w:rPr>
        <w:t xml:space="preserve"> 2015. </w:t>
      </w:r>
      <w:r w:rsidRPr="00215E67">
        <w:rPr>
          <w:rFonts w:ascii="Times New Roman" w:hAnsi="Times New Roman"/>
          <w:i/>
          <w:sz w:val="24"/>
          <w:szCs w:val="24"/>
        </w:rPr>
        <w:t>Penerapan Akuntansi Pertanggungjawaban dengan Anggaran Sebagai Alat Pengendalian Biaya Pada P</w:t>
      </w:r>
      <w:r w:rsidR="00215E67">
        <w:rPr>
          <w:rFonts w:ascii="Times New Roman" w:hAnsi="Times New Roman"/>
          <w:i/>
          <w:sz w:val="24"/>
          <w:szCs w:val="24"/>
        </w:rPr>
        <w:t>T Gotrans Logistic Cabang Manado.</w:t>
      </w:r>
      <w:r w:rsidRPr="00423DAE">
        <w:rPr>
          <w:rFonts w:ascii="Times New Roman" w:hAnsi="Times New Roman"/>
          <w:sz w:val="24"/>
          <w:szCs w:val="24"/>
        </w:rPr>
        <w:t xml:space="preserve"> </w:t>
      </w:r>
      <w:r w:rsidRPr="00215E67">
        <w:rPr>
          <w:rFonts w:ascii="Times New Roman" w:hAnsi="Times New Roman"/>
          <w:sz w:val="24"/>
          <w:szCs w:val="24"/>
        </w:rPr>
        <w:t>Jurnal Berkala Ilmiah Efisiensi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Volume 15 Nomor 3</w:t>
      </w:r>
      <w:r w:rsidRPr="00423DAE">
        <w:rPr>
          <w:rFonts w:ascii="Times New Roman" w:hAnsi="Times New Roman"/>
          <w:sz w:val="24"/>
          <w:szCs w:val="24"/>
        </w:rPr>
        <w:t>.</w:t>
      </w:r>
    </w:p>
    <w:p w:rsidR="0035285B" w:rsidRPr="0029609B" w:rsidRDefault="002F1218" w:rsidP="00AA6C4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t>Purwanti,</w:t>
      </w:r>
      <w:r w:rsidR="009731EA" w:rsidRPr="0029609B">
        <w:rPr>
          <w:rFonts w:ascii="Times New Roman" w:hAnsi="Times New Roman" w:cs="Times New Roman"/>
          <w:sz w:val="24"/>
          <w:szCs w:val="24"/>
        </w:rPr>
        <w:t xml:space="preserve"> Ari dan Darsono Prawironegoro. 2016. </w:t>
      </w:r>
      <w:r w:rsidRPr="0029609B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="00AA6C4C">
        <w:rPr>
          <w:rFonts w:ascii="Times New Roman" w:hAnsi="Times New Roman" w:cs="Times New Roman"/>
          <w:sz w:val="24"/>
          <w:szCs w:val="24"/>
        </w:rPr>
        <w:t>.</w:t>
      </w:r>
      <w:r w:rsidR="009731EA" w:rsidRPr="0029609B">
        <w:rPr>
          <w:rFonts w:ascii="Times New Roman" w:hAnsi="Times New Roman" w:cs="Times New Roman"/>
          <w:sz w:val="24"/>
          <w:szCs w:val="24"/>
        </w:rPr>
        <w:t xml:space="preserve"> Mitra Wacana Media</w:t>
      </w:r>
      <w:r w:rsidR="00AA6C4C">
        <w:rPr>
          <w:rFonts w:ascii="Times New Roman" w:hAnsi="Times New Roman" w:cs="Times New Roman"/>
          <w:sz w:val="24"/>
          <w:szCs w:val="24"/>
        </w:rPr>
        <w:t xml:space="preserve"> : Jakarta</w:t>
      </w:r>
      <w:r w:rsidR="009731EA" w:rsidRPr="0029609B">
        <w:rPr>
          <w:rFonts w:ascii="Times New Roman" w:hAnsi="Times New Roman" w:cs="Times New Roman"/>
          <w:sz w:val="24"/>
          <w:szCs w:val="24"/>
        </w:rPr>
        <w:t>.</w:t>
      </w:r>
    </w:p>
    <w:p w:rsidR="00547FCF" w:rsidRDefault="007D25FA" w:rsidP="00AA6C4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t xml:space="preserve">Rudianto. 2013. </w:t>
      </w:r>
      <w:r w:rsidRPr="0029609B">
        <w:rPr>
          <w:rFonts w:ascii="Times New Roman" w:hAnsi="Times New Roman" w:cs="Times New Roman"/>
          <w:i/>
          <w:sz w:val="24"/>
          <w:szCs w:val="24"/>
        </w:rPr>
        <w:t>Akuntansi Manajemen Informasi Untuk Pengambilan Keputusan Strategis</w:t>
      </w:r>
      <w:r w:rsidR="00AA6C4C">
        <w:rPr>
          <w:rFonts w:ascii="Times New Roman" w:hAnsi="Times New Roman" w:cs="Times New Roman"/>
          <w:sz w:val="24"/>
          <w:szCs w:val="24"/>
        </w:rPr>
        <w:t xml:space="preserve">. </w:t>
      </w:r>
      <w:r w:rsidRPr="0029609B">
        <w:rPr>
          <w:rFonts w:ascii="Times New Roman" w:hAnsi="Times New Roman" w:cs="Times New Roman"/>
          <w:sz w:val="24"/>
          <w:szCs w:val="24"/>
        </w:rPr>
        <w:t>Erlangga</w:t>
      </w:r>
      <w:r w:rsidR="00AA6C4C">
        <w:rPr>
          <w:rFonts w:ascii="Times New Roman" w:hAnsi="Times New Roman" w:cs="Times New Roman"/>
          <w:sz w:val="24"/>
          <w:szCs w:val="24"/>
        </w:rPr>
        <w:t xml:space="preserve"> : Jakarta</w:t>
      </w:r>
      <w:r w:rsidRPr="0029609B">
        <w:rPr>
          <w:rFonts w:ascii="Times New Roman" w:hAnsi="Times New Roman" w:cs="Times New Roman"/>
          <w:sz w:val="24"/>
          <w:szCs w:val="24"/>
        </w:rPr>
        <w:t>.</w:t>
      </w:r>
    </w:p>
    <w:p w:rsidR="007D25FA" w:rsidRPr="0029609B" w:rsidRDefault="007D25FA" w:rsidP="00AA6C4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t xml:space="preserve">Salman, kautsar Riza. 2013. </w:t>
      </w:r>
      <w:r w:rsidR="00215E67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29609B">
        <w:rPr>
          <w:rFonts w:ascii="Times New Roman" w:hAnsi="Times New Roman" w:cs="Times New Roman"/>
          <w:i/>
          <w:sz w:val="24"/>
          <w:szCs w:val="24"/>
        </w:rPr>
        <w:t xml:space="preserve">: Pendekatan Product Costing, </w:t>
      </w:r>
      <w:r w:rsidRPr="0029609B">
        <w:rPr>
          <w:rFonts w:ascii="Times New Roman" w:hAnsi="Times New Roman" w:cs="Times New Roman"/>
          <w:sz w:val="24"/>
          <w:szCs w:val="24"/>
        </w:rPr>
        <w:t>Edisi Pertama</w:t>
      </w:r>
      <w:r w:rsidRPr="0029609B">
        <w:rPr>
          <w:rFonts w:ascii="Times New Roman" w:hAnsi="Times New Roman" w:cs="Times New Roman"/>
          <w:i/>
          <w:sz w:val="24"/>
          <w:szCs w:val="24"/>
        </w:rPr>
        <w:t>.</w:t>
      </w:r>
      <w:r w:rsidR="00AA6C4C">
        <w:rPr>
          <w:rFonts w:ascii="Times New Roman" w:hAnsi="Times New Roman" w:cs="Times New Roman"/>
          <w:sz w:val="24"/>
          <w:szCs w:val="24"/>
        </w:rPr>
        <w:t xml:space="preserve"> </w:t>
      </w:r>
      <w:r w:rsidRPr="0029609B">
        <w:rPr>
          <w:rFonts w:ascii="Times New Roman" w:hAnsi="Times New Roman" w:cs="Times New Roman"/>
          <w:sz w:val="24"/>
          <w:szCs w:val="24"/>
        </w:rPr>
        <w:t>Akademia Permata</w:t>
      </w:r>
      <w:r w:rsidR="00AA6C4C">
        <w:rPr>
          <w:rFonts w:ascii="Times New Roman" w:hAnsi="Times New Roman" w:cs="Times New Roman"/>
          <w:sz w:val="24"/>
          <w:szCs w:val="24"/>
        </w:rPr>
        <w:t>: Jakarta</w:t>
      </w:r>
      <w:r w:rsidRPr="0029609B">
        <w:rPr>
          <w:rFonts w:ascii="Times New Roman" w:hAnsi="Times New Roman" w:cs="Times New Roman"/>
          <w:sz w:val="24"/>
          <w:szCs w:val="24"/>
        </w:rPr>
        <w:t>.</w:t>
      </w:r>
    </w:p>
    <w:p w:rsidR="00547FCF" w:rsidRDefault="009731EA" w:rsidP="00AA6C4C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lastRenderedPageBreak/>
        <w:t xml:space="preserve">Salman, kautsar Riza dan Mochammad Farid. 2016. </w:t>
      </w:r>
      <w:r w:rsidRPr="0029609B">
        <w:rPr>
          <w:rFonts w:ascii="Times New Roman" w:hAnsi="Times New Roman" w:cs="Times New Roman"/>
          <w:i/>
          <w:sz w:val="24"/>
          <w:szCs w:val="24"/>
        </w:rPr>
        <w:t>Akuntansi Manajemen</w:t>
      </w:r>
      <w:r w:rsidR="00AA6C4C">
        <w:rPr>
          <w:rFonts w:ascii="Times New Roman" w:hAnsi="Times New Roman" w:cs="Times New Roman"/>
          <w:sz w:val="24"/>
          <w:szCs w:val="24"/>
        </w:rPr>
        <w:t xml:space="preserve">. </w:t>
      </w:r>
      <w:r w:rsidR="00547FCF">
        <w:rPr>
          <w:rFonts w:ascii="Times New Roman" w:hAnsi="Times New Roman" w:cs="Times New Roman"/>
          <w:sz w:val="24"/>
          <w:szCs w:val="24"/>
        </w:rPr>
        <w:t>Indeks</w:t>
      </w:r>
      <w:r w:rsidR="00AA6C4C">
        <w:rPr>
          <w:rFonts w:ascii="Times New Roman" w:hAnsi="Times New Roman" w:cs="Times New Roman"/>
          <w:sz w:val="24"/>
          <w:szCs w:val="24"/>
        </w:rPr>
        <w:t xml:space="preserve"> : Jakarta.</w:t>
      </w:r>
    </w:p>
    <w:p w:rsidR="0029609B" w:rsidRPr="0029609B" w:rsidRDefault="0029609B" w:rsidP="00AA6C4C">
      <w:pPr>
        <w:pStyle w:val="Default"/>
        <w:spacing w:before="240"/>
        <w:ind w:left="720" w:hanging="720"/>
        <w:jc w:val="both"/>
      </w:pPr>
      <w:r w:rsidRPr="0029609B">
        <w:t xml:space="preserve">Samryn, L.M., 2012, </w:t>
      </w:r>
      <w:r w:rsidRPr="0029609B">
        <w:rPr>
          <w:i/>
          <w:iCs/>
        </w:rPr>
        <w:t xml:space="preserve">Akuntansi </w:t>
      </w:r>
      <w:r w:rsidR="00547FCF">
        <w:rPr>
          <w:i/>
          <w:iCs/>
        </w:rPr>
        <w:t xml:space="preserve">Manajemen Informasi Biaya untuk </w:t>
      </w:r>
      <w:r w:rsidRPr="0029609B">
        <w:rPr>
          <w:i/>
          <w:iCs/>
        </w:rPr>
        <w:t>Mengendalikan Aktivitas Operasi dan Investasi</w:t>
      </w:r>
      <w:r w:rsidR="00AA6C4C">
        <w:t>. Edisi Pertama.</w:t>
      </w:r>
      <w:r w:rsidRPr="0029609B">
        <w:t xml:space="preserve"> Kencana Prenada Media Group</w:t>
      </w:r>
      <w:r w:rsidR="00AA6C4C">
        <w:t xml:space="preserve"> : Jakarta</w:t>
      </w:r>
      <w:r w:rsidRPr="0029609B">
        <w:t xml:space="preserve">. </w:t>
      </w:r>
    </w:p>
    <w:p w:rsidR="007D25FA" w:rsidRDefault="007D25FA" w:rsidP="00AA6C4C">
      <w:pPr>
        <w:pStyle w:val="Default"/>
        <w:spacing w:before="240"/>
        <w:ind w:left="720" w:hanging="720"/>
        <w:jc w:val="both"/>
      </w:pPr>
      <w:r>
        <w:t xml:space="preserve">Sari, Kharisma Mustika. 2015. Skripsi. </w:t>
      </w:r>
      <w:r w:rsidRPr="00215E67">
        <w:rPr>
          <w:i/>
        </w:rPr>
        <w:t>Penerapan Akuntansi Pertanggungjawaban Untuk Pengendalian Biaya Operasional (Studi Kasus Pada Perum Perumnas Tahun 2014)</w:t>
      </w:r>
      <w:r>
        <w:t xml:space="preserve">. Universitas Mercu  Buana. Jakarta. </w:t>
      </w:r>
    </w:p>
    <w:p w:rsidR="0029609B" w:rsidRPr="0029609B" w:rsidRDefault="0029609B" w:rsidP="00AA6C4C">
      <w:pPr>
        <w:pStyle w:val="Default"/>
        <w:spacing w:before="240"/>
        <w:ind w:left="720" w:hanging="720"/>
        <w:jc w:val="both"/>
      </w:pPr>
      <w:r w:rsidRPr="0029609B">
        <w:t xml:space="preserve">Simamora, Henry. 2012. </w:t>
      </w:r>
      <w:r w:rsidRPr="0029609B">
        <w:rPr>
          <w:i/>
          <w:iCs/>
        </w:rPr>
        <w:t>Akuntansi Manajemen</w:t>
      </w:r>
      <w:r w:rsidR="00215E67">
        <w:t>.</w:t>
      </w:r>
      <w:r w:rsidR="00AA6C4C">
        <w:t xml:space="preserve"> Edisi Ketiga. </w:t>
      </w:r>
      <w:r w:rsidRPr="0029609B">
        <w:t>Star Gate Publisher</w:t>
      </w:r>
      <w:r w:rsidR="00AA6C4C">
        <w:t xml:space="preserve"> : Riau</w:t>
      </w:r>
      <w:r w:rsidRPr="0029609B">
        <w:t xml:space="preserve"> </w:t>
      </w:r>
    </w:p>
    <w:p w:rsidR="0029609B" w:rsidRPr="0029609B" w:rsidRDefault="0029609B" w:rsidP="00AA6C4C">
      <w:pPr>
        <w:pStyle w:val="Default"/>
        <w:spacing w:before="240"/>
        <w:ind w:left="720" w:hanging="720"/>
        <w:jc w:val="both"/>
      </w:pPr>
      <w:r w:rsidRPr="0029609B">
        <w:t>Siregar, Baldri</w:t>
      </w:r>
      <w:r w:rsidR="00215E67">
        <w:t xml:space="preserve">c, Suripto, Bambang, dkk. 2013. </w:t>
      </w:r>
      <w:r w:rsidRPr="0029609B">
        <w:rPr>
          <w:i/>
          <w:iCs/>
        </w:rPr>
        <w:t>Akuntansi Biaya</w:t>
      </w:r>
      <w:r w:rsidR="00215E67">
        <w:t>.</w:t>
      </w:r>
      <w:r w:rsidRPr="0029609B">
        <w:t xml:space="preserve"> Edisi kedua, Salemba Empat, Jakarta </w:t>
      </w:r>
    </w:p>
    <w:p w:rsidR="007D25FA" w:rsidRDefault="007D25FA" w:rsidP="00AA6C4C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Sufrin, Muhammad Firmansyah. 2017. </w:t>
      </w:r>
      <w:r w:rsidRPr="00215E67">
        <w:rPr>
          <w:rFonts w:ascii="Times New Roman" w:hAnsi="Times New Roman" w:cs="Times New Roman"/>
          <w:i/>
          <w:sz w:val="24"/>
          <w:szCs w:val="24"/>
        </w:rPr>
        <w:t>Penerapan Akuntansi Pertanggungjawaban Sebagai Alat Pengendalian Biaya Pada RSUD Bahteramas Provinsi Sulawesi Tenggara.</w:t>
      </w:r>
      <w:r>
        <w:rPr>
          <w:rFonts w:ascii="Times New Roman" w:hAnsi="Times New Roman" w:cs="Times New Roman"/>
          <w:sz w:val="24"/>
          <w:szCs w:val="24"/>
        </w:rPr>
        <w:t xml:space="preserve"> Skripsi. Universitas Haluoleo. Kendari.</w:t>
      </w:r>
    </w:p>
    <w:p w:rsidR="00EF10C6" w:rsidRDefault="00EF10C6" w:rsidP="00AA6C4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215E67">
        <w:rPr>
          <w:rFonts w:ascii="Times New Roman" w:hAnsi="Times New Roman" w:cs="Times New Roman"/>
          <w:i/>
          <w:sz w:val="24"/>
          <w:szCs w:val="24"/>
        </w:rPr>
        <w:t>Metode Penelitian: Kuantitatif, Kualitatif, dan R&amp;D</w:t>
      </w:r>
      <w:r>
        <w:rPr>
          <w:rFonts w:ascii="Times New Roman" w:hAnsi="Times New Roman" w:cs="Times New Roman"/>
          <w:sz w:val="24"/>
          <w:szCs w:val="24"/>
        </w:rPr>
        <w:t>. Alfabeta, Bandung</w:t>
      </w:r>
    </w:p>
    <w:p w:rsidR="00C36D6A" w:rsidRPr="00215E67" w:rsidRDefault="00215E67" w:rsidP="00AA6C4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Sumarsan, Thomas. 2013.</w:t>
      </w:r>
      <w:r w:rsidR="0029609B" w:rsidRPr="0029609B">
        <w:rPr>
          <w:rFonts w:ascii="Times New Roman" w:hAnsi="Times New Roman" w:cs="Times New Roman"/>
          <w:sz w:val="24"/>
          <w:szCs w:val="24"/>
        </w:rPr>
        <w:t xml:space="preserve"> </w:t>
      </w:r>
      <w:r w:rsidR="0029609B" w:rsidRPr="0029609B">
        <w:rPr>
          <w:rFonts w:ascii="Times New Roman" w:hAnsi="Times New Roman" w:cs="Times New Roman"/>
          <w:i/>
          <w:iCs/>
          <w:sz w:val="24"/>
          <w:szCs w:val="24"/>
        </w:rPr>
        <w:t>Sistem Pengendalian Manajemen</w:t>
      </w:r>
      <w:r>
        <w:rPr>
          <w:rFonts w:ascii="Times New Roman" w:hAnsi="Times New Roman" w:cs="Times New Roman"/>
          <w:sz w:val="24"/>
          <w:szCs w:val="24"/>
        </w:rPr>
        <w:t>. Edisi 1. Indeks.</w:t>
      </w:r>
      <w:r w:rsidR="0029609B" w:rsidRPr="0029609B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15E67" w:rsidRDefault="00215E67" w:rsidP="00AA6C4C">
      <w:pPr>
        <w:pStyle w:val="Default"/>
        <w:ind w:left="720" w:hanging="720"/>
        <w:jc w:val="both"/>
      </w:pPr>
      <w:r w:rsidRPr="0029609B">
        <w:t xml:space="preserve">Utari, Dewi, Purwanti, Ari, dkk, 2016. </w:t>
      </w:r>
      <w:r w:rsidRPr="0029609B">
        <w:rPr>
          <w:i/>
        </w:rPr>
        <w:t>Akuntansi Manajemen</w:t>
      </w:r>
      <w:r w:rsidRPr="0029609B">
        <w:t>. Edisi Pertama.</w:t>
      </w:r>
      <w:r w:rsidR="00AA6C4C">
        <w:t xml:space="preserve"> </w:t>
      </w:r>
      <w:r>
        <w:t>Mitra Wacana Media</w:t>
      </w:r>
      <w:r w:rsidR="00AA6C4C">
        <w:t xml:space="preserve"> : Jakarta</w:t>
      </w:r>
      <w:r>
        <w:t xml:space="preserve">. </w:t>
      </w:r>
    </w:p>
    <w:p w:rsidR="00BB5148" w:rsidRDefault="00C36D6A" w:rsidP="00AA6C4C">
      <w:pPr>
        <w:pStyle w:val="Default"/>
        <w:spacing w:before="240"/>
        <w:ind w:left="720" w:hanging="720"/>
        <w:jc w:val="both"/>
      </w:pPr>
      <w:r w:rsidRPr="00C36D6A">
        <w:rPr>
          <w:bCs/>
        </w:rPr>
        <w:t>Windaratri</w:t>
      </w:r>
      <w:r>
        <w:rPr>
          <w:bCs/>
        </w:rPr>
        <w:t xml:space="preserve">, </w:t>
      </w:r>
      <w:r w:rsidRPr="00C36D6A">
        <w:rPr>
          <w:bCs/>
        </w:rPr>
        <w:t>Vinsensia Luki</w:t>
      </w:r>
      <w:r>
        <w:rPr>
          <w:bCs/>
        </w:rPr>
        <w:t xml:space="preserve">. 2016. </w:t>
      </w:r>
      <w:r w:rsidRPr="00215E67">
        <w:rPr>
          <w:bCs/>
          <w:i/>
        </w:rPr>
        <w:t>Penerapan Akuntansi Pertanggungjawaban Dengan Anggaran Sebagai Alat Penge</w:t>
      </w:r>
      <w:r w:rsidR="00550F26" w:rsidRPr="00215E67">
        <w:rPr>
          <w:bCs/>
          <w:i/>
        </w:rPr>
        <w:t xml:space="preserve">ndalian Biaya </w:t>
      </w:r>
      <w:r w:rsidRPr="00215E67">
        <w:rPr>
          <w:bCs/>
          <w:i/>
        </w:rPr>
        <w:t>Pada Hotel Inna Garuda Yogyakarta</w:t>
      </w:r>
      <w:r>
        <w:rPr>
          <w:bCs/>
        </w:rPr>
        <w:t xml:space="preserve">. Jurnal. </w:t>
      </w:r>
      <w:r w:rsidRPr="00C36D6A">
        <w:t>Universitas PGRI Yogyakarta</w:t>
      </w:r>
      <w:r>
        <w:t>.</w:t>
      </w:r>
    </w:p>
    <w:p w:rsidR="001F1C0E" w:rsidRDefault="001F1C0E" w:rsidP="00AA6C4C">
      <w:pPr>
        <w:pStyle w:val="Default"/>
        <w:spacing w:before="240"/>
        <w:ind w:left="720" w:hanging="720"/>
        <w:jc w:val="both"/>
      </w:pPr>
    </w:p>
    <w:p w:rsidR="00064385" w:rsidRPr="0029609B" w:rsidRDefault="009731EA" w:rsidP="00AA6C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9B">
        <w:rPr>
          <w:rFonts w:ascii="Times New Roman" w:hAnsi="Times New Roman" w:cs="Times New Roman"/>
          <w:sz w:val="24"/>
          <w:szCs w:val="24"/>
        </w:rPr>
        <w:br/>
      </w:r>
    </w:p>
    <w:sectPr w:rsidR="00064385" w:rsidRPr="0029609B" w:rsidSect="000830D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442D"/>
    <w:multiLevelType w:val="hybridMultilevel"/>
    <w:tmpl w:val="D280EEEA"/>
    <w:lvl w:ilvl="0" w:tplc="F5AA0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B"/>
    <w:rsid w:val="00002943"/>
    <w:rsid w:val="00064385"/>
    <w:rsid w:val="000830D8"/>
    <w:rsid w:val="000D40E0"/>
    <w:rsid w:val="001F1C0E"/>
    <w:rsid w:val="00215E67"/>
    <w:rsid w:val="0029609B"/>
    <w:rsid w:val="002F1218"/>
    <w:rsid w:val="00342922"/>
    <w:rsid w:val="0035285B"/>
    <w:rsid w:val="00450869"/>
    <w:rsid w:val="004F33F2"/>
    <w:rsid w:val="00547FCF"/>
    <w:rsid w:val="00550F26"/>
    <w:rsid w:val="005A6339"/>
    <w:rsid w:val="006809FA"/>
    <w:rsid w:val="006B76FE"/>
    <w:rsid w:val="007D25FA"/>
    <w:rsid w:val="007E55E5"/>
    <w:rsid w:val="008A2EA2"/>
    <w:rsid w:val="009731EA"/>
    <w:rsid w:val="009C0D1E"/>
    <w:rsid w:val="00AA6C4C"/>
    <w:rsid w:val="00B05337"/>
    <w:rsid w:val="00BB5148"/>
    <w:rsid w:val="00C36D6A"/>
    <w:rsid w:val="00D032A6"/>
    <w:rsid w:val="00D223C5"/>
    <w:rsid w:val="00EE7091"/>
    <w:rsid w:val="00EF10C6"/>
    <w:rsid w:val="00F22795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2018-03-08T03:24:00Z</dcterms:created>
  <dcterms:modified xsi:type="dcterms:W3CDTF">2018-07-22T15:45:00Z</dcterms:modified>
</cp:coreProperties>
</file>