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118" w:rsidRPr="00252118" w:rsidRDefault="00252118" w:rsidP="002521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r w:rsidRPr="00252118">
        <w:rPr>
          <w:rFonts w:ascii="Times New Roman" w:eastAsia="Times New Roman" w:hAnsi="Times New Roman" w:cs="Times New Roman"/>
          <w:b/>
          <w:i/>
          <w:sz w:val="24"/>
          <w:szCs w:val="24"/>
        </w:rPr>
        <w:t>ABSTRACT</w:t>
      </w:r>
    </w:p>
    <w:p w:rsidR="00252118" w:rsidRPr="00252118" w:rsidRDefault="00252118" w:rsidP="002521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proofErr w:type="gramStart"/>
      <w:r w:rsidRPr="00252118">
        <w:rPr>
          <w:rFonts w:ascii="Times New Roman" w:eastAsia="Times New Roman" w:hAnsi="Times New Roman" w:cs="Times New Roman"/>
          <w:b/>
          <w:i/>
          <w:sz w:val="24"/>
          <w:szCs w:val="24"/>
        </w:rPr>
        <w:t>TAXABLE TAX ANALYSIS DUE TO THE APPLICATION OF GOVERNMENT REGULATION NO.</w:t>
      </w:r>
      <w:proofErr w:type="gramEnd"/>
      <w:r w:rsidRPr="00252118">
        <w:rPr>
          <w:rFonts w:ascii="Times New Roman" w:eastAsia="Times New Roman" w:hAnsi="Times New Roman" w:cs="Times New Roman"/>
          <w:b/>
          <w:i/>
          <w:sz w:val="24"/>
          <w:szCs w:val="24"/>
        </w:rPr>
        <w:t xml:space="preserve"> 46 YEAR 2013 AND ITS RELATIONSHIP TO COMPANY LOSS OF PROFITS</w:t>
      </w:r>
    </w:p>
    <w:p w:rsidR="00252118" w:rsidRPr="00252118" w:rsidRDefault="00252118" w:rsidP="002521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r w:rsidRPr="00252118">
        <w:rPr>
          <w:rFonts w:ascii="Times New Roman" w:eastAsia="Times New Roman" w:hAnsi="Times New Roman" w:cs="Times New Roman"/>
          <w:b/>
          <w:i/>
          <w:sz w:val="24"/>
          <w:szCs w:val="24"/>
        </w:rPr>
        <w:t xml:space="preserve">(CASE STUDY ON </w:t>
      </w:r>
      <w:r w:rsidRPr="005642ED">
        <w:rPr>
          <w:rFonts w:ascii="Times New Roman" w:eastAsia="Times New Roman" w:hAnsi="Times New Roman" w:cs="Times New Roman"/>
          <w:b/>
          <w:i/>
          <w:sz w:val="24"/>
          <w:szCs w:val="24"/>
        </w:rPr>
        <w:t>PT. SUMBER KARUNIA LAUT</w:t>
      </w:r>
      <w:r w:rsidRPr="00252118">
        <w:rPr>
          <w:rFonts w:ascii="Times New Roman" w:eastAsia="Times New Roman" w:hAnsi="Times New Roman" w:cs="Times New Roman"/>
          <w:b/>
          <w:i/>
          <w:sz w:val="24"/>
          <w:szCs w:val="24"/>
        </w:rPr>
        <w:t>)</w:t>
      </w:r>
    </w:p>
    <w:p w:rsidR="00F77080" w:rsidRPr="005642ED" w:rsidRDefault="00F77080" w:rsidP="002947B7">
      <w:pPr>
        <w:jc w:val="center"/>
        <w:rPr>
          <w:rFonts w:ascii="Times New Roman" w:hAnsi="Times New Roman" w:cs="Times New Roman"/>
          <w:b/>
          <w:sz w:val="24"/>
          <w:szCs w:val="24"/>
        </w:rPr>
      </w:pPr>
    </w:p>
    <w:p w:rsidR="00F77080" w:rsidRPr="005642ED" w:rsidRDefault="00F841B0" w:rsidP="002947B7">
      <w:pPr>
        <w:jc w:val="center"/>
        <w:rPr>
          <w:rFonts w:ascii="Times New Roman" w:hAnsi="Times New Roman" w:cs="Times New Roman"/>
          <w:b/>
          <w:sz w:val="24"/>
          <w:szCs w:val="24"/>
        </w:rPr>
      </w:pPr>
      <w:r w:rsidRPr="00B9644A">
        <w:rPr>
          <w:rFonts w:ascii="Times New Roman" w:hAnsi="Times New Roman" w:cs="Times New Roman"/>
          <w:b/>
          <w:i/>
          <w:sz w:val="24"/>
          <w:szCs w:val="24"/>
        </w:rPr>
        <w:t>By</w:t>
      </w:r>
      <w:r w:rsidR="00F77080" w:rsidRPr="005642ED">
        <w:rPr>
          <w:rFonts w:ascii="Times New Roman" w:hAnsi="Times New Roman" w:cs="Times New Roman"/>
          <w:b/>
          <w:sz w:val="24"/>
          <w:szCs w:val="24"/>
        </w:rPr>
        <w:t>:</w:t>
      </w:r>
    </w:p>
    <w:p w:rsidR="00F77080" w:rsidRPr="005642ED" w:rsidRDefault="00720F58" w:rsidP="002947B7">
      <w:pPr>
        <w:jc w:val="center"/>
        <w:rPr>
          <w:rFonts w:ascii="Times New Roman" w:hAnsi="Times New Roman" w:cs="Times New Roman"/>
          <w:b/>
          <w:sz w:val="24"/>
          <w:szCs w:val="24"/>
        </w:rPr>
      </w:pPr>
      <w:r w:rsidRPr="005642ED">
        <w:rPr>
          <w:rFonts w:ascii="Times New Roman" w:hAnsi="Times New Roman" w:cs="Times New Roman"/>
          <w:b/>
          <w:sz w:val="24"/>
          <w:szCs w:val="24"/>
        </w:rPr>
        <w:t>IRMA WIJAYANTI</w:t>
      </w:r>
    </w:p>
    <w:p w:rsidR="00252118" w:rsidRPr="00FF0A24" w:rsidRDefault="00252118" w:rsidP="00252118">
      <w:pPr>
        <w:pStyle w:val="HTMLPreformatted"/>
        <w:shd w:val="clear" w:color="auto" w:fill="FFFFFF"/>
        <w:jc w:val="center"/>
        <w:rPr>
          <w:rFonts w:ascii="Times New Roman" w:hAnsi="Times New Roman" w:cs="Times New Roman"/>
          <w:b/>
          <w:i/>
          <w:sz w:val="24"/>
          <w:szCs w:val="24"/>
        </w:rPr>
      </w:pPr>
      <w:r w:rsidRPr="00FF0A24">
        <w:rPr>
          <w:rFonts w:ascii="Times New Roman" w:hAnsi="Times New Roman" w:cs="Times New Roman"/>
          <w:b/>
          <w:i/>
          <w:sz w:val="24"/>
          <w:szCs w:val="24"/>
        </w:rPr>
        <w:t xml:space="preserve">Faculty of Economics and Business </w:t>
      </w:r>
      <w:proofErr w:type="spellStart"/>
      <w:r w:rsidRPr="00FF0A24">
        <w:rPr>
          <w:rFonts w:ascii="Times New Roman" w:hAnsi="Times New Roman" w:cs="Times New Roman"/>
          <w:b/>
          <w:i/>
          <w:sz w:val="24"/>
          <w:szCs w:val="24"/>
        </w:rPr>
        <w:t>Universitas</w:t>
      </w:r>
      <w:proofErr w:type="spellEnd"/>
      <w:r w:rsidRPr="00FF0A24">
        <w:rPr>
          <w:rFonts w:ascii="Times New Roman" w:hAnsi="Times New Roman" w:cs="Times New Roman"/>
          <w:b/>
          <w:i/>
          <w:sz w:val="24"/>
          <w:szCs w:val="24"/>
        </w:rPr>
        <w:t xml:space="preserve"> </w:t>
      </w:r>
      <w:proofErr w:type="spellStart"/>
      <w:r w:rsidRPr="00FF0A24">
        <w:rPr>
          <w:rFonts w:ascii="Times New Roman" w:hAnsi="Times New Roman" w:cs="Times New Roman"/>
          <w:b/>
          <w:i/>
          <w:sz w:val="24"/>
          <w:szCs w:val="24"/>
        </w:rPr>
        <w:t>Bhayangkara</w:t>
      </w:r>
      <w:proofErr w:type="spellEnd"/>
      <w:r w:rsidRPr="00FF0A24">
        <w:rPr>
          <w:rFonts w:ascii="Times New Roman" w:hAnsi="Times New Roman" w:cs="Times New Roman"/>
          <w:b/>
          <w:i/>
          <w:sz w:val="24"/>
          <w:szCs w:val="24"/>
        </w:rPr>
        <w:t xml:space="preserve"> Surabaya</w:t>
      </w:r>
    </w:p>
    <w:p w:rsidR="00252118" w:rsidRPr="00FF0A24" w:rsidRDefault="00252118" w:rsidP="00252118">
      <w:pPr>
        <w:pStyle w:val="HTMLPreformatted"/>
        <w:shd w:val="clear" w:color="auto" w:fill="FFFFFF"/>
        <w:jc w:val="center"/>
        <w:rPr>
          <w:rFonts w:ascii="Times New Roman" w:hAnsi="Times New Roman" w:cs="Times New Roman"/>
          <w:b/>
          <w:i/>
          <w:sz w:val="24"/>
          <w:szCs w:val="24"/>
        </w:rPr>
      </w:pPr>
    </w:p>
    <w:p w:rsidR="00252118" w:rsidRPr="00FF0A24" w:rsidRDefault="00F77080" w:rsidP="00B53701">
      <w:pPr>
        <w:pStyle w:val="HTMLPreformatted"/>
        <w:shd w:val="clear" w:color="auto" w:fill="FFFFFF"/>
        <w:jc w:val="both"/>
        <w:rPr>
          <w:rFonts w:ascii="Times New Roman" w:hAnsi="Times New Roman" w:cs="Times New Roman"/>
          <w:i/>
          <w:sz w:val="24"/>
          <w:szCs w:val="24"/>
        </w:rPr>
      </w:pPr>
      <w:r w:rsidRPr="00FF0A24">
        <w:rPr>
          <w:rFonts w:ascii="Times New Roman" w:hAnsi="Times New Roman" w:cs="Times New Roman"/>
          <w:i/>
          <w:sz w:val="24"/>
          <w:szCs w:val="24"/>
        </w:rPr>
        <w:tab/>
      </w:r>
      <w:r w:rsidR="00252118" w:rsidRPr="00FF0A24">
        <w:rPr>
          <w:rFonts w:ascii="Times New Roman" w:hAnsi="Times New Roman" w:cs="Times New Roman"/>
          <w:i/>
          <w:sz w:val="24"/>
          <w:szCs w:val="24"/>
        </w:rPr>
        <w:t xml:space="preserve">This study aims to determine the extent to which PT. </w:t>
      </w:r>
      <w:proofErr w:type="spellStart"/>
      <w:r w:rsidR="00252118" w:rsidRPr="00FF0A24">
        <w:rPr>
          <w:rFonts w:ascii="Times New Roman" w:hAnsi="Times New Roman" w:cs="Times New Roman"/>
          <w:i/>
          <w:sz w:val="24"/>
          <w:szCs w:val="24"/>
        </w:rPr>
        <w:t>Sumber</w:t>
      </w:r>
      <w:proofErr w:type="spellEnd"/>
      <w:r w:rsidR="00252118" w:rsidRPr="00FF0A24">
        <w:rPr>
          <w:rFonts w:ascii="Times New Roman" w:hAnsi="Times New Roman" w:cs="Times New Roman"/>
          <w:i/>
          <w:sz w:val="24"/>
          <w:szCs w:val="24"/>
        </w:rPr>
        <w:t xml:space="preserve"> </w:t>
      </w:r>
      <w:proofErr w:type="spellStart"/>
      <w:r w:rsidR="00252118" w:rsidRPr="00FF0A24">
        <w:rPr>
          <w:rFonts w:ascii="Times New Roman" w:hAnsi="Times New Roman" w:cs="Times New Roman"/>
          <w:i/>
          <w:sz w:val="24"/>
          <w:szCs w:val="24"/>
        </w:rPr>
        <w:t>Karunia</w:t>
      </w:r>
      <w:proofErr w:type="spellEnd"/>
      <w:r w:rsidR="00252118" w:rsidRPr="00FF0A24">
        <w:rPr>
          <w:rFonts w:ascii="Times New Roman" w:hAnsi="Times New Roman" w:cs="Times New Roman"/>
          <w:i/>
          <w:sz w:val="24"/>
          <w:szCs w:val="24"/>
        </w:rPr>
        <w:t xml:space="preserve"> </w:t>
      </w:r>
      <w:proofErr w:type="spellStart"/>
      <w:r w:rsidR="00252118" w:rsidRPr="00FF0A24">
        <w:rPr>
          <w:rFonts w:ascii="Times New Roman" w:hAnsi="Times New Roman" w:cs="Times New Roman"/>
          <w:i/>
          <w:sz w:val="24"/>
          <w:szCs w:val="24"/>
        </w:rPr>
        <w:t>Laut</w:t>
      </w:r>
      <w:proofErr w:type="spellEnd"/>
      <w:r w:rsidR="00252118" w:rsidRPr="00FF0A24">
        <w:rPr>
          <w:rFonts w:ascii="Times New Roman" w:hAnsi="Times New Roman" w:cs="Times New Roman"/>
          <w:i/>
          <w:sz w:val="24"/>
          <w:szCs w:val="24"/>
        </w:rPr>
        <w:t xml:space="preserve"> have applied Government Regulation Number 46 of 2013 on Income Tax on Income from business received or obtained by a Taxpayer having certain Gross Income to the income statement of the company. Which previously the company used the Law no. 36 of 2008. </w:t>
      </w:r>
    </w:p>
    <w:p w:rsidR="009E4C39" w:rsidRPr="00FF0A24" w:rsidRDefault="009E4C39" w:rsidP="009E4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4"/>
          <w:szCs w:val="24"/>
        </w:rPr>
      </w:pPr>
      <w:r w:rsidRPr="00FF0A24">
        <w:rPr>
          <w:rFonts w:ascii="inherit" w:eastAsia="Times New Roman" w:hAnsi="inherit" w:cs="Courier New"/>
          <w:i/>
          <w:color w:val="212121"/>
          <w:sz w:val="20"/>
          <w:szCs w:val="20"/>
        </w:rPr>
        <w:tab/>
      </w:r>
      <w:r w:rsidRPr="00FF0A24">
        <w:rPr>
          <w:rFonts w:ascii="Times New Roman" w:eastAsia="Times New Roman" w:hAnsi="Times New Roman" w:cs="Times New Roman"/>
          <w:i/>
          <w:color w:val="212121"/>
          <w:sz w:val="24"/>
          <w:szCs w:val="24"/>
        </w:rPr>
        <w:t>To analyze the problem, the researcher uses this writing method using descriptive qualitative method. The study used primary and secondary data types, which directly asked the employees concerned.</w:t>
      </w:r>
    </w:p>
    <w:p w:rsidR="00252118" w:rsidRPr="00FF0A24" w:rsidRDefault="00252118" w:rsidP="00B53701">
      <w:pPr>
        <w:pStyle w:val="HTMLPreformatted"/>
        <w:shd w:val="clear" w:color="auto" w:fill="FFFFFF"/>
        <w:jc w:val="both"/>
        <w:rPr>
          <w:rFonts w:ascii="Times New Roman" w:hAnsi="Times New Roman" w:cs="Times New Roman"/>
          <w:i/>
          <w:sz w:val="24"/>
          <w:szCs w:val="24"/>
        </w:rPr>
      </w:pPr>
      <w:r w:rsidRPr="00FF0A24">
        <w:rPr>
          <w:rFonts w:ascii="Times New Roman" w:hAnsi="Times New Roman" w:cs="Times New Roman"/>
          <w:i/>
          <w:sz w:val="24"/>
          <w:szCs w:val="24"/>
        </w:rPr>
        <w:tab/>
        <w:t xml:space="preserve">The results of this study indicate that after the implementation of Government Regulation Number 46 Year 2013 on the Profit and Loss report. The Company has an impact on the small tax burden that must be paid by PT. </w:t>
      </w:r>
      <w:proofErr w:type="spellStart"/>
      <w:r w:rsidRPr="00FF0A24">
        <w:rPr>
          <w:rFonts w:ascii="Times New Roman" w:hAnsi="Times New Roman" w:cs="Times New Roman"/>
          <w:i/>
          <w:sz w:val="24"/>
          <w:szCs w:val="24"/>
        </w:rPr>
        <w:t>Sumber</w:t>
      </w:r>
      <w:proofErr w:type="spellEnd"/>
      <w:r w:rsidRPr="00FF0A24">
        <w:rPr>
          <w:rFonts w:ascii="Times New Roman" w:hAnsi="Times New Roman" w:cs="Times New Roman"/>
          <w:i/>
          <w:sz w:val="24"/>
          <w:szCs w:val="24"/>
        </w:rPr>
        <w:t xml:space="preserve"> </w:t>
      </w:r>
      <w:proofErr w:type="spellStart"/>
      <w:r w:rsidRPr="00FF0A24">
        <w:rPr>
          <w:rFonts w:ascii="Times New Roman" w:hAnsi="Times New Roman" w:cs="Times New Roman"/>
          <w:i/>
          <w:sz w:val="24"/>
          <w:szCs w:val="24"/>
        </w:rPr>
        <w:t>Karunia</w:t>
      </w:r>
      <w:proofErr w:type="spellEnd"/>
      <w:r w:rsidRPr="00FF0A24">
        <w:rPr>
          <w:rFonts w:ascii="Times New Roman" w:hAnsi="Times New Roman" w:cs="Times New Roman"/>
          <w:i/>
          <w:sz w:val="24"/>
          <w:szCs w:val="24"/>
        </w:rPr>
        <w:t xml:space="preserve"> </w:t>
      </w:r>
      <w:proofErr w:type="spellStart"/>
      <w:r w:rsidRPr="00FF0A24">
        <w:rPr>
          <w:rFonts w:ascii="Times New Roman" w:hAnsi="Times New Roman" w:cs="Times New Roman"/>
          <w:i/>
          <w:sz w:val="24"/>
          <w:szCs w:val="24"/>
        </w:rPr>
        <w:t>Laut</w:t>
      </w:r>
      <w:proofErr w:type="spellEnd"/>
      <w:r w:rsidRPr="00FF0A24">
        <w:rPr>
          <w:rFonts w:ascii="Times New Roman" w:hAnsi="Times New Roman" w:cs="Times New Roman"/>
          <w:i/>
          <w:sz w:val="24"/>
          <w:szCs w:val="24"/>
        </w:rPr>
        <w:t xml:space="preserve"> of tax period 2016 of </w:t>
      </w:r>
      <w:proofErr w:type="spellStart"/>
      <w:r w:rsidRPr="00FF0A24">
        <w:rPr>
          <w:rFonts w:ascii="Times New Roman" w:hAnsi="Times New Roman" w:cs="Times New Roman"/>
          <w:i/>
          <w:sz w:val="24"/>
          <w:szCs w:val="24"/>
        </w:rPr>
        <w:t>Rp</w:t>
      </w:r>
      <w:proofErr w:type="spellEnd"/>
      <w:r w:rsidRPr="00FF0A24">
        <w:rPr>
          <w:rFonts w:ascii="Times New Roman" w:hAnsi="Times New Roman" w:cs="Times New Roman"/>
          <w:i/>
          <w:sz w:val="24"/>
          <w:szCs w:val="24"/>
        </w:rPr>
        <w:t xml:space="preserve">. 26,393,250 whereas before the application of PP. 46 Year 2013 of </w:t>
      </w:r>
      <w:proofErr w:type="spellStart"/>
      <w:r w:rsidRPr="00FF0A24">
        <w:rPr>
          <w:rFonts w:ascii="Times New Roman" w:hAnsi="Times New Roman" w:cs="Times New Roman"/>
          <w:i/>
          <w:sz w:val="24"/>
          <w:szCs w:val="24"/>
        </w:rPr>
        <w:t>Rp</w:t>
      </w:r>
      <w:proofErr w:type="spellEnd"/>
      <w:r w:rsidRPr="00FF0A24">
        <w:rPr>
          <w:rFonts w:ascii="Times New Roman" w:hAnsi="Times New Roman" w:cs="Times New Roman"/>
          <w:i/>
          <w:sz w:val="24"/>
          <w:szCs w:val="24"/>
        </w:rPr>
        <w:t xml:space="preserve">. 32,973,088 so that the company bears a smaller tax burden of </w:t>
      </w:r>
      <w:proofErr w:type="spellStart"/>
      <w:r w:rsidRPr="00FF0A24">
        <w:rPr>
          <w:rFonts w:ascii="Times New Roman" w:hAnsi="Times New Roman" w:cs="Times New Roman"/>
          <w:i/>
          <w:sz w:val="24"/>
          <w:szCs w:val="24"/>
        </w:rPr>
        <w:t>Rp</w:t>
      </w:r>
      <w:proofErr w:type="spellEnd"/>
      <w:r w:rsidRPr="00FF0A24">
        <w:rPr>
          <w:rFonts w:ascii="Times New Roman" w:hAnsi="Times New Roman" w:cs="Times New Roman"/>
          <w:i/>
          <w:sz w:val="24"/>
          <w:szCs w:val="24"/>
        </w:rPr>
        <w:t>. 6,579,838.</w:t>
      </w:r>
    </w:p>
    <w:p w:rsidR="008617C3" w:rsidRPr="00FF0A24" w:rsidRDefault="008617C3" w:rsidP="00252118">
      <w:pPr>
        <w:spacing w:after="0"/>
        <w:jc w:val="both"/>
        <w:rPr>
          <w:rFonts w:ascii="Times New Roman" w:hAnsi="Times New Roman" w:cs="Times New Roman"/>
          <w:b/>
          <w:i/>
          <w:sz w:val="24"/>
          <w:szCs w:val="24"/>
        </w:rPr>
      </w:pPr>
    </w:p>
    <w:p w:rsidR="00646634" w:rsidRPr="00FF0A24" w:rsidRDefault="00646634" w:rsidP="00646634">
      <w:pPr>
        <w:pStyle w:val="HTMLPreformatted"/>
        <w:shd w:val="clear" w:color="auto" w:fill="FFFFFF"/>
        <w:rPr>
          <w:rFonts w:ascii="Times New Roman" w:hAnsi="Times New Roman" w:cs="Times New Roman"/>
          <w:i/>
          <w:sz w:val="24"/>
          <w:szCs w:val="24"/>
        </w:rPr>
      </w:pPr>
      <w:r w:rsidRPr="00FF0A24">
        <w:rPr>
          <w:rFonts w:ascii="Times New Roman" w:hAnsi="Times New Roman" w:cs="Times New Roman"/>
          <w:b/>
          <w:i/>
          <w:sz w:val="24"/>
          <w:szCs w:val="24"/>
        </w:rPr>
        <w:t>Keywords</w:t>
      </w:r>
      <w:r w:rsidRPr="00FF0A24">
        <w:rPr>
          <w:rFonts w:ascii="Times New Roman" w:hAnsi="Times New Roman" w:cs="Times New Roman"/>
          <w:i/>
          <w:sz w:val="24"/>
          <w:szCs w:val="24"/>
        </w:rPr>
        <w:t>: Government Regulation no. 46 Year 2013, Corporate Profit, Law No.</w:t>
      </w:r>
    </w:p>
    <w:p w:rsidR="007F5BFC" w:rsidRPr="00FF0A24" w:rsidRDefault="00A85656" w:rsidP="00A85656">
      <w:pPr>
        <w:pStyle w:val="HTMLPreformatted"/>
        <w:shd w:val="clear" w:color="auto" w:fill="FFFFFF"/>
        <w:ind w:left="1134"/>
        <w:rPr>
          <w:rFonts w:ascii="Times New Roman" w:hAnsi="Times New Roman" w:cs="Times New Roman"/>
          <w:i/>
          <w:color w:val="212121"/>
          <w:sz w:val="24"/>
          <w:szCs w:val="24"/>
        </w:rPr>
      </w:pPr>
      <w:proofErr w:type="gramStart"/>
      <w:r w:rsidRPr="00FF0A24">
        <w:rPr>
          <w:rFonts w:ascii="Times New Roman" w:hAnsi="Times New Roman" w:cs="Times New Roman"/>
          <w:i/>
          <w:sz w:val="24"/>
          <w:szCs w:val="24"/>
        </w:rPr>
        <w:t xml:space="preserve">36 Year 2008, </w:t>
      </w:r>
      <w:r w:rsidRPr="00FF0A24">
        <w:rPr>
          <w:rFonts w:ascii="Times New Roman" w:hAnsi="Times New Roman" w:cs="Times New Roman"/>
          <w:i/>
          <w:color w:val="212121"/>
          <w:sz w:val="24"/>
          <w:szCs w:val="24"/>
        </w:rPr>
        <w:t>the Tax Due.</w:t>
      </w:r>
      <w:bookmarkStart w:id="0" w:name="_GoBack"/>
      <w:bookmarkEnd w:id="0"/>
      <w:proofErr w:type="gramEnd"/>
    </w:p>
    <w:sectPr w:rsidR="007F5BFC" w:rsidRPr="00FF0A24" w:rsidSect="00404FF3">
      <w:footerReference w:type="default" r:id="rId6"/>
      <w:pgSz w:w="11906" w:h="16838" w:code="9"/>
      <w:pgMar w:top="2268" w:right="1701" w:bottom="1701" w:left="2268" w:header="720" w:footer="720" w:gutter="0"/>
      <w:pgNumType w:fmt="lowerRoman"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FF3" w:rsidRDefault="00404FF3" w:rsidP="00404FF3">
      <w:pPr>
        <w:spacing w:after="0" w:line="240" w:lineRule="auto"/>
      </w:pPr>
      <w:r>
        <w:separator/>
      </w:r>
    </w:p>
  </w:endnote>
  <w:endnote w:type="continuationSeparator" w:id="0">
    <w:p w:rsidR="00404FF3" w:rsidRDefault="00404FF3" w:rsidP="00404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0030010"/>
      <w:docPartObj>
        <w:docPartGallery w:val="Page Numbers (Bottom of Page)"/>
        <w:docPartUnique/>
      </w:docPartObj>
    </w:sdtPr>
    <w:sdtEndPr>
      <w:rPr>
        <w:noProof/>
      </w:rPr>
    </w:sdtEndPr>
    <w:sdtContent>
      <w:p w:rsidR="00404FF3" w:rsidRDefault="00046D44">
        <w:pPr>
          <w:pStyle w:val="Footer"/>
          <w:jc w:val="center"/>
        </w:pPr>
        <w:r>
          <w:fldChar w:fldCharType="begin"/>
        </w:r>
        <w:r w:rsidR="00404FF3">
          <w:instrText xml:space="preserve"> PAGE   \* MERGEFORMAT </w:instrText>
        </w:r>
        <w:r>
          <w:fldChar w:fldCharType="separate"/>
        </w:r>
        <w:r w:rsidR="00FF0A24">
          <w:rPr>
            <w:noProof/>
          </w:rPr>
          <w:t>xii</w:t>
        </w:r>
        <w:r>
          <w:rPr>
            <w:noProof/>
          </w:rPr>
          <w:fldChar w:fldCharType="end"/>
        </w:r>
      </w:p>
    </w:sdtContent>
  </w:sdt>
  <w:p w:rsidR="00404FF3" w:rsidRDefault="00404F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FF3" w:rsidRDefault="00404FF3" w:rsidP="00404FF3">
      <w:pPr>
        <w:spacing w:after="0" w:line="240" w:lineRule="auto"/>
      </w:pPr>
      <w:r>
        <w:separator/>
      </w:r>
    </w:p>
  </w:footnote>
  <w:footnote w:type="continuationSeparator" w:id="0">
    <w:p w:rsidR="00404FF3" w:rsidRDefault="00404FF3" w:rsidP="00404F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D34A1"/>
    <w:rsid w:val="00015950"/>
    <w:rsid w:val="00046D44"/>
    <w:rsid w:val="00132616"/>
    <w:rsid w:val="00153877"/>
    <w:rsid w:val="00252118"/>
    <w:rsid w:val="002947B7"/>
    <w:rsid w:val="002E1867"/>
    <w:rsid w:val="003D5A12"/>
    <w:rsid w:val="00404FF3"/>
    <w:rsid w:val="00547568"/>
    <w:rsid w:val="005642ED"/>
    <w:rsid w:val="00646634"/>
    <w:rsid w:val="00720F58"/>
    <w:rsid w:val="007F5BFC"/>
    <w:rsid w:val="00854E6C"/>
    <w:rsid w:val="008617C3"/>
    <w:rsid w:val="009E1794"/>
    <w:rsid w:val="009E4C39"/>
    <w:rsid w:val="00A65C54"/>
    <w:rsid w:val="00A85656"/>
    <w:rsid w:val="00AC389E"/>
    <w:rsid w:val="00AD34A1"/>
    <w:rsid w:val="00B53701"/>
    <w:rsid w:val="00B9644A"/>
    <w:rsid w:val="00D62D9C"/>
    <w:rsid w:val="00F77080"/>
    <w:rsid w:val="00F841B0"/>
    <w:rsid w:val="00F8532D"/>
    <w:rsid w:val="00FF0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8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52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52118"/>
    <w:rPr>
      <w:rFonts w:ascii="Courier New" w:eastAsia="Times New Roman" w:hAnsi="Courier New" w:cs="Courier New"/>
      <w:sz w:val="20"/>
      <w:szCs w:val="20"/>
    </w:rPr>
  </w:style>
  <w:style w:type="paragraph" w:styleId="Header">
    <w:name w:val="header"/>
    <w:basedOn w:val="Normal"/>
    <w:link w:val="HeaderChar"/>
    <w:uiPriority w:val="99"/>
    <w:unhideWhenUsed/>
    <w:rsid w:val="00404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FF3"/>
  </w:style>
  <w:style w:type="paragraph" w:styleId="Footer">
    <w:name w:val="footer"/>
    <w:basedOn w:val="Normal"/>
    <w:link w:val="FooterChar"/>
    <w:uiPriority w:val="99"/>
    <w:unhideWhenUsed/>
    <w:rsid w:val="00404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52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52118"/>
    <w:rPr>
      <w:rFonts w:ascii="Courier New" w:eastAsia="Times New Roman" w:hAnsi="Courier New" w:cs="Courier New"/>
      <w:sz w:val="20"/>
      <w:szCs w:val="20"/>
    </w:rPr>
  </w:style>
  <w:style w:type="paragraph" w:styleId="Header">
    <w:name w:val="header"/>
    <w:basedOn w:val="Normal"/>
    <w:link w:val="HeaderChar"/>
    <w:uiPriority w:val="99"/>
    <w:unhideWhenUsed/>
    <w:rsid w:val="00404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FF3"/>
  </w:style>
  <w:style w:type="paragraph" w:styleId="Footer">
    <w:name w:val="footer"/>
    <w:basedOn w:val="Normal"/>
    <w:link w:val="FooterChar"/>
    <w:uiPriority w:val="99"/>
    <w:unhideWhenUsed/>
    <w:rsid w:val="00404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FF3"/>
  </w:style>
</w:styles>
</file>

<file path=word/webSettings.xml><?xml version="1.0" encoding="utf-8"?>
<w:webSettings xmlns:r="http://schemas.openxmlformats.org/officeDocument/2006/relationships" xmlns:w="http://schemas.openxmlformats.org/wordprocessingml/2006/main">
  <w:divs>
    <w:div w:id="1228608523">
      <w:bodyDiv w:val="1"/>
      <w:marLeft w:val="0"/>
      <w:marRight w:val="0"/>
      <w:marTop w:val="0"/>
      <w:marBottom w:val="0"/>
      <w:divBdr>
        <w:top w:val="none" w:sz="0" w:space="0" w:color="auto"/>
        <w:left w:val="none" w:sz="0" w:space="0" w:color="auto"/>
        <w:bottom w:val="none" w:sz="0" w:space="0" w:color="auto"/>
        <w:right w:val="none" w:sz="0" w:space="0" w:color="auto"/>
      </w:divBdr>
    </w:div>
    <w:div w:id="1484269942">
      <w:bodyDiv w:val="1"/>
      <w:marLeft w:val="0"/>
      <w:marRight w:val="0"/>
      <w:marTop w:val="0"/>
      <w:marBottom w:val="0"/>
      <w:divBdr>
        <w:top w:val="none" w:sz="0" w:space="0" w:color="auto"/>
        <w:left w:val="none" w:sz="0" w:space="0" w:color="auto"/>
        <w:bottom w:val="none" w:sz="0" w:space="0" w:color="auto"/>
        <w:right w:val="none" w:sz="0" w:space="0" w:color="auto"/>
      </w:divBdr>
    </w:div>
    <w:div w:id="1679504842">
      <w:bodyDiv w:val="1"/>
      <w:marLeft w:val="0"/>
      <w:marRight w:val="0"/>
      <w:marTop w:val="0"/>
      <w:marBottom w:val="0"/>
      <w:divBdr>
        <w:top w:val="none" w:sz="0" w:space="0" w:color="auto"/>
        <w:left w:val="none" w:sz="0" w:space="0" w:color="auto"/>
        <w:bottom w:val="none" w:sz="0" w:space="0" w:color="auto"/>
        <w:right w:val="none" w:sz="0" w:space="0" w:color="auto"/>
      </w:divBdr>
    </w:div>
    <w:div w:id="1810170997">
      <w:bodyDiv w:val="1"/>
      <w:marLeft w:val="0"/>
      <w:marRight w:val="0"/>
      <w:marTop w:val="0"/>
      <w:marBottom w:val="0"/>
      <w:divBdr>
        <w:top w:val="none" w:sz="0" w:space="0" w:color="auto"/>
        <w:left w:val="none" w:sz="0" w:space="0" w:color="auto"/>
        <w:bottom w:val="none" w:sz="0" w:space="0" w:color="auto"/>
        <w:right w:val="none" w:sz="0" w:space="0" w:color="auto"/>
      </w:divBdr>
    </w:div>
    <w:div w:id="1906720408">
      <w:bodyDiv w:val="1"/>
      <w:marLeft w:val="0"/>
      <w:marRight w:val="0"/>
      <w:marTop w:val="0"/>
      <w:marBottom w:val="0"/>
      <w:divBdr>
        <w:top w:val="none" w:sz="0" w:space="0" w:color="auto"/>
        <w:left w:val="none" w:sz="0" w:space="0" w:color="auto"/>
        <w:bottom w:val="none" w:sz="0" w:space="0" w:color="auto"/>
        <w:right w:val="none" w:sz="0" w:space="0" w:color="auto"/>
      </w:divBdr>
    </w:div>
    <w:div w:id="2040473224">
      <w:bodyDiv w:val="1"/>
      <w:marLeft w:val="0"/>
      <w:marRight w:val="0"/>
      <w:marTop w:val="0"/>
      <w:marBottom w:val="0"/>
      <w:divBdr>
        <w:top w:val="none" w:sz="0" w:space="0" w:color="auto"/>
        <w:left w:val="none" w:sz="0" w:space="0" w:color="auto"/>
        <w:bottom w:val="none" w:sz="0" w:space="0" w:color="auto"/>
        <w:right w:val="none" w:sz="0" w:space="0" w:color="auto"/>
      </w:divBdr>
    </w:div>
    <w:div w:id="208791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WAFA</dc:creator>
  <cp:keywords/>
  <dc:description/>
  <cp:lastModifiedBy>Univ Bhayangkara</cp:lastModifiedBy>
  <cp:revision>23</cp:revision>
  <cp:lastPrinted>2018-07-23T05:16:00Z</cp:lastPrinted>
  <dcterms:created xsi:type="dcterms:W3CDTF">2018-06-30T08:45:00Z</dcterms:created>
  <dcterms:modified xsi:type="dcterms:W3CDTF">2018-07-23T05:30:00Z</dcterms:modified>
</cp:coreProperties>
</file>