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A" w:rsidRDefault="00856ADA" w:rsidP="00BA13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3704B7" w:rsidRDefault="003704B7" w:rsidP="00BA13D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Harahap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Sofyan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Syafri</w:t>
      </w:r>
      <w:proofErr w:type="spellEnd"/>
      <w:r>
        <w:rPr>
          <w:rFonts w:ascii="Times New Roman" w:hAnsi="Times New Roman" w:cs="Times New Roman"/>
          <w:lang w:val="en-ID"/>
        </w:rPr>
        <w:t xml:space="preserve">. 2008. </w:t>
      </w:r>
      <w:proofErr w:type="spellStart"/>
      <w:r>
        <w:rPr>
          <w:rFonts w:ascii="Times New Roman" w:hAnsi="Times New Roman" w:cs="Times New Roman"/>
          <w:i/>
          <w:lang w:val="en-ID"/>
        </w:rPr>
        <w:t>Analisis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Kritis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Atas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Laporan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Keuangan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. </w:t>
      </w:r>
      <w:r>
        <w:rPr>
          <w:rFonts w:ascii="Times New Roman" w:hAnsi="Times New Roman" w:cs="Times New Roman"/>
          <w:lang w:val="en-ID"/>
        </w:rPr>
        <w:t xml:space="preserve">Raja </w:t>
      </w:r>
      <w:proofErr w:type="spellStart"/>
      <w:r>
        <w:rPr>
          <w:rFonts w:ascii="Times New Roman" w:hAnsi="Times New Roman" w:cs="Times New Roman"/>
          <w:lang w:val="en-ID"/>
        </w:rPr>
        <w:t>Grafindo</w:t>
      </w:r>
      <w:proofErr w:type="spellEnd"/>
    </w:p>
    <w:p w:rsidR="00593DD9" w:rsidRDefault="00593DD9" w:rsidP="00593DD9">
      <w:pPr>
        <w:spacing w:after="0" w:line="240" w:lineRule="auto"/>
        <w:ind w:left="1418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Persada</w:t>
      </w:r>
      <w:proofErr w:type="spellEnd"/>
      <w:r>
        <w:rPr>
          <w:rFonts w:ascii="Times New Roman" w:hAnsi="Times New Roman" w:cs="Times New Roman"/>
          <w:lang w:val="en-ID"/>
        </w:rPr>
        <w:t>.</w:t>
      </w:r>
      <w:proofErr w:type="gramEnd"/>
      <w:r>
        <w:rPr>
          <w:rFonts w:ascii="Times New Roman" w:hAnsi="Times New Roman" w:cs="Times New Roman"/>
          <w:lang w:val="en-ID"/>
        </w:rPr>
        <w:t xml:space="preserve"> Jakarta</w:t>
      </w:r>
    </w:p>
    <w:p w:rsidR="00593DD9" w:rsidRDefault="00593DD9" w:rsidP="00593DD9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593DD9" w:rsidRPr="00BA13DB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gramStart"/>
      <w:r w:rsidRPr="00BA13DB">
        <w:rPr>
          <w:rFonts w:ascii="Times New Roman" w:hAnsi="Times New Roman" w:cs="Times New Roman"/>
          <w:lang w:val="en-ID"/>
        </w:rPr>
        <w:t>IAI.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gramStart"/>
      <w:r w:rsidRPr="00BA13DB">
        <w:rPr>
          <w:rFonts w:ascii="Times New Roman" w:hAnsi="Times New Roman" w:cs="Times New Roman"/>
          <w:lang w:val="en-ID"/>
        </w:rPr>
        <w:t xml:space="preserve">2018.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Modul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Pelatihan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Pajak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Terapan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Brevet A &amp; B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Terpadu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>.</w:t>
      </w:r>
      <w:proofErr w:type="gram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r w:rsidRPr="00BA13DB">
        <w:rPr>
          <w:rFonts w:ascii="Times New Roman" w:hAnsi="Times New Roman" w:cs="Times New Roman"/>
          <w:lang w:val="en-ID"/>
        </w:rPr>
        <w:t>Jakarta</w:t>
      </w:r>
    </w:p>
    <w:p w:rsidR="00531521" w:rsidRPr="00BA13DB" w:rsidRDefault="00531521" w:rsidP="00C02F02">
      <w:pPr>
        <w:spacing w:after="0" w:line="240" w:lineRule="auto"/>
        <w:ind w:left="1134"/>
        <w:jc w:val="both"/>
        <w:rPr>
          <w:rFonts w:ascii="Times New Roman" w:hAnsi="Times New Roman" w:cs="Times New Roman"/>
          <w:lang w:val="en-ID"/>
        </w:rPr>
      </w:pPr>
    </w:p>
    <w:p w:rsidR="00BA13DB" w:rsidRDefault="00856ADA" w:rsidP="00BA13D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ID"/>
        </w:rPr>
      </w:pPr>
      <w:r w:rsidRPr="00BA13DB">
        <w:rPr>
          <w:rFonts w:ascii="Times New Roman" w:hAnsi="Times New Roman" w:cs="Times New Roman"/>
          <w:lang w:val="en-ID"/>
        </w:rPr>
        <w:t xml:space="preserve">Larisa, </w:t>
      </w:r>
      <w:proofErr w:type="spellStart"/>
      <w:r w:rsidRPr="00BA13DB">
        <w:rPr>
          <w:rFonts w:ascii="Times New Roman" w:hAnsi="Times New Roman" w:cs="Times New Roman"/>
          <w:lang w:val="en-ID"/>
        </w:rPr>
        <w:t>Krismawati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2014.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Penerapan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Undang-Undang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Perpajakan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r w:rsidR="00BA13DB">
        <w:rPr>
          <w:rFonts w:ascii="Times New Roman" w:hAnsi="Times New Roman" w:cs="Times New Roman"/>
          <w:i/>
          <w:lang w:val="en-ID"/>
        </w:rPr>
        <w:t xml:space="preserve">No. 36 </w:t>
      </w:r>
      <w:proofErr w:type="spellStart"/>
      <w:r w:rsidR="00BA13DB">
        <w:rPr>
          <w:rFonts w:ascii="Times New Roman" w:hAnsi="Times New Roman" w:cs="Times New Roman"/>
          <w:i/>
          <w:lang w:val="en-ID"/>
        </w:rPr>
        <w:t>Tahun</w:t>
      </w:r>
      <w:proofErr w:type="spellEnd"/>
      <w:r w:rsidR="00BA13DB">
        <w:rPr>
          <w:rFonts w:ascii="Times New Roman" w:hAnsi="Times New Roman" w:cs="Times New Roman"/>
          <w:i/>
          <w:lang w:val="en-ID"/>
        </w:rPr>
        <w:t xml:space="preserve"> 2008</w:t>
      </w:r>
    </w:p>
    <w:p w:rsidR="00531521" w:rsidRPr="00BA13DB" w:rsidRDefault="00531521" w:rsidP="00BA13D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lang w:val="en-ID"/>
        </w:rPr>
      </w:pPr>
      <w:r w:rsidRPr="00BA13DB">
        <w:rPr>
          <w:rFonts w:ascii="Times New Roman" w:hAnsi="Times New Roman" w:cs="Times New Roman"/>
          <w:i/>
          <w:lang w:val="en-ID"/>
        </w:rPr>
        <w:t>(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PPh</w:t>
      </w:r>
      <w:proofErr w:type="spellEnd"/>
      <w:r w:rsidR="00C02F02"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Pasal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25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badan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)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Pengaruhnya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pada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laporan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keuangan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Komersial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(study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kasus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PT. </w:t>
      </w:r>
      <w:proofErr w:type="spellStart"/>
      <w:r w:rsidR="00C02F02" w:rsidRPr="00BA13DB">
        <w:rPr>
          <w:rFonts w:ascii="Times New Roman" w:hAnsi="Times New Roman" w:cs="Times New Roman"/>
          <w:i/>
          <w:lang w:val="en-ID"/>
        </w:rPr>
        <w:t>Masa</w:t>
      </w:r>
      <w:proofErr w:type="spellEnd"/>
      <w:r w:rsidR="00C02F02"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Manunggal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) </w:t>
      </w:r>
      <w:proofErr w:type="spellStart"/>
      <w:r w:rsidRPr="00BA13DB">
        <w:rPr>
          <w:rFonts w:ascii="Times New Roman" w:hAnsi="Times New Roman" w:cs="Times New Roman"/>
          <w:lang w:val="en-ID"/>
        </w:rPr>
        <w:t>Skripsi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Pr="00BA13DB">
        <w:rPr>
          <w:rFonts w:ascii="Times New Roman" w:hAnsi="Times New Roman" w:cs="Times New Roman"/>
          <w:lang w:val="en-ID"/>
        </w:rPr>
        <w:t>Yogyakarta :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Universitas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Yogyakarta</w:t>
      </w:r>
    </w:p>
    <w:p w:rsidR="00531521" w:rsidRPr="00BA13DB" w:rsidRDefault="00531521" w:rsidP="00C02F02">
      <w:pPr>
        <w:spacing w:after="0" w:line="240" w:lineRule="auto"/>
        <w:ind w:left="1134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r w:rsidRPr="00BA13DB">
        <w:rPr>
          <w:rFonts w:ascii="Times New Roman" w:hAnsi="Times New Roman" w:cs="Times New Roman"/>
          <w:lang w:val="en-ID"/>
        </w:rPr>
        <w:t>Lexy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J, </w:t>
      </w:r>
      <w:proofErr w:type="spellStart"/>
      <w:r w:rsidRPr="00BA13DB">
        <w:rPr>
          <w:rFonts w:ascii="Times New Roman" w:hAnsi="Times New Roman" w:cs="Times New Roman"/>
          <w:lang w:val="en-ID"/>
        </w:rPr>
        <w:t>Moelong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2009.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Metode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Penelitian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Kualitatif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. </w:t>
      </w:r>
      <w:proofErr w:type="spellStart"/>
      <w:r w:rsidRPr="00BA13DB">
        <w:rPr>
          <w:rFonts w:ascii="Times New Roman" w:hAnsi="Times New Roman" w:cs="Times New Roman"/>
          <w:lang w:val="en-ID"/>
        </w:rPr>
        <w:t>Edisi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Revisi</w:t>
      </w:r>
      <w:proofErr w:type="spellEnd"/>
      <w:r w:rsidRPr="00BA13DB">
        <w:rPr>
          <w:rFonts w:ascii="Times New Roman" w:hAnsi="Times New Roman" w:cs="Times New Roman"/>
          <w:lang w:val="en-ID"/>
        </w:rPr>
        <w:t>. Bandung</w:t>
      </w: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Mardiasmo</w:t>
      </w:r>
      <w:proofErr w:type="spellEnd"/>
      <w:r>
        <w:rPr>
          <w:rFonts w:ascii="Times New Roman" w:hAnsi="Times New Roman" w:cs="Times New Roman"/>
          <w:lang w:val="en-ID"/>
        </w:rPr>
        <w:t>.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Perpajakan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Edisi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Revisi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2011. </w:t>
      </w:r>
      <w:r>
        <w:rPr>
          <w:rFonts w:ascii="Times New Roman" w:hAnsi="Times New Roman" w:cs="Times New Roman"/>
          <w:lang w:val="en-ID"/>
        </w:rPr>
        <w:t xml:space="preserve">Yogyakarta: </w:t>
      </w:r>
      <w:proofErr w:type="spellStart"/>
      <w:r>
        <w:rPr>
          <w:rFonts w:ascii="Times New Roman" w:hAnsi="Times New Roman" w:cs="Times New Roman"/>
          <w:lang w:val="en-ID"/>
        </w:rPr>
        <w:t>Penerbit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Andi</w:t>
      </w:r>
      <w:proofErr w:type="spellEnd"/>
      <w:r>
        <w:rPr>
          <w:rFonts w:ascii="Times New Roman" w:hAnsi="Times New Roman" w:cs="Times New Roman"/>
          <w:lang w:val="en-ID"/>
        </w:rPr>
        <w:t>. 2011</w:t>
      </w:r>
    </w:p>
    <w:p w:rsidR="00593DD9" w:rsidRDefault="00593DD9" w:rsidP="00BA13DB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BA13DB" w:rsidRDefault="00531521" w:rsidP="00BA13D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ID"/>
        </w:rPr>
      </w:pPr>
      <w:proofErr w:type="spellStart"/>
      <w:r w:rsidRPr="00BA13DB">
        <w:rPr>
          <w:rFonts w:ascii="Times New Roman" w:hAnsi="Times New Roman" w:cs="Times New Roman"/>
          <w:lang w:val="en-ID"/>
        </w:rPr>
        <w:t>Mutia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, Citra. 2015.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Analisis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Pajak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Penghasilan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Terutang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Badan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Akibat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Peraturan</w:t>
      </w:r>
      <w:proofErr w:type="spellEnd"/>
      <w:r w:rsidR="00BA13DB">
        <w:rPr>
          <w:rFonts w:ascii="Times New Roman" w:hAnsi="Times New Roman" w:cs="Times New Roman"/>
          <w:i/>
          <w:lang w:val="en-ID"/>
        </w:rPr>
        <w:t xml:space="preserve"> </w:t>
      </w:r>
    </w:p>
    <w:p w:rsidR="00531521" w:rsidRPr="00BA13DB" w:rsidRDefault="00531521" w:rsidP="00BA13D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lang w:val="en-ID"/>
        </w:rPr>
      </w:pPr>
      <w:proofErr w:type="spellStart"/>
      <w:r w:rsidRPr="00BA13DB">
        <w:rPr>
          <w:rFonts w:ascii="Times New Roman" w:hAnsi="Times New Roman" w:cs="Times New Roman"/>
          <w:i/>
          <w:lang w:val="en-ID"/>
        </w:rPr>
        <w:t>Pemerintah</w:t>
      </w:r>
      <w:proofErr w:type="spellEnd"/>
      <w:r w:rsidR="00C02F02" w:rsidRPr="00BA13DB">
        <w:rPr>
          <w:rFonts w:ascii="Times New Roman" w:hAnsi="Times New Roman" w:cs="Times New Roman"/>
          <w:i/>
          <w:lang w:val="en-ID"/>
        </w:rPr>
        <w:t xml:space="preserve"> </w:t>
      </w:r>
      <w:r w:rsidRPr="00BA13DB">
        <w:rPr>
          <w:rFonts w:ascii="Times New Roman" w:hAnsi="Times New Roman" w:cs="Times New Roman"/>
          <w:i/>
          <w:lang w:val="en-ID"/>
        </w:rPr>
        <w:t xml:space="preserve">No. 46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Tahun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2013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serta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Kaitannya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dengan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Laba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Rugi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Perusa</w:t>
      </w:r>
      <w:r w:rsidR="00C02F02" w:rsidRPr="00BA13DB">
        <w:rPr>
          <w:rFonts w:ascii="Times New Roman" w:hAnsi="Times New Roman" w:cs="Times New Roman"/>
          <w:i/>
          <w:lang w:val="en-ID"/>
        </w:rPr>
        <w:t xml:space="preserve">haan (study </w:t>
      </w:r>
      <w:proofErr w:type="spellStart"/>
      <w:r w:rsidR="00C02F02" w:rsidRPr="00BA13DB">
        <w:rPr>
          <w:rFonts w:ascii="Times New Roman" w:hAnsi="Times New Roman" w:cs="Times New Roman"/>
          <w:i/>
          <w:lang w:val="en-ID"/>
        </w:rPr>
        <w:t>kasus</w:t>
      </w:r>
      <w:proofErr w:type="spellEnd"/>
      <w:r w:rsidR="00C02F02" w:rsidRPr="00BA13DB">
        <w:rPr>
          <w:rFonts w:ascii="Times New Roman" w:hAnsi="Times New Roman" w:cs="Times New Roman"/>
          <w:i/>
          <w:lang w:val="en-ID"/>
        </w:rPr>
        <w:t xml:space="preserve"> CV. Raja </w:t>
      </w:r>
      <w:proofErr w:type="spellStart"/>
      <w:r w:rsidR="00C02F02" w:rsidRPr="00BA13DB">
        <w:rPr>
          <w:rFonts w:ascii="Times New Roman" w:hAnsi="Times New Roman" w:cs="Times New Roman"/>
          <w:i/>
          <w:lang w:val="en-ID"/>
        </w:rPr>
        <w:t>Wali</w:t>
      </w:r>
      <w:proofErr w:type="spellEnd"/>
      <w:r w:rsidR="00C02F02"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Bima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Maju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PT. New World Rubber Factory) </w:t>
      </w:r>
      <w:proofErr w:type="spellStart"/>
      <w:r w:rsidRPr="00BA13DB">
        <w:rPr>
          <w:rFonts w:ascii="Times New Roman" w:hAnsi="Times New Roman" w:cs="Times New Roman"/>
          <w:lang w:val="en-ID"/>
        </w:rPr>
        <w:t>Skripsi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="00947F46">
        <w:rPr>
          <w:rFonts w:ascii="Times New Roman" w:hAnsi="Times New Roman" w:cs="Times New Roman"/>
          <w:lang w:val="en-ID"/>
        </w:rPr>
        <w:t>Semarang</w:t>
      </w:r>
      <w:r w:rsidRPr="00BA13DB">
        <w:rPr>
          <w:rFonts w:ascii="Times New Roman" w:hAnsi="Times New Roman" w:cs="Times New Roman"/>
          <w:lang w:val="en-ID"/>
        </w:rPr>
        <w:t xml:space="preserve"> :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Universitas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47F46">
        <w:rPr>
          <w:rFonts w:ascii="Times New Roman" w:hAnsi="Times New Roman" w:cs="Times New Roman"/>
          <w:lang w:val="en-ID"/>
        </w:rPr>
        <w:t>Diponegoro</w:t>
      </w:r>
      <w:proofErr w:type="spellEnd"/>
    </w:p>
    <w:p w:rsidR="00C02F02" w:rsidRDefault="00C02F02" w:rsidP="00C02F0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03058D" w:rsidRDefault="0003058D" w:rsidP="00C02F0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Peraturan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Menteri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Keuangan</w:t>
      </w:r>
      <w:proofErr w:type="spellEnd"/>
      <w:r>
        <w:rPr>
          <w:rFonts w:ascii="Times New Roman" w:hAnsi="Times New Roman" w:cs="Times New Roman"/>
          <w:lang w:val="en-ID"/>
        </w:rPr>
        <w:t xml:space="preserve"> (PMK) </w:t>
      </w:r>
      <w:proofErr w:type="spellStart"/>
      <w:r>
        <w:rPr>
          <w:rFonts w:ascii="Times New Roman" w:hAnsi="Times New Roman" w:cs="Times New Roman"/>
          <w:lang w:val="en-ID"/>
        </w:rPr>
        <w:t>Nomor</w:t>
      </w:r>
      <w:proofErr w:type="spellEnd"/>
      <w:r>
        <w:rPr>
          <w:rFonts w:ascii="Times New Roman" w:hAnsi="Times New Roman" w:cs="Times New Roman"/>
          <w:lang w:val="en-ID"/>
        </w:rPr>
        <w:t>.</w:t>
      </w:r>
      <w:proofErr w:type="gramEnd"/>
      <w:r>
        <w:rPr>
          <w:rFonts w:ascii="Times New Roman" w:hAnsi="Times New Roman" w:cs="Times New Roman"/>
          <w:lang w:val="en-ID"/>
        </w:rPr>
        <w:t xml:space="preserve"> 197/PMK.03/2013</w:t>
      </w:r>
    </w:p>
    <w:p w:rsidR="0003058D" w:rsidRPr="00BA13DB" w:rsidRDefault="0003058D" w:rsidP="00C02F0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r w:rsidRPr="00BA13DB">
        <w:rPr>
          <w:rFonts w:ascii="Times New Roman" w:hAnsi="Times New Roman" w:cs="Times New Roman"/>
          <w:lang w:val="en-ID"/>
        </w:rPr>
        <w:t>Peraturan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Pemeritah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No. 46 </w:t>
      </w:r>
      <w:proofErr w:type="spellStart"/>
      <w:r w:rsidRPr="00BA13DB">
        <w:rPr>
          <w:rFonts w:ascii="Times New Roman" w:hAnsi="Times New Roman" w:cs="Times New Roman"/>
          <w:lang w:val="en-ID"/>
        </w:rPr>
        <w:t>Tahun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2013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tentang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Pajak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Penghasilan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Atas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Penghasilan</w:t>
      </w:r>
      <w:proofErr w:type="spellEnd"/>
    </w:p>
    <w:p w:rsidR="0003058D" w:rsidRPr="00593DD9" w:rsidRDefault="00593DD9" w:rsidP="0003058D">
      <w:pPr>
        <w:spacing w:after="0" w:line="240" w:lineRule="auto"/>
        <w:ind w:left="1418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dari</w:t>
      </w:r>
      <w:proofErr w:type="spellEnd"/>
      <w:proofErr w:type="gramEnd"/>
      <w:r>
        <w:rPr>
          <w:rFonts w:ascii="Times New Roman" w:hAnsi="Times New Roman" w:cs="Times New Roman"/>
          <w:lang w:val="en-ID"/>
        </w:rPr>
        <w:t xml:space="preserve"> </w:t>
      </w:r>
      <w:r w:rsidRPr="00BA13DB">
        <w:rPr>
          <w:rFonts w:ascii="Times New Roman" w:hAnsi="Times New Roman" w:cs="Times New Roman"/>
          <w:lang w:val="en-ID"/>
        </w:rPr>
        <w:t xml:space="preserve">Usaha yang </w:t>
      </w:r>
      <w:proofErr w:type="spellStart"/>
      <w:r w:rsidRPr="00BA13DB">
        <w:rPr>
          <w:rFonts w:ascii="Times New Roman" w:hAnsi="Times New Roman" w:cs="Times New Roman"/>
          <w:lang w:val="en-ID"/>
        </w:rPr>
        <w:t>Diterima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Atau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Diperoleh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Wajib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Pajak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BA13DB">
        <w:rPr>
          <w:rFonts w:ascii="Times New Roman" w:hAnsi="Times New Roman" w:cs="Times New Roman"/>
          <w:lang w:val="en-ID"/>
        </w:rPr>
        <w:t>Memiliki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Peredaran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Bruto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Tertentu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terhadap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Laba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Rugi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Perusahaan</w:t>
      </w:r>
    </w:p>
    <w:p w:rsidR="00C02F02" w:rsidRPr="00BA13DB" w:rsidRDefault="00C02F02" w:rsidP="00C02F0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gramStart"/>
      <w:r w:rsidRPr="00BA13DB">
        <w:rPr>
          <w:rFonts w:ascii="Times New Roman" w:hAnsi="Times New Roman" w:cs="Times New Roman"/>
          <w:lang w:val="en-ID"/>
        </w:rPr>
        <w:t>PSAK No. 1 (</w:t>
      </w:r>
      <w:proofErr w:type="spellStart"/>
      <w:r w:rsidRPr="00BA13DB">
        <w:rPr>
          <w:rFonts w:ascii="Times New Roman" w:hAnsi="Times New Roman" w:cs="Times New Roman"/>
          <w:lang w:val="en-ID"/>
        </w:rPr>
        <w:t>Revisi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2009).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PT </w:t>
      </w:r>
      <w:proofErr w:type="spellStart"/>
      <w:r w:rsidRPr="00BA13DB">
        <w:rPr>
          <w:rFonts w:ascii="Times New Roman" w:hAnsi="Times New Roman" w:cs="Times New Roman"/>
          <w:lang w:val="en-ID"/>
        </w:rPr>
        <w:t>Remaja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Rosdakarya</w:t>
      </w:r>
      <w:proofErr w:type="spellEnd"/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Rudianto</w:t>
      </w:r>
      <w:proofErr w:type="spellEnd"/>
      <w:r>
        <w:rPr>
          <w:rFonts w:ascii="Times New Roman" w:hAnsi="Times New Roman" w:cs="Times New Roman"/>
          <w:lang w:val="en-ID"/>
        </w:rPr>
        <w:t>.</w:t>
      </w:r>
      <w:proofErr w:type="gramEnd"/>
      <w:r>
        <w:rPr>
          <w:rFonts w:ascii="Times New Roman" w:hAnsi="Times New Roman" w:cs="Times New Roman"/>
          <w:lang w:val="en-ID"/>
        </w:rPr>
        <w:t xml:space="preserve"> 2016</w:t>
      </w:r>
      <w:r w:rsidRPr="00BA13DB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Pengantar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Akuntansi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. </w:t>
      </w:r>
      <w:r w:rsidRPr="00BA13DB">
        <w:rPr>
          <w:rFonts w:ascii="Times New Roman" w:hAnsi="Times New Roman" w:cs="Times New Roman"/>
          <w:lang w:val="en-ID"/>
        </w:rPr>
        <w:t xml:space="preserve">Jakarta: </w:t>
      </w:r>
      <w:proofErr w:type="spellStart"/>
      <w:r w:rsidRPr="00BA13DB">
        <w:rPr>
          <w:rFonts w:ascii="Times New Roman" w:hAnsi="Times New Roman" w:cs="Times New Roman"/>
          <w:lang w:val="en-ID"/>
        </w:rPr>
        <w:t>Erlangga</w:t>
      </w:r>
      <w:proofErr w:type="spellEnd"/>
    </w:p>
    <w:p w:rsidR="00C05C7E" w:rsidRDefault="00C05C7E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C05C7E" w:rsidRPr="00C05C7E" w:rsidRDefault="00C05C7E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Soedjono</w:t>
      </w:r>
      <w:proofErr w:type="spellEnd"/>
      <w:r>
        <w:rPr>
          <w:rFonts w:ascii="Times New Roman" w:hAnsi="Times New Roman" w:cs="Times New Roman"/>
          <w:lang w:val="en-ID"/>
        </w:rPr>
        <w:t>, 2015.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Hukum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Perseroan </w:t>
      </w:r>
      <w:proofErr w:type="spellStart"/>
      <w:r>
        <w:rPr>
          <w:rFonts w:ascii="Times New Roman" w:hAnsi="Times New Roman" w:cs="Times New Roman"/>
          <w:i/>
          <w:lang w:val="en-ID"/>
        </w:rPr>
        <w:t>Terbatas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. </w:t>
      </w:r>
      <w:r w:rsidR="0002799C">
        <w:rPr>
          <w:rFonts w:ascii="Times New Roman" w:hAnsi="Times New Roman" w:cs="Times New Roman"/>
          <w:lang w:val="en-ID"/>
        </w:rPr>
        <w:t xml:space="preserve">Jakarta: </w:t>
      </w:r>
      <w:proofErr w:type="spellStart"/>
      <w:r w:rsidR="0002799C">
        <w:rPr>
          <w:rFonts w:ascii="Times New Roman" w:hAnsi="Times New Roman" w:cs="Times New Roman"/>
          <w:lang w:val="en-ID"/>
        </w:rPr>
        <w:t>Penerbit</w:t>
      </w:r>
      <w:proofErr w:type="spellEnd"/>
      <w:r w:rsidR="0002799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2799C">
        <w:rPr>
          <w:rFonts w:ascii="Times New Roman" w:hAnsi="Times New Roman" w:cs="Times New Roman"/>
          <w:lang w:val="en-ID"/>
        </w:rPr>
        <w:t>Sinar</w:t>
      </w:r>
      <w:proofErr w:type="spellEnd"/>
      <w:r w:rsidR="0002799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2799C">
        <w:rPr>
          <w:rFonts w:ascii="Times New Roman" w:hAnsi="Times New Roman" w:cs="Times New Roman"/>
          <w:lang w:val="en-ID"/>
        </w:rPr>
        <w:t>Grafika</w:t>
      </w:r>
      <w:proofErr w:type="spellEnd"/>
    </w:p>
    <w:p w:rsidR="005A3AD0" w:rsidRPr="00BA13DB" w:rsidRDefault="005A3AD0" w:rsidP="005A3AD0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5A3AD0" w:rsidRPr="00BA13DB" w:rsidRDefault="005A3AD0" w:rsidP="005A3AD0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BA13DB">
        <w:rPr>
          <w:rFonts w:ascii="Times New Roman" w:hAnsi="Times New Roman" w:cs="Times New Roman"/>
          <w:lang w:val="en-ID"/>
        </w:rPr>
        <w:t>Swardjono</w:t>
      </w:r>
      <w:proofErr w:type="spellEnd"/>
      <w:r w:rsidRPr="00BA13DB">
        <w:rPr>
          <w:rFonts w:ascii="Times New Roman" w:hAnsi="Times New Roman" w:cs="Times New Roman"/>
          <w:lang w:val="en-ID"/>
        </w:rPr>
        <w:t>, 2008.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Teori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Akuntansi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</w:t>
      </w:r>
      <w:r w:rsidR="003860DB">
        <w:rPr>
          <w:rFonts w:ascii="Times New Roman" w:hAnsi="Times New Roman" w:cs="Times New Roman"/>
          <w:i/>
          <w:lang w:val="en-ID"/>
        </w:rPr>
        <w:t>e</w:t>
      </w:r>
      <w:r w:rsidRPr="00BA13DB">
        <w:rPr>
          <w:rFonts w:ascii="Times New Roman" w:hAnsi="Times New Roman" w:cs="Times New Roman"/>
          <w:i/>
          <w:lang w:val="en-ID"/>
        </w:rPr>
        <w:t>kayasaan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Pelaporan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Keuangan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. </w:t>
      </w:r>
      <w:proofErr w:type="spellStart"/>
      <w:r w:rsidRPr="00BA13DB">
        <w:rPr>
          <w:rFonts w:ascii="Times New Roman" w:hAnsi="Times New Roman" w:cs="Times New Roman"/>
          <w:lang w:val="en-ID"/>
        </w:rPr>
        <w:t>Edisi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Ketiga</w:t>
      </w:r>
      <w:proofErr w:type="spellEnd"/>
      <w:r w:rsidRPr="00BA13DB">
        <w:rPr>
          <w:rFonts w:ascii="Times New Roman" w:hAnsi="Times New Roman" w:cs="Times New Roman"/>
          <w:lang w:val="en-ID"/>
        </w:rPr>
        <w:t>.</w:t>
      </w:r>
    </w:p>
    <w:p w:rsidR="005A3AD0" w:rsidRDefault="005A3AD0" w:rsidP="00BA13DB">
      <w:pPr>
        <w:spacing w:after="0" w:line="240" w:lineRule="auto"/>
        <w:ind w:left="1418"/>
        <w:jc w:val="both"/>
        <w:rPr>
          <w:rFonts w:ascii="Times New Roman" w:hAnsi="Times New Roman" w:cs="Times New Roman"/>
          <w:lang w:val="en-ID"/>
        </w:rPr>
      </w:pPr>
      <w:proofErr w:type="gramStart"/>
      <w:r w:rsidRPr="00BA13DB">
        <w:rPr>
          <w:rFonts w:ascii="Times New Roman" w:hAnsi="Times New Roman" w:cs="Times New Roman"/>
          <w:lang w:val="en-ID"/>
        </w:rPr>
        <w:t>Yogyakarta :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BPFE</w:t>
      </w: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593DD9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ID"/>
        </w:rPr>
      </w:pPr>
      <w:proofErr w:type="spellStart"/>
      <w:r w:rsidRPr="00BA13DB">
        <w:rPr>
          <w:rFonts w:ascii="Times New Roman" w:hAnsi="Times New Roman" w:cs="Times New Roman"/>
          <w:lang w:val="en-ID"/>
        </w:rPr>
        <w:t>Tambolon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BA13DB">
        <w:rPr>
          <w:rFonts w:ascii="Times New Roman" w:hAnsi="Times New Roman" w:cs="Times New Roman"/>
          <w:lang w:val="en-ID"/>
        </w:rPr>
        <w:t>Sitepu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2016.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Kebijakan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Pengurangan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Tarif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Paj</w:t>
      </w:r>
      <w:r>
        <w:rPr>
          <w:rFonts w:ascii="Times New Roman" w:hAnsi="Times New Roman" w:cs="Times New Roman"/>
          <w:i/>
          <w:lang w:val="en-ID"/>
        </w:rPr>
        <w:t>ak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Penghasilan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pada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ID"/>
        </w:rPr>
        <w:t>Wajib</w:t>
      </w:r>
      <w:proofErr w:type="spellEnd"/>
    </w:p>
    <w:p w:rsidR="00593DD9" w:rsidRPr="00593DD9" w:rsidRDefault="00593DD9" w:rsidP="00593DD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lang w:val="en-ID"/>
        </w:rPr>
      </w:pPr>
      <w:proofErr w:type="spellStart"/>
      <w:r w:rsidRPr="00BA13DB">
        <w:rPr>
          <w:rFonts w:ascii="Times New Roman" w:hAnsi="Times New Roman" w:cs="Times New Roman"/>
          <w:i/>
          <w:lang w:val="en-ID"/>
        </w:rPr>
        <w:t>Pajak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Badan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Usaha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Mikro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, Kecil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Menengah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(UMKM)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melalui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pasal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31E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Undang-Undang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No. 36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Tahun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2008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Ditinjau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dari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Azas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Keadilan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Skripsi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Jakarta: </w:t>
      </w:r>
      <w:proofErr w:type="spellStart"/>
      <w:r w:rsidRPr="00BA13DB">
        <w:rPr>
          <w:rFonts w:ascii="Times New Roman" w:hAnsi="Times New Roman" w:cs="Times New Roman"/>
          <w:lang w:val="en-ID"/>
        </w:rPr>
        <w:t>Universitas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Indonesia</w:t>
      </w:r>
    </w:p>
    <w:p w:rsidR="00593DD9" w:rsidRDefault="00593DD9" w:rsidP="00593DD9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7C75D8" w:rsidRPr="00BA13DB" w:rsidRDefault="007C75D8" w:rsidP="007C75D8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r w:rsidRPr="00BA13DB">
        <w:rPr>
          <w:rFonts w:ascii="Times New Roman" w:hAnsi="Times New Roman" w:cs="Times New Roman"/>
          <w:lang w:val="en-ID"/>
        </w:rPr>
        <w:t>Undang-Undang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No. 1 </w:t>
      </w:r>
      <w:proofErr w:type="spellStart"/>
      <w:r w:rsidRPr="00BA13DB">
        <w:rPr>
          <w:rFonts w:ascii="Times New Roman" w:hAnsi="Times New Roman" w:cs="Times New Roman"/>
          <w:lang w:val="en-ID"/>
        </w:rPr>
        <w:t>pasal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1 </w:t>
      </w:r>
      <w:proofErr w:type="spellStart"/>
      <w:r w:rsidRPr="00BA13DB">
        <w:rPr>
          <w:rFonts w:ascii="Times New Roman" w:hAnsi="Times New Roman" w:cs="Times New Roman"/>
          <w:lang w:val="en-ID"/>
        </w:rPr>
        <w:t>tahun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2007 </w:t>
      </w:r>
      <w:proofErr w:type="spellStart"/>
      <w:r w:rsidRPr="00BA13DB">
        <w:rPr>
          <w:rFonts w:ascii="Times New Roman" w:hAnsi="Times New Roman" w:cs="Times New Roman"/>
          <w:lang w:val="en-ID"/>
        </w:rPr>
        <w:t>tentang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Perseroan </w:t>
      </w:r>
      <w:proofErr w:type="spellStart"/>
      <w:r w:rsidRPr="00BA13DB">
        <w:rPr>
          <w:rFonts w:ascii="Times New Roman" w:hAnsi="Times New Roman" w:cs="Times New Roman"/>
          <w:lang w:val="en-ID"/>
        </w:rPr>
        <w:t>Terbatas</w:t>
      </w:r>
      <w:proofErr w:type="spellEnd"/>
    </w:p>
    <w:p w:rsidR="007C75D8" w:rsidRDefault="007C75D8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7C75D8" w:rsidRDefault="007C75D8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Undang-Udang</w:t>
      </w:r>
      <w:proofErr w:type="spellEnd"/>
      <w:r>
        <w:rPr>
          <w:rFonts w:ascii="Times New Roman" w:hAnsi="Times New Roman" w:cs="Times New Roman"/>
          <w:lang w:val="en-ID"/>
        </w:rPr>
        <w:t xml:space="preserve"> No. 28 </w:t>
      </w:r>
      <w:proofErr w:type="spellStart"/>
      <w:r>
        <w:rPr>
          <w:rFonts w:ascii="Times New Roman" w:hAnsi="Times New Roman" w:cs="Times New Roman"/>
          <w:lang w:val="en-ID"/>
        </w:rPr>
        <w:t>pasal</w:t>
      </w:r>
      <w:proofErr w:type="spellEnd"/>
      <w:r>
        <w:rPr>
          <w:rFonts w:ascii="Times New Roman" w:hAnsi="Times New Roman" w:cs="Times New Roman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lang w:val="en-ID"/>
        </w:rPr>
        <w:t>tahun</w:t>
      </w:r>
      <w:proofErr w:type="spellEnd"/>
      <w:r>
        <w:rPr>
          <w:rFonts w:ascii="Times New Roman" w:hAnsi="Times New Roman" w:cs="Times New Roman"/>
          <w:lang w:val="en-ID"/>
        </w:rPr>
        <w:t xml:space="preserve"> 2007 </w:t>
      </w:r>
      <w:proofErr w:type="spellStart"/>
      <w:r>
        <w:rPr>
          <w:rFonts w:ascii="Times New Roman" w:hAnsi="Times New Roman" w:cs="Times New Roman"/>
          <w:lang w:val="en-ID"/>
        </w:rPr>
        <w:t>tentang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Ketentuan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Umum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Tata Cara</w:t>
      </w:r>
    </w:p>
    <w:p w:rsidR="007C75D8" w:rsidRDefault="007C75D8" w:rsidP="007C75D8">
      <w:pPr>
        <w:spacing w:after="0" w:line="240" w:lineRule="auto"/>
        <w:ind w:left="1418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Perpajakan</w:t>
      </w:r>
      <w:proofErr w:type="spellEnd"/>
    </w:p>
    <w:p w:rsidR="007C75D8" w:rsidRDefault="007C75D8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</w:p>
    <w:p w:rsidR="00593DD9" w:rsidRPr="00BA13DB" w:rsidRDefault="00593DD9" w:rsidP="00593DD9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BA13DB">
        <w:rPr>
          <w:rFonts w:ascii="Times New Roman" w:hAnsi="Times New Roman" w:cs="Times New Roman"/>
          <w:lang w:val="en-ID"/>
        </w:rPr>
        <w:lastRenderedPageBreak/>
        <w:t>Undang-Undang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No. 36 </w:t>
      </w:r>
      <w:proofErr w:type="spellStart"/>
      <w:r w:rsidRPr="00BA13DB">
        <w:rPr>
          <w:rFonts w:ascii="Times New Roman" w:hAnsi="Times New Roman" w:cs="Times New Roman"/>
          <w:lang w:val="en-ID"/>
        </w:rPr>
        <w:t>Tahun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2008 </w:t>
      </w:r>
      <w:proofErr w:type="spellStart"/>
      <w:r w:rsidRPr="00BA13DB">
        <w:rPr>
          <w:rFonts w:ascii="Times New Roman" w:hAnsi="Times New Roman" w:cs="Times New Roman"/>
          <w:lang w:val="en-ID"/>
        </w:rPr>
        <w:t>Tentang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Pajak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Penghasilan</w:t>
      </w:r>
      <w:proofErr w:type="spellEnd"/>
      <w:r w:rsidRPr="00BA13DB">
        <w:rPr>
          <w:rFonts w:ascii="Times New Roman" w:hAnsi="Times New Roman" w:cs="Times New Roman"/>
          <w:lang w:val="en-ID"/>
        </w:rPr>
        <w:t>.</w:t>
      </w:r>
      <w:proofErr w:type="gramEnd"/>
    </w:p>
    <w:p w:rsidR="005A3AD0" w:rsidRPr="00BA13DB" w:rsidRDefault="005A3AD0" w:rsidP="005A3AD0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28739F" w:rsidRDefault="00593DD9" w:rsidP="0028739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ID"/>
        </w:rPr>
      </w:pPr>
      <w:proofErr w:type="spellStart"/>
      <w:proofErr w:type="gramStart"/>
      <w:r w:rsidRPr="00BA13DB">
        <w:rPr>
          <w:rFonts w:ascii="Times New Roman" w:hAnsi="Times New Roman" w:cs="Times New Roman"/>
          <w:lang w:val="en-ID"/>
        </w:rPr>
        <w:t>Waluyo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BA13DB">
        <w:rPr>
          <w:rFonts w:ascii="Times New Roman" w:hAnsi="Times New Roman" w:cs="Times New Roman"/>
          <w:lang w:val="en-ID"/>
        </w:rPr>
        <w:t>dan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Wirawan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B </w:t>
      </w:r>
      <w:proofErr w:type="spellStart"/>
      <w:r w:rsidRPr="00BA13DB">
        <w:rPr>
          <w:rFonts w:ascii="Times New Roman" w:hAnsi="Times New Roman" w:cs="Times New Roman"/>
          <w:lang w:val="en-ID"/>
        </w:rPr>
        <w:t>Ilyas</w:t>
      </w:r>
      <w:proofErr w:type="spellEnd"/>
      <w:r w:rsidRPr="00BA13DB">
        <w:rPr>
          <w:rFonts w:ascii="Times New Roman" w:hAnsi="Times New Roman" w:cs="Times New Roman"/>
          <w:lang w:val="en-ID"/>
        </w:rPr>
        <w:t>.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2015.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Perpajakan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gramStart"/>
      <w:r w:rsidRPr="00BA13DB">
        <w:rPr>
          <w:rFonts w:ascii="Times New Roman" w:hAnsi="Times New Roman" w:cs="Times New Roman"/>
          <w:i/>
          <w:lang w:val="en-ID"/>
        </w:rPr>
        <w:t>Indonesia :</w:t>
      </w:r>
      <w:proofErr w:type="gram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Pembahasan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Sesuai</w:t>
      </w:r>
      <w:proofErr w:type="spellEnd"/>
    </w:p>
    <w:p w:rsidR="00BA13DB" w:rsidRPr="0028739F" w:rsidRDefault="00593DD9" w:rsidP="0028739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lang w:val="en-ID"/>
        </w:rPr>
      </w:pPr>
      <w:bookmarkStart w:id="0" w:name="_GoBack"/>
      <w:bookmarkEnd w:id="0"/>
      <w:proofErr w:type="spellStart"/>
      <w:proofErr w:type="gramStart"/>
      <w:r w:rsidRPr="00BA13DB">
        <w:rPr>
          <w:rFonts w:ascii="Times New Roman" w:hAnsi="Times New Roman" w:cs="Times New Roman"/>
          <w:i/>
          <w:lang w:val="en-ID"/>
        </w:rPr>
        <w:t>Dengan</w:t>
      </w:r>
      <w:proofErr w:type="spellEnd"/>
      <w:r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Ketentuan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Perundang-Undangan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Perpajakan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dan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Aturan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Perpajakan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i/>
          <w:lang w:val="en-ID"/>
        </w:rPr>
        <w:t>Terbaru</w:t>
      </w:r>
      <w:proofErr w:type="spellEnd"/>
      <w:r w:rsidRPr="00BA13DB">
        <w:rPr>
          <w:rFonts w:ascii="Times New Roman" w:hAnsi="Times New Roman" w:cs="Times New Roman"/>
          <w:i/>
          <w:lang w:val="en-ID"/>
        </w:rPr>
        <w:t>.</w:t>
      </w:r>
      <w:proofErr w:type="gramEnd"/>
      <w:r w:rsidRPr="00BA13DB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Edisi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Revisi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Pr="00BA13DB">
        <w:rPr>
          <w:rFonts w:ascii="Times New Roman" w:hAnsi="Times New Roman" w:cs="Times New Roman"/>
          <w:lang w:val="en-ID"/>
        </w:rPr>
        <w:t>Jakarta :</w:t>
      </w:r>
      <w:proofErr w:type="gram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Salemba</w:t>
      </w:r>
      <w:proofErr w:type="spellEnd"/>
      <w:r w:rsidRPr="00BA13DB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A13DB">
        <w:rPr>
          <w:rFonts w:ascii="Times New Roman" w:hAnsi="Times New Roman" w:cs="Times New Roman"/>
          <w:lang w:val="en-ID"/>
        </w:rPr>
        <w:t>Empat</w:t>
      </w:r>
      <w:proofErr w:type="spellEnd"/>
    </w:p>
    <w:p w:rsidR="00BA13DB" w:rsidRPr="00BA13DB" w:rsidRDefault="00BA13DB" w:rsidP="005A3AD0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sectPr w:rsidR="00BA13DB" w:rsidRPr="00BA13DB" w:rsidSect="003704B7">
      <w:pgSz w:w="11907" w:h="16839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A"/>
    <w:rsid w:val="0002799C"/>
    <w:rsid w:val="0003058D"/>
    <w:rsid w:val="000364E0"/>
    <w:rsid w:val="0012625A"/>
    <w:rsid w:val="0028739F"/>
    <w:rsid w:val="003704B7"/>
    <w:rsid w:val="003860DB"/>
    <w:rsid w:val="00531521"/>
    <w:rsid w:val="00593DD9"/>
    <w:rsid w:val="005A3AD0"/>
    <w:rsid w:val="006056B4"/>
    <w:rsid w:val="007C75D8"/>
    <w:rsid w:val="00856ADA"/>
    <w:rsid w:val="00947F46"/>
    <w:rsid w:val="00B949E5"/>
    <w:rsid w:val="00B974B3"/>
    <w:rsid w:val="00BA13DB"/>
    <w:rsid w:val="00C02F02"/>
    <w:rsid w:val="00C05C7E"/>
    <w:rsid w:val="00E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2018-06-26T03:33:00Z</cp:lastPrinted>
  <dcterms:created xsi:type="dcterms:W3CDTF">2018-06-26T00:44:00Z</dcterms:created>
  <dcterms:modified xsi:type="dcterms:W3CDTF">2018-07-04T11:59:00Z</dcterms:modified>
</cp:coreProperties>
</file>