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98" w:rsidRPr="00B349C4" w:rsidRDefault="004F5C8F" w:rsidP="00E92898">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pict>
          <v:oval id="_x0000_s1026" style="position:absolute;left:0;text-align:left;margin-left:373pt;margin-top:-85.6pt;width:52.75pt;height:34.3pt;z-index:251658240" stroked="f"/>
        </w:pict>
      </w:r>
      <w:r w:rsidR="00E92898" w:rsidRPr="00B349C4">
        <w:rPr>
          <w:rFonts w:ascii="Times New Roman" w:hAnsi="Times New Roman" w:cs="Times New Roman"/>
          <w:b/>
          <w:sz w:val="24"/>
          <w:szCs w:val="24"/>
        </w:rPr>
        <w:t>BAB I</w:t>
      </w:r>
    </w:p>
    <w:p w:rsidR="00E92898" w:rsidRPr="00B349C4" w:rsidRDefault="00E92898" w:rsidP="00E92898">
      <w:pPr>
        <w:spacing w:line="240" w:lineRule="auto"/>
        <w:jc w:val="center"/>
        <w:rPr>
          <w:rFonts w:ascii="Times New Roman" w:hAnsi="Times New Roman" w:cs="Times New Roman"/>
          <w:b/>
          <w:sz w:val="24"/>
          <w:szCs w:val="24"/>
        </w:rPr>
      </w:pPr>
      <w:r w:rsidRPr="00B349C4">
        <w:rPr>
          <w:rFonts w:ascii="Times New Roman" w:hAnsi="Times New Roman" w:cs="Times New Roman"/>
          <w:b/>
          <w:sz w:val="24"/>
          <w:szCs w:val="24"/>
        </w:rPr>
        <w:t>PENDAHULUAN</w:t>
      </w:r>
    </w:p>
    <w:p w:rsidR="00E92898" w:rsidRPr="00ED69F6" w:rsidRDefault="00E92898" w:rsidP="00E92898">
      <w:pPr>
        <w:pStyle w:val="ListParagraph"/>
        <w:numPr>
          <w:ilvl w:val="0"/>
          <w:numId w:val="6"/>
        </w:numPr>
        <w:spacing w:line="480" w:lineRule="auto"/>
        <w:jc w:val="both"/>
        <w:rPr>
          <w:rFonts w:ascii="Times New Roman" w:hAnsi="Times New Roman" w:cs="Times New Roman"/>
          <w:sz w:val="24"/>
          <w:szCs w:val="24"/>
        </w:rPr>
      </w:pPr>
      <w:r w:rsidRPr="00ED69F6">
        <w:rPr>
          <w:rFonts w:ascii="Times New Roman" w:hAnsi="Times New Roman" w:cs="Times New Roman"/>
          <w:sz w:val="24"/>
          <w:szCs w:val="24"/>
        </w:rPr>
        <w:t>Latar Belakang</w:t>
      </w:r>
    </w:p>
    <w:p w:rsidR="00E92898" w:rsidRPr="00ED69F6" w:rsidRDefault="00E92898" w:rsidP="00E92898">
      <w:pPr>
        <w:spacing w:line="480" w:lineRule="auto"/>
        <w:ind w:firstLine="720"/>
        <w:jc w:val="both"/>
        <w:rPr>
          <w:rFonts w:ascii="Times New Roman" w:hAnsi="Times New Roman" w:cs="Times New Roman"/>
          <w:sz w:val="24"/>
          <w:szCs w:val="24"/>
        </w:rPr>
      </w:pPr>
      <w:r w:rsidRPr="00ED69F6">
        <w:rPr>
          <w:rFonts w:ascii="Times New Roman" w:hAnsi="Times New Roman" w:cs="Times New Roman"/>
          <w:sz w:val="24"/>
          <w:szCs w:val="24"/>
        </w:rPr>
        <w:t>Indonesia merupakan Negara yang berdasarkan hukum</w:t>
      </w:r>
      <w:proofErr w:type="gramStart"/>
      <w:r w:rsidRPr="00ED69F6">
        <w:rPr>
          <w:rFonts w:ascii="Times New Roman" w:hAnsi="Times New Roman" w:cs="Times New Roman"/>
          <w:sz w:val="24"/>
          <w:szCs w:val="24"/>
        </w:rPr>
        <w:t>,artinya</w:t>
      </w:r>
      <w:proofErr w:type="gramEnd"/>
      <w:r w:rsidRPr="00ED69F6">
        <w:rPr>
          <w:rFonts w:ascii="Times New Roman" w:hAnsi="Times New Roman" w:cs="Times New Roman"/>
          <w:sz w:val="24"/>
          <w:szCs w:val="24"/>
        </w:rPr>
        <w:t xml:space="preserve"> bahwa Negara indonesia adalah Negara hukum sebagaimana diatur  dalam Undang-Undang Dasar Negara Repubik Indonesia tahun 1945</w:t>
      </w:r>
      <w:r w:rsidRPr="00ED69F6">
        <w:rPr>
          <w:rStyle w:val="FootnoteReference"/>
          <w:rFonts w:ascii="Times New Roman" w:hAnsi="Times New Roman" w:cs="Times New Roman"/>
          <w:sz w:val="24"/>
          <w:szCs w:val="24"/>
        </w:rPr>
        <w:footnoteReference w:id="1"/>
      </w:r>
      <w:r w:rsidRPr="00ED69F6">
        <w:rPr>
          <w:rFonts w:ascii="Times New Roman" w:hAnsi="Times New Roman" w:cs="Times New Roman"/>
          <w:sz w:val="24"/>
          <w:szCs w:val="24"/>
        </w:rPr>
        <w:t xml:space="preserve">. Hukum memiliki arti penting dalam setiap aspek kehidupan artiyna hukum perupakan pedoman manusia hidup, bertingkah laku, dan berhubungan dengan sesama manusia dan hukumlah yang mengatur segalakehidupan manusia.Setiap tindakan warga Negara diatur oleh hukum, setiap aspek memiliki aturan, peraturan dan ketentuannya masing-masing. Hukum mangatur dan menetapkan </w:t>
      </w:r>
      <w:proofErr w:type="gramStart"/>
      <w:r w:rsidRPr="00ED69F6">
        <w:rPr>
          <w:rFonts w:ascii="Times New Roman" w:hAnsi="Times New Roman" w:cs="Times New Roman"/>
          <w:sz w:val="24"/>
          <w:szCs w:val="24"/>
        </w:rPr>
        <w:t>apa</w:t>
      </w:r>
      <w:proofErr w:type="gramEnd"/>
      <w:r w:rsidRPr="00ED69F6">
        <w:rPr>
          <w:rFonts w:ascii="Times New Roman" w:hAnsi="Times New Roman" w:cs="Times New Roman"/>
          <w:sz w:val="24"/>
          <w:szCs w:val="24"/>
        </w:rPr>
        <w:t xml:space="preserve"> yang boleh dilakukan dan apa yang tidak boleh dilakukan.</w:t>
      </w:r>
    </w:p>
    <w:p w:rsidR="00E92898" w:rsidRDefault="00E92898" w:rsidP="00827769">
      <w:pPr>
        <w:spacing w:line="480" w:lineRule="auto"/>
        <w:ind w:firstLine="720"/>
        <w:jc w:val="both"/>
        <w:rPr>
          <w:rFonts w:ascii="Times New Roman" w:hAnsi="Times New Roman" w:cs="Times New Roman"/>
          <w:sz w:val="24"/>
          <w:szCs w:val="24"/>
        </w:rPr>
      </w:pPr>
      <w:proofErr w:type="gramStart"/>
      <w:r w:rsidRPr="00ED69F6">
        <w:rPr>
          <w:rFonts w:ascii="Times New Roman" w:hAnsi="Times New Roman" w:cs="Times New Roman"/>
          <w:sz w:val="24"/>
          <w:szCs w:val="24"/>
        </w:rPr>
        <w:t>Salah satu bidang hukum adalah bidang hukum pidana yang mengatur tantang aturan perbuatan-perbuatan tertentu yang dilarang.Sedangkan tindak pidana merupakan perbuatan yang dilarang oleh suatu aturan yang mana disertai sanksi (ancaman).</w:t>
      </w:r>
      <w:proofErr w:type="gramEnd"/>
      <w:r w:rsidRPr="00ED69F6">
        <w:rPr>
          <w:rFonts w:ascii="Times New Roman" w:hAnsi="Times New Roman" w:cs="Times New Roman"/>
          <w:sz w:val="24"/>
          <w:szCs w:val="24"/>
        </w:rPr>
        <w:t xml:space="preserve"> Hukum pidana merupakan keseluruhan dari peraturan-peraturan yang menentukan perbuatan </w:t>
      </w:r>
      <w:proofErr w:type="gramStart"/>
      <w:r w:rsidRPr="00ED69F6">
        <w:rPr>
          <w:rFonts w:ascii="Times New Roman" w:hAnsi="Times New Roman" w:cs="Times New Roman"/>
          <w:sz w:val="24"/>
          <w:szCs w:val="24"/>
        </w:rPr>
        <w:t>apa</w:t>
      </w:r>
      <w:proofErr w:type="gramEnd"/>
      <w:r w:rsidRPr="00ED69F6">
        <w:rPr>
          <w:rFonts w:ascii="Times New Roman" w:hAnsi="Times New Roman" w:cs="Times New Roman"/>
          <w:sz w:val="24"/>
          <w:szCs w:val="24"/>
        </w:rPr>
        <w:t xml:space="preserve"> yang di larang dan termasuk kedalam tindak pidana, serta menentukan hukuman apa yang dapat dijatuhkan terhadap yang melakukannya. </w:t>
      </w:r>
      <w:proofErr w:type="gramStart"/>
      <w:r w:rsidRPr="00ED69F6">
        <w:rPr>
          <w:rFonts w:ascii="Times New Roman" w:hAnsi="Times New Roman" w:cs="Times New Roman"/>
          <w:sz w:val="24"/>
          <w:szCs w:val="24"/>
        </w:rPr>
        <w:t>Hukum pidana timbul karena terjadi pelanggaran terhadap perbuatan pidana yang telah ditetapkan dalam hukum pidana.</w:t>
      </w:r>
      <w:proofErr w:type="gramEnd"/>
    </w:p>
    <w:p w:rsidR="00827769" w:rsidRPr="00ED69F6" w:rsidRDefault="00827769" w:rsidP="00827769">
      <w:pPr>
        <w:spacing w:line="480" w:lineRule="auto"/>
        <w:ind w:firstLine="720"/>
        <w:jc w:val="both"/>
        <w:rPr>
          <w:rFonts w:ascii="Times New Roman" w:hAnsi="Times New Roman" w:cs="Times New Roman"/>
          <w:sz w:val="24"/>
          <w:szCs w:val="24"/>
        </w:rPr>
        <w:sectPr w:rsidR="00827769" w:rsidRPr="00ED69F6" w:rsidSect="001E7996">
          <w:headerReference w:type="default" r:id="rId8"/>
          <w:footerReference w:type="default" r:id="rId9"/>
          <w:headerReference w:type="first" r:id="rId10"/>
          <w:footerReference w:type="first" r:id="rId11"/>
          <w:pgSz w:w="11906" w:h="16838" w:code="9"/>
          <w:pgMar w:top="2268" w:right="1701" w:bottom="1701" w:left="2268" w:header="709" w:footer="709" w:gutter="0"/>
          <w:pgNumType w:start="1"/>
          <w:cols w:space="708"/>
          <w:titlePg/>
          <w:docGrid w:linePitch="360"/>
        </w:sectPr>
      </w:pPr>
    </w:p>
    <w:p w:rsidR="00E92898" w:rsidRPr="00ED69F6" w:rsidRDefault="00E92898" w:rsidP="00E92898">
      <w:pPr>
        <w:spacing w:line="480" w:lineRule="auto"/>
        <w:ind w:firstLine="720"/>
        <w:jc w:val="both"/>
        <w:rPr>
          <w:rFonts w:ascii="Times New Roman" w:hAnsi="Times New Roman" w:cs="Times New Roman"/>
          <w:sz w:val="24"/>
          <w:szCs w:val="24"/>
        </w:rPr>
      </w:pPr>
      <w:r w:rsidRPr="00ED69F6">
        <w:rPr>
          <w:rFonts w:ascii="Times New Roman" w:hAnsi="Times New Roman" w:cs="Times New Roman"/>
          <w:sz w:val="24"/>
          <w:szCs w:val="24"/>
        </w:rPr>
        <w:lastRenderedPageBreak/>
        <w:t>Salah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satu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tindak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selalu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mejadi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sorotan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adalah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tindak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dimana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tindak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ini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selalu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eksis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terjadi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dikalangan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pejabat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Negara,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pejabat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BUMN,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maupun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dilingkungan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orang-orang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memiliki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kekuasaan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mengunakan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kesempatan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tersebut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melakukan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tindak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sehingga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menyebabkan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kerugian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pada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perekonomian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Negara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atau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kas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Negara.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Inilah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menjadi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tantangan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tersendiri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bagi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penegak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hukum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baik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dari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kejaksaan,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kepolisian,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komisi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pemberantasan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(KPK)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agar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bisa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memberatas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sampai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keakar-akarnya.</w:t>
      </w:r>
    </w:p>
    <w:p w:rsidR="00E92898" w:rsidRPr="00ED69F6" w:rsidRDefault="00E92898" w:rsidP="00E92898">
      <w:pPr>
        <w:spacing w:line="480" w:lineRule="auto"/>
        <w:ind w:firstLine="720"/>
        <w:jc w:val="both"/>
        <w:rPr>
          <w:rFonts w:ascii="Times New Roman" w:hAnsi="Times New Roman" w:cs="Times New Roman"/>
          <w:sz w:val="24"/>
          <w:szCs w:val="24"/>
        </w:rPr>
      </w:pPr>
      <w:proofErr w:type="gramStart"/>
      <w:r w:rsidRPr="00ED69F6">
        <w:rPr>
          <w:rFonts w:ascii="Times New Roman" w:hAnsi="Times New Roman" w:cs="Times New Roman"/>
          <w:sz w:val="24"/>
          <w:szCs w:val="24"/>
        </w:rPr>
        <w:t>Korupsi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bukanlah</w:t>
      </w:r>
      <w:proofErr w:type="gramEnd"/>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kata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asing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bagi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negeri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ini.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Negara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kita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sudah</w:t>
      </w:r>
      <w:r w:rsidRPr="00ED69F6">
        <w:rPr>
          <w:rFonts w:ascii="Times New Roman" w:hAnsi="Times New Roman" w:cs="Times New Roman"/>
          <w:color w:val="FFFFFF" w:themeColor="background1"/>
          <w:sz w:val="4"/>
          <w:szCs w:val="24"/>
        </w:rPr>
        <w:t xml:space="preserve">  i  i</w:t>
      </w:r>
      <w:r w:rsidRPr="00ED69F6">
        <w:rPr>
          <w:rFonts w:ascii="Times New Roman" w:hAnsi="Times New Roman" w:cs="Times New Roman"/>
          <w:sz w:val="24"/>
          <w:szCs w:val="24"/>
        </w:rPr>
        <w:t>bisa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dikatakan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tergolong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extra-ordinary</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crime</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atau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sering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sebut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dengan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kejahatan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luar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biasa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karena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telah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merusak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merugikan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tidak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hanya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perekonomian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Negara,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tetapi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talah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melumpuhkan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pilar-pilar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budaya,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moral,</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politik,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tatanan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hukum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nasional.</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mampu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melumpuhkan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pembangunan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Negara.Dalam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masyarakat,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tindak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dapat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ditemukan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dalam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berbagai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modus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aperandi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dapat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dilakukan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oleh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siapa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saja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dari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berbagai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profesi,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strata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social</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ekonomi.</w:t>
      </w:r>
    </w:p>
    <w:p w:rsidR="00E92898" w:rsidRPr="00ED69F6" w:rsidRDefault="00E92898" w:rsidP="00E92898">
      <w:pPr>
        <w:spacing w:line="480" w:lineRule="auto"/>
        <w:ind w:firstLine="720"/>
        <w:jc w:val="both"/>
        <w:rPr>
          <w:rFonts w:ascii="Times New Roman" w:hAnsi="Times New Roman" w:cs="Times New Roman"/>
          <w:sz w:val="24"/>
          <w:szCs w:val="24"/>
        </w:rPr>
        <w:sectPr w:rsidR="00E92898" w:rsidRPr="00ED69F6" w:rsidSect="00FA03DE">
          <w:footerReference w:type="first" r:id="rId12"/>
          <w:pgSz w:w="11906" w:h="16838" w:code="9"/>
          <w:pgMar w:top="2268" w:right="1701" w:bottom="1701" w:left="2268" w:header="708" w:footer="708" w:gutter="0"/>
          <w:pgNumType w:start="2"/>
          <w:cols w:space="708"/>
          <w:titlePg/>
          <w:docGrid w:linePitch="360"/>
        </w:sectPr>
      </w:pPr>
      <w:r w:rsidRPr="00ED69F6">
        <w:rPr>
          <w:rFonts w:ascii="Times New Roman" w:hAnsi="Times New Roman" w:cs="Times New Roman"/>
          <w:sz w:val="24"/>
          <w:szCs w:val="24"/>
        </w:rPr>
        <w:t>Indonesia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sebenarnya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sudah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mempunyai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peraturan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mengenai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pemberantasan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tindak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sejak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tahun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1971</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tentang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pemberantasan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tindak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korupsi.Namun.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Karena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peraturan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ini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dianggap</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sudak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tidak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mampu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lagi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untuk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mengikuti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perkembangan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hukum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dalam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menangani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maka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terbentuklah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Nomor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31</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tahun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1999</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tentang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pemberantasan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tindak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kemudian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ubah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melalui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Nomor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20</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tahun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2001</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tentang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pemberantasan</w:t>
      </w:r>
      <w:r w:rsidRPr="00ED69F6">
        <w:rPr>
          <w:rFonts w:ascii="Times New Roman" w:hAnsi="Times New Roman" w:cs="Times New Roman"/>
          <w:color w:val="FFFFFF" w:themeColor="background1"/>
          <w:sz w:val="4"/>
          <w:szCs w:val="24"/>
        </w:rPr>
        <w:t xml:space="preserve">  i</w:t>
      </w:r>
    </w:p>
    <w:p w:rsidR="00E92898" w:rsidRPr="00ED69F6" w:rsidRDefault="00E92898" w:rsidP="00E92898">
      <w:pPr>
        <w:spacing w:line="480" w:lineRule="auto"/>
        <w:ind w:firstLine="720"/>
        <w:jc w:val="both"/>
        <w:rPr>
          <w:rFonts w:ascii="Times New Roman" w:hAnsi="Times New Roman" w:cs="Times New Roman"/>
          <w:sz w:val="24"/>
          <w:szCs w:val="24"/>
        </w:rPr>
      </w:pPr>
      <w:r w:rsidRPr="00ED69F6">
        <w:rPr>
          <w:rFonts w:ascii="Times New Roman" w:hAnsi="Times New Roman" w:cs="Times New Roman"/>
          <w:sz w:val="24"/>
          <w:szCs w:val="24"/>
        </w:rPr>
        <w:lastRenderedPageBreak/>
        <w:t>tindak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diharapkan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dapat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meningkatkan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keterbukaan,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transparasi,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akuntabilitas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disetiap</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instansi.</w:t>
      </w:r>
      <w:r w:rsidRPr="00ED69F6">
        <w:rPr>
          <w:rStyle w:val="FootnoteReference"/>
          <w:rFonts w:ascii="Times New Roman" w:hAnsi="Times New Roman" w:cs="Times New Roman"/>
          <w:sz w:val="24"/>
          <w:szCs w:val="24"/>
        </w:rPr>
        <w:footnoteReference w:id="2"/>
      </w:r>
    </w:p>
    <w:p w:rsidR="00E92898" w:rsidRPr="00ED69F6" w:rsidRDefault="00E92898" w:rsidP="00E92898">
      <w:pPr>
        <w:spacing w:line="480" w:lineRule="auto"/>
        <w:ind w:firstLine="720"/>
        <w:jc w:val="both"/>
        <w:rPr>
          <w:rFonts w:ascii="Times New Roman" w:hAnsi="Times New Roman" w:cs="Times New Roman"/>
          <w:sz w:val="24"/>
          <w:szCs w:val="24"/>
        </w:rPr>
      </w:pPr>
      <w:r w:rsidRPr="00ED69F6">
        <w:rPr>
          <w:rFonts w:ascii="Times New Roman" w:hAnsi="Times New Roman" w:cs="Times New Roman"/>
          <w:sz w:val="24"/>
          <w:szCs w:val="24"/>
        </w:rPr>
        <w:t>Pasal</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2</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ayat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(1)</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Nomor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31</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Tahun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1999</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jo.</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Nomor</w:t>
      </w:r>
      <w:r w:rsidRPr="00ED69F6">
        <w:rPr>
          <w:rFonts w:ascii="Times New Roman" w:hAnsi="Times New Roman" w:cs="Times New Roman"/>
          <w:color w:val="FFFFFF" w:themeColor="background1"/>
          <w:sz w:val="4"/>
          <w:szCs w:val="24"/>
        </w:rPr>
        <w:t xml:space="preserve">  i  i</w:t>
      </w:r>
      <w:r w:rsidRPr="00ED69F6">
        <w:rPr>
          <w:rFonts w:ascii="Times New Roman" w:hAnsi="Times New Roman" w:cs="Times New Roman"/>
          <w:sz w:val="24"/>
          <w:szCs w:val="24"/>
        </w:rPr>
        <w:t>20</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tahun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2001</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menjelaskan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bahwa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setiap</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orang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secara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melawan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hukum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melakukan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perbuatan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memperkaya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diri-sendiri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atau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orang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lain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atau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suatu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korporasi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dapat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merugikan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keuangan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Negara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atau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perekonomian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Negara.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Selanjutnya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pada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pasal</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3</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Nomor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31</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tahun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1999</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jo.</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Nomor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20</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tahun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2001</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juga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menjelaskan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tentang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perilaku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koruptif</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dalam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penyalahgunaan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wewenang.Pasal-pasal</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tersebut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menerangkan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secara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terperinci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mengenai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perbuatan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bisa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dikenakan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sanksi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karena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w:t>
      </w:r>
    </w:p>
    <w:p w:rsidR="00E92898" w:rsidRPr="00ED69F6" w:rsidRDefault="00E92898" w:rsidP="00E92898">
      <w:pPr>
        <w:spacing w:line="480" w:lineRule="auto"/>
        <w:ind w:firstLine="720"/>
        <w:jc w:val="both"/>
        <w:rPr>
          <w:rFonts w:ascii="Times New Roman" w:hAnsi="Times New Roman" w:cs="Times New Roman"/>
          <w:sz w:val="24"/>
          <w:szCs w:val="24"/>
        </w:rPr>
      </w:pPr>
      <w:proofErr w:type="gramStart"/>
      <w:r w:rsidRPr="00ED69F6">
        <w:rPr>
          <w:rFonts w:ascii="Times New Roman" w:hAnsi="Times New Roman" w:cs="Times New Roman"/>
          <w:sz w:val="24"/>
          <w:szCs w:val="24"/>
        </w:rPr>
        <w:t>Pasal</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3</w:t>
      </w:r>
      <w:proofErr w:type="gramEnd"/>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Nomor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31</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Tahun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1999</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jo.</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Nomor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20</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Tahun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2001</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menyatakan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setiap</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orang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dengan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tujuan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menguntungkan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diri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sendiri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atau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orang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lain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atau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suatu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korporasi,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menyalahgunakan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kewenangan,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kesempatan,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atau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sarana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ada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padanya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karena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jabatan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atau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kedudukan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dapat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merugikan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keuangan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Negara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atau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perekonomian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Negara,dipidana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penjara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atau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penjara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paling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singkat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1</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(satu)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tahun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paling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lama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20</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(dua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puluh)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tahun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atau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denda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paling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sedikit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Rp</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50.000.000</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(lima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puluh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juta)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paling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banyak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Rp.</w:t>
      </w:r>
      <w:r w:rsidRPr="00ED69F6">
        <w:rPr>
          <w:rFonts w:ascii="Times New Roman" w:hAnsi="Times New Roman" w:cs="Times New Roman"/>
          <w:color w:val="FFFFFF" w:themeColor="background1"/>
          <w:sz w:val="4"/>
          <w:szCs w:val="24"/>
        </w:rPr>
        <w:t xml:space="preserve">  </w:t>
      </w:r>
      <w:proofErr w:type="gramStart"/>
      <w:r w:rsidRPr="00ED69F6">
        <w:rPr>
          <w:rFonts w:ascii="Times New Roman" w:hAnsi="Times New Roman" w:cs="Times New Roman"/>
          <w:color w:val="FFFFFF" w:themeColor="background1"/>
          <w:sz w:val="4"/>
          <w:szCs w:val="24"/>
        </w:rPr>
        <w:t>i</w:t>
      </w:r>
      <w:r w:rsidRPr="00ED69F6">
        <w:rPr>
          <w:rFonts w:ascii="Times New Roman" w:hAnsi="Times New Roman" w:cs="Times New Roman"/>
          <w:sz w:val="24"/>
          <w:szCs w:val="24"/>
        </w:rPr>
        <w:t>1.000.000.000</w:t>
      </w:r>
      <w:r w:rsidRPr="00ED69F6">
        <w:rPr>
          <w:rFonts w:ascii="Times New Roman" w:hAnsi="Times New Roman" w:cs="Times New Roman"/>
          <w:color w:val="FFFFFF" w:themeColor="background1"/>
          <w:sz w:val="4"/>
          <w:szCs w:val="24"/>
        </w:rPr>
        <w:t xml:space="preserve">  i</w:t>
      </w:r>
      <w:proofErr w:type="gramEnd"/>
      <w:r w:rsidRPr="00ED69F6">
        <w:rPr>
          <w:rFonts w:ascii="Times New Roman" w:hAnsi="Times New Roman" w:cs="Times New Roman"/>
          <w:sz w:val="24"/>
          <w:szCs w:val="24"/>
        </w:rPr>
        <w:t>(satu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milyar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rupiah).</w:t>
      </w:r>
    </w:p>
    <w:p w:rsidR="00E92898" w:rsidRPr="00ED69F6" w:rsidRDefault="00E92898" w:rsidP="00E92898">
      <w:pPr>
        <w:spacing w:line="480" w:lineRule="auto"/>
        <w:ind w:firstLine="720"/>
        <w:jc w:val="both"/>
        <w:rPr>
          <w:rFonts w:ascii="Times New Roman" w:hAnsi="Times New Roman" w:cs="Times New Roman"/>
          <w:sz w:val="24"/>
          <w:szCs w:val="24"/>
        </w:rPr>
        <w:sectPr w:rsidR="00E92898" w:rsidRPr="00ED69F6" w:rsidSect="005E6FEB">
          <w:footerReference w:type="default" r:id="rId13"/>
          <w:pgSz w:w="11906" w:h="16838" w:code="9"/>
          <w:pgMar w:top="2268" w:right="1701" w:bottom="1701" w:left="2268" w:header="708" w:footer="708" w:gutter="0"/>
          <w:pgNumType w:start="3"/>
          <w:cols w:space="708"/>
          <w:titlePg/>
          <w:docGrid w:linePitch="360"/>
        </w:sectPr>
      </w:pPr>
      <w:r w:rsidRPr="00ED69F6">
        <w:rPr>
          <w:rFonts w:ascii="Times New Roman" w:hAnsi="Times New Roman" w:cs="Times New Roman"/>
          <w:sz w:val="24"/>
          <w:szCs w:val="24"/>
        </w:rPr>
        <w:t>Sangat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penting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untuk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menghubungkan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strategi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atau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upaya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pemberantasan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dengan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melihat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karkteristik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dari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berbagai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pihak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terlibat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serta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lingkungan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dimana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mereka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bekerja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atau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beroperasi.</w:t>
      </w:r>
      <w:r w:rsidRPr="00ED69F6">
        <w:rPr>
          <w:rFonts w:ascii="Times New Roman" w:hAnsi="Times New Roman" w:cs="Times New Roman"/>
          <w:color w:val="FFFFFF" w:themeColor="background1"/>
          <w:sz w:val="4"/>
          <w:szCs w:val="24"/>
        </w:rPr>
        <w:t xml:space="preserve">  </w:t>
      </w:r>
      <w:proofErr w:type="gramStart"/>
      <w:r w:rsidRPr="00ED69F6">
        <w:rPr>
          <w:rFonts w:ascii="Times New Roman" w:hAnsi="Times New Roman" w:cs="Times New Roman"/>
          <w:color w:val="FFFFFF" w:themeColor="background1"/>
          <w:sz w:val="4"/>
          <w:szCs w:val="24"/>
        </w:rPr>
        <w:t>i</w:t>
      </w:r>
      <w:r w:rsidRPr="00ED69F6">
        <w:rPr>
          <w:rFonts w:ascii="Times New Roman" w:hAnsi="Times New Roman" w:cs="Times New Roman"/>
          <w:sz w:val="24"/>
          <w:szCs w:val="24"/>
        </w:rPr>
        <w:t>Ada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begitu</w:t>
      </w:r>
      <w:proofErr w:type="gramEnd"/>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banyak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strategi</w:t>
      </w:r>
      <w:r w:rsidRPr="00ED69F6">
        <w:rPr>
          <w:rFonts w:ascii="Times New Roman" w:hAnsi="Times New Roman" w:cs="Times New Roman"/>
          <w:color w:val="FFFFFF" w:themeColor="background1"/>
          <w:sz w:val="4"/>
          <w:szCs w:val="24"/>
        </w:rPr>
        <w:t xml:space="preserve">  i</w:t>
      </w:r>
    </w:p>
    <w:p w:rsidR="00E92898" w:rsidRPr="00ED69F6" w:rsidRDefault="00E92898" w:rsidP="00E92898">
      <w:pPr>
        <w:spacing w:line="480" w:lineRule="auto"/>
        <w:ind w:firstLine="720"/>
        <w:jc w:val="both"/>
        <w:rPr>
          <w:rFonts w:ascii="Times New Roman" w:hAnsi="Times New Roman" w:cs="Times New Roman"/>
          <w:sz w:val="24"/>
          <w:szCs w:val="24"/>
        </w:rPr>
      </w:pPr>
      <w:r w:rsidRPr="00ED69F6">
        <w:rPr>
          <w:rFonts w:ascii="Times New Roman" w:hAnsi="Times New Roman" w:cs="Times New Roman"/>
          <w:sz w:val="24"/>
          <w:szCs w:val="24"/>
        </w:rPr>
        <w:lastRenderedPageBreak/>
        <w:t>atau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berbagai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cara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sesuaikan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dengan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konteks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masyarakat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maupun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organisasi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ada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dalam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masyarakat.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Indonesia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bisa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dikatakan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sudah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menjadi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budaya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karna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kejahatan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tersebut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dilakukan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turun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temurun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oleh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pejabat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Negara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mengunakan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kesempatan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dalam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jabatannya.Untuk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memberantas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Indonesia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seminimal</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mungkin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tidak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hanya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melihat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dari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hukuman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dijatuhkan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tetapi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ada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faktor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penting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harus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dikejar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dalam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memberantas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tindak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yaitu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bagaimana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mengembalikan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aset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hasil</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kejahatan.</w:t>
      </w:r>
    </w:p>
    <w:p w:rsidR="00E92898" w:rsidRPr="00ED69F6" w:rsidRDefault="00E92898" w:rsidP="00E92898">
      <w:pPr>
        <w:spacing w:line="480" w:lineRule="auto"/>
        <w:ind w:firstLine="720"/>
        <w:jc w:val="both"/>
        <w:rPr>
          <w:rFonts w:ascii="Times New Roman" w:hAnsi="Times New Roman" w:cs="Times New Roman"/>
          <w:sz w:val="24"/>
          <w:szCs w:val="24"/>
        </w:rPr>
      </w:pPr>
      <w:r w:rsidRPr="00ED69F6">
        <w:rPr>
          <w:rFonts w:ascii="Times New Roman" w:hAnsi="Times New Roman" w:cs="Times New Roman"/>
          <w:sz w:val="24"/>
          <w:szCs w:val="24"/>
        </w:rPr>
        <w:t>Orientasi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penegakan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hukum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tindak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Indonesia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diinginkan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oleh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masyarakat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baru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sebatas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hukuman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artinya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bahwa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masyarakat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seakan-akan</w:t>
      </w:r>
      <w:r w:rsidRPr="00ED69F6">
        <w:rPr>
          <w:rFonts w:ascii="Times New Roman" w:hAnsi="Times New Roman" w:cs="Times New Roman"/>
          <w:color w:val="FFFFFF" w:themeColor="background1"/>
          <w:sz w:val="4"/>
          <w:szCs w:val="24"/>
        </w:rPr>
        <w:t xml:space="preserve">  i  i</w:t>
      </w:r>
      <w:r w:rsidRPr="00ED69F6">
        <w:rPr>
          <w:rFonts w:ascii="Times New Roman" w:hAnsi="Times New Roman" w:cs="Times New Roman"/>
          <w:sz w:val="24"/>
          <w:szCs w:val="24"/>
        </w:rPr>
        <w:t>sudah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puas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dengan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dijatuhi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dengan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hukuman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berat,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padahal</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tidak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ada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manfaatnya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ketika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pelaku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kejahatan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dijatuhi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berat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kecuali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pelaku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tersebut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menderita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tetapi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bagaimana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dengan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sudah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ambil</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seharusnya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tersebut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semaksimal</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mungkin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dikembalikan.Korupsi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terus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meningkat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setiap</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tahunnya,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baik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dari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jumlah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kasus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merugikan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keuangan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atau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kas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Negara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maupun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dari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segi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kualitas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tindak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tersebut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guna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menguntungkan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diri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sendiri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atau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orang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lain.</w:t>
      </w:r>
    </w:p>
    <w:p w:rsidR="00E92898" w:rsidRPr="00ED69F6" w:rsidRDefault="00E92898" w:rsidP="00E92898">
      <w:pPr>
        <w:spacing w:line="480" w:lineRule="auto"/>
        <w:ind w:firstLine="720"/>
        <w:jc w:val="both"/>
        <w:rPr>
          <w:rFonts w:ascii="Times New Roman" w:hAnsi="Times New Roman" w:cs="Times New Roman"/>
          <w:sz w:val="24"/>
          <w:szCs w:val="24"/>
        </w:rPr>
        <w:sectPr w:rsidR="00E92898" w:rsidRPr="00ED69F6" w:rsidSect="000C3070">
          <w:pgSz w:w="11906" w:h="16838" w:code="9"/>
          <w:pgMar w:top="2268" w:right="1701" w:bottom="1701" w:left="2268" w:header="708" w:footer="708" w:gutter="0"/>
          <w:pgNumType w:start="4"/>
          <w:cols w:space="708"/>
          <w:titlePg/>
          <w:docGrid w:linePitch="360"/>
        </w:sectPr>
      </w:pPr>
      <w:r w:rsidRPr="00ED69F6">
        <w:rPr>
          <w:rFonts w:ascii="Times New Roman" w:hAnsi="Times New Roman" w:cs="Times New Roman"/>
          <w:sz w:val="24"/>
          <w:szCs w:val="24"/>
        </w:rPr>
        <w:t>Oleh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karena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permasalahan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tersebut,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penulis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mencoba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mengkaji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serupa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dengan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penjelasan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diatas,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yaitu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dilakukan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oleh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ASN,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dalam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kasus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ini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kepala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desa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mengunakan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anggaran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desa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seharusnya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digunakan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untuk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pembangunan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serabi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masjid,</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BumDes,,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perbuatan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jalan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jembatan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namun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digunakan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untuk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keperluan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pribadinya.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Terdakwa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bernama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WASITO</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didakwa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melakukan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tindak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dilakukan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untuk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memperkaya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diri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sendiri.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Dakwaan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primair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dengan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pasal</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2</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ayat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(1)</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jo.</w:t>
      </w:r>
      <w:r w:rsidRPr="00ED69F6">
        <w:rPr>
          <w:rFonts w:ascii="Times New Roman" w:hAnsi="Times New Roman" w:cs="Times New Roman"/>
          <w:color w:val="FFFFFF" w:themeColor="background1"/>
          <w:sz w:val="4"/>
          <w:szCs w:val="24"/>
        </w:rPr>
        <w:t xml:space="preserve">  </w:t>
      </w:r>
      <w:proofErr w:type="gramStart"/>
      <w:r w:rsidRPr="00ED69F6">
        <w:rPr>
          <w:rFonts w:ascii="Times New Roman" w:hAnsi="Times New Roman" w:cs="Times New Roman"/>
          <w:color w:val="FFFFFF" w:themeColor="background1"/>
          <w:sz w:val="4"/>
          <w:szCs w:val="24"/>
        </w:rPr>
        <w:t>i</w:t>
      </w:r>
      <w:r w:rsidRPr="00ED69F6">
        <w:rPr>
          <w:rFonts w:ascii="Times New Roman" w:hAnsi="Times New Roman" w:cs="Times New Roman"/>
          <w:sz w:val="24"/>
          <w:szCs w:val="24"/>
        </w:rPr>
        <w:t>Pasal</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18</w:t>
      </w:r>
      <w:proofErr w:type="gramEnd"/>
      <w:r w:rsidRPr="00ED69F6">
        <w:rPr>
          <w:rFonts w:ascii="Times New Roman" w:hAnsi="Times New Roman" w:cs="Times New Roman"/>
          <w:color w:val="FFFFFF" w:themeColor="background1"/>
          <w:sz w:val="4"/>
          <w:szCs w:val="24"/>
        </w:rPr>
        <w:t xml:space="preserve">  i</w:t>
      </w:r>
    </w:p>
    <w:p w:rsidR="00E92898" w:rsidRPr="00ED69F6" w:rsidRDefault="00E92898" w:rsidP="00E92898">
      <w:pPr>
        <w:spacing w:line="480" w:lineRule="auto"/>
        <w:ind w:firstLine="720"/>
        <w:jc w:val="both"/>
        <w:rPr>
          <w:rFonts w:ascii="Times New Roman" w:hAnsi="Times New Roman" w:cs="Times New Roman"/>
          <w:sz w:val="24"/>
          <w:szCs w:val="24"/>
        </w:rPr>
      </w:pPr>
      <w:r w:rsidRPr="00ED69F6">
        <w:rPr>
          <w:rFonts w:ascii="Times New Roman" w:hAnsi="Times New Roman" w:cs="Times New Roman"/>
          <w:sz w:val="24"/>
          <w:szCs w:val="24"/>
        </w:rPr>
        <w:lastRenderedPageBreak/>
        <w:t>Undang-undang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Nomor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31</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tahun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1999</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tentang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pemberantasan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tindak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sebagaimana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diubah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dengan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Undag-undang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Nomor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20</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tahun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2001</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tentang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perubahan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atas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Undang-undang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Nomor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31</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tahun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1999</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tentang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pemberantasan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tindak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Dakwaan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subsidair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pasal</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3</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jo</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pasal</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18</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Undang-undang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Nomor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31</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tahun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1999</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tentang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pemberantasan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tindak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sebagaimana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diubah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dengan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Undag-undang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Nomor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20</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tahun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2001</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tentang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perubahan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atas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Undang-undang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Nomor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31</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tahun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1999</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tentang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pemberantasan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tindak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w:t>
      </w:r>
    </w:p>
    <w:p w:rsidR="00E92898" w:rsidRPr="00ED69F6" w:rsidRDefault="00E92898" w:rsidP="00E92898">
      <w:pPr>
        <w:spacing w:line="480" w:lineRule="auto"/>
        <w:ind w:firstLine="720"/>
        <w:jc w:val="both"/>
        <w:rPr>
          <w:rFonts w:ascii="Times New Roman" w:hAnsi="Times New Roman" w:cs="Times New Roman"/>
          <w:sz w:val="24"/>
          <w:szCs w:val="24"/>
        </w:rPr>
      </w:pPr>
      <w:r w:rsidRPr="00ED69F6">
        <w:rPr>
          <w:rFonts w:ascii="Times New Roman" w:hAnsi="Times New Roman" w:cs="Times New Roman"/>
          <w:sz w:val="24"/>
          <w:szCs w:val="24"/>
        </w:rPr>
        <w:t>Pada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putusan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Nomor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PDS-01/PCTAN/10/2021</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terdakwa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dinyatakan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tidak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terbukti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secara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mayakinkan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bersalah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melakuan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tindak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sebagaimana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didakwakan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dalam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dakwaan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primair.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Menyatakan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terdakwa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WASITO</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telah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terbukti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secara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meyakinkan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bersalah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melakukan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tindak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pidana?korupsi?</w:t>
      </w:r>
      <w:r w:rsidRPr="00ED69F6">
        <w:rPr>
          <w:rFonts w:ascii="Times New Roman" w:hAnsi="Times New Roman" w:cs="Times New Roman"/>
          <w:color w:val="FFFFFF" w:themeColor="background1"/>
          <w:sz w:val="4"/>
          <w:szCs w:val="24"/>
        </w:rPr>
        <w:t xml:space="preserve">  </w:t>
      </w:r>
      <w:proofErr w:type="gramStart"/>
      <w:r w:rsidRPr="00ED69F6">
        <w:rPr>
          <w:rFonts w:ascii="Times New Roman" w:hAnsi="Times New Roman" w:cs="Times New Roman"/>
          <w:color w:val="FFFFFF" w:themeColor="background1"/>
          <w:sz w:val="4"/>
          <w:szCs w:val="24"/>
        </w:rPr>
        <w:t>i</w:t>
      </w:r>
      <w:r w:rsidRPr="00ED69F6">
        <w:rPr>
          <w:rFonts w:ascii="Times New Roman" w:hAnsi="Times New Roman" w:cs="Times New Roman"/>
          <w:sz w:val="24"/>
          <w:szCs w:val="24"/>
        </w:rPr>
        <w:t>sebagaimana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dakwaam</w:t>
      </w:r>
      <w:proofErr w:type="gramEnd"/>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subsidair.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Menjatuhkan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kepada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terdakwa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oleh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karena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itu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dengan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1</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(satu)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tahun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6</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(enam)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bulan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serta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denda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sebesar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Rp.</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50.000.000.00,-</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(lima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puluh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juta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rupiah)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dengan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ketentuan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apabila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denda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tersebut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tidak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dibayar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maka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diganti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dengan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kurungan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selama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1(satu)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bulan.</w:t>
      </w:r>
    </w:p>
    <w:p w:rsidR="00E92898" w:rsidRPr="00ED69F6" w:rsidRDefault="00E92898" w:rsidP="00E92898">
      <w:pPr>
        <w:spacing w:line="480" w:lineRule="auto"/>
        <w:ind w:firstLine="720"/>
        <w:jc w:val="both"/>
        <w:rPr>
          <w:rFonts w:ascii="Times New Roman" w:hAnsi="Times New Roman" w:cs="Times New Roman"/>
          <w:sz w:val="24"/>
          <w:szCs w:val="24"/>
        </w:rPr>
        <w:sectPr w:rsidR="00E92898" w:rsidRPr="00ED69F6" w:rsidSect="000C3070">
          <w:pgSz w:w="11906" w:h="16838" w:code="9"/>
          <w:pgMar w:top="2268" w:right="1701" w:bottom="1701" w:left="2268" w:header="708" w:footer="708" w:gutter="0"/>
          <w:pgNumType w:start="5"/>
          <w:cols w:space="708"/>
          <w:titlePg/>
          <w:docGrid w:linePitch="360"/>
        </w:sectPr>
      </w:pPr>
      <w:r w:rsidRPr="00ED69F6">
        <w:rPr>
          <w:rFonts w:ascii="Times New Roman" w:hAnsi="Times New Roman" w:cs="Times New Roman"/>
          <w:sz w:val="24"/>
          <w:szCs w:val="24"/>
        </w:rPr>
        <w:t>Perbuatan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dilakukan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pada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pokoknya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mengunakan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desa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seharusnya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digunakan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untuk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pembangunan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serabi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masjid,</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BumDes,,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perbuatan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jalan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jembatan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tetapi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digunakan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untuk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kegiatan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lomba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desa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sisanya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digunakan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untuk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keperluan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pribadinya.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Perbuatan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terdakwa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didakwa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memperkaya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atau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menguntungkan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diri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sendiri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merugikan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keuangan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Negara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sebesar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Rp.</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176.737.469.00</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(seratus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tujuh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puluh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enam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juta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tujuh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ratus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tujuh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empat</w:t>
      </w:r>
      <w:r w:rsidRPr="00ED69F6">
        <w:rPr>
          <w:rFonts w:ascii="Times New Roman" w:hAnsi="Times New Roman" w:cs="Times New Roman"/>
          <w:color w:val="FFFFFF" w:themeColor="background1"/>
          <w:sz w:val="4"/>
          <w:szCs w:val="24"/>
        </w:rPr>
        <w:t xml:space="preserve">  i</w:t>
      </w:r>
    </w:p>
    <w:p w:rsidR="00E92898" w:rsidRPr="00ED69F6" w:rsidRDefault="00E92898" w:rsidP="00E92898">
      <w:pPr>
        <w:spacing w:line="480" w:lineRule="auto"/>
        <w:ind w:firstLine="720"/>
        <w:jc w:val="both"/>
        <w:rPr>
          <w:rFonts w:ascii="Times New Roman" w:hAnsi="Times New Roman" w:cs="Times New Roman"/>
          <w:sz w:val="24"/>
          <w:szCs w:val="24"/>
        </w:rPr>
      </w:pPr>
      <w:proofErr w:type="gramStart"/>
      <w:r w:rsidRPr="00ED69F6">
        <w:rPr>
          <w:rFonts w:ascii="Times New Roman" w:hAnsi="Times New Roman" w:cs="Times New Roman"/>
          <w:sz w:val="24"/>
          <w:szCs w:val="24"/>
        </w:rPr>
        <w:lastRenderedPageBreak/>
        <w:t>enam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Sembilan</w:t>
      </w:r>
      <w:proofErr w:type="gramEnd"/>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rupiah).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Namun,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kerugian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Negara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dikembalikan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melalui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kejaksaan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negeri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pacitan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sebelum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sidang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selesai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menjadi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pertimbangan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hakim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untuk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memutus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terdakwa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WASITO</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karna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telah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beri’tikad</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baik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meringankan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putusannya.</w:t>
      </w:r>
    </w:p>
    <w:p w:rsidR="00E92898" w:rsidRPr="00ED69F6" w:rsidRDefault="00E92898" w:rsidP="00E92898">
      <w:pPr>
        <w:spacing w:before="240" w:line="480" w:lineRule="auto"/>
        <w:ind w:firstLine="720"/>
        <w:jc w:val="both"/>
        <w:rPr>
          <w:rFonts w:ascii="Times New Roman" w:hAnsi="Times New Roman" w:cs="Times New Roman"/>
          <w:sz w:val="24"/>
          <w:szCs w:val="24"/>
        </w:rPr>
      </w:pPr>
      <w:r w:rsidRPr="00ED69F6">
        <w:rPr>
          <w:rFonts w:ascii="Times New Roman" w:hAnsi="Times New Roman" w:cs="Times New Roman"/>
          <w:sz w:val="24"/>
          <w:szCs w:val="24"/>
        </w:rPr>
        <w:t>Dari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uraian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diatas,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maka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penulis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tertarik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melakukan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penelitian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terhadap</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putusan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ini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yaitu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apakah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sudah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tepat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pasal</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dikenakan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pada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terdakwa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sebagai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Kepala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Desa,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apakah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pasal</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dijatuhkan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kepada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terdakwa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sudak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sesuai.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Berdasarkan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uraian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latar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belakang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tersebut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penulis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tertarik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untuk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melakukan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penelitian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hasilnya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dituangkan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dalam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karya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tulis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dengan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judul</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Tindak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Pertanggungjawaban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(analisis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putusan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Nomor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91/Pid.Sus-Tpk/2021/Pn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Sby).</w:t>
      </w:r>
    </w:p>
    <w:p w:rsidR="00E92898" w:rsidRPr="00ED69F6" w:rsidRDefault="00E92898" w:rsidP="00E92898">
      <w:pPr>
        <w:spacing w:before="240" w:line="480" w:lineRule="auto"/>
        <w:jc w:val="both"/>
        <w:rPr>
          <w:rFonts w:ascii="Times New Roman" w:hAnsi="Times New Roman" w:cs="Times New Roman"/>
          <w:sz w:val="24"/>
          <w:szCs w:val="24"/>
        </w:rPr>
      </w:pPr>
      <w:proofErr w:type="gramStart"/>
      <w:r w:rsidRPr="00ED69F6">
        <w:rPr>
          <w:rFonts w:ascii="Times New Roman" w:hAnsi="Times New Roman" w:cs="Times New Roman"/>
          <w:sz w:val="24"/>
          <w:szCs w:val="24"/>
        </w:rPr>
        <w:t>B.Rumusan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Masalah</w:t>
      </w:r>
      <w:proofErr w:type="gramEnd"/>
    </w:p>
    <w:p w:rsidR="00E92898" w:rsidRPr="00ED69F6" w:rsidRDefault="00E92898" w:rsidP="00E92898">
      <w:pPr>
        <w:spacing w:before="240" w:line="480" w:lineRule="auto"/>
        <w:jc w:val="both"/>
        <w:rPr>
          <w:rFonts w:ascii="Times New Roman" w:hAnsi="Times New Roman" w:cs="Times New Roman"/>
          <w:sz w:val="24"/>
          <w:szCs w:val="24"/>
        </w:rPr>
      </w:pPr>
      <w:r w:rsidRPr="00ED69F6">
        <w:rPr>
          <w:rFonts w:ascii="Times New Roman" w:hAnsi="Times New Roman" w:cs="Times New Roman"/>
          <w:sz w:val="24"/>
          <w:szCs w:val="24"/>
        </w:rPr>
        <w:t>Berangkat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dari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rumusan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latar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belakang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diatas,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maka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rumusan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masalah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sebagai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berikut:</w:t>
      </w:r>
    </w:p>
    <w:p w:rsidR="00E92898" w:rsidRPr="00ED69F6" w:rsidRDefault="00E92898" w:rsidP="00E92898">
      <w:pPr>
        <w:pStyle w:val="ListParagraph"/>
        <w:numPr>
          <w:ilvl w:val="0"/>
          <w:numId w:val="1"/>
        </w:numPr>
        <w:spacing w:before="240" w:line="480" w:lineRule="auto"/>
        <w:jc w:val="both"/>
        <w:rPr>
          <w:rFonts w:ascii="Times New Roman" w:hAnsi="Times New Roman" w:cs="Times New Roman"/>
          <w:sz w:val="24"/>
          <w:szCs w:val="24"/>
        </w:rPr>
      </w:pPr>
      <w:r w:rsidRPr="00ED69F6">
        <w:rPr>
          <w:rFonts w:ascii="Times New Roman" w:hAnsi="Times New Roman" w:cs="Times New Roman"/>
          <w:sz w:val="24"/>
          <w:szCs w:val="24"/>
        </w:rPr>
        <w:t>Apa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membedakan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antara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“perbuatan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melawan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hukum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penyalagunaan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wewenang”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dalam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tindak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w:t>
      </w:r>
    </w:p>
    <w:p w:rsidR="00E92898" w:rsidRPr="00ED69F6" w:rsidRDefault="00E92898" w:rsidP="00E92898">
      <w:pPr>
        <w:pStyle w:val="ListParagraph"/>
        <w:numPr>
          <w:ilvl w:val="0"/>
          <w:numId w:val="1"/>
        </w:numPr>
        <w:spacing w:before="240" w:line="480" w:lineRule="auto"/>
        <w:jc w:val="both"/>
        <w:rPr>
          <w:rFonts w:ascii="Times New Roman" w:hAnsi="Times New Roman" w:cs="Times New Roman"/>
          <w:sz w:val="24"/>
          <w:szCs w:val="24"/>
        </w:rPr>
      </w:pPr>
      <w:r w:rsidRPr="00ED69F6">
        <w:rPr>
          <w:rFonts w:ascii="Times New Roman" w:hAnsi="Times New Roman" w:cs="Times New Roman"/>
          <w:sz w:val="24"/>
          <w:szCs w:val="24"/>
        </w:rPr>
        <w:t>Bagaimana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konsistensi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hakim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dalam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penerapan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putusan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perkara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“perbuatan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melawan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hukum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penyalahgunaan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wewenang”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dalam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tindak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w:t>
      </w:r>
    </w:p>
    <w:p w:rsidR="00E92898" w:rsidRPr="00ED69F6" w:rsidRDefault="00E92898" w:rsidP="00E92898">
      <w:pPr>
        <w:pStyle w:val="ListParagraph"/>
        <w:numPr>
          <w:ilvl w:val="0"/>
          <w:numId w:val="6"/>
        </w:numPr>
        <w:spacing w:before="240" w:line="480" w:lineRule="auto"/>
        <w:jc w:val="both"/>
        <w:rPr>
          <w:rFonts w:ascii="Times New Roman" w:hAnsi="Times New Roman" w:cs="Times New Roman"/>
          <w:sz w:val="24"/>
          <w:szCs w:val="24"/>
        </w:rPr>
      </w:pPr>
      <w:r w:rsidRPr="00ED69F6">
        <w:rPr>
          <w:rFonts w:ascii="Times New Roman" w:hAnsi="Times New Roman" w:cs="Times New Roman"/>
          <w:sz w:val="24"/>
          <w:szCs w:val="24"/>
        </w:rPr>
        <w:t>Tujuan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Penelitian</w:t>
      </w:r>
    </w:p>
    <w:p w:rsidR="00E92898" w:rsidRPr="00ED69F6" w:rsidRDefault="00E92898" w:rsidP="00E92898">
      <w:pPr>
        <w:pStyle w:val="ListParagraph"/>
        <w:numPr>
          <w:ilvl w:val="0"/>
          <w:numId w:val="9"/>
        </w:numPr>
        <w:spacing w:before="240" w:line="480" w:lineRule="auto"/>
        <w:jc w:val="both"/>
        <w:rPr>
          <w:rFonts w:ascii="Times New Roman" w:hAnsi="Times New Roman" w:cs="Times New Roman"/>
          <w:sz w:val="24"/>
          <w:szCs w:val="24"/>
        </w:rPr>
      </w:pPr>
      <w:r w:rsidRPr="00ED69F6">
        <w:rPr>
          <w:rFonts w:ascii="Times New Roman" w:hAnsi="Times New Roman" w:cs="Times New Roman"/>
          <w:sz w:val="24"/>
          <w:szCs w:val="24"/>
        </w:rPr>
        <w:t>Untuk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mengetahui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perbedaan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antara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“perbuatan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melawan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hukum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penyalahgunaan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wewenang”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dalam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tindak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w:t>
      </w:r>
    </w:p>
    <w:p w:rsidR="00E92898" w:rsidRPr="00ED69F6" w:rsidRDefault="00E92898" w:rsidP="00E92898">
      <w:pPr>
        <w:pStyle w:val="ListParagraph"/>
        <w:numPr>
          <w:ilvl w:val="0"/>
          <w:numId w:val="9"/>
        </w:numPr>
        <w:spacing w:before="240" w:line="480" w:lineRule="auto"/>
        <w:jc w:val="both"/>
        <w:rPr>
          <w:rFonts w:ascii="Times New Roman" w:hAnsi="Times New Roman" w:cs="Times New Roman"/>
          <w:sz w:val="24"/>
          <w:szCs w:val="24"/>
        </w:rPr>
        <w:sectPr w:rsidR="00E92898" w:rsidRPr="00ED69F6" w:rsidSect="000C3070">
          <w:pgSz w:w="11906" w:h="16838" w:code="9"/>
          <w:pgMar w:top="2268" w:right="1701" w:bottom="1701" w:left="2268" w:header="708" w:footer="708" w:gutter="0"/>
          <w:pgNumType w:start="6"/>
          <w:cols w:space="708"/>
          <w:titlePg/>
          <w:docGrid w:linePitch="360"/>
        </w:sectPr>
      </w:pPr>
    </w:p>
    <w:p w:rsidR="00E92898" w:rsidRPr="00ED69F6" w:rsidRDefault="00E92898" w:rsidP="00E92898">
      <w:pPr>
        <w:pStyle w:val="ListParagraph"/>
        <w:numPr>
          <w:ilvl w:val="0"/>
          <w:numId w:val="9"/>
        </w:numPr>
        <w:spacing w:before="240" w:line="480" w:lineRule="auto"/>
        <w:jc w:val="both"/>
        <w:rPr>
          <w:rFonts w:ascii="Times New Roman" w:hAnsi="Times New Roman" w:cs="Times New Roman"/>
          <w:sz w:val="24"/>
          <w:szCs w:val="24"/>
        </w:rPr>
      </w:pPr>
      <w:r w:rsidRPr="00ED69F6">
        <w:rPr>
          <w:rFonts w:ascii="Times New Roman" w:hAnsi="Times New Roman" w:cs="Times New Roman"/>
          <w:sz w:val="24"/>
          <w:szCs w:val="24"/>
        </w:rPr>
        <w:lastRenderedPageBreak/>
        <w:t>Untuk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mengetahui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bagaimana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konsistensi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hakim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dalam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penerapan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putusan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perkara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“perbuatan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melawan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hukum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penyalagunaan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wewenang”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dalam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tindak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w:t>
      </w:r>
    </w:p>
    <w:p w:rsidR="00E92898" w:rsidRPr="00ED69F6" w:rsidRDefault="00E92898" w:rsidP="00E92898">
      <w:pPr>
        <w:spacing w:before="240" w:line="480" w:lineRule="auto"/>
        <w:jc w:val="both"/>
        <w:rPr>
          <w:rFonts w:ascii="Times New Roman" w:hAnsi="Times New Roman" w:cs="Times New Roman"/>
          <w:sz w:val="24"/>
          <w:szCs w:val="24"/>
        </w:rPr>
      </w:pPr>
      <w:proofErr w:type="gramStart"/>
      <w:r w:rsidRPr="00ED69F6">
        <w:rPr>
          <w:rFonts w:ascii="Times New Roman" w:hAnsi="Times New Roman" w:cs="Times New Roman"/>
          <w:sz w:val="24"/>
          <w:szCs w:val="24"/>
        </w:rPr>
        <w:t>D.</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Manfaat</w:t>
      </w:r>
      <w:proofErr w:type="gramEnd"/>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Penelitian</w:t>
      </w:r>
    </w:p>
    <w:p w:rsidR="00E92898" w:rsidRPr="00ED69F6" w:rsidRDefault="00E92898" w:rsidP="00E92898">
      <w:pPr>
        <w:spacing w:before="240" w:line="480" w:lineRule="auto"/>
        <w:jc w:val="both"/>
        <w:rPr>
          <w:rFonts w:ascii="Times New Roman" w:hAnsi="Times New Roman" w:cs="Times New Roman"/>
          <w:sz w:val="24"/>
          <w:szCs w:val="24"/>
        </w:rPr>
      </w:pPr>
      <w:r w:rsidRPr="00ED69F6">
        <w:rPr>
          <w:rFonts w:ascii="Times New Roman" w:hAnsi="Times New Roman" w:cs="Times New Roman"/>
          <w:sz w:val="24"/>
          <w:szCs w:val="24"/>
        </w:rPr>
        <w:t>Kegunaan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penelitian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diharapkan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dari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penelitian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ini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adalah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sebagai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berikut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w:t>
      </w:r>
    </w:p>
    <w:p w:rsidR="00E92898" w:rsidRPr="00ED69F6" w:rsidRDefault="00E92898" w:rsidP="00E92898">
      <w:pPr>
        <w:pStyle w:val="ListParagraph"/>
        <w:numPr>
          <w:ilvl w:val="0"/>
          <w:numId w:val="2"/>
        </w:numPr>
        <w:spacing w:before="240" w:line="480" w:lineRule="auto"/>
        <w:jc w:val="both"/>
        <w:rPr>
          <w:rFonts w:ascii="Times New Roman" w:hAnsi="Times New Roman" w:cs="Times New Roman"/>
          <w:sz w:val="24"/>
          <w:szCs w:val="24"/>
        </w:rPr>
      </w:pPr>
      <w:r w:rsidRPr="00ED69F6">
        <w:rPr>
          <w:rFonts w:ascii="Times New Roman" w:hAnsi="Times New Roman" w:cs="Times New Roman"/>
          <w:sz w:val="24"/>
          <w:szCs w:val="24"/>
        </w:rPr>
        <w:t>Sebagai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informasi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bagai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kalangan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mahasiswa,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kalangan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intelektual</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berniat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mempelajari,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mengetahui,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mengkaji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lebih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lanjut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mengenai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proses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hukum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ditulis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dalam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penelitian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ini.</w:t>
      </w:r>
    </w:p>
    <w:p w:rsidR="00E92898" w:rsidRPr="00ED69F6" w:rsidRDefault="00E92898" w:rsidP="00E92898">
      <w:pPr>
        <w:pStyle w:val="ListParagraph"/>
        <w:numPr>
          <w:ilvl w:val="0"/>
          <w:numId w:val="2"/>
        </w:numPr>
        <w:spacing w:before="240" w:line="480" w:lineRule="auto"/>
        <w:jc w:val="both"/>
        <w:rPr>
          <w:rFonts w:ascii="Times New Roman" w:hAnsi="Times New Roman" w:cs="Times New Roman"/>
          <w:sz w:val="24"/>
          <w:szCs w:val="24"/>
        </w:rPr>
      </w:pPr>
      <w:r w:rsidRPr="00ED69F6">
        <w:rPr>
          <w:rFonts w:ascii="Times New Roman" w:hAnsi="Times New Roman" w:cs="Times New Roman"/>
          <w:sz w:val="24"/>
          <w:szCs w:val="24"/>
        </w:rPr>
        <w:t>Secara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teoristis,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penelitian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ini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diharapkan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dapat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memberikan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informasi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dalam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perkembangan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ilmu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hukum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berkaitan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dengan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masalah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dibahas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dalam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penelitian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ini.</w:t>
      </w:r>
    </w:p>
    <w:p w:rsidR="00E92898" w:rsidRPr="00ED69F6" w:rsidRDefault="00E92898" w:rsidP="00E92898">
      <w:pPr>
        <w:pStyle w:val="ListParagraph"/>
        <w:numPr>
          <w:ilvl w:val="0"/>
          <w:numId w:val="2"/>
        </w:numPr>
        <w:spacing w:before="240" w:line="480" w:lineRule="auto"/>
        <w:jc w:val="both"/>
        <w:rPr>
          <w:rFonts w:ascii="Times New Roman" w:hAnsi="Times New Roman" w:cs="Times New Roman"/>
          <w:sz w:val="24"/>
          <w:szCs w:val="24"/>
        </w:rPr>
      </w:pPr>
      <w:proofErr w:type="gramStart"/>
      <w:r w:rsidRPr="00ED69F6">
        <w:rPr>
          <w:rFonts w:ascii="Times New Roman" w:hAnsi="Times New Roman" w:cs="Times New Roman"/>
          <w:sz w:val="24"/>
          <w:szCs w:val="24"/>
        </w:rPr>
        <w:t>Secara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praktis</w:t>
      </w:r>
      <w:proofErr w:type="gramEnd"/>
      <w:r w:rsidRPr="00ED69F6">
        <w:rPr>
          <w:rFonts w:ascii="Times New Roman" w:hAnsi="Times New Roman" w:cs="Times New Roman"/>
          <w:sz w:val="24"/>
          <w:szCs w:val="24"/>
        </w:rPr>
        <w: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dapat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memberikan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jawaban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atas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permasalahan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diteliti.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dari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hasil</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penelitian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ini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dapat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menjadi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masukan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bagi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praktisi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hukum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sehingga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dapat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dijadikan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dasar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berfikir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bertindak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bagi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aparat-aparat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hukum.</w:t>
      </w:r>
    </w:p>
    <w:p w:rsidR="00E92898" w:rsidRPr="00ED69F6" w:rsidRDefault="00E92898" w:rsidP="00E92898">
      <w:pPr>
        <w:pStyle w:val="ListParagraph"/>
        <w:numPr>
          <w:ilvl w:val="0"/>
          <w:numId w:val="2"/>
        </w:numPr>
        <w:spacing w:before="240" w:line="480" w:lineRule="auto"/>
        <w:jc w:val="both"/>
        <w:rPr>
          <w:rFonts w:ascii="Times New Roman" w:hAnsi="Times New Roman" w:cs="Times New Roman"/>
          <w:sz w:val="24"/>
          <w:szCs w:val="24"/>
        </w:rPr>
      </w:pPr>
      <w:r w:rsidRPr="00ED69F6">
        <w:rPr>
          <w:rFonts w:ascii="Times New Roman" w:hAnsi="Times New Roman" w:cs="Times New Roman"/>
          <w:sz w:val="24"/>
          <w:szCs w:val="24"/>
        </w:rPr>
        <w:t>Bagi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penulis,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sebagai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proses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pembelajaran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berharga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dalam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penulisan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karya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ilmiah,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sealigus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hasil</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penelitian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ini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sebagai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bahan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pustaka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bagi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penulis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utamanya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dapat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dipergunakan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untuk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mengkaji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lebih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lenjut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tentang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hukum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w:t>
      </w:r>
    </w:p>
    <w:p w:rsidR="00E92898" w:rsidRPr="00ED69F6" w:rsidRDefault="00E92898" w:rsidP="00E92898">
      <w:pPr>
        <w:spacing w:before="240" w:line="480" w:lineRule="auto"/>
        <w:jc w:val="both"/>
        <w:rPr>
          <w:rFonts w:ascii="Times New Roman" w:hAnsi="Times New Roman" w:cs="Times New Roman"/>
          <w:sz w:val="24"/>
          <w:szCs w:val="24"/>
        </w:rPr>
      </w:pPr>
    </w:p>
    <w:p w:rsidR="00E92898" w:rsidRPr="00ED69F6" w:rsidRDefault="00E92898" w:rsidP="00E92898">
      <w:pPr>
        <w:spacing w:line="480" w:lineRule="auto"/>
        <w:ind w:left="360"/>
        <w:jc w:val="both"/>
        <w:rPr>
          <w:rFonts w:ascii="Times New Roman" w:hAnsi="Times New Roman" w:cs="Times New Roman"/>
          <w:sz w:val="24"/>
          <w:szCs w:val="24"/>
        </w:rPr>
      </w:pPr>
      <w:proofErr w:type="gramStart"/>
      <w:r w:rsidRPr="00ED69F6">
        <w:rPr>
          <w:rFonts w:ascii="Times New Roman" w:hAnsi="Times New Roman" w:cs="Times New Roman"/>
          <w:sz w:val="24"/>
          <w:szCs w:val="24"/>
        </w:rPr>
        <w:t>E.METODE</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PENELITIAN</w:t>
      </w:r>
      <w:proofErr w:type="gramEnd"/>
    </w:p>
    <w:p w:rsidR="00E92898" w:rsidRPr="00ED69F6" w:rsidRDefault="00E92898" w:rsidP="00E92898">
      <w:pPr>
        <w:spacing w:line="480" w:lineRule="auto"/>
        <w:jc w:val="both"/>
        <w:rPr>
          <w:rFonts w:ascii="Times New Roman" w:hAnsi="Times New Roman" w:cs="Times New Roman"/>
          <w:sz w:val="24"/>
          <w:szCs w:val="24"/>
        </w:rPr>
        <w:sectPr w:rsidR="00E92898" w:rsidRPr="00ED69F6" w:rsidSect="000C3070">
          <w:pgSz w:w="11906" w:h="16838" w:code="9"/>
          <w:pgMar w:top="2268" w:right="1701" w:bottom="1701" w:left="2268" w:header="708" w:footer="708" w:gutter="0"/>
          <w:pgNumType w:start="7"/>
          <w:cols w:space="708"/>
          <w:titlePg/>
          <w:docGrid w:linePitch="360"/>
        </w:sectPr>
      </w:pPr>
    </w:p>
    <w:p w:rsidR="00E92898" w:rsidRPr="00ED69F6" w:rsidRDefault="00E92898" w:rsidP="00E92898">
      <w:pPr>
        <w:spacing w:line="480" w:lineRule="auto"/>
        <w:jc w:val="both"/>
        <w:rPr>
          <w:rFonts w:ascii="Times New Roman" w:hAnsi="Times New Roman" w:cs="Times New Roman"/>
          <w:sz w:val="24"/>
          <w:szCs w:val="24"/>
        </w:rPr>
      </w:pPr>
      <w:r w:rsidRPr="00ED69F6">
        <w:rPr>
          <w:rFonts w:ascii="Times New Roman" w:hAnsi="Times New Roman" w:cs="Times New Roman"/>
          <w:sz w:val="24"/>
          <w:szCs w:val="24"/>
        </w:rPr>
        <w:lastRenderedPageBreak/>
        <w:t>Metode</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penelitian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adalah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suatu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usaha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untuk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menemukan,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menguji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kebenaran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suatu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pengetahuan,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usaha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mengunakan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metode</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secara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ilmiah.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Dalam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metode</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penelitian,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khususnya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penelitian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tentang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kejahatan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tindak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harus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memiliki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sasaran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utama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bertujuan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untuk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menguraikan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menjadi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latar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belakang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dari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setiap</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langkah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dalam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proses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lazim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tempuh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dalam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kegiatan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penelitian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kejahatan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tindak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kemudian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memberikan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alternatif-alternatif</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petunjuk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dalam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penulisan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skripsi,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antara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teori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praktif</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lapangan</w:t>
      </w:r>
      <w:r w:rsidRPr="00ED69F6">
        <w:rPr>
          <w:rStyle w:val="FootnoteReference"/>
          <w:rFonts w:ascii="Times New Roman" w:hAnsi="Times New Roman" w:cs="Times New Roman"/>
          <w:sz w:val="24"/>
          <w:szCs w:val="24"/>
        </w:rPr>
        <w:footnoteReference w:id="3"/>
      </w:r>
      <w:r w:rsidRPr="00ED69F6">
        <w:rPr>
          <w:rFonts w:ascii="Times New Roman" w:hAnsi="Times New Roman" w:cs="Times New Roman"/>
          <w:sz w:val="24"/>
          <w:szCs w:val="24"/>
        </w:rPr>
        <w:t>.</w:t>
      </w:r>
    </w:p>
    <w:p w:rsidR="00E92898" w:rsidRPr="00ED69F6" w:rsidRDefault="00E92898" w:rsidP="00E92898">
      <w:pPr>
        <w:spacing w:line="480" w:lineRule="auto"/>
        <w:jc w:val="both"/>
        <w:rPr>
          <w:rFonts w:ascii="Times New Roman" w:hAnsi="Times New Roman" w:cs="Times New Roman"/>
          <w:sz w:val="24"/>
          <w:szCs w:val="24"/>
        </w:rPr>
      </w:pPr>
      <w:r w:rsidRPr="00ED69F6">
        <w:rPr>
          <w:rFonts w:ascii="Times New Roman" w:hAnsi="Times New Roman" w:cs="Times New Roman"/>
          <w:sz w:val="24"/>
          <w:szCs w:val="24"/>
        </w:rPr>
        <w:t>Untuk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itu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peneliti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membagi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metode</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penelitian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ini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dalam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beberapa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bagian,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antara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lain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w:t>
      </w:r>
    </w:p>
    <w:p w:rsidR="00E92898" w:rsidRPr="00ED69F6" w:rsidRDefault="00E92898" w:rsidP="00E92898">
      <w:pPr>
        <w:pStyle w:val="ListParagraph"/>
        <w:numPr>
          <w:ilvl w:val="0"/>
          <w:numId w:val="3"/>
        </w:numPr>
        <w:spacing w:line="480" w:lineRule="auto"/>
        <w:jc w:val="both"/>
        <w:rPr>
          <w:rFonts w:ascii="Times New Roman" w:hAnsi="Times New Roman" w:cs="Times New Roman"/>
          <w:sz w:val="24"/>
          <w:szCs w:val="24"/>
        </w:rPr>
      </w:pPr>
      <w:r w:rsidRPr="00ED69F6">
        <w:rPr>
          <w:rFonts w:ascii="Times New Roman" w:hAnsi="Times New Roman" w:cs="Times New Roman"/>
          <w:sz w:val="24"/>
          <w:szCs w:val="24"/>
        </w:rPr>
        <w:t>Metode</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pendekatan</w:t>
      </w:r>
    </w:p>
    <w:p w:rsidR="00E92898" w:rsidRPr="00ED69F6" w:rsidRDefault="00E92898" w:rsidP="00E92898">
      <w:pPr>
        <w:pStyle w:val="ListParagraph"/>
        <w:spacing w:line="480" w:lineRule="auto"/>
        <w:ind w:left="1080"/>
        <w:jc w:val="both"/>
        <w:rPr>
          <w:rFonts w:ascii="Times New Roman" w:hAnsi="Times New Roman" w:cs="Times New Roman"/>
          <w:sz w:val="24"/>
          <w:szCs w:val="24"/>
        </w:rPr>
      </w:pPr>
      <w:r w:rsidRPr="00ED69F6">
        <w:rPr>
          <w:rFonts w:ascii="Times New Roman" w:hAnsi="Times New Roman" w:cs="Times New Roman"/>
          <w:sz w:val="24"/>
          <w:szCs w:val="24"/>
        </w:rPr>
        <w:t>Metode</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pendekatan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digunakan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dalam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penelitian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ini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adalah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pendeketan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yuridis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normatif,</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yaitu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normatif</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dimana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hukum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dikonsepkan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sebagai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apa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tertulis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dalam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peraturan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perundang-undangan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(law</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books)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atau</w:t>
      </w:r>
      <w:r w:rsidRPr="00ED69F6">
        <w:rPr>
          <w:rFonts w:ascii="Times New Roman" w:hAnsi="Times New Roman" w:cs="Times New Roman"/>
          <w:color w:val="FFFFFF" w:themeColor="background1"/>
          <w:sz w:val="4"/>
          <w:szCs w:val="24"/>
        </w:rPr>
        <w:t xml:space="preserve">  i  i</w:t>
      </w:r>
      <w:r w:rsidRPr="00ED69F6">
        <w:rPr>
          <w:rFonts w:ascii="Times New Roman" w:hAnsi="Times New Roman" w:cs="Times New Roman"/>
          <w:sz w:val="24"/>
          <w:szCs w:val="24"/>
        </w:rPr>
        <w:t>hukum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dikonsepkan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sebagai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kaidah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atau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norma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merupakan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patokan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berprilaku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manusia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dianggap</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pantas.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Penelitian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hukum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normatif</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ini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didasarkan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kepada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bahan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hukum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primer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skunder,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yaitu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penelitian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mengacu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kepada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norma-norma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terdapat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dalam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peraturan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perundang-undangan.</w:t>
      </w:r>
    </w:p>
    <w:p w:rsidR="00E92898" w:rsidRPr="00ED69F6" w:rsidRDefault="00E92898" w:rsidP="00E92898">
      <w:pPr>
        <w:pStyle w:val="ListParagraph"/>
        <w:numPr>
          <w:ilvl w:val="0"/>
          <w:numId w:val="3"/>
        </w:numPr>
        <w:spacing w:line="480" w:lineRule="auto"/>
        <w:jc w:val="both"/>
        <w:rPr>
          <w:rFonts w:ascii="Times New Roman" w:hAnsi="Times New Roman" w:cs="Times New Roman"/>
          <w:sz w:val="24"/>
          <w:szCs w:val="24"/>
        </w:rPr>
      </w:pPr>
      <w:r w:rsidRPr="00ED69F6">
        <w:rPr>
          <w:rFonts w:ascii="Times New Roman" w:hAnsi="Times New Roman" w:cs="Times New Roman"/>
          <w:sz w:val="24"/>
          <w:szCs w:val="24"/>
        </w:rPr>
        <w:t>Jenis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sumber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bahan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hukum</w:t>
      </w:r>
    </w:p>
    <w:p w:rsidR="00E92898" w:rsidRPr="00ED69F6" w:rsidRDefault="00E92898" w:rsidP="00E92898">
      <w:pPr>
        <w:pStyle w:val="ListParagraph"/>
        <w:spacing w:line="480" w:lineRule="auto"/>
        <w:ind w:left="1440"/>
        <w:jc w:val="both"/>
        <w:rPr>
          <w:rFonts w:ascii="Times New Roman" w:hAnsi="Times New Roman" w:cs="Times New Roman"/>
          <w:sz w:val="24"/>
          <w:szCs w:val="24"/>
        </w:rPr>
        <w:sectPr w:rsidR="00E92898" w:rsidRPr="00ED69F6" w:rsidSect="000C3070">
          <w:pgSz w:w="11906" w:h="16838" w:code="9"/>
          <w:pgMar w:top="2268" w:right="1701" w:bottom="1701" w:left="2268" w:header="708" w:footer="708" w:gutter="0"/>
          <w:pgNumType w:start="8"/>
          <w:cols w:space="708"/>
          <w:titlePg/>
          <w:docGrid w:linePitch="360"/>
        </w:sectPr>
      </w:pPr>
    </w:p>
    <w:p w:rsidR="00E92898" w:rsidRPr="00ED69F6" w:rsidRDefault="00E92898" w:rsidP="00E92898">
      <w:pPr>
        <w:pStyle w:val="ListParagraph"/>
        <w:spacing w:line="480" w:lineRule="auto"/>
        <w:ind w:left="1440"/>
        <w:jc w:val="both"/>
        <w:rPr>
          <w:rFonts w:ascii="Times New Roman" w:hAnsi="Times New Roman" w:cs="Times New Roman"/>
          <w:sz w:val="24"/>
          <w:szCs w:val="24"/>
        </w:rPr>
      </w:pPr>
      <w:r w:rsidRPr="00ED69F6">
        <w:rPr>
          <w:rFonts w:ascii="Times New Roman" w:hAnsi="Times New Roman" w:cs="Times New Roman"/>
          <w:sz w:val="24"/>
          <w:szCs w:val="24"/>
        </w:rPr>
        <w:lastRenderedPageBreak/>
        <w:t>Dalam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penelitian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tulisan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mengunakan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pendekatan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normative,maka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bahan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digunakan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diperoleh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melalui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penelusuran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bahan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hukum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atau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studi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pustaka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terhadap</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bahan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hukum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primer,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skunder,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tarsier</w:t>
      </w:r>
    </w:p>
    <w:p w:rsidR="00E92898" w:rsidRPr="00ED69F6" w:rsidRDefault="00E92898" w:rsidP="00E92898">
      <w:pPr>
        <w:pStyle w:val="ListParagraph"/>
        <w:numPr>
          <w:ilvl w:val="0"/>
          <w:numId w:val="4"/>
        </w:numPr>
        <w:spacing w:line="480" w:lineRule="auto"/>
        <w:jc w:val="both"/>
        <w:rPr>
          <w:rFonts w:ascii="Times New Roman" w:hAnsi="Times New Roman" w:cs="Times New Roman"/>
          <w:sz w:val="24"/>
          <w:szCs w:val="24"/>
        </w:rPr>
      </w:pPr>
      <w:r w:rsidRPr="00ED69F6">
        <w:rPr>
          <w:rFonts w:ascii="Times New Roman" w:hAnsi="Times New Roman" w:cs="Times New Roman"/>
          <w:sz w:val="24"/>
          <w:szCs w:val="24"/>
        </w:rPr>
        <w:t>Bahan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hukum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primer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yaitu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bahan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hukum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terdiri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aturan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hukum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nasional</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diurut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berdasarkan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hierarki,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mulai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dari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undang-undang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dasar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1945,</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undang-undang,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peraturan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pemerintah,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aturan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lain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dibawah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undang-undang.</w:t>
      </w:r>
    </w:p>
    <w:p w:rsidR="00E92898" w:rsidRPr="00ED69F6" w:rsidRDefault="00E92898" w:rsidP="00E92898">
      <w:pPr>
        <w:pStyle w:val="ListParagraph"/>
        <w:numPr>
          <w:ilvl w:val="0"/>
          <w:numId w:val="4"/>
        </w:numPr>
        <w:spacing w:line="480" w:lineRule="auto"/>
        <w:jc w:val="both"/>
        <w:rPr>
          <w:rFonts w:ascii="Times New Roman" w:hAnsi="Times New Roman" w:cs="Times New Roman"/>
          <w:sz w:val="24"/>
          <w:szCs w:val="24"/>
        </w:rPr>
      </w:pPr>
      <w:r w:rsidRPr="00ED69F6">
        <w:rPr>
          <w:rFonts w:ascii="Times New Roman" w:hAnsi="Times New Roman" w:cs="Times New Roman"/>
          <w:sz w:val="24"/>
          <w:szCs w:val="24"/>
        </w:rPr>
        <w:t>Bahan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hukum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sekunder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yaitu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bahan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hukum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diperoleh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dari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buku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teks,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jurnal-jurnal</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asing,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pendapat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sarjana,.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Kasus-kasus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hukum,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serta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symposium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dilakukan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pakaryang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terkait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dengan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tindak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w:t>
      </w:r>
    </w:p>
    <w:p w:rsidR="00E92898" w:rsidRPr="00ED69F6" w:rsidRDefault="00E92898" w:rsidP="00E92898">
      <w:pPr>
        <w:pStyle w:val="ListParagraph"/>
        <w:numPr>
          <w:ilvl w:val="0"/>
          <w:numId w:val="4"/>
        </w:numPr>
        <w:spacing w:line="480" w:lineRule="auto"/>
        <w:jc w:val="both"/>
        <w:rPr>
          <w:rFonts w:ascii="Times New Roman" w:hAnsi="Times New Roman" w:cs="Times New Roman"/>
          <w:sz w:val="24"/>
          <w:szCs w:val="24"/>
        </w:rPr>
      </w:pPr>
      <w:r w:rsidRPr="00ED69F6">
        <w:rPr>
          <w:rFonts w:ascii="Times New Roman" w:hAnsi="Times New Roman" w:cs="Times New Roman"/>
          <w:sz w:val="24"/>
          <w:szCs w:val="24"/>
        </w:rPr>
        <w:t>Bahan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hukum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tersier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yaitu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bahan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memberikan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petunjuk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atau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penjelasan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bermakna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terhadap</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bahan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hukum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primer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sekunder,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seperti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kamus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hukum,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ensiklopedia,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lain-lain.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Sumber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hukum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diperoleh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dari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perpustakaan,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Browsing,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buku-buku,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undang-undangn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peraturan-peraturan,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serta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pendapat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ahli.</w:t>
      </w:r>
    </w:p>
    <w:p w:rsidR="00E92898" w:rsidRPr="00ED69F6" w:rsidRDefault="00E92898" w:rsidP="00E92898">
      <w:pPr>
        <w:pStyle w:val="ListParagraph"/>
        <w:numPr>
          <w:ilvl w:val="0"/>
          <w:numId w:val="3"/>
        </w:numPr>
        <w:spacing w:line="480" w:lineRule="auto"/>
        <w:jc w:val="both"/>
        <w:rPr>
          <w:rFonts w:ascii="Times New Roman" w:hAnsi="Times New Roman" w:cs="Times New Roman"/>
          <w:sz w:val="24"/>
          <w:szCs w:val="24"/>
        </w:rPr>
      </w:pPr>
      <w:r w:rsidRPr="00ED69F6">
        <w:rPr>
          <w:rFonts w:ascii="Times New Roman" w:hAnsi="Times New Roman" w:cs="Times New Roman"/>
          <w:sz w:val="24"/>
          <w:szCs w:val="24"/>
        </w:rPr>
        <w:t>Spesifikasi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penelitian</w:t>
      </w:r>
    </w:p>
    <w:p w:rsidR="00E92898" w:rsidRPr="00ED69F6" w:rsidRDefault="00E92898" w:rsidP="00E92898">
      <w:pPr>
        <w:pStyle w:val="ListParagraph"/>
        <w:spacing w:line="480" w:lineRule="auto"/>
        <w:ind w:left="1080"/>
        <w:jc w:val="both"/>
        <w:rPr>
          <w:rFonts w:ascii="Times New Roman" w:hAnsi="Times New Roman" w:cs="Times New Roman"/>
          <w:sz w:val="24"/>
          <w:szCs w:val="24"/>
        </w:rPr>
        <w:sectPr w:rsidR="00E92898" w:rsidRPr="00ED69F6" w:rsidSect="00AA5A9B">
          <w:pgSz w:w="11906" w:h="16838" w:code="9"/>
          <w:pgMar w:top="2268" w:right="1701" w:bottom="1701" w:left="2268" w:header="708" w:footer="708" w:gutter="0"/>
          <w:pgNumType w:start="9"/>
          <w:cols w:space="708"/>
          <w:titlePg/>
          <w:docGrid w:linePitch="360"/>
        </w:sectPr>
      </w:pPr>
      <w:r w:rsidRPr="00ED69F6">
        <w:rPr>
          <w:rFonts w:ascii="Times New Roman" w:hAnsi="Times New Roman" w:cs="Times New Roman"/>
          <w:sz w:val="24"/>
          <w:szCs w:val="24"/>
        </w:rPr>
        <w:t>Spesifikasi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penelitian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data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merupakan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langkah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terakhir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dalam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suatu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kegiatan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penelitian.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dimaksud</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dengan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analisis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yaitu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proses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pengumpulan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data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berdasarkan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atas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segala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data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sudah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olah.</w:t>
      </w:r>
      <w:r w:rsidRPr="00ED69F6">
        <w:rPr>
          <w:rFonts w:ascii="Times New Roman" w:hAnsi="Times New Roman" w:cs="Times New Roman"/>
          <w:color w:val="FFFFFF" w:themeColor="background1"/>
          <w:sz w:val="4"/>
          <w:szCs w:val="24"/>
        </w:rPr>
        <w:t xml:space="preserve">  </w:t>
      </w:r>
      <w:proofErr w:type="gramStart"/>
      <w:r w:rsidRPr="00ED69F6">
        <w:rPr>
          <w:rFonts w:ascii="Times New Roman" w:hAnsi="Times New Roman" w:cs="Times New Roman"/>
          <w:color w:val="FFFFFF" w:themeColor="background1"/>
          <w:sz w:val="4"/>
          <w:szCs w:val="24"/>
        </w:rPr>
        <w:t>i</w:t>
      </w:r>
      <w:r w:rsidRPr="00ED69F6">
        <w:rPr>
          <w:rFonts w:ascii="Times New Roman" w:hAnsi="Times New Roman" w:cs="Times New Roman"/>
          <w:sz w:val="24"/>
          <w:szCs w:val="24"/>
        </w:rPr>
        <w:t>Analisis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data</w:t>
      </w:r>
      <w:proofErr w:type="gramEnd"/>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ini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merupakan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penjelasan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dari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hasil-hasil</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penelitian</w:t>
      </w:r>
      <w:r w:rsidRPr="00ED69F6">
        <w:rPr>
          <w:rFonts w:ascii="Times New Roman" w:hAnsi="Times New Roman" w:cs="Times New Roman"/>
          <w:color w:val="FFFFFF" w:themeColor="background1"/>
          <w:sz w:val="4"/>
          <w:szCs w:val="24"/>
        </w:rPr>
        <w:t xml:space="preserve">  i</w:t>
      </w:r>
    </w:p>
    <w:p w:rsidR="00E92898" w:rsidRPr="00ED69F6" w:rsidRDefault="00E92898" w:rsidP="00E92898">
      <w:pPr>
        <w:pStyle w:val="ListParagraph"/>
        <w:spacing w:line="480" w:lineRule="auto"/>
        <w:ind w:left="1080"/>
        <w:jc w:val="both"/>
        <w:rPr>
          <w:rFonts w:ascii="Times New Roman" w:hAnsi="Times New Roman" w:cs="Times New Roman"/>
          <w:sz w:val="24"/>
          <w:szCs w:val="24"/>
        </w:rPr>
      </w:pPr>
      <w:proofErr w:type="gramStart"/>
      <w:r w:rsidRPr="00ED69F6">
        <w:rPr>
          <w:rFonts w:ascii="Times New Roman" w:hAnsi="Times New Roman" w:cs="Times New Roman"/>
          <w:sz w:val="24"/>
          <w:szCs w:val="24"/>
        </w:rPr>
        <w:lastRenderedPageBreak/>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w:t>
      </w:r>
      <w:proofErr w:type="gramEnd"/>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peroleh.</w:t>
      </w:r>
      <w:r w:rsidRPr="00ED69F6">
        <w:rPr>
          <w:rFonts w:ascii="Times New Roman" w:hAnsi="Times New Roman" w:cs="Times New Roman"/>
          <w:color w:val="FFFFFF" w:themeColor="background1"/>
          <w:sz w:val="4"/>
          <w:szCs w:val="24"/>
        </w:rPr>
        <w:t xml:space="preserve">  </w:t>
      </w:r>
      <w:proofErr w:type="gramStart"/>
      <w:r w:rsidRPr="00ED69F6">
        <w:rPr>
          <w:rFonts w:ascii="Times New Roman" w:hAnsi="Times New Roman" w:cs="Times New Roman"/>
          <w:color w:val="FFFFFF" w:themeColor="background1"/>
          <w:sz w:val="4"/>
          <w:szCs w:val="24"/>
        </w:rPr>
        <w:t>i</w:t>
      </w:r>
      <w:r w:rsidRPr="00ED69F6">
        <w:rPr>
          <w:rFonts w:ascii="Times New Roman" w:hAnsi="Times New Roman" w:cs="Times New Roman"/>
          <w:sz w:val="24"/>
          <w:szCs w:val="24"/>
        </w:rPr>
        <w:t>Metode</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analis</w:t>
      </w:r>
      <w:proofErr w:type="gramEnd"/>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digunakan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peneliti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adalah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kualitatif.</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Penelitian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ini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bertujuan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mengambarkan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secara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akurat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sistematis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diperoleh,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dimana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dengan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metode</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ini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diharapkan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memperoleh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jawaban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mengenai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pokok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permasalahan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dari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penelitian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ini.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Dalam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hal</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ini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peneliti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mempelajari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tentang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kejahatan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tindak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selanjutnya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analisis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untuk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mencapai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kejelasan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masalah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dibahas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hasilnya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berupa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bentuk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penelitian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skripsi.</w:t>
      </w:r>
    </w:p>
    <w:p w:rsidR="00E92898" w:rsidRPr="00ED69F6" w:rsidRDefault="00E92898" w:rsidP="00E92898">
      <w:pPr>
        <w:spacing w:before="240" w:line="480" w:lineRule="auto"/>
        <w:jc w:val="both"/>
        <w:rPr>
          <w:rFonts w:ascii="Times New Roman" w:hAnsi="Times New Roman" w:cs="Times New Roman"/>
          <w:sz w:val="24"/>
          <w:szCs w:val="24"/>
        </w:rPr>
      </w:pPr>
      <w:proofErr w:type="gramStart"/>
      <w:r w:rsidRPr="00ED69F6">
        <w:rPr>
          <w:rFonts w:ascii="Times New Roman" w:hAnsi="Times New Roman" w:cs="Times New Roman"/>
          <w:sz w:val="24"/>
          <w:szCs w:val="24"/>
        </w:rPr>
        <w:t>F.</w:t>
      </w:r>
      <w:r w:rsidRPr="00ED69F6">
        <w:rPr>
          <w:rFonts w:ascii="Times New Roman" w:hAnsi="Times New Roman" w:cs="Times New Roman"/>
          <w:color w:val="FFFFFF" w:themeColor="background1"/>
          <w:sz w:val="4"/>
          <w:szCs w:val="24"/>
        </w:rPr>
        <w:t xml:space="preserve">  i</w:t>
      </w:r>
      <w:proofErr w:type="gramEnd"/>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Kajian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pusaka</w:t>
      </w:r>
    </w:p>
    <w:p w:rsidR="00E92898" w:rsidRPr="00ED69F6" w:rsidRDefault="00E92898" w:rsidP="00E92898">
      <w:pPr>
        <w:spacing w:before="240" w:line="480" w:lineRule="auto"/>
        <w:jc w:val="both"/>
        <w:rPr>
          <w:rFonts w:ascii="Times New Roman" w:hAnsi="Times New Roman" w:cs="Times New Roman"/>
          <w:sz w:val="24"/>
          <w:szCs w:val="24"/>
        </w:rPr>
      </w:pPr>
      <w:r w:rsidRPr="00ED69F6">
        <w:rPr>
          <w:rFonts w:ascii="Times New Roman" w:hAnsi="Times New Roman" w:cs="Times New Roman"/>
          <w:sz w:val="24"/>
          <w:szCs w:val="24"/>
        </w:rPr>
        <w:t>Korupsi</w:t>
      </w:r>
    </w:p>
    <w:p w:rsidR="00E92898" w:rsidRPr="00ED69F6" w:rsidRDefault="00E92898" w:rsidP="00E92898">
      <w:pPr>
        <w:spacing w:before="240" w:line="480" w:lineRule="auto"/>
        <w:ind w:firstLine="720"/>
        <w:jc w:val="both"/>
        <w:rPr>
          <w:rFonts w:ascii="Times New Roman" w:hAnsi="Times New Roman" w:cs="Times New Roman"/>
          <w:sz w:val="24"/>
          <w:szCs w:val="24"/>
        </w:rPr>
      </w:pPr>
      <w:r w:rsidRPr="00ED69F6">
        <w:rPr>
          <w:rFonts w:ascii="Times New Roman" w:hAnsi="Times New Roman" w:cs="Times New Roman"/>
          <w:sz w:val="24"/>
          <w:szCs w:val="24"/>
        </w:rPr>
        <w:t>Istilah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berasal</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dari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bahasa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atin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yaitu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w:t>
      </w:r>
      <w:r w:rsidRPr="00ED69F6">
        <w:rPr>
          <w:rFonts w:ascii="Times New Roman" w:hAnsi="Times New Roman" w:cs="Times New Roman"/>
          <w:i/>
          <w:sz w:val="24"/>
          <w:szCs w:val="24"/>
        </w:rPr>
        <w:t>corupive</w:t>
      </w:r>
      <w:r w:rsidRPr="00ED69F6">
        <w:rPr>
          <w:rFonts w:ascii="Times New Roman" w:hAnsi="Times New Roman" w:cs="Times New Roman"/>
          <w:sz w:val="24"/>
          <w:szCs w:val="24"/>
        </w:rPr>
        <w: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atau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w:t>
      </w:r>
      <w:r w:rsidRPr="00ED69F6">
        <w:rPr>
          <w:rFonts w:ascii="Times New Roman" w:hAnsi="Times New Roman" w:cs="Times New Roman"/>
          <w:i/>
          <w:sz w:val="24"/>
          <w:szCs w:val="24"/>
        </w:rPr>
        <w:t>coruptus</w:t>
      </w:r>
      <w:r w:rsidRPr="00ED69F6">
        <w:rPr>
          <w:rFonts w:ascii="Times New Roman" w:hAnsi="Times New Roman" w:cs="Times New Roman"/>
          <w:sz w:val="24"/>
          <w:szCs w:val="24"/>
        </w:rPr>
        <w: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Kata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corruption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berasal</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dari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kata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corrummpore</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(suatu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kata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latin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tua).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Dari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bahasa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lain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inilah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kemudian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diikuti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dalam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bahasa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erofa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seperti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inggris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corruption,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corruo;</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prancis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corruption;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Belanda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corruptive</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(korrupie).</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Dalam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ensikopedia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Indonesia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disebutkan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bahwa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dari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latin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corruption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penyuapan;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corrumpore</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merusak).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Yaitu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gejala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bahwa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pejabat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badan-badan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Negara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menyalahgunakan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terjadinya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penyuapan,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pemalsuan,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serta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ketidak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beresan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lainnya</w:t>
      </w:r>
      <w:r w:rsidRPr="00ED69F6">
        <w:rPr>
          <w:rStyle w:val="FootnoteReference"/>
          <w:rFonts w:ascii="Times New Roman" w:hAnsi="Times New Roman" w:cs="Times New Roman"/>
          <w:sz w:val="24"/>
          <w:szCs w:val="24"/>
        </w:rPr>
        <w:footnoteReference w:id="4"/>
      </w:r>
      <w:r w:rsidRPr="00ED69F6">
        <w:rPr>
          <w:rFonts w:ascii="Times New Roman" w:hAnsi="Times New Roman" w:cs="Times New Roman"/>
          <w:sz w:val="24"/>
          <w:szCs w:val="24"/>
        </w:rPr>
        <w:t>.</w:t>
      </w:r>
    </w:p>
    <w:p w:rsidR="00E92898" w:rsidRPr="00ED69F6" w:rsidRDefault="00E92898" w:rsidP="00E92898">
      <w:pPr>
        <w:spacing w:before="240" w:line="480" w:lineRule="auto"/>
        <w:ind w:firstLine="720"/>
        <w:jc w:val="both"/>
        <w:rPr>
          <w:rFonts w:ascii="Times New Roman" w:hAnsi="Times New Roman" w:cs="Times New Roman"/>
          <w:sz w:val="24"/>
          <w:szCs w:val="24"/>
        </w:rPr>
        <w:sectPr w:rsidR="00E92898" w:rsidRPr="00ED69F6" w:rsidSect="00AA5A9B">
          <w:pgSz w:w="11906" w:h="16838" w:code="9"/>
          <w:pgMar w:top="2268" w:right="1701" w:bottom="1701" w:left="2268" w:header="708" w:footer="708" w:gutter="0"/>
          <w:pgNumType w:start="10"/>
          <w:cols w:space="708"/>
          <w:titlePg/>
          <w:docGrid w:linePitch="360"/>
        </w:sectPr>
      </w:pPr>
      <w:r w:rsidRPr="00ED69F6">
        <w:rPr>
          <w:rFonts w:ascii="Times New Roman" w:hAnsi="Times New Roman" w:cs="Times New Roman"/>
          <w:sz w:val="24"/>
          <w:szCs w:val="24"/>
        </w:rPr>
        <w:t>Secara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etimologi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bermakna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orang-orang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memiliki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kekuasaan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berkeinginan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melakukan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kecurangan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secara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tidak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untuk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memperoleh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uang</w:t>
      </w:r>
      <w:r w:rsidRPr="00ED69F6">
        <w:rPr>
          <w:rFonts w:ascii="Times New Roman" w:hAnsi="Times New Roman" w:cs="Times New Roman"/>
          <w:color w:val="FFFFFF" w:themeColor="background1"/>
          <w:sz w:val="4"/>
          <w:szCs w:val="24"/>
        </w:rPr>
        <w:t xml:space="preserve">  i</w:t>
      </w:r>
    </w:p>
    <w:p w:rsidR="00E92898" w:rsidRPr="00ED69F6" w:rsidRDefault="00E92898" w:rsidP="00E92898">
      <w:pPr>
        <w:spacing w:before="240" w:line="480" w:lineRule="auto"/>
        <w:jc w:val="both"/>
        <w:rPr>
          <w:rFonts w:ascii="Times New Roman" w:hAnsi="Times New Roman" w:cs="Times New Roman"/>
          <w:i/>
          <w:sz w:val="24"/>
          <w:szCs w:val="24"/>
        </w:rPr>
      </w:pPr>
      <w:r w:rsidRPr="00ED69F6">
        <w:rPr>
          <w:rFonts w:ascii="Times New Roman" w:hAnsi="Times New Roman" w:cs="Times New Roman"/>
          <w:sz w:val="24"/>
          <w:szCs w:val="24"/>
        </w:rPr>
        <w:lastRenderedPageBreak/>
        <w:t>atau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keuntungan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pribadi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(derog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(esp</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of</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people</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with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authority</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of</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fower)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wiling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to</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act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dishonestly</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or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illegally</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in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return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for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money</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or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person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gain).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Juga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bermakna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kejahatan,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kerusakan,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kebusukan,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keburukan,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kecurangan,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penyimpangan,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kebejatan,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ketidakjuuran,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menyuap,</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penipuan,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tidak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bermoral,</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penyimpangan,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dari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kata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kesucia,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kata-kata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atau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ucapan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menghina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atau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memfitnah,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seperti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terungkap</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dalam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the</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lexion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Webter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Distionery:</w:t>
      </w:r>
    </w:p>
    <w:p w:rsidR="00E92898" w:rsidRPr="00ED69F6" w:rsidRDefault="00E92898" w:rsidP="00E92898">
      <w:pPr>
        <w:spacing w:before="240" w:line="480" w:lineRule="auto"/>
        <w:ind w:left="1418" w:right="804"/>
        <w:jc w:val="both"/>
        <w:rPr>
          <w:rFonts w:ascii="Times New Roman" w:hAnsi="Times New Roman" w:cs="Times New Roman"/>
          <w:i/>
          <w:sz w:val="24"/>
          <w:szCs w:val="24"/>
        </w:rPr>
      </w:pPr>
      <w:r w:rsidRPr="00ED69F6">
        <w:rPr>
          <w:rFonts w:ascii="Times New Roman" w:hAnsi="Times New Roman" w:cs="Times New Roman"/>
          <w:i/>
          <w:sz w:val="24"/>
          <w:szCs w:val="24"/>
        </w:rPr>
        <w: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corruption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the</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act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of</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corrupting,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or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the</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state</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of</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being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corrupt;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putrefactive,</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decomposition,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putrid</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matter,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moral</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percersion;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depravity</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corruption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the</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act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of</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corrupting.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Or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the</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state</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of</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being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corrupt;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putrefactive,</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decomposition,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putrid</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matter,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moral</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perversion;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depravity,</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perversion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of</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integrity,</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corrupt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of</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dishonest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proceedings;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brihry;</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perversion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from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state</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of</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purity,</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debasement,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as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of</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language,</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debased</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from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of</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word”</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(the</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lexion,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1987)</w:t>
      </w:r>
    </w:p>
    <w:p w:rsidR="00E92898" w:rsidRPr="00ED69F6" w:rsidRDefault="00E92898" w:rsidP="00E92898">
      <w:pPr>
        <w:spacing w:before="240" w:line="480" w:lineRule="auto"/>
        <w:ind w:right="804" w:firstLine="720"/>
        <w:jc w:val="both"/>
        <w:rPr>
          <w:rFonts w:ascii="Times New Roman" w:hAnsi="Times New Roman" w:cs="Times New Roman"/>
          <w:sz w:val="24"/>
          <w:szCs w:val="24"/>
        </w:rPr>
      </w:pPr>
      <w:r w:rsidRPr="00ED69F6">
        <w:rPr>
          <w:rFonts w:ascii="Times New Roman" w:hAnsi="Times New Roman" w:cs="Times New Roman"/>
          <w:sz w:val="24"/>
          <w:szCs w:val="24"/>
        </w:rPr>
        <w:t>Secara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tertimonologis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diistilahkan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oleh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Bank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pembangunan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Asia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lembaga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tranparansi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internasional</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sebagai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perilaku-perilaku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orang-orang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bekerja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disektor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public</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swasta,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baik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politisi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maupun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pengawai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negeri,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secara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tidak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wajar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tidak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legal</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memperkaya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diri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atau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memperkaya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orang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lain,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atau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menyuruh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orang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lain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berbuat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serupa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dengan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menyalahgunakan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kewenangan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atau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kedudukan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mereka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emban</w:t>
      </w:r>
      <w:r w:rsidRPr="00ED69F6">
        <w:rPr>
          <w:rStyle w:val="FootnoteReference"/>
          <w:rFonts w:ascii="Times New Roman" w:hAnsi="Times New Roman" w:cs="Times New Roman"/>
          <w:sz w:val="24"/>
          <w:szCs w:val="24"/>
        </w:rPr>
        <w:footnoteReference w:id="5"/>
      </w:r>
      <w:r w:rsidRPr="00ED69F6">
        <w:rPr>
          <w:rFonts w:ascii="Times New Roman" w:hAnsi="Times New Roman" w:cs="Times New Roman"/>
          <w:sz w:val="24"/>
          <w:szCs w:val="24"/>
        </w:rPr>
        <w:t>.</w:t>
      </w:r>
    </w:p>
    <w:p w:rsidR="00E92898" w:rsidRPr="00ED69F6" w:rsidRDefault="00E92898" w:rsidP="00E92898">
      <w:pPr>
        <w:spacing w:before="240" w:line="480" w:lineRule="auto"/>
        <w:ind w:right="804"/>
        <w:jc w:val="both"/>
        <w:rPr>
          <w:rFonts w:ascii="Times New Roman" w:hAnsi="Times New Roman" w:cs="Times New Roman"/>
          <w:sz w:val="24"/>
          <w:szCs w:val="24"/>
        </w:rPr>
        <w:sectPr w:rsidR="00E92898" w:rsidRPr="00ED69F6" w:rsidSect="00AA5A9B">
          <w:pgSz w:w="11906" w:h="16838" w:code="9"/>
          <w:pgMar w:top="2268" w:right="1701" w:bottom="1701" w:left="2268" w:header="708" w:footer="708" w:gutter="0"/>
          <w:pgNumType w:start="11"/>
          <w:cols w:space="708"/>
          <w:titlePg/>
          <w:docGrid w:linePitch="360"/>
        </w:sectPr>
      </w:pPr>
    </w:p>
    <w:p w:rsidR="00E92898" w:rsidRPr="00ED69F6" w:rsidRDefault="00E92898" w:rsidP="00E92898">
      <w:pPr>
        <w:spacing w:before="240" w:line="480" w:lineRule="auto"/>
        <w:ind w:right="804"/>
        <w:jc w:val="both"/>
        <w:rPr>
          <w:rFonts w:ascii="Times New Roman" w:hAnsi="Times New Roman" w:cs="Times New Roman"/>
          <w:sz w:val="24"/>
          <w:szCs w:val="24"/>
        </w:rPr>
      </w:pPr>
      <w:proofErr w:type="gramStart"/>
      <w:r w:rsidRPr="00ED69F6">
        <w:rPr>
          <w:rFonts w:ascii="Times New Roman" w:hAnsi="Times New Roman" w:cs="Times New Roman"/>
          <w:sz w:val="24"/>
          <w:szCs w:val="24"/>
        </w:rPr>
        <w:lastRenderedPageBreak/>
        <w:t>Pengertian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korupssi</w:t>
      </w:r>
      <w:proofErr w:type="gramEnd"/>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secara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harfiah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dapat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berupa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w:t>
      </w:r>
    </w:p>
    <w:p w:rsidR="00E92898" w:rsidRPr="00ED69F6" w:rsidRDefault="00E92898" w:rsidP="00E92898">
      <w:pPr>
        <w:pStyle w:val="ListParagraph"/>
        <w:numPr>
          <w:ilvl w:val="0"/>
          <w:numId w:val="7"/>
        </w:numPr>
        <w:spacing w:before="240" w:line="480" w:lineRule="auto"/>
        <w:ind w:right="804"/>
        <w:jc w:val="both"/>
        <w:rPr>
          <w:rFonts w:ascii="Times New Roman" w:hAnsi="Times New Roman" w:cs="Times New Roman"/>
          <w:sz w:val="24"/>
          <w:szCs w:val="24"/>
        </w:rPr>
      </w:pPr>
      <w:r w:rsidRPr="00ED69F6">
        <w:rPr>
          <w:rFonts w:ascii="Times New Roman" w:hAnsi="Times New Roman" w:cs="Times New Roman"/>
          <w:sz w:val="24"/>
          <w:szCs w:val="24"/>
        </w:rPr>
        <w:t>Kejahatan</w:t>
      </w:r>
      <w:proofErr w:type="gramStart"/>
      <w:r w:rsidRPr="00ED69F6">
        <w:rPr>
          <w:rFonts w:ascii="Times New Roman" w:hAnsi="Times New Roman" w:cs="Times New Roman"/>
          <w:sz w:val="24"/>
          <w:szCs w:val="24"/>
        </w:rPr>
        <w: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kebusukan</w:t>
      </w:r>
      <w:proofErr w:type="gramEnd"/>
      <w:r w:rsidRPr="00ED69F6">
        <w:rPr>
          <w:rFonts w:ascii="Times New Roman" w:hAnsi="Times New Roman" w:cs="Times New Roman"/>
          <w:sz w:val="24"/>
          <w:szCs w:val="24"/>
        </w:rPr>
        <w: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dapat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disuap,</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tidak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bermoral,</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kebejatan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ketidakjujuran.</w:t>
      </w:r>
    </w:p>
    <w:p w:rsidR="00E92898" w:rsidRPr="00ED69F6" w:rsidRDefault="00E92898" w:rsidP="00E92898">
      <w:pPr>
        <w:pStyle w:val="ListParagraph"/>
        <w:numPr>
          <w:ilvl w:val="0"/>
          <w:numId w:val="7"/>
        </w:numPr>
        <w:spacing w:before="240" w:line="480" w:lineRule="auto"/>
        <w:ind w:right="804"/>
        <w:jc w:val="both"/>
        <w:rPr>
          <w:rFonts w:ascii="Times New Roman" w:hAnsi="Times New Roman" w:cs="Times New Roman"/>
          <w:sz w:val="24"/>
          <w:szCs w:val="24"/>
        </w:rPr>
      </w:pPr>
      <w:r w:rsidRPr="00ED69F6">
        <w:rPr>
          <w:rFonts w:ascii="Times New Roman" w:hAnsi="Times New Roman" w:cs="Times New Roman"/>
          <w:sz w:val="24"/>
          <w:szCs w:val="24"/>
        </w:rPr>
        <w:t>Perbuatan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buruk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seperti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pengelapan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penerimaan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sogok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sebagainya.</w:t>
      </w:r>
    </w:p>
    <w:p w:rsidR="00E92898" w:rsidRPr="00ED69F6" w:rsidRDefault="00E92898" w:rsidP="00E92898">
      <w:pPr>
        <w:spacing w:before="240" w:line="480" w:lineRule="auto"/>
        <w:ind w:right="804" w:firstLine="360"/>
        <w:jc w:val="both"/>
        <w:rPr>
          <w:rFonts w:ascii="Times New Roman" w:hAnsi="Times New Roman" w:cs="Times New Roman"/>
          <w:sz w:val="24"/>
          <w:szCs w:val="24"/>
        </w:rPr>
      </w:pPr>
      <w:r w:rsidRPr="00ED69F6">
        <w:rPr>
          <w:rFonts w:ascii="Times New Roman" w:hAnsi="Times New Roman" w:cs="Times New Roman"/>
          <w:sz w:val="24"/>
          <w:szCs w:val="24"/>
        </w:rPr>
        <w:t>Robbert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Klitgaard</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mendefinisikan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“corruption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is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the</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abuse</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of</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public</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powes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of</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private</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benefit”</w:t>
      </w:r>
      <w:r w:rsidRPr="00ED69F6">
        <w:rPr>
          <w:rFonts w:ascii="Times New Roman" w:hAnsi="Times New Roman" w:cs="Times New Roman"/>
          <w:sz w:val="24"/>
          <w:szCs w:val="24"/>
        </w:rPr>
        <w:t>(korupsi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adalah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penyalahgunaan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kekuasaan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public</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untuk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keuntungan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pribadi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golongan).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Tidak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berbeda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dengan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dikemukakan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oleh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Kitgaard,</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Unesco</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Courier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(1996)</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mendefinisikan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sebagai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tindakan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penyimpangan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jabatan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public</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demi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keuntungan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golongan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w:t>
      </w:r>
      <w:r w:rsidRPr="00ED69F6">
        <w:rPr>
          <w:rFonts w:ascii="Times New Roman" w:hAnsi="Times New Roman" w:cs="Times New Roman"/>
          <w:i/>
          <w:sz w:val="24"/>
          <w:szCs w:val="24"/>
        </w:rPr>
        <w:t>misuse</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of</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office</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for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personal</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i/>
          <w:sz w:val="24"/>
          <w:szCs w:val="24"/>
        </w:rPr>
        <w:t>gain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Begitu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pula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pengakuan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komisi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pemberantasan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(KPK)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bahwa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adalah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setiap</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perilaku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mengarah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untuk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merugikan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masyarakat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perilaku</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untuk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memperkaya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diri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sendir</w:t>
      </w:r>
      <w:r w:rsidRPr="00ED69F6">
        <w:rPr>
          <w:rStyle w:val="FootnoteReference"/>
          <w:rFonts w:ascii="Times New Roman" w:hAnsi="Times New Roman" w:cs="Times New Roman"/>
          <w:sz w:val="24"/>
          <w:szCs w:val="24"/>
        </w:rPr>
        <w:footnoteReference w:id="6"/>
      </w:r>
      <w:r w:rsidRPr="00ED69F6">
        <w:rPr>
          <w:rFonts w:ascii="Times New Roman" w:hAnsi="Times New Roman" w:cs="Times New Roman"/>
          <w:sz w:val="24"/>
          <w:szCs w:val="24"/>
        </w:rPr>
        <w:t>.</w:t>
      </w:r>
    </w:p>
    <w:p w:rsidR="00E92898" w:rsidRPr="00ED69F6" w:rsidRDefault="00E92898" w:rsidP="00E92898">
      <w:pPr>
        <w:spacing w:before="240" w:line="480" w:lineRule="auto"/>
        <w:ind w:right="804" w:firstLine="360"/>
        <w:jc w:val="both"/>
        <w:rPr>
          <w:rFonts w:ascii="Times New Roman" w:hAnsi="Times New Roman" w:cs="Times New Roman"/>
          <w:sz w:val="24"/>
          <w:szCs w:val="24"/>
        </w:rPr>
      </w:pPr>
      <w:proofErr w:type="gramStart"/>
      <w:r w:rsidRPr="00ED69F6">
        <w:rPr>
          <w:rFonts w:ascii="Times New Roman" w:hAnsi="Times New Roman" w:cs="Times New Roman"/>
          <w:sz w:val="24"/>
          <w:szCs w:val="24"/>
        </w:rPr>
        <w:t>G.</w:t>
      </w:r>
      <w:r w:rsidRPr="00ED69F6">
        <w:rPr>
          <w:rFonts w:ascii="Times New Roman" w:hAnsi="Times New Roman" w:cs="Times New Roman"/>
          <w:color w:val="FFFFFF" w:themeColor="background1"/>
          <w:sz w:val="4"/>
          <w:szCs w:val="24"/>
        </w:rPr>
        <w:t xml:space="preserve">  i</w:t>
      </w:r>
      <w:proofErr w:type="gramEnd"/>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Sistematika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Penulisan</w:t>
      </w:r>
    </w:p>
    <w:p w:rsidR="00E92898" w:rsidRDefault="00E92898" w:rsidP="00E92898">
      <w:pPr>
        <w:spacing w:before="240" w:line="480" w:lineRule="auto"/>
        <w:ind w:right="804" w:firstLine="360"/>
        <w:jc w:val="both"/>
        <w:rPr>
          <w:rFonts w:ascii="Times New Roman" w:hAnsi="Times New Roman" w:cs="Times New Roman"/>
          <w:sz w:val="24"/>
          <w:szCs w:val="24"/>
        </w:rPr>
      </w:pPr>
      <w:r w:rsidRPr="00ED69F6">
        <w:rPr>
          <w:rFonts w:ascii="Times New Roman" w:hAnsi="Times New Roman" w:cs="Times New Roman"/>
          <w:sz w:val="24"/>
          <w:szCs w:val="24"/>
        </w:rPr>
        <w:t>untuk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mempermudah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dalam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penulisan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skripsi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ini,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maka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menggunakan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sistematika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penulisan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skripsi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sebagai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berikut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w:t>
      </w:r>
    </w:p>
    <w:p w:rsidR="00827769" w:rsidRDefault="00827769" w:rsidP="00E92898">
      <w:pPr>
        <w:spacing w:before="240" w:line="480" w:lineRule="auto"/>
        <w:ind w:right="804" w:firstLine="360"/>
        <w:jc w:val="both"/>
        <w:rPr>
          <w:rFonts w:ascii="Times New Roman" w:hAnsi="Times New Roman" w:cs="Times New Roman"/>
          <w:sz w:val="24"/>
          <w:szCs w:val="24"/>
        </w:rPr>
      </w:pPr>
    </w:p>
    <w:p w:rsidR="00827769" w:rsidRPr="00ED69F6" w:rsidRDefault="00827769" w:rsidP="00E92898">
      <w:pPr>
        <w:spacing w:before="240" w:line="480" w:lineRule="auto"/>
        <w:ind w:right="804" w:firstLine="360"/>
        <w:jc w:val="both"/>
        <w:rPr>
          <w:rFonts w:ascii="Times New Roman" w:hAnsi="Times New Roman" w:cs="Times New Roman"/>
          <w:sz w:val="24"/>
          <w:szCs w:val="24"/>
        </w:rPr>
      </w:pPr>
    </w:p>
    <w:p w:rsidR="00E92898" w:rsidRPr="00ED69F6" w:rsidRDefault="00E92898" w:rsidP="00E92898">
      <w:pPr>
        <w:spacing w:before="240" w:line="480" w:lineRule="auto"/>
        <w:ind w:right="804"/>
        <w:jc w:val="both"/>
        <w:rPr>
          <w:rFonts w:ascii="Times New Roman" w:hAnsi="Times New Roman" w:cs="Times New Roman"/>
          <w:sz w:val="24"/>
          <w:szCs w:val="24"/>
        </w:rPr>
      </w:pPr>
      <w:proofErr w:type="gramStart"/>
      <w:r w:rsidRPr="00ED69F6">
        <w:rPr>
          <w:rFonts w:ascii="Times New Roman" w:hAnsi="Times New Roman" w:cs="Times New Roman"/>
          <w:sz w:val="24"/>
          <w:szCs w:val="24"/>
        </w:rPr>
        <w:lastRenderedPageBreak/>
        <w:t>BAB</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1</w:t>
      </w:r>
      <w:proofErr w:type="gramEnd"/>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PENDAHULUAN</w:t>
      </w:r>
    </w:p>
    <w:p w:rsidR="00E92898" w:rsidRPr="00ED69F6" w:rsidRDefault="00E92898" w:rsidP="00E92898">
      <w:pPr>
        <w:spacing w:before="240" w:line="480" w:lineRule="auto"/>
        <w:ind w:right="804"/>
        <w:jc w:val="both"/>
        <w:rPr>
          <w:rFonts w:ascii="Times New Roman" w:hAnsi="Times New Roman" w:cs="Times New Roman"/>
          <w:sz w:val="24"/>
          <w:szCs w:val="24"/>
        </w:rPr>
      </w:pPr>
      <w:r w:rsidRPr="00ED69F6">
        <w:rPr>
          <w:rFonts w:ascii="Times New Roman" w:hAnsi="Times New Roman" w:cs="Times New Roman"/>
          <w:sz w:val="24"/>
          <w:szCs w:val="24"/>
        </w:rPr>
        <w:t>Dalam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Bab</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ini,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penulis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menguraikan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tentang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latar</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belakang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masalah,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tujuan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penelitian,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manfaat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penelitian,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metonologi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penelitian,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kerangka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sistematika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penulisan.</w:t>
      </w:r>
    </w:p>
    <w:p w:rsidR="00E92898" w:rsidRPr="00ED69F6" w:rsidRDefault="00E92898" w:rsidP="00E92898">
      <w:pPr>
        <w:spacing w:before="240" w:line="480" w:lineRule="auto"/>
        <w:ind w:right="804"/>
        <w:jc w:val="both"/>
        <w:rPr>
          <w:rFonts w:ascii="Times New Roman" w:hAnsi="Times New Roman" w:cs="Times New Roman"/>
          <w:sz w:val="24"/>
          <w:szCs w:val="24"/>
        </w:rPr>
      </w:pPr>
      <w:r w:rsidRPr="00ED69F6">
        <w:rPr>
          <w:rFonts w:ascii="Times New Roman" w:hAnsi="Times New Roman" w:cs="Times New Roman"/>
          <w:sz w:val="24"/>
          <w:szCs w:val="24"/>
        </w:rPr>
        <w:t>BAB</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:Perbedaan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Antara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Perbuatan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Melawan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Hukum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Penyalahgunaan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Wewenang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Dalam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Tindak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w:t>
      </w:r>
    </w:p>
    <w:p w:rsidR="00E92898" w:rsidRPr="00ED69F6" w:rsidRDefault="00E92898" w:rsidP="00E92898">
      <w:pPr>
        <w:spacing w:before="240" w:line="480" w:lineRule="auto"/>
        <w:ind w:right="804" w:firstLine="720"/>
        <w:jc w:val="both"/>
        <w:rPr>
          <w:rFonts w:ascii="Times New Roman" w:hAnsi="Times New Roman" w:cs="Times New Roman"/>
          <w:sz w:val="24"/>
          <w:szCs w:val="24"/>
        </w:rPr>
      </w:pPr>
      <w:r w:rsidRPr="00ED69F6">
        <w:rPr>
          <w:rFonts w:ascii="Times New Roman" w:hAnsi="Times New Roman" w:cs="Times New Roman"/>
          <w:sz w:val="24"/>
          <w:szCs w:val="24"/>
        </w:rPr>
        <w:t>Dalam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penulisan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ini,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penulis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memberikan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gambaran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secara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umum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tentang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bentuk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perbuatan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melawan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hukum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penyalahgunaan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wewenang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dalam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tindak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w:t>
      </w:r>
    </w:p>
    <w:p w:rsidR="00E92898" w:rsidRPr="00ED69F6" w:rsidRDefault="00E92898" w:rsidP="00E92898">
      <w:pPr>
        <w:spacing w:before="240" w:line="480" w:lineRule="auto"/>
        <w:ind w:right="804"/>
        <w:jc w:val="both"/>
        <w:rPr>
          <w:rFonts w:ascii="Times New Roman" w:hAnsi="Times New Roman" w:cs="Times New Roman"/>
          <w:sz w:val="24"/>
          <w:szCs w:val="24"/>
        </w:rPr>
      </w:pPr>
      <w:r w:rsidRPr="00ED69F6">
        <w:rPr>
          <w:rFonts w:ascii="Times New Roman" w:hAnsi="Times New Roman" w:cs="Times New Roman"/>
          <w:sz w:val="24"/>
          <w:szCs w:val="24"/>
        </w:rPr>
        <w:t>BAB</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III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Konsistensi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Hakim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Dalam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Penerapan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Putusan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Perkara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“Perbuatan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Melawan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Hukum”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Dalam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Tindak</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Pidana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Korupsi</w:t>
      </w:r>
    </w:p>
    <w:p w:rsidR="00E92898" w:rsidRPr="00ED69F6" w:rsidRDefault="00E92898" w:rsidP="00E92898">
      <w:pPr>
        <w:spacing w:before="240" w:line="480" w:lineRule="auto"/>
        <w:ind w:right="804" w:firstLine="720"/>
        <w:jc w:val="both"/>
        <w:rPr>
          <w:rFonts w:ascii="Times New Roman" w:hAnsi="Times New Roman" w:cs="Times New Roman"/>
          <w:sz w:val="24"/>
          <w:szCs w:val="24"/>
        </w:rPr>
      </w:pPr>
      <w:r w:rsidRPr="00ED69F6">
        <w:rPr>
          <w:rFonts w:ascii="Times New Roman" w:hAnsi="Times New Roman" w:cs="Times New Roman"/>
          <w:sz w:val="24"/>
          <w:szCs w:val="24"/>
        </w:rPr>
        <w:t>Dalam</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Bab</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ini,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penulis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akan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menganalisis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kasus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tersebut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secara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rinci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sesuai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dengan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Undang-undang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berlaku.</w:t>
      </w:r>
    </w:p>
    <w:p w:rsidR="00E92898" w:rsidRPr="00ED69F6" w:rsidRDefault="00E92898" w:rsidP="00E92898">
      <w:pPr>
        <w:spacing w:before="240" w:line="480" w:lineRule="auto"/>
        <w:ind w:right="804"/>
        <w:jc w:val="both"/>
        <w:rPr>
          <w:rFonts w:ascii="Times New Roman" w:hAnsi="Times New Roman" w:cs="Times New Roman"/>
          <w:sz w:val="24"/>
          <w:szCs w:val="24"/>
        </w:rPr>
      </w:pPr>
      <w:proofErr w:type="gramStart"/>
      <w:r w:rsidRPr="00ED69F6">
        <w:rPr>
          <w:rFonts w:ascii="Times New Roman" w:hAnsi="Times New Roman" w:cs="Times New Roman"/>
          <w:sz w:val="24"/>
          <w:szCs w:val="24"/>
        </w:rPr>
        <w:t>BAB</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IV</w:t>
      </w:r>
      <w:proofErr w:type="gramEnd"/>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Penutup</w:t>
      </w:r>
    </w:p>
    <w:p w:rsidR="00E92898" w:rsidRPr="00ED69F6" w:rsidRDefault="00E92898" w:rsidP="00E92898">
      <w:pPr>
        <w:spacing w:before="240" w:line="480" w:lineRule="auto"/>
        <w:ind w:right="804"/>
        <w:jc w:val="both"/>
        <w:rPr>
          <w:rFonts w:ascii="Times New Roman" w:hAnsi="Times New Roman" w:cs="Times New Roman"/>
          <w:sz w:val="24"/>
          <w:szCs w:val="24"/>
        </w:rPr>
      </w:pPr>
      <w:r w:rsidRPr="00ED69F6">
        <w:rPr>
          <w:rFonts w:ascii="Times New Roman" w:hAnsi="Times New Roman" w:cs="Times New Roman"/>
          <w:sz w:val="24"/>
          <w:szCs w:val="24"/>
        </w:rPr>
        <w:tab/>
        <w:t>Penulis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menyimpulkan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serta</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memberikan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saran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mengenai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penetian</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yang</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telah</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dibahas</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di</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bab-bab</w:t>
      </w:r>
      <w:r w:rsidRPr="00ED69F6">
        <w:rPr>
          <w:rFonts w:ascii="Times New Roman" w:hAnsi="Times New Roman" w:cs="Times New Roman"/>
          <w:color w:val="FFFFFF" w:themeColor="background1"/>
          <w:sz w:val="4"/>
          <w:szCs w:val="24"/>
        </w:rPr>
        <w:t xml:space="preserve">  i</w:t>
      </w:r>
      <w:r w:rsidRPr="00ED69F6">
        <w:rPr>
          <w:rFonts w:ascii="Times New Roman" w:hAnsi="Times New Roman" w:cs="Times New Roman"/>
          <w:sz w:val="24"/>
          <w:szCs w:val="24"/>
        </w:rPr>
        <w:t>sebelumnya.</w:t>
      </w:r>
    </w:p>
    <w:p w:rsidR="006E12B2" w:rsidRDefault="006E12B2" w:rsidP="00E92898">
      <w:pPr>
        <w:spacing w:line="480" w:lineRule="auto"/>
      </w:pPr>
    </w:p>
    <w:sectPr w:rsidR="006E12B2" w:rsidSect="00E92898">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B70" w:rsidRDefault="00B41B70" w:rsidP="00E92898">
      <w:pPr>
        <w:spacing w:after="0" w:line="240" w:lineRule="auto"/>
      </w:pPr>
      <w:r>
        <w:separator/>
      </w:r>
    </w:p>
  </w:endnote>
  <w:endnote w:type="continuationSeparator" w:id="0">
    <w:p w:rsidR="00B41B70" w:rsidRDefault="00B41B70" w:rsidP="00E92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710"/>
      <w:docPartObj>
        <w:docPartGallery w:val="Page Numbers (Bottom of Page)"/>
        <w:docPartUnique/>
      </w:docPartObj>
    </w:sdtPr>
    <w:sdtEndPr>
      <w:rPr>
        <w:noProof/>
      </w:rPr>
    </w:sdtEndPr>
    <w:sdtContent>
      <w:p w:rsidR="00E92898" w:rsidRDefault="00E92898">
        <w:pPr>
          <w:pStyle w:val="Footer"/>
          <w:jc w:val="center"/>
        </w:pPr>
        <w:r>
          <w:t>1</w:t>
        </w:r>
      </w:p>
    </w:sdtContent>
  </w:sdt>
  <w:p w:rsidR="00E92898" w:rsidRDefault="00E928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717"/>
      <w:docPartObj>
        <w:docPartGallery w:val="Page Numbers (Bottom of Page)"/>
        <w:docPartUnique/>
      </w:docPartObj>
    </w:sdtPr>
    <w:sdtContent>
      <w:p w:rsidR="004F5C8F" w:rsidRDefault="004F5C8F">
        <w:pPr>
          <w:pStyle w:val="Footer"/>
          <w:jc w:val="center"/>
        </w:pPr>
        <w:r>
          <w:t>1</w:t>
        </w:r>
      </w:p>
    </w:sdtContent>
  </w:sdt>
  <w:p w:rsidR="00E92898" w:rsidRDefault="00E928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720"/>
      <w:docPartObj>
        <w:docPartGallery w:val="Page Numbers (Bottom of Page)"/>
        <w:docPartUnique/>
      </w:docPartObj>
    </w:sdtPr>
    <w:sdtContent>
      <w:p w:rsidR="004F5C8F" w:rsidRDefault="004F5C8F">
        <w:pPr>
          <w:pStyle w:val="Footer"/>
          <w:jc w:val="center"/>
        </w:pPr>
      </w:p>
    </w:sdtContent>
  </w:sdt>
  <w:p w:rsidR="004F5C8F" w:rsidRDefault="004F5C8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675"/>
      <w:docPartObj>
        <w:docPartGallery w:val="Page Numbers (Bottom of Page)"/>
        <w:docPartUnique/>
      </w:docPartObj>
    </w:sdtPr>
    <w:sdtContent>
      <w:p w:rsidR="00827769" w:rsidRDefault="00827769">
        <w:pPr>
          <w:pStyle w:val="Footer"/>
          <w:jc w:val="center"/>
        </w:pPr>
      </w:p>
    </w:sdtContent>
  </w:sdt>
  <w:p w:rsidR="00E92898" w:rsidRDefault="00E928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B70" w:rsidRDefault="00B41B70" w:rsidP="00E92898">
      <w:pPr>
        <w:spacing w:after="0" w:line="240" w:lineRule="auto"/>
      </w:pPr>
      <w:r>
        <w:separator/>
      </w:r>
    </w:p>
  </w:footnote>
  <w:footnote w:type="continuationSeparator" w:id="0">
    <w:p w:rsidR="00B41B70" w:rsidRDefault="00B41B70" w:rsidP="00E92898">
      <w:pPr>
        <w:spacing w:after="0" w:line="240" w:lineRule="auto"/>
      </w:pPr>
      <w:r>
        <w:continuationSeparator/>
      </w:r>
    </w:p>
  </w:footnote>
  <w:footnote w:id="1">
    <w:p w:rsidR="00E92898" w:rsidRPr="005751DF" w:rsidRDefault="00E92898" w:rsidP="00E92898">
      <w:pPr>
        <w:pStyle w:val="FootnoteText"/>
        <w:rPr>
          <w:lang w:val="en-US"/>
        </w:rPr>
      </w:pPr>
      <w:r>
        <w:rPr>
          <w:rStyle w:val="FootnoteReference"/>
        </w:rPr>
        <w:footnoteRef/>
      </w:r>
      <w:r>
        <w:rPr>
          <w:lang w:val="en-US"/>
        </w:rPr>
        <w:t>Pasal 1ayat 3 Undang-undang Dasar Negara Republik Indonesia Tahun 1945</w:t>
      </w:r>
    </w:p>
  </w:footnote>
  <w:footnote w:id="2">
    <w:p w:rsidR="00E92898" w:rsidRPr="005751DF" w:rsidRDefault="00E92898" w:rsidP="00E92898">
      <w:pPr>
        <w:pStyle w:val="FootnoteText"/>
        <w:rPr>
          <w:lang w:val="en-US"/>
        </w:rPr>
      </w:pPr>
      <w:r>
        <w:rPr>
          <w:rStyle w:val="FootnoteReference"/>
        </w:rPr>
        <w:footnoteRef/>
      </w:r>
      <w:r>
        <w:rPr>
          <w:lang w:val="en-US"/>
        </w:rPr>
        <w:t>UU No. 20 Tahun 2001 tentang perubahan atas UU No. 31 Tahun 1999 Tentang Pemberantasan Tindak Pidana Korupsi</w:t>
      </w:r>
    </w:p>
  </w:footnote>
  <w:footnote w:id="3">
    <w:p w:rsidR="00E92898" w:rsidRPr="0064761C" w:rsidRDefault="00E92898" w:rsidP="00E92898">
      <w:pPr>
        <w:pStyle w:val="FootnoteText"/>
        <w:rPr>
          <w:lang w:val="en-US"/>
        </w:rPr>
      </w:pPr>
      <w:r>
        <w:rPr>
          <w:rStyle w:val="FootnoteReference"/>
        </w:rPr>
        <w:footnoteRef/>
      </w:r>
      <w:r>
        <w:t xml:space="preserve"> Amirudin &amp; Zainal asikin, pengantar metode penelitian hukum, 2012 </w:t>
      </w:r>
      <w:proofErr w:type="gramStart"/>
      <w:r>
        <w:t>jakarta</w:t>
      </w:r>
      <w:proofErr w:type="gramEnd"/>
      <w:r>
        <w:t>. Hal 118</w:t>
      </w:r>
    </w:p>
  </w:footnote>
  <w:footnote w:id="4">
    <w:p w:rsidR="00E92898" w:rsidRPr="00B25F6F" w:rsidRDefault="00E92898" w:rsidP="00E92898">
      <w:pPr>
        <w:pStyle w:val="FootnoteText"/>
        <w:rPr>
          <w:lang w:val="en-US"/>
        </w:rPr>
      </w:pPr>
      <w:r>
        <w:rPr>
          <w:rStyle w:val="FootnoteReference"/>
        </w:rPr>
        <w:footnoteRef/>
      </w:r>
      <w:r>
        <w:rPr>
          <w:lang w:val="en-US"/>
        </w:rPr>
        <w:t xml:space="preserve">IGM Nurdjana, Sistem Peradilan pidana dan budaya laten korupsi </w:t>
      </w:r>
      <w:proofErr w:type="gramStart"/>
      <w:r>
        <w:rPr>
          <w:lang w:val="en-US"/>
        </w:rPr>
        <w:t>“ persepektif</w:t>
      </w:r>
      <w:proofErr w:type="gramEnd"/>
      <w:r>
        <w:rPr>
          <w:lang w:val="en-US"/>
        </w:rPr>
        <w:t xml:space="preserve"> Tegaknya Keadilan Melawan Mafia Hukum, Yogyakarta: putaka belajar, 2010), hal. 14.</w:t>
      </w:r>
    </w:p>
  </w:footnote>
  <w:footnote w:id="5">
    <w:p w:rsidR="00E92898" w:rsidRPr="000C2805" w:rsidRDefault="00E92898" w:rsidP="00E92898">
      <w:pPr>
        <w:pStyle w:val="FootnoteText"/>
        <w:rPr>
          <w:lang w:val="en-US"/>
        </w:rPr>
      </w:pPr>
      <w:r>
        <w:rPr>
          <w:rStyle w:val="FootnoteReference"/>
        </w:rPr>
        <w:footnoteRef/>
      </w:r>
      <w:r>
        <w:rPr>
          <w:lang w:val="en-US"/>
        </w:rPr>
        <w:t>Ibid</w:t>
      </w:r>
    </w:p>
  </w:footnote>
  <w:footnote w:id="6">
    <w:p w:rsidR="00E92898" w:rsidRPr="00024DCC" w:rsidRDefault="00E92898" w:rsidP="00E92898">
      <w:pPr>
        <w:pStyle w:val="FootnoteText"/>
        <w:rPr>
          <w:lang w:val="en-US"/>
        </w:rPr>
      </w:pPr>
      <w:r>
        <w:rPr>
          <w:rStyle w:val="FootnoteReference"/>
        </w:rPr>
        <w:footnoteRef/>
      </w:r>
      <w:r>
        <w:rPr>
          <w:lang w:val="en-US"/>
        </w:rPr>
        <w:t>Hakim Muda Harahap</w:t>
      </w:r>
      <w:proofErr w:type="gramStart"/>
      <w:r>
        <w:rPr>
          <w:lang w:val="en-US"/>
        </w:rPr>
        <w:t>,</w:t>
      </w:r>
      <w:r>
        <w:rPr>
          <w:i/>
          <w:lang w:val="en-US"/>
        </w:rPr>
        <w:t>Ayat</w:t>
      </w:r>
      <w:proofErr w:type="gramEnd"/>
      <w:r>
        <w:rPr>
          <w:i/>
          <w:lang w:val="en-US"/>
        </w:rPr>
        <w:t>-Ayat Korupsi,</w:t>
      </w:r>
      <w:r>
        <w:rPr>
          <w:lang w:val="en-US"/>
        </w:rPr>
        <w:t xml:space="preserve"> (Yogyakarta:  Gama Media, 2019), Hal. 11-12.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709"/>
      <w:docPartObj>
        <w:docPartGallery w:val="Page Numbers (Top of Page)"/>
        <w:docPartUnique/>
      </w:docPartObj>
    </w:sdtPr>
    <w:sdtContent>
      <w:p w:rsidR="00827769" w:rsidRDefault="00827769">
        <w:pPr>
          <w:pStyle w:val="Header"/>
          <w:jc w:val="right"/>
        </w:pPr>
        <w:fldSimple w:instr=" PAGE   \* MERGEFORMAT ">
          <w:r w:rsidR="001E7996">
            <w:rPr>
              <w:noProof/>
            </w:rPr>
            <w:t>13</w:t>
          </w:r>
        </w:fldSimple>
      </w:p>
    </w:sdtContent>
  </w:sdt>
  <w:p w:rsidR="00827769" w:rsidRDefault="008277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725"/>
      <w:docPartObj>
        <w:docPartGallery w:val="Page Numbers (Top of Page)"/>
        <w:docPartUnique/>
      </w:docPartObj>
    </w:sdtPr>
    <w:sdtContent>
      <w:p w:rsidR="004F5C8F" w:rsidRDefault="004F5C8F">
        <w:pPr>
          <w:pStyle w:val="Header"/>
          <w:jc w:val="right"/>
        </w:pPr>
        <w:fldSimple w:instr=" PAGE   \* MERGEFORMAT ">
          <w:r w:rsidR="001E7996">
            <w:rPr>
              <w:noProof/>
            </w:rPr>
            <w:t>1</w:t>
          </w:r>
        </w:fldSimple>
      </w:p>
    </w:sdtContent>
  </w:sdt>
  <w:p w:rsidR="004F5C8F" w:rsidRDefault="004F5C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93E"/>
    <w:multiLevelType w:val="hybridMultilevel"/>
    <w:tmpl w:val="DA22ECB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530397C"/>
    <w:multiLevelType w:val="hybridMultilevel"/>
    <w:tmpl w:val="42F4D740"/>
    <w:lvl w:ilvl="0" w:tplc="AA98341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09C15237"/>
    <w:multiLevelType w:val="hybridMultilevel"/>
    <w:tmpl w:val="9D84404A"/>
    <w:lvl w:ilvl="0" w:tplc="DB9A2FF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nsid w:val="149830B1"/>
    <w:multiLevelType w:val="hybridMultilevel"/>
    <w:tmpl w:val="DB5A8952"/>
    <w:lvl w:ilvl="0" w:tplc="6E02C45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nsid w:val="15087B96"/>
    <w:multiLevelType w:val="hybridMultilevel"/>
    <w:tmpl w:val="28AE117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1571539D"/>
    <w:multiLevelType w:val="hybridMultilevel"/>
    <w:tmpl w:val="2A7095D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1D6C7D23"/>
    <w:multiLevelType w:val="hybridMultilevel"/>
    <w:tmpl w:val="8EA48BAC"/>
    <w:lvl w:ilvl="0" w:tplc="CBA0633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nsid w:val="1F7C142D"/>
    <w:multiLevelType w:val="hybridMultilevel"/>
    <w:tmpl w:val="31DABFE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232450FF"/>
    <w:multiLevelType w:val="hybridMultilevel"/>
    <w:tmpl w:val="1DEE77FE"/>
    <w:lvl w:ilvl="0" w:tplc="23F2536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nsid w:val="251256E2"/>
    <w:multiLevelType w:val="hybridMultilevel"/>
    <w:tmpl w:val="2F5AD624"/>
    <w:lvl w:ilvl="0" w:tplc="DC3430BE">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257107B8"/>
    <w:multiLevelType w:val="hybridMultilevel"/>
    <w:tmpl w:val="30E2ADBC"/>
    <w:lvl w:ilvl="0" w:tplc="5D7E27B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nsid w:val="25BF4054"/>
    <w:multiLevelType w:val="hybridMultilevel"/>
    <w:tmpl w:val="2AB47EE2"/>
    <w:lvl w:ilvl="0" w:tplc="9168CF3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nsid w:val="2A8D2641"/>
    <w:multiLevelType w:val="hybridMultilevel"/>
    <w:tmpl w:val="9D4A90EA"/>
    <w:lvl w:ilvl="0" w:tplc="9038427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nsid w:val="2C836AC4"/>
    <w:multiLevelType w:val="hybridMultilevel"/>
    <w:tmpl w:val="91AE2B6E"/>
    <w:lvl w:ilvl="0" w:tplc="B100F78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nsid w:val="2E0E77F5"/>
    <w:multiLevelType w:val="hybridMultilevel"/>
    <w:tmpl w:val="06344BF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330A4A1D"/>
    <w:multiLevelType w:val="hybridMultilevel"/>
    <w:tmpl w:val="60A4CC3A"/>
    <w:lvl w:ilvl="0" w:tplc="98E2BFD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
    <w:nsid w:val="33963B72"/>
    <w:multiLevelType w:val="hybridMultilevel"/>
    <w:tmpl w:val="A3961D84"/>
    <w:lvl w:ilvl="0" w:tplc="98A2F9D0">
      <w:start w:val="1"/>
      <w:numFmt w:val="decimal"/>
      <w:lvlText w:val="%1."/>
      <w:lvlJc w:val="left"/>
      <w:pPr>
        <w:ind w:left="1080" w:hanging="360"/>
      </w:pPr>
      <w:rPr>
        <w:rFonts w:ascii="Times New Roman" w:eastAsiaTheme="minorHAnsi"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
    <w:nsid w:val="35222290"/>
    <w:multiLevelType w:val="hybridMultilevel"/>
    <w:tmpl w:val="01C8B958"/>
    <w:lvl w:ilvl="0" w:tplc="7FC64F56">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8">
    <w:nsid w:val="3FB55523"/>
    <w:multiLevelType w:val="hybridMultilevel"/>
    <w:tmpl w:val="A8040C96"/>
    <w:lvl w:ilvl="0" w:tplc="673E553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nsid w:val="4330395E"/>
    <w:multiLevelType w:val="hybridMultilevel"/>
    <w:tmpl w:val="5EE61E1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43BF291C"/>
    <w:multiLevelType w:val="hybridMultilevel"/>
    <w:tmpl w:val="9636039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4B1E0AB8"/>
    <w:multiLevelType w:val="hybridMultilevel"/>
    <w:tmpl w:val="70C6DBF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4D5B7145"/>
    <w:multiLevelType w:val="hybridMultilevel"/>
    <w:tmpl w:val="3FB0B2A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4D947544"/>
    <w:multiLevelType w:val="hybridMultilevel"/>
    <w:tmpl w:val="D6F2BD8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4E7821F2"/>
    <w:multiLevelType w:val="hybridMultilevel"/>
    <w:tmpl w:val="833C03E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53797EBD"/>
    <w:multiLevelType w:val="hybridMultilevel"/>
    <w:tmpl w:val="A7505A76"/>
    <w:lvl w:ilvl="0" w:tplc="297032F8">
      <w:start w:val="1"/>
      <w:numFmt w:val="lowerLetter"/>
      <w:lvlText w:val="%1."/>
      <w:lvlJc w:val="left"/>
      <w:pPr>
        <w:ind w:left="1080" w:hanging="360"/>
      </w:pPr>
      <w:rPr>
        <w:rFonts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
    <w:nsid w:val="555A2E5E"/>
    <w:multiLevelType w:val="hybridMultilevel"/>
    <w:tmpl w:val="CA3CE00A"/>
    <w:lvl w:ilvl="0" w:tplc="51A81B6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7">
    <w:nsid w:val="5BC279F0"/>
    <w:multiLevelType w:val="hybridMultilevel"/>
    <w:tmpl w:val="9FB2DEF6"/>
    <w:lvl w:ilvl="0" w:tplc="5FE2F07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8">
    <w:nsid w:val="5CBC6C58"/>
    <w:multiLevelType w:val="hybridMultilevel"/>
    <w:tmpl w:val="7E0C07E4"/>
    <w:lvl w:ilvl="0" w:tplc="FF10A4AA">
      <w:start w:val="1"/>
      <w:numFmt w:val="upperLetter"/>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633F320A"/>
    <w:multiLevelType w:val="hybridMultilevel"/>
    <w:tmpl w:val="ED2C5B1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6491499E"/>
    <w:multiLevelType w:val="hybridMultilevel"/>
    <w:tmpl w:val="824C279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nsid w:val="6B19702B"/>
    <w:multiLevelType w:val="hybridMultilevel"/>
    <w:tmpl w:val="6E7CFC3C"/>
    <w:lvl w:ilvl="0" w:tplc="B7BEA80C">
      <w:start w:val="1"/>
      <w:numFmt w:val="decimal"/>
      <w:lvlText w:val="%1."/>
      <w:lvlJc w:val="left"/>
      <w:pPr>
        <w:ind w:left="1080" w:hanging="360"/>
      </w:pPr>
      <w:rPr>
        <w:rFonts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2">
    <w:nsid w:val="6C361D64"/>
    <w:multiLevelType w:val="hybridMultilevel"/>
    <w:tmpl w:val="F0D83E1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6DEA6ED7"/>
    <w:multiLevelType w:val="hybridMultilevel"/>
    <w:tmpl w:val="06AC548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nsid w:val="6EEC2C7B"/>
    <w:multiLevelType w:val="hybridMultilevel"/>
    <w:tmpl w:val="4A8A240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nsid w:val="6F490296"/>
    <w:multiLevelType w:val="hybridMultilevel"/>
    <w:tmpl w:val="000070B8"/>
    <w:lvl w:ilvl="0" w:tplc="805A922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6">
    <w:nsid w:val="70A00519"/>
    <w:multiLevelType w:val="hybridMultilevel"/>
    <w:tmpl w:val="D19AA308"/>
    <w:lvl w:ilvl="0" w:tplc="D6DA0C5E">
      <w:start w:val="1"/>
      <w:numFmt w:val="decimal"/>
      <w:lvlText w:val="%1."/>
      <w:lvlJc w:val="left"/>
      <w:pPr>
        <w:ind w:left="1080" w:hanging="360"/>
      </w:pPr>
      <w:rPr>
        <w:rFonts w:ascii="Times New Roman" w:eastAsiaTheme="minorHAnsi"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7">
    <w:nsid w:val="71B27C4F"/>
    <w:multiLevelType w:val="hybridMultilevel"/>
    <w:tmpl w:val="5CDAA3F8"/>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nsid w:val="72615521"/>
    <w:multiLevelType w:val="hybridMultilevel"/>
    <w:tmpl w:val="88A8FAA4"/>
    <w:lvl w:ilvl="0" w:tplc="AA2287C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9">
    <w:nsid w:val="73F265A8"/>
    <w:multiLevelType w:val="hybridMultilevel"/>
    <w:tmpl w:val="9B4E742A"/>
    <w:lvl w:ilvl="0" w:tplc="FEF8F7B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0">
    <w:nsid w:val="75924359"/>
    <w:multiLevelType w:val="hybridMultilevel"/>
    <w:tmpl w:val="CD7EDA8A"/>
    <w:lvl w:ilvl="0" w:tplc="EC0654A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1">
    <w:nsid w:val="7E154A1D"/>
    <w:multiLevelType w:val="hybridMultilevel"/>
    <w:tmpl w:val="5D200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A4386C"/>
    <w:multiLevelType w:val="hybridMultilevel"/>
    <w:tmpl w:val="8F3EB2B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nsid w:val="7EEA2BA6"/>
    <w:multiLevelType w:val="hybridMultilevel"/>
    <w:tmpl w:val="F3280DDE"/>
    <w:lvl w:ilvl="0" w:tplc="402E7C3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33"/>
  </w:num>
  <w:num w:numId="2">
    <w:abstractNumId w:val="34"/>
  </w:num>
  <w:num w:numId="3">
    <w:abstractNumId w:val="12"/>
  </w:num>
  <w:num w:numId="4">
    <w:abstractNumId w:val="17"/>
  </w:num>
  <w:num w:numId="5">
    <w:abstractNumId w:val="6"/>
  </w:num>
  <w:num w:numId="6">
    <w:abstractNumId w:val="20"/>
  </w:num>
  <w:num w:numId="7">
    <w:abstractNumId w:val="21"/>
  </w:num>
  <w:num w:numId="8">
    <w:abstractNumId w:val="30"/>
  </w:num>
  <w:num w:numId="9">
    <w:abstractNumId w:val="31"/>
  </w:num>
  <w:num w:numId="10">
    <w:abstractNumId w:val="23"/>
  </w:num>
  <w:num w:numId="11">
    <w:abstractNumId w:val="10"/>
  </w:num>
  <w:num w:numId="12">
    <w:abstractNumId w:val="26"/>
  </w:num>
  <w:num w:numId="13">
    <w:abstractNumId w:val="0"/>
  </w:num>
  <w:num w:numId="14">
    <w:abstractNumId w:val="28"/>
  </w:num>
  <w:num w:numId="15">
    <w:abstractNumId w:val="2"/>
  </w:num>
  <w:num w:numId="16">
    <w:abstractNumId w:val="36"/>
  </w:num>
  <w:num w:numId="17">
    <w:abstractNumId w:val="14"/>
  </w:num>
  <w:num w:numId="18">
    <w:abstractNumId w:val="27"/>
  </w:num>
  <w:num w:numId="19">
    <w:abstractNumId w:val="35"/>
  </w:num>
  <w:num w:numId="20">
    <w:abstractNumId w:val="39"/>
  </w:num>
  <w:num w:numId="21">
    <w:abstractNumId w:val="43"/>
  </w:num>
  <w:num w:numId="22">
    <w:abstractNumId w:val="5"/>
  </w:num>
  <w:num w:numId="23">
    <w:abstractNumId w:val="19"/>
  </w:num>
  <w:num w:numId="24">
    <w:abstractNumId w:val="24"/>
  </w:num>
  <w:num w:numId="25">
    <w:abstractNumId w:val="29"/>
  </w:num>
  <w:num w:numId="26">
    <w:abstractNumId w:val="18"/>
  </w:num>
  <w:num w:numId="27">
    <w:abstractNumId w:val="40"/>
  </w:num>
  <w:num w:numId="28">
    <w:abstractNumId w:val="11"/>
  </w:num>
  <w:num w:numId="29">
    <w:abstractNumId w:val="38"/>
  </w:num>
  <w:num w:numId="30">
    <w:abstractNumId w:val="1"/>
  </w:num>
  <w:num w:numId="31">
    <w:abstractNumId w:val="16"/>
  </w:num>
  <w:num w:numId="32">
    <w:abstractNumId w:val="22"/>
  </w:num>
  <w:num w:numId="33">
    <w:abstractNumId w:val="7"/>
  </w:num>
  <w:num w:numId="34">
    <w:abstractNumId w:val="4"/>
  </w:num>
  <w:num w:numId="35">
    <w:abstractNumId w:val="9"/>
  </w:num>
  <w:num w:numId="36">
    <w:abstractNumId w:val="15"/>
  </w:num>
  <w:num w:numId="37">
    <w:abstractNumId w:val="8"/>
  </w:num>
  <w:num w:numId="38">
    <w:abstractNumId w:val="25"/>
  </w:num>
  <w:num w:numId="39">
    <w:abstractNumId w:val="13"/>
  </w:num>
  <w:num w:numId="40">
    <w:abstractNumId w:val="3"/>
  </w:num>
  <w:num w:numId="41">
    <w:abstractNumId w:val="32"/>
  </w:num>
  <w:num w:numId="42">
    <w:abstractNumId w:val="42"/>
  </w:num>
  <w:num w:numId="43">
    <w:abstractNumId w:val="37"/>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E92898"/>
    <w:rsid w:val="001E7996"/>
    <w:rsid w:val="003D2363"/>
    <w:rsid w:val="004F5C8F"/>
    <w:rsid w:val="006E12B2"/>
    <w:rsid w:val="00827769"/>
    <w:rsid w:val="00B41B70"/>
    <w:rsid w:val="00E928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98"/>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98"/>
    <w:pPr>
      <w:ind w:left="720"/>
      <w:contextualSpacing/>
    </w:pPr>
  </w:style>
  <w:style w:type="paragraph" w:styleId="FootnoteText">
    <w:name w:val="footnote text"/>
    <w:basedOn w:val="Normal"/>
    <w:link w:val="FootnoteTextChar"/>
    <w:uiPriority w:val="99"/>
    <w:semiHidden/>
    <w:unhideWhenUsed/>
    <w:rsid w:val="00E928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2898"/>
    <w:rPr>
      <w:sz w:val="20"/>
      <w:szCs w:val="20"/>
      <w:lang w:val="en-ID"/>
    </w:rPr>
  </w:style>
  <w:style w:type="character" w:styleId="FootnoteReference">
    <w:name w:val="footnote reference"/>
    <w:basedOn w:val="DefaultParagraphFont"/>
    <w:uiPriority w:val="99"/>
    <w:semiHidden/>
    <w:unhideWhenUsed/>
    <w:rsid w:val="00E92898"/>
    <w:rPr>
      <w:vertAlign w:val="superscript"/>
    </w:rPr>
  </w:style>
  <w:style w:type="paragraph" w:styleId="Footer">
    <w:name w:val="footer"/>
    <w:basedOn w:val="Normal"/>
    <w:link w:val="FooterChar"/>
    <w:uiPriority w:val="99"/>
    <w:unhideWhenUsed/>
    <w:rsid w:val="00E92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898"/>
    <w:rPr>
      <w:lang w:val="en-ID"/>
    </w:rPr>
  </w:style>
  <w:style w:type="paragraph" w:styleId="BalloonText">
    <w:name w:val="Balloon Text"/>
    <w:basedOn w:val="Normal"/>
    <w:link w:val="BalloonTextChar"/>
    <w:uiPriority w:val="99"/>
    <w:semiHidden/>
    <w:unhideWhenUsed/>
    <w:rsid w:val="00E92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898"/>
    <w:rPr>
      <w:rFonts w:ascii="Tahoma" w:hAnsi="Tahoma" w:cs="Tahoma"/>
      <w:sz w:val="16"/>
      <w:szCs w:val="16"/>
      <w:lang w:val="en-ID"/>
    </w:rPr>
  </w:style>
  <w:style w:type="paragraph" w:styleId="Header">
    <w:name w:val="header"/>
    <w:basedOn w:val="Normal"/>
    <w:link w:val="HeaderChar"/>
    <w:uiPriority w:val="99"/>
    <w:unhideWhenUsed/>
    <w:rsid w:val="00E92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898"/>
    <w:rPr>
      <w:lang w:val="en-ID"/>
    </w:rPr>
  </w:style>
  <w:style w:type="character" w:styleId="LineNumber">
    <w:name w:val="line number"/>
    <w:basedOn w:val="DefaultParagraphFont"/>
    <w:uiPriority w:val="99"/>
    <w:semiHidden/>
    <w:unhideWhenUsed/>
    <w:rsid w:val="00E92898"/>
  </w:style>
  <w:style w:type="table" w:styleId="TableGrid">
    <w:name w:val="Table Grid"/>
    <w:basedOn w:val="TableNormal"/>
    <w:uiPriority w:val="59"/>
    <w:rsid w:val="00E92898"/>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E928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34093-F4DD-44E3-AEC6-729243A5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3026</Words>
  <Characters>17253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Kesa</dc:creator>
  <cp:lastModifiedBy>Kesa</cp:lastModifiedBy>
  <cp:revision>3</cp:revision>
  <cp:lastPrinted>2022-04-11T03:04:00Z</cp:lastPrinted>
  <dcterms:created xsi:type="dcterms:W3CDTF">2022-04-11T02:07:00Z</dcterms:created>
  <dcterms:modified xsi:type="dcterms:W3CDTF">2022-04-11T03:08:00Z</dcterms:modified>
</cp:coreProperties>
</file>