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footer7.xml" ContentType="application/vnd.openxmlformats-officedocument.wordprocessingml.footer+xml"/>
  <Override PartName="/word/footer19.xml" ContentType="application/vnd.openxmlformats-officedocument.wordprocessingml.footer+xml"/>
  <Override PartName="/word/header1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2.xml" ContentType="application/vnd.openxmlformats-officedocument.wordprocessingml.header+xml"/>
  <Override PartName="/word/header13.xml" ContentType="application/vnd.openxmlformats-officedocument.wordprocessingml.header+xml"/>
  <Override PartName="/word/footer2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3.xml" ContentType="application/vnd.openxmlformats-officedocument.wordprocessingml.footer+xml"/>
  <Override PartName="/word/header7.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oter10.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customXml/itemProps2.xml" ContentType="application/vnd.openxmlformats-officedocument.customXmlProperties+xml"/>
  <Default Extension="png" ContentType="image/png"/>
  <Override PartName="/word/footer8.xml" ContentType="application/vnd.openxmlformats-officedocument.wordprocessingml.footer+xml"/>
  <Override PartName="/word/header17.xml" ContentType="application/vnd.openxmlformats-officedocument.wordprocessingml.header+xml"/>
  <Default Extension="jpeg" ContentType="image/jpeg"/>
  <Override PartName="/word/footer6.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Default Extension="emf" ContentType="image/x-emf"/>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054D" w:rsidRPr="00D55F61" w:rsidRDefault="0043054D" w:rsidP="0043054D">
      <w:pPr>
        <w:spacing w:after="0" w:line="360" w:lineRule="auto"/>
        <w:jc w:val="center"/>
        <w:rPr>
          <w:rFonts w:cs="Times New Roman"/>
          <w:b/>
          <w:bCs/>
          <w:szCs w:val="24"/>
        </w:rPr>
      </w:pPr>
      <w:bookmarkStart w:id="0" w:name="_Toc8121782"/>
      <w:r>
        <w:rPr>
          <w:rFonts w:cs="Times New Roman"/>
          <w:b/>
          <w:bCs/>
          <w:szCs w:val="24"/>
        </w:rPr>
        <w:t>SKRIPSI</w:t>
      </w:r>
    </w:p>
    <w:p w:rsidR="0043054D" w:rsidRPr="00D55F61" w:rsidRDefault="0043054D" w:rsidP="0043054D">
      <w:pPr>
        <w:spacing w:after="0" w:line="360" w:lineRule="auto"/>
        <w:jc w:val="center"/>
        <w:rPr>
          <w:rFonts w:cs="Times New Roman"/>
          <w:b/>
          <w:bCs/>
          <w:szCs w:val="24"/>
        </w:rPr>
      </w:pPr>
    </w:p>
    <w:p w:rsidR="0043054D" w:rsidRPr="0043054D" w:rsidRDefault="0043054D" w:rsidP="0043054D">
      <w:pPr>
        <w:spacing w:after="0" w:line="360" w:lineRule="auto"/>
        <w:jc w:val="center"/>
        <w:rPr>
          <w:rFonts w:cs="Times New Roman"/>
          <w:b/>
          <w:bCs/>
          <w:szCs w:val="24"/>
          <w:lang w:val="en-US"/>
        </w:rPr>
      </w:pPr>
      <w:r w:rsidRPr="005B2AC6">
        <w:rPr>
          <w:b/>
        </w:rPr>
        <w:t xml:space="preserve">IMPLEMENTASI </w:t>
      </w:r>
      <w:r w:rsidRPr="005B2AC6">
        <w:rPr>
          <w:b/>
          <w:i/>
        </w:rPr>
        <w:t>CUSTOMER RELATIONSHIP MANAGEMENT</w:t>
      </w:r>
      <w:r w:rsidR="00D37DC8">
        <w:rPr>
          <w:b/>
          <w:i/>
        </w:rPr>
        <w:t xml:space="preserve"> </w:t>
      </w:r>
      <w:r>
        <w:rPr>
          <w:b/>
        </w:rPr>
        <w:t>MENGGUNAKAN METODE ANALISIS SWOT D</w:t>
      </w:r>
      <w:r w:rsidRPr="005B2AC6">
        <w:rPr>
          <w:b/>
        </w:rPr>
        <w:t xml:space="preserve">ALAM MENINGKATKAN LOYALITAS PELANGGAN DI PT. MADUSARI </w:t>
      </w:r>
      <w:r>
        <w:rPr>
          <w:b/>
        </w:rPr>
        <w:t xml:space="preserve">MAS </w:t>
      </w:r>
      <w:r w:rsidRPr="005B2AC6">
        <w:rPr>
          <w:b/>
        </w:rPr>
        <w:t>SURABAYA</w:t>
      </w:r>
    </w:p>
    <w:p w:rsidR="0043054D" w:rsidRPr="00D55F61" w:rsidRDefault="0043054D" w:rsidP="0043054D">
      <w:pPr>
        <w:tabs>
          <w:tab w:val="left" w:pos="2775"/>
        </w:tabs>
        <w:spacing w:after="0" w:line="360" w:lineRule="auto"/>
        <w:jc w:val="center"/>
        <w:rPr>
          <w:rFonts w:cs="Times New Roman"/>
          <w:b/>
          <w:szCs w:val="24"/>
        </w:rPr>
      </w:pPr>
    </w:p>
    <w:p w:rsidR="0043054D" w:rsidRPr="00D55F61" w:rsidRDefault="0043054D" w:rsidP="0043054D">
      <w:pPr>
        <w:tabs>
          <w:tab w:val="left" w:pos="2775"/>
        </w:tabs>
        <w:spacing w:after="0" w:line="360" w:lineRule="auto"/>
        <w:jc w:val="center"/>
        <w:rPr>
          <w:rFonts w:cs="Times New Roman"/>
          <w:b/>
          <w:szCs w:val="24"/>
        </w:rPr>
      </w:pPr>
    </w:p>
    <w:p w:rsidR="0043054D" w:rsidRPr="00D55F61" w:rsidRDefault="0043054D" w:rsidP="0043054D">
      <w:pPr>
        <w:tabs>
          <w:tab w:val="left" w:pos="2775"/>
        </w:tabs>
        <w:spacing w:after="0" w:line="360" w:lineRule="auto"/>
        <w:jc w:val="center"/>
        <w:rPr>
          <w:rFonts w:cs="Times New Roman"/>
          <w:b/>
          <w:szCs w:val="24"/>
        </w:rPr>
      </w:pPr>
      <w:r w:rsidRPr="00D55F61">
        <w:rPr>
          <w:rFonts w:cs="Times New Roman"/>
          <w:b/>
          <w:noProof/>
          <w:color w:val="000000"/>
          <w:szCs w:val="24"/>
          <w:shd w:val="clear" w:color="auto" w:fill="FFFFFF"/>
          <w:lang w:eastAsia="id-ID"/>
        </w:rPr>
        <w:drawing>
          <wp:inline distT="0" distB="0" distL="0" distR="0">
            <wp:extent cx="2286000" cy="2282825"/>
            <wp:effectExtent l="0" t="0" r="0" b="3175"/>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bhara ( Suwarto Design ).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0" cy="2283239"/>
                    </a:xfrm>
                    <a:prstGeom prst="rect">
                      <a:avLst/>
                    </a:prstGeom>
                  </pic:spPr>
                </pic:pic>
              </a:graphicData>
            </a:graphic>
          </wp:inline>
        </w:drawing>
      </w:r>
    </w:p>
    <w:p w:rsidR="0043054D" w:rsidRPr="00D55F61" w:rsidRDefault="0043054D" w:rsidP="0043054D">
      <w:pPr>
        <w:tabs>
          <w:tab w:val="left" w:pos="2775"/>
        </w:tabs>
        <w:spacing w:after="0" w:line="360" w:lineRule="auto"/>
        <w:jc w:val="center"/>
        <w:rPr>
          <w:rFonts w:cs="Times New Roman"/>
          <w:b/>
          <w:szCs w:val="24"/>
        </w:rPr>
      </w:pPr>
    </w:p>
    <w:p w:rsidR="0043054D" w:rsidRPr="00D55F61" w:rsidRDefault="0043054D" w:rsidP="0043054D">
      <w:pPr>
        <w:tabs>
          <w:tab w:val="left" w:pos="2775"/>
        </w:tabs>
        <w:spacing w:after="0" w:line="360" w:lineRule="auto"/>
        <w:jc w:val="center"/>
        <w:rPr>
          <w:rFonts w:cs="Times New Roman"/>
          <w:b/>
          <w:szCs w:val="24"/>
        </w:rPr>
      </w:pPr>
    </w:p>
    <w:p w:rsidR="0043054D" w:rsidRPr="00D55F61" w:rsidRDefault="0043054D" w:rsidP="0043054D">
      <w:pPr>
        <w:tabs>
          <w:tab w:val="left" w:pos="2775"/>
        </w:tabs>
        <w:spacing w:after="0" w:line="360" w:lineRule="auto"/>
        <w:jc w:val="center"/>
        <w:rPr>
          <w:rFonts w:cs="Times New Roman"/>
          <w:b/>
          <w:szCs w:val="24"/>
        </w:rPr>
      </w:pPr>
      <w:r w:rsidRPr="00D55F61">
        <w:rPr>
          <w:rFonts w:cs="Times New Roman"/>
          <w:b/>
          <w:szCs w:val="24"/>
        </w:rPr>
        <w:t>Oleh :</w:t>
      </w:r>
    </w:p>
    <w:p w:rsidR="0043054D" w:rsidRPr="00D55F61" w:rsidRDefault="0043054D" w:rsidP="0043054D">
      <w:pPr>
        <w:tabs>
          <w:tab w:val="left" w:pos="2775"/>
        </w:tabs>
        <w:spacing w:after="0" w:line="360" w:lineRule="auto"/>
        <w:jc w:val="center"/>
        <w:rPr>
          <w:rFonts w:cs="Times New Roman"/>
          <w:b/>
          <w:szCs w:val="24"/>
        </w:rPr>
      </w:pPr>
    </w:p>
    <w:p w:rsidR="0043054D" w:rsidRPr="00CC709D" w:rsidRDefault="0043054D" w:rsidP="0043054D">
      <w:pPr>
        <w:tabs>
          <w:tab w:val="left" w:pos="2775"/>
        </w:tabs>
        <w:spacing w:after="0" w:line="360" w:lineRule="auto"/>
        <w:jc w:val="center"/>
        <w:rPr>
          <w:rFonts w:cs="Times New Roman"/>
          <w:b/>
          <w:szCs w:val="24"/>
        </w:rPr>
      </w:pPr>
      <w:r w:rsidRPr="00CC709D">
        <w:rPr>
          <w:rFonts w:eastAsia="Times New Roman"/>
          <w:b/>
          <w:lang w:val="en-US"/>
        </w:rPr>
        <w:t xml:space="preserve">Amalia </w:t>
      </w:r>
      <w:proofErr w:type="gramStart"/>
      <w:r w:rsidRPr="00CC709D">
        <w:rPr>
          <w:rFonts w:eastAsia="Times New Roman"/>
          <w:b/>
          <w:lang w:val="en-US"/>
        </w:rPr>
        <w:t>Dwi</w:t>
      </w:r>
      <w:proofErr w:type="gramEnd"/>
      <w:r w:rsidRPr="00CC709D">
        <w:rPr>
          <w:rFonts w:eastAsia="Times New Roman"/>
          <w:b/>
          <w:lang w:val="en-US"/>
        </w:rPr>
        <w:t xml:space="preserve"> Pratiwi Kelana</w:t>
      </w:r>
    </w:p>
    <w:p w:rsidR="0043054D" w:rsidRPr="00504FB9" w:rsidRDefault="0043054D" w:rsidP="0043054D">
      <w:pPr>
        <w:tabs>
          <w:tab w:val="left" w:pos="2775"/>
        </w:tabs>
        <w:spacing w:after="0" w:line="360" w:lineRule="auto"/>
        <w:jc w:val="center"/>
        <w:rPr>
          <w:rFonts w:cs="Times New Roman"/>
          <w:b/>
          <w:szCs w:val="24"/>
        </w:rPr>
      </w:pPr>
      <w:r w:rsidRPr="00CC709D">
        <w:rPr>
          <w:rFonts w:eastAsia="Times New Roman"/>
          <w:b/>
          <w:lang w:val="en-US"/>
        </w:rPr>
        <w:t>1512121202</w:t>
      </w:r>
      <w:r w:rsidRPr="00CC709D">
        <w:rPr>
          <w:rFonts w:cs="Times New Roman"/>
          <w:b/>
          <w:szCs w:val="24"/>
        </w:rPr>
        <w:t>/F</w:t>
      </w:r>
      <w:r w:rsidRPr="005666A8">
        <w:rPr>
          <w:rFonts w:cs="Times New Roman"/>
          <w:b/>
          <w:szCs w:val="24"/>
        </w:rPr>
        <w:t>E</w:t>
      </w:r>
      <w:r>
        <w:rPr>
          <w:rFonts w:cs="Times New Roman"/>
          <w:b/>
          <w:szCs w:val="24"/>
          <w:lang w:val="en-US"/>
        </w:rPr>
        <w:t>B</w:t>
      </w:r>
      <w:r w:rsidRPr="005666A8">
        <w:rPr>
          <w:rFonts w:cs="Times New Roman"/>
          <w:b/>
          <w:szCs w:val="24"/>
        </w:rPr>
        <w:t>/MA</w:t>
      </w:r>
    </w:p>
    <w:p w:rsidR="0043054D" w:rsidRPr="00D55F61" w:rsidRDefault="0043054D" w:rsidP="0043054D">
      <w:pPr>
        <w:tabs>
          <w:tab w:val="left" w:pos="2775"/>
        </w:tabs>
        <w:spacing w:after="0" w:line="360" w:lineRule="auto"/>
        <w:jc w:val="center"/>
        <w:rPr>
          <w:rFonts w:cs="Times New Roman"/>
          <w:b/>
          <w:szCs w:val="24"/>
        </w:rPr>
      </w:pPr>
    </w:p>
    <w:p w:rsidR="0043054D" w:rsidRPr="00D55F61" w:rsidRDefault="0043054D" w:rsidP="0043054D">
      <w:pPr>
        <w:spacing w:after="0" w:line="360" w:lineRule="auto"/>
        <w:jc w:val="center"/>
        <w:rPr>
          <w:rFonts w:cs="Times New Roman"/>
          <w:b/>
          <w:bCs/>
          <w:szCs w:val="24"/>
        </w:rPr>
      </w:pPr>
    </w:p>
    <w:p w:rsidR="0043054D" w:rsidRPr="00D55F61" w:rsidRDefault="0043054D" w:rsidP="0043054D">
      <w:pPr>
        <w:spacing w:after="0"/>
        <w:jc w:val="center"/>
        <w:rPr>
          <w:rFonts w:cs="Times New Roman"/>
          <w:b/>
          <w:szCs w:val="24"/>
        </w:rPr>
      </w:pPr>
      <w:r w:rsidRPr="00D55F61">
        <w:rPr>
          <w:rFonts w:cs="Times New Roman"/>
          <w:b/>
          <w:szCs w:val="24"/>
        </w:rPr>
        <w:t>FAKULTAS EKONOMI DAN BISNIS</w:t>
      </w:r>
    </w:p>
    <w:p w:rsidR="0043054D" w:rsidRPr="00D55F61" w:rsidRDefault="0043054D" w:rsidP="0043054D">
      <w:pPr>
        <w:spacing w:after="0"/>
        <w:jc w:val="center"/>
        <w:rPr>
          <w:rFonts w:cs="Times New Roman"/>
          <w:b/>
          <w:szCs w:val="24"/>
        </w:rPr>
      </w:pPr>
      <w:r w:rsidRPr="00D55F61">
        <w:rPr>
          <w:rFonts w:cs="Times New Roman"/>
          <w:b/>
          <w:szCs w:val="24"/>
        </w:rPr>
        <w:t>UNIVERSITAS BHAYANGKARA SURABAYA</w:t>
      </w:r>
    </w:p>
    <w:p w:rsidR="0043054D" w:rsidRDefault="0043054D" w:rsidP="0043054D">
      <w:pPr>
        <w:spacing w:after="0" w:line="360" w:lineRule="auto"/>
        <w:jc w:val="center"/>
        <w:rPr>
          <w:rFonts w:cs="Times New Roman"/>
          <w:b/>
          <w:bCs/>
          <w:szCs w:val="24"/>
        </w:rPr>
        <w:sectPr w:rsidR="0043054D" w:rsidSect="00875558">
          <w:footerReference w:type="default" r:id="rId10"/>
          <w:pgSz w:w="11907" w:h="16839" w:code="9"/>
          <w:pgMar w:top="2268" w:right="1701" w:bottom="1701" w:left="2268" w:header="720" w:footer="720" w:gutter="0"/>
          <w:pgNumType w:fmt="lowerRoman"/>
          <w:cols w:space="720"/>
          <w:titlePg/>
          <w:docGrid w:linePitch="360"/>
        </w:sectPr>
      </w:pPr>
      <w:r w:rsidRPr="00D55F61">
        <w:rPr>
          <w:rFonts w:cs="Times New Roman"/>
          <w:b/>
          <w:szCs w:val="24"/>
        </w:rPr>
        <w:t>2020</w:t>
      </w:r>
    </w:p>
    <w:p w:rsidR="00CC709D" w:rsidRPr="0043054D" w:rsidRDefault="0043054D" w:rsidP="00CC709D">
      <w:pPr>
        <w:spacing w:after="0" w:line="360" w:lineRule="auto"/>
        <w:jc w:val="center"/>
        <w:rPr>
          <w:rFonts w:cs="Times New Roman"/>
          <w:b/>
          <w:bCs/>
          <w:szCs w:val="24"/>
          <w:lang w:val="en-US"/>
        </w:rPr>
      </w:pPr>
      <w:r>
        <w:rPr>
          <w:rFonts w:cs="Times New Roman"/>
          <w:b/>
          <w:bCs/>
          <w:szCs w:val="24"/>
          <w:lang w:val="en-US"/>
        </w:rPr>
        <w:lastRenderedPageBreak/>
        <w:t>SKRIPSI</w:t>
      </w:r>
    </w:p>
    <w:p w:rsidR="00CC709D" w:rsidRDefault="00CC709D" w:rsidP="00CC709D">
      <w:pPr>
        <w:spacing w:after="0" w:line="360" w:lineRule="auto"/>
        <w:jc w:val="center"/>
        <w:rPr>
          <w:rFonts w:cs="Times New Roman"/>
          <w:b/>
          <w:bCs/>
          <w:szCs w:val="24"/>
        </w:rPr>
      </w:pPr>
    </w:p>
    <w:p w:rsidR="00CC709D" w:rsidRDefault="00CC709D" w:rsidP="00CC709D">
      <w:pPr>
        <w:spacing w:after="0" w:line="360" w:lineRule="auto"/>
        <w:jc w:val="center"/>
        <w:rPr>
          <w:rFonts w:cs="Times New Roman"/>
          <w:b/>
          <w:bCs/>
          <w:szCs w:val="24"/>
        </w:rPr>
      </w:pPr>
      <w:r w:rsidRPr="005B2AC6">
        <w:rPr>
          <w:b/>
        </w:rPr>
        <w:t xml:space="preserve">IMPLEMENTASI </w:t>
      </w:r>
      <w:r w:rsidRPr="005B2AC6">
        <w:rPr>
          <w:b/>
          <w:i/>
        </w:rPr>
        <w:t>CUSTOMER RELATIONSHIP MANAGEMENT</w:t>
      </w:r>
      <w:r w:rsidR="00D37DC8">
        <w:rPr>
          <w:b/>
          <w:i/>
        </w:rPr>
        <w:t xml:space="preserve"> </w:t>
      </w:r>
      <w:r>
        <w:rPr>
          <w:b/>
        </w:rPr>
        <w:t>MENGGUNAKAN METODE ANALISIS SWOT D</w:t>
      </w:r>
      <w:r w:rsidRPr="005B2AC6">
        <w:rPr>
          <w:b/>
        </w:rPr>
        <w:t xml:space="preserve">ALAM MENINGKATKAN LOYALITAS PELANGGAN DI PT. MADUSARI </w:t>
      </w:r>
      <w:r>
        <w:rPr>
          <w:b/>
        </w:rPr>
        <w:t xml:space="preserve">MAS </w:t>
      </w:r>
      <w:r w:rsidRPr="005B2AC6">
        <w:rPr>
          <w:b/>
        </w:rPr>
        <w:t>SURABAYA</w:t>
      </w:r>
    </w:p>
    <w:p w:rsidR="00CC709D" w:rsidRDefault="00CC709D" w:rsidP="00CC709D">
      <w:pPr>
        <w:spacing w:after="0" w:line="360" w:lineRule="auto"/>
        <w:jc w:val="center"/>
        <w:rPr>
          <w:rFonts w:cs="Times New Roman"/>
          <w:b/>
          <w:bCs/>
          <w:szCs w:val="24"/>
        </w:rPr>
      </w:pPr>
    </w:p>
    <w:p w:rsidR="00CC709D" w:rsidRPr="0043054D" w:rsidRDefault="00CC709D" w:rsidP="00CC709D">
      <w:pPr>
        <w:spacing w:after="0" w:line="360" w:lineRule="auto"/>
        <w:jc w:val="center"/>
        <w:rPr>
          <w:rFonts w:cs="Times New Roman"/>
          <w:b/>
          <w:bCs/>
          <w:szCs w:val="24"/>
          <w:lang w:val="en-US"/>
        </w:rPr>
      </w:pPr>
      <w:r>
        <w:rPr>
          <w:rFonts w:cs="Times New Roman"/>
          <w:b/>
          <w:bCs/>
          <w:szCs w:val="24"/>
        </w:rPr>
        <w:t>Diajukan Kepada Fakultas Ekonomi</w:t>
      </w:r>
      <w:r w:rsidR="0043054D">
        <w:rPr>
          <w:rFonts w:cs="Times New Roman"/>
          <w:b/>
          <w:bCs/>
          <w:szCs w:val="24"/>
          <w:lang w:val="en-US"/>
        </w:rPr>
        <w:t xml:space="preserve"> dan Bisnis</w:t>
      </w:r>
    </w:p>
    <w:p w:rsidR="00CC709D" w:rsidRDefault="00CC709D" w:rsidP="00CC709D">
      <w:pPr>
        <w:spacing w:after="0" w:line="360" w:lineRule="auto"/>
        <w:jc w:val="center"/>
        <w:rPr>
          <w:rFonts w:cs="Times New Roman"/>
          <w:b/>
          <w:bCs/>
          <w:szCs w:val="24"/>
        </w:rPr>
      </w:pPr>
      <w:r>
        <w:rPr>
          <w:rFonts w:cs="Times New Roman"/>
          <w:b/>
          <w:bCs/>
          <w:szCs w:val="24"/>
        </w:rPr>
        <w:t>Universitas Bhayangkara Surabaya</w:t>
      </w:r>
    </w:p>
    <w:p w:rsidR="00CC709D" w:rsidRDefault="00CC709D" w:rsidP="00CC709D">
      <w:pPr>
        <w:spacing w:after="0" w:line="360" w:lineRule="auto"/>
        <w:jc w:val="center"/>
        <w:rPr>
          <w:rFonts w:cs="Times New Roman"/>
          <w:b/>
          <w:bCs/>
          <w:szCs w:val="24"/>
        </w:rPr>
      </w:pPr>
      <w:r>
        <w:rPr>
          <w:rFonts w:cs="Times New Roman"/>
          <w:b/>
          <w:bCs/>
          <w:szCs w:val="24"/>
        </w:rPr>
        <w:t>Untuk Menyusun Skripsi S-1</w:t>
      </w:r>
    </w:p>
    <w:p w:rsidR="00CC709D" w:rsidRDefault="00CC709D" w:rsidP="00CC709D">
      <w:pPr>
        <w:spacing w:after="0" w:line="360" w:lineRule="auto"/>
        <w:jc w:val="center"/>
        <w:rPr>
          <w:rFonts w:cs="Times New Roman"/>
          <w:b/>
          <w:bCs/>
          <w:szCs w:val="24"/>
        </w:rPr>
      </w:pPr>
      <w:r>
        <w:rPr>
          <w:rFonts w:cs="Times New Roman"/>
          <w:b/>
          <w:bCs/>
          <w:szCs w:val="24"/>
        </w:rPr>
        <w:t>Progam Studi Ekonomi</w:t>
      </w:r>
    </w:p>
    <w:p w:rsidR="00CC709D" w:rsidRPr="00504FB9" w:rsidRDefault="00CC709D" w:rsidP="00CC709D">
      <w:pPr>
        <w:spacing w:after="0" w:line="360" w:lineRule="auto"/>
        <w:jc w:val="center"/>
        <w:rPr>
          <w:rFonts w:cs="Times New Roman"/>
          <w:b/>
          <w:bCs/>
          <w:szCs w:val="24"/>
        </w:rPr>
      </w:pPr>
      <w:r>
        <w:rPr>
          <w:rFonts w:cs="Times New Roman"/>
          <w:b/>
          <w:bCs/>
          <w:szCs w:val="24"/>
        </w:rPr>
        <w:t>Manajemen</w:t>
      </w:r>
    </w:p>
    <w:p w:rsidR="00CC709D" w:rsidRPr="00AB0F0A" w:rsidRDefault="00CC709D" w:rsidP="00CC709D">
      <w:pPr>
        <w:spacing w:after="0" w:line="360" w:lineRule="auto"/>
        <w:jc w:val="center"/>
        <w:rPr>
          <w:rFonts w:cs="Times New Roman"/>
          <w:b/>
          <w:bCs/>
          <w:szCs w:val="24"/>
        </w:rPr>
      </w:pPr>
    </w:p>
    <w:p w:rsidR="00CC709D" w:rsidRPr="00504FB9" w:rsidRDefault="00CC709D" w:rsidP="00CC709D">
      <w:pPr>
        <w:tabs>
          <w:tab w:val="left" w:pos="2775"/>
        </w:tabs>
        <w:spacing w:after="0" w:line="360" w:lineRule="auto"/>
        <w:jc w:val="center"/>
        <w:rPr>
          <w:rFonts w:cs="Times New Roman"/>
          <w:b/>
          <w:szCs w:val="24"/>
        </w:rPr>
      </w:pPr>
      <w:r w:rsidRPr="00CE79F1">
        <w:rPr>
          <w:rFonts w:cs="Times New Roman"/>
          <w:b/>
          <w:noProof/>
          <w:color w:val="000000"/>
          <w:szCs w:val="24"/>
          <w:shd w:val="clear" w:color="auto" w:fill="FFFFFF"/>
          <w:lang w:eastAsia="id-ID"/>
        </w:rPr>
        <w:drawing>
          <wp:anchor distT="0" distB="0" distL="114300" distR="114300" simplePos="0" relativeHeight="251696128" behindDoc="1" locked="0" layoutInCell="1" allowOverlap="1">
            <wp:simplePos x="0" y="0"/>
            <wp:positionH relativeFrom="margin">
              <wp:posOffset>1358265</wp:posOffset>
            </wp:positionH>
            <wp:positionV relativeFrom="margin">
              <wp:posOffset>3488055</wp:posOffset>
            </wp:positionV>
            <wp:extent cx="2286000" cy="2282825"/>
            <wp:effectExtent l="0" t="0" r="0" b="31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 Ubhara ( Suwarto Design ).png"/>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286000" cy="2282825"/>
                    </a:xfrm>
                    <a:prstGeom prst="rect">
                      <a:avLst/>
                    </a:prstGeom>
                  </pic:spPr>
                </pic:pic>
              </a:graphicData>
            </a:graphic>
          </wp:anchor>
        </w:drawing>
      </w:r>
    </w:p>
    <w:p w:rsidR="00CC709D" w:rsidRDefault="00CC709D" w:rsidP="00CC709D">
      <w:pPr>
        <w:tabs>
          <w:tab w:val="left" w:pos="2775"/>
        </w:tabs>
        <w:spacing w:after="0" w:line="360" w:lineRule="auto"/>
        <w:jc w:val="center"/>
        <w:rPr>
          <w:rFonts w:cs="Times New Roman"/>
          <w:b/>
          <w:szCs w:val="24"/>
        </w:rPr>
      </w:pPr>
    </w:p>
    <w:p w:rsidR="00CC709D" w:rsidRDefault="00CC709D" w:rsidP="00CC709D">
      <w:pPr>
        <w:tabs>
          <w:tab w:val="left" w:pos="2775"/>
        </w:tabs>
        <w:spacing w:after="0" w:line="360" w:lineRule="auto"/>
        <w:jc w:val="center"/>
        <w:rPr>
          <w:rFonts w:cs="Times New Roman"/>
          <w:b/>
          <w:szCs w:val="24"/>
        </w:rPr>
      </w:pPr>
    </w:p>
    <w:p w:rsidR="00CC709D" w:rsidRDefault="00CC709D" w:rsidP="00CC709D">
      <w:pPr>
        <w:tabs>
          <w:tab w:val="left" w:pos="2775"/>
        </w:tabs>
        <w:spacing w:after="0" w:line="360" w:lineRule="auto"/>
        <w:jc w:val="center"/>
        <w:rPr>
          <w:rFonts w:cs="Times New Roman"/>
          <w:b/>
          <w:szCs w:val="24"/>
        </w:rPr>
      </w:pPr>
    </w:p>
    <w:p w:rsidR="00CC709D" w:rsidRDefault="00CC709D" w:rsidP="00CC709D">
      <w:pPr>
        <w:tabs>
          <w:tab w:val="left" w:pos="2775"/>
        </w:tabs>
        <w:spacing w:after="0" w:line="360" w:lineRule="auto"/>
        <w:jc w:val="center"/>
        <w:rPr>
          <w:rFonts w:cs="Times New Roman"/>
          <w:b/>
          <w:szCs w:val="24"/>
        </w:rPr>
      </w:pPr>
    </w:p>
    <w:p w:rsidR="00CC709D" w:rsidRDefault="00CC709D" w:rsidP="00CC709D">
      <w:pPr>
        <w:tabs>
          <w:tab w:val="left" w:pos="2775"/>
        </w:tabs>
        <w:spacing w:after="0" w:line="360" w:lineRule="auto"/>
        <w:jc w:val="center"/>
        <w:rPr>
          <w:rFonts w:cs="Times New Roman"/>
          <w:b/>
          <w:szCs w:val="24"/>
        </w:rPr>
      </w:pPr>
    </w:p>
    <w:p w:rsidR="00CC709D" w:rsidRDefault="00CC709D" w:rsidP="00CC709D">
      <w:pPr>
        <w:tabs>
          <w:tab w:val="left" w:pos="2775"/>
        </w:tabs>
        <w:spacing w:after="0" w:line="360" w:lineRule="auto"/>
        <w:jc w:val="center"/>
        <w:rPr>
          <w:rFonts w:cs="Times New Roman"/>
          <w:b/>
          <w:szCs w:val="24"/>
        </w:rPr>
      </w:pPr>
    </w:p>
    <w:p w:rsidR="00CC709D" w:rsidRDefault="00CC709D" w:rsidP="00CC709D">
      <w:pPr>
        <w:tabs>
          <w:tab w:val="left" w:pos="2775"/>
        </w:tabs>
        <w:spacing w:after="0" w:line="360" w:lineRule="auto"/>
        <w:jc w:val="center"/>
        <w:rPr>
          <w:rFonts w:cs="Times New Roman"/>
          <w:b/>
          <w:szCs w:val="24"/>
        </w:rPr>
      </w:pPr>
    </w:p>
    <w:p w:rsidR="00CC709D" w:rsidRDefault="00CC709D" w:rsidP="00CC709D">
      <w:pPr>
        <w:tabs>
          <w:tab w:val="left" w:pos="2775"/>
        </w:tabs>
        <w:spacing w:after="0" w:line="360" w:lineRule="auto"/>
        <w:jc w:val="center"/>
        <w:rPr>
          <w:rFonts w:cs="Times New Roman"/>
          <w:b/>
          <w:szCs w:val="24"/>
        </w:rPr>
      </w:pPr>
    </w:p>
    <w:p w:rsidR="00CC709D" w:rsidRDefault="00CC709D" w:rsidP="00CC709D">
      <w:pPr>
        <w:tabs>
          <w:tab w:val="left" w:pos="2775"/>
        </w:tabs>
        <w:spacing w:after="0" w:line="360" w:lineRule="auto"/>
        <w:jc w:val="center"/>
        <w:rPr>
          <w:rFonts w:cs="Times New Roman"/>
          <w:b/>
          <w:szCs w:val="24"/>
        </w:rPr>
      </w:pPr>
    </w:p>
    <w:p w:rsidR="00CC709D" w:rsidRDefault="00CC709D" w:rsidP="00CC709D">
      <w:pPr>
        <w:tabs>
          <w:tab w:val="left" w:pos="2775"/>
        </w:tabs>
        <w:spacing w:after="0" w:line="360" w:lineRule="auto"/>
        <w:jc w:val="center"/>
        <w:rPr>
          <w:rFonts w:cs="Times New Roman"/>
          <w:b/>
          <w:szCs w:val="24"/>
        </w:rPr>
      </w:pPr>
      <w:r w:rsidRPr="00504FB9">
        <w:rPr>
          <w:rFonts w:cs="Times New Roman"/>
          <w:b/>
          <w:szCs w:val="24"/>
        </w:rPr>
        <w:t>Oleh :</w:t>
      </w:r>
    </w:p>
    <w:p w:rsidR="00CC709D" w:rsidRPr="00504FB9" w:rsidRDefault="00CC709D" w:rsidP="00CC709D">
      <w:pPr>
        <w:tabs>
          <w:tab w:val="left" w:pos="2775"/>
        </w:tabs>
        <w:spacing w:after="0" w:line="360" w:lineRule="auto"/>
        <w:jc w:val="center"/>
        <w:rPr>
          <w:rFonts w:cs="Times New Roman"/>
          <w:b/>
          <w:szCs w:val="24"/>
        </w:rPr>
      </w:pPr>
    </w:p>
    <w:p w:rsidR="00CC709D" w:rsidRPr="00CC709D" w:rsidRDefault="00CC709D" w:rsidP="00CC709D">
      <w:pPr>
        <w:tabs>
          <w:tab w:val="left" w:pos="2775"/>
        </w:tabs>
        <w:spacing w:after="0" w:line="360" w:lineRule="auto"/>
        <w:jc w:val="center"/>
        <w:rPr>
          <w:rFonts w:cs="Times New Roman"/>
          <w:b/>
          <w:szCs w:val="24"/>
        </w:rPr>
      </w:pPr>
      <w:r w:rsidRPr="00CC709D">
        <w:rPr>
          <w:rFonts w:eastAsia="Times New Roman"/>
          <w:b/>
          <w:lang w:val="en-US"/>
        </w:rPr>
        <w:t xml:space="preserve">Amalia </w:t>
      </w:r>
      <w:proofErr w:type="gramStart"/>
      <w:r w:rsidRPr="00CC709D">
        <w:rPr>
          <w:rFonts w:eastAsia="Times New Roman"/>
          <w:b/>
          <w:lang w:val="en-US"/>
        </w:rPr>
        <w:t>Dwi</w:t>
      </w:r>
      <w:proofErr w:type="gramEnd"/>
      <w:r w:rsidRPr="00CC709D">
        <w:rPr>
          <w:rFonts w:eastAsia="Times New Roman"/>
          <w:b/>
          <w:lang w:val="en-US"/>
        </w:rPr>
        <w:t xml:space="preserve"> Pratiwi Kelana</w:t>
      </w:r>
    </w:p>
    <w:p w:rsidR="00CC709D" w:rsidRPr="00504FB9" w:rsidRDefault="00CC709D" w:rsidP="00CC709D">
      <w:pPr>
        <w:tabs>
          <w:tab w:val="left" w:pos="2775"/>
        </w:tabs>
        <w:spacing w:after="0" w:line="360" w:lineRule="auto"/>
        <w:jc w:val="center"/>
        <w:rPr>
          <w:rFonts w:cs="Times New Roman"/>
          <w:b/>
          <w:szCs w:val="24"/>
        </w:rPr>
      </w:pPr>
      <w:r w:rsidRPr="00CC709D">
        <w:rPr>
          <w:rFonts w:eastAsia="Times New Roman"/>
          <w:b/>
          <w:lang w:val="en-US"/>
        </w:rPr>
        <w:t>1512121202</w:t>
      </w:r>
      <w:r w:rsidRPr="00CC709D">
        <w:rPr>
          <w:rFonts w:cs="Times New Roman"/>
          <w:b/>
          <w:szCs w:val="24"/>
        </w:rPr>
        <w:t>/F</w:t>
      </w:r>
      <w:r w:rsidRPr="005666A8">
        <w:rPr>
          <w:rFonts w:cs="Times New Roman"/>
          <w:b/>
          <w:szCs w:val="24"/>
        </w:rPr>
        <w:t>E</w:t>
      </w:r>
      <w:r w:rsidR="0043054D">
        <w:rPr>
          <w:rFonts w:cs="Times New Roman"/>
          <w:b/>
          <w:szCs w:val="24"/>
          <w:lang w:val="en-US"/>
        </w:rPr>
        <w:t>B</w:t>
      </w:r>
      <w:r w:rsidRPr="005666A8">
        <w:rPr>
          <w:rFonts w:cs="Times New Roman"/>
          <w:b/>
          <w:szCs w:val="24"/>
        </w:rPr>
        <w:t>/MA</w:t>
      </w:r>
    </w:p>
    <w:p w:rsidR="00CC709D" w:rsidRPr="00504FB9" w:rsidRDefault="00CC709D" w:rsidP="00CC709D">
      <w:pPr>
        <w:spacing w:after="0" w:line="360" w:lineRule="auto"/>
        <w:jc w:val="center"/>
        <w:rPr>
          <w:rFonts w:cs="Times New Roman"/>
          <w:b/>
          <w:bCs/>
          <w:szCs w:val="24"/>
        </w:rPr>
      </w:pPr>
    </w:p>
    <w:p w:rsidR="00CC709D" w:rsidRPr="00504FB9" w:rsidRDefault="00CC709D" w:rsidP="00CC709D">
      <w:pPr>
        <w:spacing w:after="0"/>
        <w:jc w:val="center"/>
        <w:rPr>
          <w:rFonts w:cs="Times New Roman"/>
          <w:b/>
          <w:szCs w:val="24"/>
        </w:rPr>
      </w:pPr>
      <w:r w:rsidRPr="00504FB9">
        <w:rPr>
          <w:rFonts w:cs="Times New Roman"/>
          <w:b/>
          <w:szCs w:val="24"/>
        </w:rPr>
        <w:t>FAKULTAS EKONOMI</w:t>
      </w:r>
      <w:r>
        <w:rPr>
          <w:rFonts w:cs="Times New Roman"/>
          <w:b/>
          <w:szCs w:val="24"/>
        </w:rPr>
        <w:t xml:space="preserve"> DAN BISNIS</w:t>
      </w:r>
    </w:p>
    <w:p w:rsidR="00CC709D" w:rsidRPr="00731E19" w:rsidRDefault="00CC709D" w:rsidP="00CC709D">
      <w:pPr>
        <w:spacing w:after="0"/>
        <w:jc w:val="center"/>
        <w:rPr>
          <w:rFonts w:cs="Times New Roman"/>
          <w:b/>
          <w:szCs w:val="24"/>
        </w:rPr>
      </w:pPr>
      <w:r w:rsidRPr="00731E19">
        <w:rPr>
          <w:rFonts w:cs="Times New Roman"/>
          <w:b/>
          <w:szCs w:val="24"/>
        </w:rPr>
        <w:t>UNIVERSITAS BHAYANGKARA SURABAYA</w:t>
      </w:r>
    </w:p>
    <w:p w:rsidR="00CC709D" w:rsidRPr="00731E19" w:rsidRDefault="00CC709D" w:rsidP="00CC709D">
      <w:pPr>
        <w:spacing w:after="0"/>
        <w:jc w:val="center"/>
        <w:rPr>
          <w:rFonts w:cs="Times New Roman"/>
          <w:b/>
          <w:szCs w:val="24"/>
        </w:rPr>
      </w:pPr>
      <w:r>
        <w:rPr>
          <w:rFonts w:cs="Times New Roman"/>
          <w:b/>
          <w:szCs w:val="24"/>
        </w:rPr>
        <w:t>2020</w:t>
      </w:r>
    </w:p>
    <w:p w:rsidR="00F01C70" w:rsidRDefault="00F01C70" w:rsidP="00CC709D">
      <w:pPr>
        <w:rPr>
          <w:rFonts w:cs="Times New Roman"/>
        </w:rPr>
        <w:sectPr w:rsidR="00F01C70" w:rsidSect="00CC709D">
          <w:pgSz w:w="11907" w:h="16839" w:code="9"/>
          <w:pgMar w:top="2268" w:right="1701" w:bottom="1701" w:left="2268" w:header="720" w:footer="720" w:gutter="0"/>
          <w:pgNumType w:fmt="lowerRoman"/>
          <w:cols w:space="720"/>
          <w:docGrid w:linePitch="360"/>
        </w:sectPr>
      </w:pPr>
    </w:p>
    <w:p w:rsidR="00F01C70" w:rsidRPr="00F01C70" w:rsidRDefault="00F01C70" w:rsidP="00F01C70">
      <w:pPr>
        <w:spacing w:after="0" w:line="360" w:lineRule="auto"/>
        <w:jc w:val="center"/>
        <w:rPr>
          <w:rFonts w:cs="Times New Roman"/>
          <w:b/>
          <w:bCs/>
          <w:szCs w:val="24"/>
          <w:lang w:val="en-US"/>
        </w:rPr>
      </w:pPr>
      <w:r>
        <w:rPr>
          <w:rFonts w:cs="Times New Roman"/>
          <w:b/>
          <w:bCs/>
          <w:szCs w:val="24"/>
          <w:lang w:val="en-US"/>
        </w:rPr>
        <w:lastRenderedPageBreak/>
        <w:t>SKRIPSI</w:t>
      </w:r>
    </w:p>
    <w:p w:rsidR="00F01C70" w:rsidRDefault="00F01C70" w:rsidP="00F01C70">
      <w:pPr>
        <w:spacing w:after="0" w:line="360" w:lineRule="auto"/>
        <w:jc w:val="center"/>
        <w:rPr>
          <w:rFonts w:cs="Times New Roman"/>
          <w:b/>
          <w:bCs/>
          <w:szCs w:val="24"/>
        </w:rPr>
      </w:pPr>
    </w:p>
    <w:p w:rsidR="00F01C70" w:rsidRDefault="00F01C70" w:rsidP="00F01C70">
      <w:pPr>
        <w:spacing w:after="0" w:line="360" w:lineRule="auto"/>
        <w:jc w:val="center"/>
        <w:rPr>
          <w:rFonts w:cs="Times New Roman"/>
          <w:b/>
          <w:bCs/>
          <w:szCs w:val="24"/>
        </w:rPr>
      </w:pPr>
      <w:r w:rsidRPr="005B2AC6">
        <w:rPr>
          <w:b/>
        </w:rPr>
        <w:t xml:space="preserve">IMPLEMENTASI </w:t>
      </w:r>
      <w:r w:rsidRPr="005B2AC6">
        <w:rPr>
          <w:b/>
          <w:i/>
        </w:rPr>
        <w:t>CUSTOMER RELATIONSHIP MANAGEMENT</w:t>
      </w:r>
      <w:r w:rsidR="00D37DC8">
        <w:rPr>
          <w:b/>
          <w:i/>
        </w:rPr>
        <w:t xml:space="preserve"> </w:t>
      </w:r>
      <w:r>
        <w:rPr>
          <w:b/>
        </w:rPr>
        <w:t>MENGGUNAKAN METODE ANALISIS SWOT D</w:t>
      </w:r>
      <w:r w:rsidRPr="005B2AC6">
        <w:rPr>
          <w:b/>
        </w:rPr>
        <w:t xml:space="preserve">ALAM MENINGKATKAN LOYALITAS PELANGGAN DI PT. MADUSARI </w:t>
      </w:r>
      <w:r>
        <w:rPr>
          <w:b/>
        </w:rPr>
        <w:t xml:space="preserve">MAS </w:t>
      </w:r>
      <w:r w:rsidRPr="005B2AC6">
        <w:rPr>
          <w:b/>
        </w:rPr>
        <w:t>SURABAYA</w:t>
      </w:r>
    </w:p>
    <w:p w:rsidR="00F01C70" w:rsidRDefault="00F01C70" w:rsidP="00F01C70">
      <w:pPr>
        <w:spacing w:after="0" w:line="360" w:lineRule="auto"/>
        <w:jc w:val="center"/>
        <w:rPr>
          <w:rFonts w:cs="Times New Roman"/>
          <w:b/>
          <w:bCs/>
          <w:szCs w:val="24"/>
        </w:rPr>
      </w:pPr>
    </w:p>
    <w:p w:rsidR="00F01C70" w:rsidRDefault="00F01C70" w:rsidP="00F01C70">
      <w:pPr>
        <w:tabs>
          <w:tab w:val="left" w:pos="2775"/>
        </w:tabs>
        <w:spacing w:after="0" w:line="360" w:lineRule="auto"/>
        <w:jc w:val="center"/>
        <w:rPr>
          <w:rFonts w:cs="Times New Roman"/>
          <w:b/>
          <w:szCs w:val="24"/>
        </w:rPr>
      </w:pPr>
      <w:r>
        <w:rPr>
          <w:rFonts w:cs="Times New Roman"/>
          <w:b/>
          <w:szCs w:val="24"/>
        </w:rPr>
        <w:t xml:space="preserve">Yang diajukan </w:t>
      </w:r>
    </w:p>
    <w:p w:rsidR="00F01C70" w:rsidRPr="00504FB9" w:rsidRDefault="00F01C70" w:rsidP="00F01C70">
      <w:pPr>
        <w:tabs>
          <w:tab w:val="left" w:pos="2775"/>
        </w:tabs>
        <w:spacing w:after="0" w:line="360" w:lineRule="auto"/>
        <w:jc w:val="center"/>
        <w:rPr>
          <w:rFonts w:cs="Times New Roman"/>
          <w:b/>
          <w:szCs w:val="24"/>
        </w:rPr>
      </w:pPr>
    </w:p>
    <w:p w:rsidR="00F01C70" w:rsidRPr="00CC709D" w:rsidRDefault="00F01C70" w:rsidP="00F01C70">
      <w:pPr>
        <w:tabs>
          <w:tab w:val="left" w:pos="2775"/>
        </w:tabs>
        <w:spacing w:after="0" w:line="360" w:lineRule="auto"/>
        <w:jc w:val="center"/>
        <w:rPr>
          <w:rFonts w:cs="Times New Roman"/>
          <w:b/>
          <w:szCs w:val="24"/>
        </w:rPr>
      </w:pPr>
      <w:r w:rsidRPr="00CC709D">
        <w:rPr>
          <w:rFonts w:eastAsia="Times New Roman"/>
          <w:b/>
          <w:lang w:val="en-US"/>
        </w:rPr>
        <w:t xml:space="preserve">Amalia </w:t>
      </w:r>
      <w:proofErr w:type="gramStart"/>
      <w:r w:rsidRPr="00CC709D">
        <w:rPr>
          <w:rFonts w:eastAsia="Times New Roman"/>
          <w:b/>
          <w:lang w:val="en-US"/>
        </w:rPr>
        <w:t>Dwi</w:t>
      </w:r>
      <w:proofErr w:type="gramEnd"/>
      <w:r w:rsidRPr="00CC709D">
        <w:rPr>
          <w:rFonts w:eastAsia="Times New Roman"/>
          <w:b/>
          <w:lang w:val="en-US"/>
        </w:rPr>
        <w:t xml:space="preserve"> Pratiwi Kelana</w:t>
      </w:r>
    </w:p>
    <w:p w:rsidR="00F01C70" w:rsidRPr="00504FB9" w:rsidRDefault="00F01C70" w:rsidP="00F01C70">
      <w:pPr>
        <w:tabs>
          <w:tab w:val="left" w:pos="2775"/>
        </w:tabs>
        <w:spacing w:after="0" w:line="360" w:lineRule="auto"/>
        <w:jc w:val="center"/>
        <w:rPr>
          <w:rFonts w:cs="Times New Roman"/>
          <w:b/>
          <w:szCs w:val="24"/>
        </w:rPr>
      </w:pPr>
      <w:r w:rsidRPr="00CC709D">
        <w:rPr>
          <w:rFonts w:eastAsia="Times New Roman"/>
          <w:b/>
          <w:lang w:val="en-US"/>
        </w:rPr>
        <w:t>1512121202</w:t>
      </w:r>
      <w:r w:rsidRPr="00CC709D">
        <w:rPr>
          <w:rFonts w:cs="Times New Roman"/>
          <w:b/>
          <w:szCs w:val="24"/>
        </w:rPr>
        <w:t>/F</w:t>
      </w:r>
      <w:r w:rsidRPr="005666A8">
        <w:rPr>
          <w:rFonts w:cs="Times New Roman"/>
          <w:b/>
          <w:szCs w:val="24"/>
        </w:rPr>
        <w:t>E</w:t>
      </w:r>
      <w:r>
        <w:rPr>
          <w:rFonts w:cs="Times New Roman"/>
          <w:b/>
          <w:szCs w:val="24"/>
          <w:lang w:val="en-US"/>
        </w:rPr>
        <w:t>B</w:t>
      </w:r>
      <w:r w:rsidRPr="005666A8">
        <w:rPr>
          <w:rFonts w:cs="Times New Roman"/>
          <w:b/>
          <w:szCs w:val="24"/>
        </w:rPr>
        <w:t>/MA</w:t>
      </w:r>
    </w:p>
    <w:p w:rsidR="00F01C70" w:rsidRPr="00504FB9" w:rsidRDefault="00F01C70" w:rsidP="00F01C70">
      <w:pPr>
        <w:spacing w:after="0" w:line="360" w:lineRule="auto"/>
        <w:jc w:val="center"/>
        <w:rPr>
          <w:rFonts w:cs="Times New Roman"/>
          <w:b/>
          <w:bCs/>
          <w:szCs w:val="24"/>
        </w:rPr>
      </w:pPr>
    </w:p>
    <w:p w:rsidR="00F01C70" w:rsidRDefault="00F01C70" w:rsidP="00F01C70">
      <w:pPr>
        <w:spacing w:after="0"/>
        <w:jc w:val="center"/>
        <w:rPr>
          <w:rFonts w:cs="Times New Roman"/>
          <w:b/>
          <w:szCs w:val="24"/>
        </w:rPr>
      </w:pPr>
      <w:r>
        <w:rPr>
          <w:rFonts w:cs="Times New Roman"/>
          <w:b/>
          <w:szCs w:val="24"/>
        </w:rPr>
        <w:t xml:space="preserve">Telah disetujui untuk ujian </w:t>
      </w:r>
      <w:r>
        <w:rPr>
          <w:rFonts w:cs="Times New Roman"/>
          <w:b/>
          <w:szCs w:val="24"/>
          <w:lang w:val="en-US"/>
        </w:rPr>
        <w:t>skripsi</w:t>
      </w:r>
      <w:r>
        <w:rPr>
          <w:rFonts w:cs="Times New Roman"/>
          <w:b/>
          <w:szCs w:val="24"/>
        </w:rPr>
        <w:t xml:space="preserve"> oleh</w:t>
      </w:r>
    </w:p>
    <w:p w:rsidR="00F01C70" w:rsidRDefault="00F01C70" w:rsidP="00F01C70">
      <w:pPr>
        <w:spacing w:after="0"/>
        <w:jc w:val="center"/>
        <w:rPr>
          <w:rFonts w:cs="Times New Roman"/>
          <w:b/>
          <w:szCs w:val="24"/>
        </w:rPr>
      </w:pPr>
    </w:p>
    <w:p w:rsidR="00F01C70" w:rsidRDefault="00F01C70" w:rsidP="00F01C70">
      <w:pPr>
        <w:spacing w:after="0"/>
        <w:jc w:val="center"/>
        <w:rPr>
          <w:rFonts w:cs="Times New Roman"/>
          <w:b/>
          <w:szCs w:val="24"/>
        </w:rPr>
      </w:pPr>
    </w:p>
    <w:p w:rsidR="00F01C70" w:rsidRDefault="00F01C70" w:rsidP="00F01C70">
      <w:pPr>
        <w:spacing w:line="360" w:lineRule="auto"/>
        <w:jc w:val="both"/>
        <w:rPr>
          <w:rFonts w:cs="Times New Roman"/>
        </w:rPr>
      </w:pPr>
      <w:r>
        <w:rPr>
          <w:rFonts w:cs="Times New Roman"/>
        </w:rPr>
        <w:t>Pembimbing I</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rsidR="00F01C70" w:rsidRDefault="00F01C70" w:rsidP="00F01C70">
      <w:pPr>
        <w:spacing w:line="360" w:lineRule="auto"/>
        <w:jc w:val="both"/>
        <w:rPr>
          <w:rFonts w:cs="Times New Roman"/>
        </w:rPr>
      </w:pPr>
    </w:p>
    <w:p w:rsidR="00F01C70" w:rsidRPr="00C07401" w:rsidRDefault="00F01C70" w:rsidP="00F01C70">
      <w:pPr>
        <w:spacing w:after="0"/>
        <w:rPr>
          <w:rFonts w:cs="Times New Roman"/>
        </w:rPr>
      </w:pPr>
      <w:r>
        <w:rPr>
          <w:rFonts w:cs="Times New Roman"/>
          <w:u w:val="single"/>
        </w:rPr>
        <w:t>Prof Dr Musriha,Dra.Ec.Msi</w:t>
      </w:r>
      <w:r>
        <w:rPr>
          <w:rFonts w:cs="Times New Roman"/>
          <w:lang w:val="en-US"/>
        </w:rPr>
        <w:tab/>
      </w:r>
      <w:r w:rsidRPr="00B32636">
        <w:rPr>
          <w:rFonts w:cs="Times New Roman"/>
        </w:rPr>
        <w:tab/>
      </w:r>
      <w:r>
        <w:rPr>
          <w:rFonts w:cs="Times New Roman"/>
          <w:lang w:val="en-US"/>
        </w:rPr>
        <w:tab/>
      </w:r>
      <w:r w:rsidRPr="00B32636">
        <w:rPr>
          <w:rFonts w:cs="Times New Roman"/>
        </w:rPr>
        <w:t xml:space="preserve">Tanggal : </w:t>
      </w:r>
      <w:r w:rsidRPr="00B32636">
        <w:rPr>
          <w:rFonts w:cs="Times New Roman"/>
          <w:u w:val="single"/>
        </w:rPr>
        <w:tab/>
      </w:r>
      <w:r w:rsidRPr="00B32636">
        <w:rPr>
          <w:rFonts w:cs="Times New Roman"/>
          <w:u w:val="single"/>
        </w:rPr>
        <w:tab/>
      </w:r>
      <w:r w:rsidRPr="00B32636">
        <w:rPr>
          <w:rFonts w:cs="Times New Roman"/>
          <w:u w:val="single"/>
        </w:rPr>
        <w:tab/>
      </w:r>
    </w:p>
    <w:p w:rsidR="00F01C70" w:rsidRDefault="00F01C70" w:rsidP="00F01C70">
      <w:pPr>
        <w:spacing w:after="0"/>
        <w:rPr>
          <w:rFonts w:cs="Times New Roman"/>
          <w:b/>
          <w:szCs w:val="24"/>
        </w:rPr>
      </w:pPr>
      <w:r>
        <w:rPr>
          <w:rFonts w:cs="Times New Roman"/>
          <w:lang w:val="en-US"/>
        </w:rPr>
        <w:t>NIDN.</w:t>
      </w:r>
      <w:r>
        <w:rPr>
          <w:rFonts w:cs="Times New Roman"/>
        </w:rPr>
        <w:t>001908501</w:t>
      </w:r>
    </w:p>
    <w:p w:rsidR="00F01C70" w:rsidRDefault="00F01C70" w:rsidP="00F01C70">
      <w:pPr>
        <w:spacing w:after="0"/>
        <w:rPr>
          <w:rFonts w:cs="Times New Roman"/>
          <w:b/>
          <w:szCs w:val="24"/>
        </w:rPr>
      </w:pPr>
    </w:p>
    <w:p w:rsidR="00F01C70" w:rsidRDefault="00F01C70" w:rsidP="00F01C70">
      <w:pPr>
        <w:spacing w:line="360" w:lineRule="auto"/>
        <w:jc w:val="both"/>
        <w:rPr>
          <w:rFonts w:cs="Times New Roman"/>
        </w:rPr>
      </w:pPr>
      <w:r>
        <w:rPr>
          <w:rFonts w:cs="Times New Roman"/>
        </w:rPr>
        <w:t>Pembimbing II</w:t>
      </w:r>
      <w:r>
        <w:rPr>
          <w:rFonts w:cs="Times New Roman"/>
        </w:rPr>
        <w:tab/>
      </w:r>
      <w:r>
        <w:rPr>
          <w:rFonts w:cs="Times New Roman"/>
        </w:rPr>
        <w:tab/>
      </w:r>
      <w:r>
        <w:rPr>
          <w:rFonts w:cs="Times New Roman"/>
        </w:rPr>
        <w:tab/>
      </w:r>
      <w:r>
        <w:rPr>
          <w:rFonts w:cs="Times New Roman"/>
        </w:rPr>
        <w:tab/>
      </w:r>
      <w:r>
        <w:rPr>
          <w:rFonts w:cs="Times New Roman"/>
        </w:rPr>
        <w:tab/>
      </w:r>
      <w:r>
        <w:rPr>
          <w:rFonts w:cs="Times New Roman"/>
        </w:rPr>
        <w:tab/>
      </w:r>
    </w:p>
    <w:p w:rsidR="00F01C70" w:rsidRDefault="00F01C70" w:rsidP="00F01C70">
      <w:pPr>
        <w:spacing w:line="360" w:lineRule="auto"/>
        <w:jc w:val="both"/>
        <w:rPr>
          <w:rFonts w:cs="Times New Roman"/>
        </w:rPr>
      </w:pPr>
    </w:p>
    <w:p w:rsidR="00F01C70" w:rsidRPr="006710D2" w:rsidRDefault="00F01C70" w:rsidP="006710D2">
      <w:pPr>
        <w:spacing w:after="0"/>
        <w:rPr>
          <w:rFonts w:cs="Times New Roman"/>
          <w:lang w:val="en-US"/>
        </w:rPr>
      </w:pPr>
      <w:r>
        <w:rPr>
          <w:rFonts w:cs="Times New Roman"/>
          <w:u w:val="single"/>
          <w:lang w:val="en-US"/>
        </w:rPr>
        <w:t>Enny Istanti</w:t>
      </w:r>
      <w:r w:rsidRPr="00B32636">
        <w:rPr>
          <w:rFonts w:cs="Times New Roman"/>
          <w:u w:val="single"/>
        </w:rPr>
        <w:t xml:space="preserve"> SE.</w:t>
      </w:r>
      <w:proofErr w:type="gramStart"/>
      <w:r w:rsidRPr="00B32636">
        <w:rPr>
          <w:rFonts w:cs="Times New Roman"/>
          <w:u w:val="single"/>
        </w:rPr>
        <w:t>,M</w:t>
      </w:r>
      <w:r>
        <w:rPr>
          <w:rFonts w:cs="Times New Roman"/>
          <w:u w:val="single"/>
          <w:lang w:val="en-US"/>
        </w:rPr>
        <w:t>M</w:t>
      </w:r>
      <w:proofErr w:type="gramEnd"/>
      <w:r>
        <w:rPr>
          <w:rFonts w:cs="Times New Roman"/>
          <w:u w:val="single"/>
          <w:lang w:val="en-US"/>
        </w:rPr>
        <w:tab/>
      </w:r>
      <w:r w:rsidRPr="009E72B4">
        <w:rPr>
          <w:rFonts w:cs="Times New Roman"/>
        </w:rPr>
        <w:tab/>
      </w:r>
      <w:r w:rsidR="00DD3994">
        <w:rPr>
          <w:rFonts w:cs="Times New Roman"/>
        </w:rPr>
        <w:tab/>
      </w:r>
      <w:r w:rsidR="00DD3994">
        <w:rPr>
          <w:rFonts w:cs="Times New Roman"/>
        </w:rPr>
        <w:tab/>
        <w:t>Tanggal :</w:t>
      </w:r>
      <w:r w:rsidR="00DD3994" w:rsidRPr="00B32636">
        <w:rPr>
          <w:rFonts w:cs="Times New Roman"/>
          <w:u w:val="single"/>
        </w:rPr>
        <w:tab/>
      </w:r>
      <w:r w:rsidR="00DD3994" w:rsidRPr="00B32636">
        <w:rPr>
          <w:rFonts w:cs="Times New Roman"/>
          <w:u w:val="single"/>
        </w:rPr>
        <w:tab/>
      </w:r>
      <w:r w:rsidR="00DD3994" w:rsidRPr="00B32636">
        <w:rPr>
          <w:rFonts w:cs="Times New Roman"/>
          <w:u w:val="single"/>
        </w:rPr>
        <w:tab/>
      </w:r>
    </w:p>
    <w:p w:rsidR="00F01C70" w:rsidRPr="00C07401" w:rsidRDefault="00F01C70" w:rsidP="00F01C70">
      <w:pPr>
        <w:spacing w:after="0" w:line="240" w:lineRule="auto"/>
        <w:jc w:val="both"/>
        <w:rPr>
          <w:rFonts w:cs="Times New Roman"/>
          <w:lang w:val="en-US"/>
        </w:rPr>
      </w:pPr>
      <w:r>
        <w:rPr>
          <w:rFonts w:cs="Times New Roman"/>
        </w:rPr>
        <w:t xml:space="preserve">NIDN. </w:t>
      </w:r>
      <w:r>
        <w:rPr>
          <w:szCs w:val="24"/>
          <w:lang w:val="en-US"/>
        </w:rPr>
        <w:t>0724027702</w:t>
      </w:r>
    </w:p>
    <w:p w:rsidR="00F01C70" w:rsidRDefault="00F01C70" w:rsidP="00F01C70">
      <w:pPr>
        <w:spacing w:after="0"/>
        <w:rPr>
          <w:rFonts w:cs="Times New Roman"/>
          <w:b/>
          <w:szCs w:val="24"/>
        </w:rPr>
      </w:pPr>
    </w:p>
    <w:p w:rsidR="00F01C70" w:rsidRDefault="00F01C70" w:rsidP="00F01C70">
      <w:pPr>
        <w:spacing w:after="0"/>
        <w:rPr>
          <w:rFonts w:cs="Times New Roman"/>
          <w:b/>
          <w:szCs w:val="24"/>
        </w:rPr>
      </w:pPr>
    </w:p>
    <w:p w:rsidR="00F01C70" w:rsidRDefault="00F01C70" w:rsidP="00F01C70">
      <w:pPr>
        <w:spacing w:after="0"/>
        <w:rPr>
          <w:rFonts w:cs="Times New Roman"/>
          <w:b/>
          <w:szCs w:val="24"/>
        </w:rPr>
      </w:pPr>
    </w:p>
    <w:p w:rsidR="00F01C70" w:rsidRPr="0045777F" w:rsidRDefault="00F01C70" w:rsidP="00F01C70">
      <w:pPr>
        <w:spacing w:after="0"/>
        <w:jc w:val="center"/>
        <w:rPr>
          <w:rFonts w:cs="Times New Roman"/>
          <w:szCs w:val="24"/>
        </w:rPr>
      </w:pPr>
      <w:r w:rsidRPr="0045777F">
        <w:rPr>
          <w:rFonts w:cs="Times New Roman"/>
          <w:szCs w:val="24"/>
        </w:rPr>
        <w:t xml:space="preserve">Mengetahui </w:t>
      </w:r>
    </w:p>
    <w:p w:rsidR="00F01C70" w:rsidRPr="00F01C70" w:rsidRDefault="00F01C70" w:rsidP="00F01C70">
      <w:pPr>
        <w:spacing w:after="0"/>
        <w:jc w:val="center"/>
        <w:rPr>
          <w:rFonts w:cs="Times New Roman"/>
          <w:szCs w:val="24"/>
          <w:lang w:val="en-US"/>
        </w:rPr>
      </w:pPr>
      <w:r>
        <w:rPr>
          <w:rFonts w:cs="Times New Roman"/>
          <w:szCs w:val="24"/>
        </w:rPr>
        <w:t xml:space="preserve">Dekan </w:t>
      </w:r>
    </w:p>
    <w:p w:rsidR="00F01C70" w:rsidRDefault="00F01C70" w:rsidP="00F01C70">
      <w:pPr>
        <w:spacing w:after="0"/>
        <w:jc w:val="center"/>
        <w:rPr>
          <w:rFonts w:cs="Times New Roman"/>
          <w:b/>
          <w:szCs w:val="24"/>
        </w:rPr>
      </w:pPr>
    </w:p>
    <w:p w:rsidR="00F01C70" w:rsidRDefault="00F01C70" w:rsidP="00F01C70">
      <w:pPr>
        <w:spacing w:after="0"/>
        <w:jc w:val="center"/>
        <w:rPr>
          <w:rFonts w:cs="Times New Roman"/>
          <w:b/>
          <w:szCs w:val="24"/>
        </w:rPr>
      </w:pPr>
    </w:p>
    <w:p w:rsidR="00F01C70" w:rsidRDefault="00F01C70" w:rsidP="00F01C70">
      <w:pPr>
        <w:spacing w:after="0"/>
        <w:jc w:val="center"/>
        <w:rPr>
          <w:rFonts w:cs="Times New Roman"/>
          <w:b/>
          <w:szCs w:val="24"/>
        </w:rPr>
      </w:pPr>
    </w:p>
    <w:p w:rsidR="00BD02BA" w:rsidRDefault="00F01C70" w:rsidP="00F01C70">
      <w:pPr>
        <w:jc w:val="center"/>
        <w:rPr>
          <w:rFonts w:cs="Times New Roman"/>
        </w:rPr>
        <w:sectPr w:rsidR="00BD02BA" w:rsidSect="00875558">
          <w:footerReference w:type="default" r:id="rId11"/>
          <w:footerReference w:type="first" r:id="rId12"/>
          <w:pgSz w:w="11907" w:h="16839" w:code="9"/>
          <w:pgMar w:top="2268" w:right="1701" w:bottom="1701" w:left="2268" w:header="720" w:footer="720" w:gutter="0"/>
          <w:pgNumType w:fmt="lowerRoman"/>
          <w:cols w:space="720"/>
          <w:titlePg/>
          <w:docGrid w:linePitch="360"/>
        </w:sectPr>
      </w:pPr>
      <w:r w:rsidRPr="00EA4D62">
        <w:rPr>
          <w:rFonts w:cs="Times New Roman"/>
          <w:u w:val="single"/>
          <w:bdr w:val="none" w:sz="0" w:space="0" w:color="auto" w:frame="1"/>
        </w:rPr>
        <w:t xml:space="preserve">Dr. Hj. Siti </w:t>
      </w:r>
      <w:r w:rsidRPr="00EA4D62">
        <w:rPr>
          <w:rFonts w:cs="Times New Roman"/>
          <w:u w:val="single"/>
        </w:rPr>
        <w:t>Rosyafah, Dra, Ec., MM</w:t>
      </w:r>
      <w:r w:rsidRPr="00EA4D62">
        <w:rPr>
          <w:rFonts w:cs="Times New Roman"/>
        </w:rPr>
        <w:br/>
        <w:t>NIDN. 0703106403</w:t>
      </w:r>
    </w:p>
    <w:p w:rsidR="00BD02BA" w:rsidRPr="00EA4D62" w:rsidRDefault="00BD02BA" w:rsidP="00BD02BA">
      <w:pPr>
        <w:spacing w:line="360" w:lineRule="auto"/>
        <w:jc w:val="center"/>
        <w:rPr>
          <w:rFonts w:cs="Times New Roman"/>
          <w:b/>
          <w:szCs w:val="24"/>
          <w:shd w:val="clear" w:color="auto" w:fill="FFFFFF"/>
          <w:lang w:val="en-ID" w:eastAsia="id-ID"/>
        </w:rPr>
      </w:pPr>
      <w:r w:rsidRPr="00EA4D62">
        <w:rPr>
          <w:rFonts w:cs="Times New Roman"/>
          <w:b/>
          <w:szCs w:val="24"/>
          <w:shd w:val="clear" w:color="auto" w:fill="FFFFFF"/>
          <w:lang w:val="en-ID" w:eastAsia="id-ID"/>
        </w:rPr>
        <w:lastRenderedPageBreak/>
        <w:t>SKRIPSI</w:t>
      </w:r>
    </w:p>
    <w:p w:rsidR="00BD02BA" w:rsidRDefault="00BD02BA" w:rsidP="00BD02BA">
      <w:pPr>
        <w:spacing w:after="0" w:line="360" w:lineRule="auto"/>
        <w:jc w:val="center"/>
        <w:rPr>
          <w:rFonts w:cs="Times New Roman"/>
          <w:b/>
          <w:bCs/>
          <w:szCs w:val="24"/>
        </w:rPr>
      </w:pPr>
      <w:r w:rsidRPr="005B2AC6">
        <w:rPr>
          <w:b/>
        </w:rPr>
        <w:t xml:space="preserve">IMPLEMENTASI </w:t>
      </w:r>
      <w:r w:rsidRPr="005B2AC6">
        <w:rPr>
          <w:b/>
          <w:i/>
        </w:rPr>
        <w:t>CUSTOMER RELATIONSHIP MANAGEMENT</w:t>
      </w:r>
      <w:r w:rsidR="00D37DC8">
        <w:rPr>
          <w:b/>
          <w:i/>
        </w:rPr>
        <w:t xml:space="preserve"> </w:t>
      </w:r>
      <w:r>
        <w:rPr>
          <w:b/>
        </w:rPr>
        <w:t>MENGGUNAKAN METODE ANALISIS SWOT D</w:t>
      </w:r>
      <w:r w:rsidRPr="005B2AC6">
        <w:rPr>
          <w:b/>
        </w:rPr>
        <w:t xml:space="preserve">ALAM MENINGKATKAN LOYALITAS PELANGGAN DI PT. MADUSARI </w:t>
      </w:r>
      <w:r>
        <w:rPr>
          <w:b/>
        </w:rPr>
        <w:t xml:space="preserve">MAS </w:t>
      </w:r>
      <w:r w:rsidRPr="005B2AC6">
        <w:rPr>
          <w:b/>
        </w:rPr>
        <w:t>SURABAYA</w:t>
      </w:r>
    </w:p>
    <w:p w:rsidR="00BD02BA" w:rsidRPr="00CE79F1" w:rsidRDefault="00BD02BA" w:rsidP="00BD02BA">
      <w:pPr>
        <w:spacing w:line="360" w:lineRule="auto"/>
        <w:jc w:val="center"/>
        <w:rPr>
          <w:rFonts w:cs="Times New Roman"/>
          <w:b/>
          <w:szCs w:val="24"/>
          <w:shd w:val="clear" w:color="auto" w:fill="FFFFFF"/>
          <w:lang w:val="en-ID" w:eastAsia="id-ID"/>
        </w:rPr>
      </w:pPr>
      <w:r w:rsidRPr="00CE79F1">
        <w:rPr>
          <w:rFonts w:cs="Times New Roman"/>
          <w:b/>
          <w:szCs w:val="24"/>
          <w:shd w:val="clear" w:color="auto" w:fill="FFFFFF"/>
          <w:lang w:val="en-ID" w:eastAsia="id-ID"/>
        </w:rPr>
        <w:t>Disusun oleh:</w:t>
      </w:r>
    </w:p>
    <w:p w:rsidR="00BD02BA" w:rsidRPr="005A00C1" w:rsidRDefault="00BD02BA" w:rsidP="00BD02BA">
      <w:pPr>
        <w:tabs>
          <w:tab w:val="left" w:pos="2775"/>
        </w:tabs>
        <w:spacing w:after="0" w:line="276" w:lineRule="auto"/>
        <w:jc w:val="center"/>
        <w:rPr>
          <w:b/>
          <w:lang w:val="en-US"/>
        </w:rPr>
      </w:pPr>
      <w:r w:rsidRPr="00CC709D">
        <w:rPr>
          <w:rFonts w:eastAsia="Times New Roman"/>
          <w:b/>
          <w:lang w:val="en-US"/>
        </w:rPr>
        <w:t xml:space="preserve">Amalia </w:t>
      </w:r>
      <w:proofErr w:type="gramStart"/>
      <w:r w:rsidRPr="00CC709D">
        <w:rPr>
          <w:rFonts w:eastAsia="Times New Roman"/>
          <w:b/>
          <w:lang w:val="en-US"/>
        </w:rPr>
        <w:t>Dwi</w:t>
      </w:r>
      <w:proofErr w:type="gramEnd"/>
      <w:r w:rsidRPr="00CC709D">
        <w:rPr>
          <w:rFonts w:eastAsia="Times New Roman"/>
          <w:b/>
          <w:lang w:val="en-US"/>
        </w:rPr>
        <w:t xml:space="preserve"> Pratiwi Kelana</w:t>
      </w:r>
    </w:p>
    <w:p w:rsidR="00BD02BA" w:rsidRPr="00504FB9" w:rsidRDefault="00BD02BA" w:rsidP="00BD02BA">
      <w:pPr>
        <w:tabs>
          <w:tab w:val="left" w:pos="2775"/>
        </w:tabs>
        <w:spacing w:after="0" w:line="276" w:lineRule="auto"/>
        <w:jc w:val="center"/>
        <w:rPr>
          <w:rFonts w:cs="Times New Roman"/>
          <w:b/>
          <w:szCs w:val="24"/>
        </w:rPr>
      </w:pPr>
      <w:r w:rsidRPr="00CC709D">
        <w:rPr>
          <w:rFonts w:eastAsia="Times New Roman"/>
          <w:b/>
          <w:lang w:val="en-US"/>
        </w:rPr>
        <w:t>1512121202</w:t>
      </w:r>
      <w:r w:rsidRPr="00CC709D">
        <w:rPr>
          <w:rFonts w:cs="Times New Roman"/>
          <w:b/>
          <w:szCs w:val="24"/>
        </w:rPr>
        <w:t>/F</w:t>
      </w:r>
      <w:r w:rsidRPr="005666A8">
        <w:rPr>
          <w:rFonts w:cs="Times New Roman"/>
          <w:b/>
          <w:szCs w:val="24"/>
        </w:rPr>
        <w:t>E</w:t>
      </w:r>
      <w:r>
        <w:rPr>
          <w:rFonts w:cs="Times New Roman"/>
          <w:b/>
          <w:szCs w:val="24"/>
          <w:lang w:val="en-US"/>
        </w:rPr>
        <w:t>B</w:t>
      </w:r>
      <w:r w:rsidRPr="005666A8">
        <w:rPr>
          <w:rFonts w:cs="Times New Roman"/>
          <w:b/>
          <w:szCs w:val="24"/>
        </w:rPr>
        <w:t>/MA</w:t>
      </w:r>
    </w:p>
    <w:p w:rsidR="00BD02BA" w:rsidRPr="00BD02BA" w:rsidRDefault="00BD02BA" w:rsidP="00BD02BA">
      <w:pPr>
        <w:spacing w:before="240" w:line="240" w:lineRule="auto"/>
        <w:jc w:val="center"/>
        <w:rPr>
          <w:rFonts w:cs="Times New Roman"/>
          <w:bCs/>
          <w:sz w:val="22"/>
          <w:szCs w:val="24"/>
          <w:bdr w:val="none" w:sz="0" w:space="0" w:color="auto" w:frame="1"/>
          <w:lang w:val="en-ID"/>
        </w:rPr>
      </w:pPr>
      <w:r w:rsidRPr="00BD02BA">
        <w:rPr>
          <w:rFonts w:cs="Times New Roman"/>
          <w:bCs/>
          <w:sz w:val="22"/>
          <w:szCs w:val="24"/>
          <w:bdr w:val="none" w:sz="0" w:space="0" w:color="auto" w:frame="1"/>
        </w:rPr>
        <w:t xml:space="preserve">Telah </w:t>
      </w:r>
      <w:r w:rsidRPr="00BD02BA">
        <w:rPr>
          <w:rFonts w:cs="Times New Roman"/>
          <w:bCs/>
          <w:sz w:val="22"/>
          <w:szCs w:val="24"/>
          <w:bdr w:val="none" w:sz="0" w:space="0" w:color="auto" w:frame="1"/>
          <w:lang w:val="en-ID"/>
        </w:rPr>
        <w:t>di</w:t>
      </w:r>
      <w:r w:rsidR="00D37DC8">
        <w:rPr>
          <w:rFonts w:cs="Times New Roman"/>
          <w:bCs/>
          <w:sz w:val="22"/>
          <w:szCs w:val="24"/>
          <w:bdr w:val="none" w:sz="0" w:space="0" w:color="auto" w:frame="1"/>
        </w:rPr>
        <w:t xml:space="preserve"> </w:t>
      </w:r>
      <w:r w:rsidRPr="00BD02BA">
        <w:rPr>
          <w:rFonts w:cs="Times New Roman"/>
          <w:bCs/>
          <w:sz w:val="22"/>
          <w:szCs w:val="24"/>
          <w:bdr w:val="none" w:sz="0" w:space="0" w:color="auto" w:frame="1"/>
          <w:lang w:val="en-ID"/>
        </w:rPr>
        <w:t>pertahankan di</w:t>
      </w:r>
      <w:r w:rsidR="00D37DC8">
        <w:rPr>
          <w:rFonts w:cs="Times New Roman"/>
          <w:bCs/>
          <w:sz w:val="22"/>
          <w:szCs w:val="24"/>
          <w:bdr w:val="none" w:sz="0" w:space="0" w:color="auto" w:frame="1"/>
        </w:rPr>
        <w:t xml:space="preserve"> </w:t>
      </w:r>
      <w:r w:rsidRPr="00BD02BA">
        <w:rPr>
          <w:rFonts w:cs="Times New Roman"/>
          <w:bCs/>
          <w:sz w:val="22"/>
          <w:szCs w:val="24"/>
          <w:bdr w:val="none" w:sz="0" w:space="0" w:color="auto" w:frame="1"/>
          <w:lang w:val="en-ID"/>
        </w:rPr>
        <w:t>hadapan dan di</w:t>
      </w:r>
      <w:r w:rsidR="00D37DC8">
        <w:rPr>
          <w:rFonts w:cs="Times New Roman"/>
          <w:bCs/>
          <w:sz w:val="22"/>
          <w:szCs w:val="24"/>
          <w:bdr w:val="none" w:sz="0" w:space="0" w:color="auto" w:frame="1"/>
        </w:rPr>
        <w:t xml:space="preserve"> </w:t>
      </w:r>
      <w:r w:rsidRPr="00BD02BA">
        <w:rPr>
          <w:rFonts w:cs="Times New Roman"/>
          <w:bCs/>
          <w:sz w:val="22"/>
          <w:szCs w:val="24"/>
          <w:bdr w:val="none" w:sz="0" w:space="0" w:color="auto" w:frame="1"/>
          <w:lang w:val="en-ID"/>
        </w:rPr>
        <w:t xml:space="preserve">terima oleh Tim Penguji Skripsi </w:t>
      </w:r>
      <w:r w:rsidRPr="00BD02BA">
        <w:rPr>
          <w:rFonts w:cs="Times New Roman"/>
          <w:bCs/>
          <w:sz w:val="22"/>
          <w:szCs w:val="24"/>
          <w:bdr w:val="none" w:sz="0" w:space="0" w:color="auto" w:frame="1"/>
          <w:lang w:val="en-ID"/>
        </w:rPr>
        <w:br/>
        <w:t>Program Studi Manajemen Fakultas Ekonomi dan Bisnis</w:t>
      </w:r>
      <w:r w:rsidRPr="00BD02BA">
        <w:rPr>
          <w:rFonts w:cs="Times New Roman"/>
          <w:bCs/>
          <w:sz w:val="22"/>
          <w:szCs w:val="24"/>
          <w:bdr w:val="none" w:sz="0" w:space="0" w:color="auto" w:frame="1"/>
          <w:lang w:val="en-ID"/>
        </w:rPr>
        <w:br/>
        <w:t>Universtitas Bhayangkara Surabaya</w:t>
      </w:r>
      <w:r w:rsidRPr="00BD02BA">
        <w:rPr>
          <w:rFonts w:cs="Times New Roman"/>
          <w:bCs/>
          <w:sz w:val="22"/>
          <w:szCs w:val="24"/>
          <w:bdr w:val="none" w:sz="0" w:space="0" w:color="auto" w:frame="1"/>
        </w:rPr>
        <w:br/>
      </w:r>
      <w:r w:rsidRPr="00BD02BA">
        <w:rPr>
          <w:rFonts w:cs="Times New Roman"/>
          <w:bCs/>
          <w:sz w:val="22"/>
          <w:szCs w:val="24"/>
          <w:bdr w:val="none" w:sz="0" w:space="0" w:color="auto" w:frame="1"/>
          <w:lang w:val="en-ID"/>
        </w:rPr>
        <w:t xml:space="preserve">Pada tanggal </w:t>
      </w:r>
      <w:r w:rsidR="000E43B7">
        <w:rPr>
          <w:rFonts w:cs="Times New Roman"/>
          <w:bCs/>
          <w:sz w:val="22"/>
          <w:szCs w:val="24"/>
          <w:bdr w:val="none" w:sz="0" w:space="0" w:color="auto" w:frame="1"/>
          <w:lang w:val="en-ID"/>
        </w:rPr>
        <w:t>16 Juli 2020</w:t>
      </w:r>
    </w:p>
    <w:p w:rsidR="00BD02BA" w:rsidRPr="00CE79F1" w:rsidRDefault="00A85807" w:rsidP="00BD02BA">
      <w:pPr>
        <w:spacing w:before="240" w:after="0" w:line="240" w:lineRule="auto"/>
        <w:rPr>
          <w:rFonts w:cs="Times New Roman"/>
          <w:bCs/>
          <w:szCs w:val="24"/>
          <w:bdr w:val="none" w:sz="0" w:space="0" w:color="auto" w:frame="1"/>
          <w:lang w:val="en-ID"/>
        </w:rPr>
      </w:pPr>
      <w:r>
        <w:rPr>
          <w:rFonts w:cs="Times New Roman"/>
          <w:bCs/>
          <w:szCs w:val="24"/>
          <w:bdr w:val="none" w:sz="0" w:space="0" w:color="auto" w:frame="1"/>
          <w:lang w:val="en-ID"/>
        </w:rPr>
        <w:t>Pembimbing</w:t>
      </w:r>
      <w:r>
        <w:rPr>
          <w:rFonts w:cs="Times New Roman"/>
          <w:bCs/>
          <w:szCs w:val="24"/>
          <w:bdr w:val="none" w:sz="0" w:space="0" w:color="auto" w:frame="1"/>
          <w:lang w:val="en-ID"/>
        </w:rPr>
        <w:tab/>
      </w:r>
      <w:r>
        <w:rPr>
          <w:rFonts w:cs="Times New Roman"/>
          <w:bCs/>
          <w:szCs w:val="24"/>
          <w:bdr w:val="none" w:sz="0" w:space="0" w:color="auto" w:frame="1"/>
          <w:lang w:val="en-ID"/>
        </w:rPr>
        <w:tab/>
      </w:r>
      <w:r>
        <w:rPr>
          <w:rFonts w:cs="Times New Roman"/>
          <w:bCs/>
          <w:szCs w:val="24"/>
          <w:bdr w:val="none" w:sz="0" w:space="0" w:color="auto" w:frame="1"/>
          <w:lang w:val="en-ID"/>
        </w:rPr>
        <w:tab/>
      </w:r>
      <w:r>
        <w:rPr>
          <w:rFonts w:cs="Times New Roman"/>
          <w:bCs/>
          <w:szCs w:val="24"/>
          <w:bdr w:val="none" w:sz="0" w:space="0" w:color="auto" w:frame="1"/>
          <w:lang w:val="en-ID"/>
        </w:rPr>
        <w:tab/>
      </w:r>
      <w:r>
        <w:rPr>
          <w:rFonts w:cs="Times New Roman"/>
          <w:bCs/>
          <w:szCs w:val="24"/>
          <w:bdr w:val="none" w:sz="0" w:space="0" w:color="auto" w:frame="1"/>
          <w:lang w:val="en-ID"/>
        </w:rPr>
        <w:tab/>
      </w:r>
      <w:r w:rsidR="00BD02BA" w:rsidRPr="00CE79F1">
        <w:rPr>
          <w:rFonts w:cs="Times New Roman"/>
          <w:bCs/>
          <w:szCs w:val="24"/>
          <w:bdr w:val="none" w:sz="0" w:space="0" w:color="auto" w:frame="1"/>
          <w:lang w:val="en-ID"/>
        </w:rPr>
        <w:t>Tim Penguji</w:t>
      </w:r>
    </w:p>
    <w:p w:rsidR="00D37DC8" w:rsidRDefault="00A85807" w:rsidP="00BD02BA">
      <w:pPr>
        <w:spacing w:after="0" w:line="240" w:lineRule="auto"/>
        <w:rPr>
          <w:rFonts w:cs="Times New Roman"/>
          <w:bCs/>
          <w:szCs w:val="24"/>
          <w:bdr w:val="none" w:sz="0" w:space="0" w:color="auto" w:frame="1"/>
        </w:rPr>
      </w:pPr>
      <w:r>
        <w:rPr>
          <w:rFonts w:cs="Times New Roman"/>
          <w:bCs/>
          <w:szCs w:val="24"/>
          <w:bdr w:val="none" w:sz="0" w:space="0" w:color="auto" w:frame="1"/>
        </w:rPr>
        <w:t>Pembimbing I</w:t>
      </w:r>
      <w:r>
        <w:rPr>
          <w:rFonts w:cs="Times New Roman"/>
          <w:bCs/>
          <w:szCs w:val="24"/>
          <w:bdr w:val="none" w:sz="0" w:space="0" w:color="auto" w:frame="1"/>
        </w:rPr>
        <w:tab/>
      </w:r>
      <w:r>
        <w:rPr>
          <w:rFonts w:cs="Times New Roman"/>
          <w:bCs/>
          <w:szCs w:val="24"/>
          <w:bdr w:val="none" w:sz="0" w:space="0" w:color="auto" w:frame="1"/>
        </w:rPr>
        <w:tab/>
      </w:r>
      <w:r>
        <w:rPr>
          <w:rFonts w:cs="Times New Roman"/>
          <w:bCs/>
          <w:szCs w:val="24"/>
          <w:bdr w:val="none" w:sz="0" w:space="0" w:color="auto" w:frame="1"/>
        </w:rPr>
        <w:tab/>
      </w:r>
      <w:r>
        <w:rPr>
          <w:rFonts w:cs="Times New Roman"/>
          <w:bCs/>
          <w:szCs w:val="24"/>
          <w:bdr w:val="none" w:sz="0" w:space="0" w:color="auto" w:frame="1"/>
        </w:rPr>
        <w:tab/>
      </w:r>
      <w:r>
        <w:rPr>
          <w:rFonts w:cs="Times New Roman"/>
          <w:bCs/>
          <w:szCs w:val="24"/>
          <w:bdr w:val="none" w:sz="0" w:space="0" w:color="auto" w:frame="1"/>
        </w:rPr>
        <w:tab/>
      </w:r>
      <w:r w:rsidR="00BD02BA" w:rsidRPr="00CE79F1">
        <w:rPr>
          <w:rFonts w:cs="Times New Roman"/>
          <w:bCs/>
          <w:szCs w:val="24"/>
          <w:bdr w:val="none" w:sz="0" w:space="0" w:color="auto" w:frame="1"/>
          <w:lang w:val="en-ID"/>
        </w:rPr>
        <w:t>Ketua</w:t>
      </w:r>
      <w:r w:rsidR="00BD02BA" w:rsidRPr="00CE79F1">
        <w:rPr>
          <w:rFonts w:cs="Times New Roman"/>
          <w:bCs/>
          <w:szCs w:val="24"/>
          <w:bdr w:val="none" w:sz="0" w:space="0" w:color="auto" w:frame="1"/>
        </w:rPr>
        <w:tab/>
      </w:r>
    </w:p>
    <w:p w:rsidR="00BD02BA" w:rsidRPr="00CE79F1" w:rsidRDefault="00BD02BA" w:rsidP="00BD02BA">
      <w:pPr>
        <w:spacing w:after="0" w:line="240" w:lineRule="auto"/>
        <w:rPr>
          <w:rFonts w:cs="Times New Roman"/>
          <w:bCs/>
          <w:szCs w:val="24"/>
          <w:bdr w:val="none" w:sz="0" w:space="0" w:color="auto" w:frame="1"/>
        </w:rPr>
      </w:pPr>
      <w:r w:rsidRPr="00CE79F1">
        <w:rPr>
          <w:rFonts w:cs="Times New Roman"/>
          <w:bCs/>
          <w:szCs w:val="24"/>
          <w:bdr w:val="none" w:sz="0" w:space="0" w:color="auto" w:frame="1"/>
        </w:rPr>
        <w:tab/>
      </w:r>
      <w:r w:rsidRPr="00CE79F1">
        <w:rPr>
          <w:rFonts w:cs="Times New Roman"/>
          <w:bCs/>
          <w:szCs w:val="24"/>
          <w:bdr w:val="none" w:sz="0" w:space="0" w:color="auto" w:frame="1"/>
        </w:rPr>
        <w:tab/>
      </w:r>
    </w:p>
    <w:p w:rsidR="00BD02BA" w:rsidRPr="00CE79F1" w:rsidRDefault="00BD02BA" w:rsidP="00BD02BA">
      <w:pPr>
        <w:spacing w:before="240" w:after="0" w:line="360" w:lineRule="auto"/>
        <w:ind w:left="-360"/>
        <w:rPr>
          <w:rFonts w:cs="Times New Roman"/>
          <w:b/>
          <w:bCs/>
          <w:szCs w:val="24"/>
          <w:bdr w:val="none" w:sz="0" w:space="0" w:color="auto" w:frame="1"/>
        </w:rPr>
      </w:pPr>
    </w:p>
    <w:p w:rsidR="00BD02BA" w:rsidRPr="00CE79F1" w:rsidRDefault="006710D2" w:rsidP="00BD02BA">
      <w:pPr>
        <w:spacing w:after="0" w:line="240" w:lineRule="auto"/>
        <w:ind w:right="-159"/>
        <w:rPr>
          <w:rFonts w:cs="Times New Roman"/>
          <w:bCs/>
          <w:szCs w:val="24"/>
          <w:bdr w:val="none" w:sz="0" w:space="0" w:color="auto" w:frame="1"/>
        </w:rPr>
      </w:pPr>
      <w:r>
        <w:rPr>
          <w:rFonts w:cs="Times New Roman"/>
          <w:u w:val="single"/>
        </w:rPr>
        <w:t>Prof</w:t>
      </w:r>
      <w:r w:rsidR="008E3974">
        <w:rPr>
          <w:rFonts w:cs="Times New Roman"/>
          <w:u w:val="single"/>
        </w:rPr>
        <w:t>.</w:t>
      </w:r>
      <w:r>
        <w:rPr>
          <w:rFonts w:cs="Times New Roman"/>
          <w:u w:val="single"/>
        </w:rPr>
        <w:t xml:space="preserve"> Dr</w:t>
      </w:r>
      <w:r w:rsidR="008E3974">
        <w:rPr>
          <w:rFonts w:cs="Times New Roman"/>
          <w:u w:val="single"/>
        </w:rPr>
        <w:t>.</w:t>
      </w:r>
      <w:r>
        <w:rPr>
          <w:rFonts w:cs="Times New Roman"/>
          <w:u w:val="single"/>
        </w:rPr>
        <w:t xml:space="preserve"> Musriha,Dra.Ec.</w:t>
      </w:r>
      <w:r w:rsidR="008E3974">
        <w:rPr>
          <w:rFonts w:cs="Times New Roman"/>
          <w:u w:val="single"/>
        </w:rPr>
        <w:t>,</w:t>
      </w:r>
      <w:r>
        <w:rPr>
          <w:rFonts w:cs="Times New Roman"/>
          <w:u w:val="single"/>
        </w:rPr>
        <w:t>M</w:t>
      </w:r>
      <w:r w:rsidR="008E3974">
        <w:rPr>
          <w:rFonts w:cs="Times New Roman"/>
          <w:u w:val="single"/>
        </w:rPr>
        <w:t>.</w:t>
      </w:r>
      <w:r>
        <w:rPr>
          <w:rFonts w:cs="Times New Roman"/>
          <w:u w:val="single"/>
        </w:rPr>
        <w:t>s</w:t>
      </w:r>
      <w:r w:rsidR="008E3974">
        <w:rPr>
          <w:rFonts w:cs="Times New Roman"/>
          <w:u w:val="single"/>
        </w:rPr>
        <w:t>.</w:t>
      </w:r>
      <w:r>
        <w:rPr>
          <w:rFonts w:cs="Times New Roman"/>
          <w:u w:val="single"/>
        </w:rPr>
        <w:t>i</w:t>
      </w:r>
      <w:r w:rsidR="00A85807" w:rsidRPr="00A85807">
        <w:rPr>
          <w:rFonts w:cs="Times New Roman"/>
          <w:lang w:val="en-US"/>
        </w:rPr>
        <w:tab/>
        <w:t>`</w:t>
      </w:r>
      <w:r w:rsidR="00A85807" w:rsidRPr="00A85807">
        <w:rPr>
          <w:rFonts w:cs="Times New Roman"/>
          <w:lang w:val="en-US"/>
        </w:rPr>
        <w:tab/>
      </w:r>
      <w:r w:rsidR="00A85807">
        <w:rPr>
          <w:u w:val="single"/>
          <w:lang w:val="en-US"/>
        </w:rPr>
        <w:t>Dr. Haryono, Drs.Ec.MSi</w:t>
      </w:r>
      <w:r w:rsidR="00BD02BA" w:rsidRPr="00BD02BA">
        <w:rPr>
          <w:rFonts w:cs="Times New Roman"/>
          <w:bCs/>
          <w:sz w:val="22"/>
          <w:szCs w:val="24"/>
          <w:highlight w:val="yellow"/>
          <w:u w:val="single"/>
          <w:bdr w:val="none" w:sz="0" w:space="0" w:color="auto" w:frame="1"/>
        </w:rPr>
        <w:br/>
      </w:r>
      <w:r w:rsidR="00BD02BA" w:rsidRPr="00BD02BA">
        <w:rPr>
          <w:rFonts w:cs="Times New Roman"/>
          <w:sz w:val="22"/>
          <w:szCs w:val="24"/>
        </w:rPr>
        <w:t>NIDN.</w:t>
      </w:r>
      <w:r>
        <w:rPr>
          <w:rFonts w:cs="Times New Roman"/>
        </w:rPr>
        <w:t>001908501</w:t>
      </w:r>
      <w:r w:rsidR="00BD02BA" w:rsidRPr="00CE79F1">
        <w:rPr>
          <w:rFonts w:cs="Times New Roman"/>
          <w:bCs/>
          <w:szCs w:val="24"/>
          <w:bdr w:val="none" w:sz="0" w:space="0" w:color="auto" w:frame="1"/>
        </w:rPr>
        <w:tab/>
      </w:r>
      <w:r w:rsidR="00BD02BA" w:rsidRPr="00CE79F1">
        <w:rPr>
          <w:rFonts w:cs="Times New Roman"/>
          <w:bCs/>
          <w:szCs w:val="24"/>
          <w:bdr w:val="none" w:sz="0" w:space="0" w:color="auto" w:frame="1"/>
        </w:rPr>
        <w:tab/>
      </w:r>
      <w:r w:rsidR="00BD02BA" w:rsidRPr="00CE79F1">
        <w:rPr>
          <w:rFonts w:cs="Times New Roman"/>
          <w:bCs/>
          <w:szCs w:val="24"/>
          <w:bdr w:val="none" w:sz="0" w:space="0" w:color="auto" w:frame="1"/>
        </w:rPr>
        <w:tab/>
      </w:r>
      <w:r w:rsidR="00BD02BA" w:rsidRPr="00CE79F1">
        <w:rPr>
          <w:rFonts w:cs="Times New Roman"/>
          <w:bCs/>
          <w:szCs w:val="24"/>
          <w:bdr w:val="none" w:sz="0" w:space="0" w:color="auto" w:frame="1"/>
        </w:rPr>
        <w:tab/>
        <w:t>NIDN</w:t>
      </w:r>
      <w:r w:rsidR="00BD02BA">
        <w:rPr>
          <w:rFonts w:cs="Times New Roman"/>
          <w:bCs/>
          <w:szCs w:val="24"/>
          <w:bdr w:val="none" w:sz="0" w:space="0" w:color="auto" w:frame="1"/>
        </w:rPr>
        <w:t xml:space="preserve">. </w:t>
      </w:r>
      <w:r w:rsidR="00A85807">
        <w:rPr>
          <w:rFonts w:cs="Times New Roman"/>
          <w:bCs/>
          <w:szCs w:val="24"/>
          <w:bdr w:val="none" w:sz="0" w:space="0" w:color="auto" w:frame="1"/>
          <w:lang w:val="en-US"/>
        </w:rPr>
        <w:t>0720076601</w:t>
      </w:r>
    </w:p>
    <w:p w:rsidR="00BD02BA" w:rsidRPr="00CE79F1" w:rsidRDefault="00A85807" w:rsidP="00BD02BA">
      <w:pPr>
        <w:spacing w:before="240" w:line="360" w:lineRule="auto"/>
        <w:rPr>
          <w:rFonts w:cs="Times New Roman"/>
          <w:bCs/>
          <w:szCs w:val="24"/>
          <w:bdr w:val="none" w:sz="0" w:space="0" w:color="auto" w:frame="1"/>
          <w:lang w:val="en-ID"/>
        </w:rPr>
      </w:pPr>
      <w:r>
        <w:rPr>
          <w:rFonts w:cs="Times New Roman"/>
          <w:bCs/>
          <w:szCs w:val="24"/>
          <w:bdr w:val="none" w:sz="0" w:space="0" w:color="auto" w:frame="1"/>
        </w:rPr>
        <w:t>Pembimbing II</w:t>
      </w:r>
      <w:r>
        <w:rPr>
          <w:rFonts w:cs="Times New Roman"/>
          <w:bCs/>
          <w:szCs w:val="24"/>
          <w:bdr w:val="none" w:sz="0" w:space="0" w:color="auto" w:frame="1"/>
        </w:rPr>
        <w:tab/>
      </w:r>
      <w:r>
        <w:rPr>
          <w:rFonts w:cs="Times New Roman"/>
          <w:bCs/>
          <w:szCs w:val="24"/>
          <w:bdr w:val="none" w:sz="0" w:space="0" w:color="auto" w:frame="1"/>
        </w:rPr>
        <w:tab/>
      </w:r>
      <w:r>
        <w:rPr>
          <w:rFonts w:cs="Times New Roman"/>
          <w:bCs/>
          <w:szCs w:val="24"/>
          <w:bdr w:val="none" w:sz="0" w:space="0" w:color="auto" w:frame="1"/>
        </w:rPr>
        <w:tab/>
      </w:r>
      <w:r>
        <w:rPr>
          <w:rFonts w:cs="Times New Roman"/>
          <w:bCs/>
          <w:szCs w:val="24"/>
          <w:bdr w:val="none" w:sz="0" w:space="0" w:color="auto" w:frame="1"/>
        </w:rPr>
        <w:tab/>
      </w:r>
      <w:r w:rsidR="00BD02BA" w:rsidRPr="00CE79F1">
        <w:rPr>
          <w:rFonts w:cs="Times New Roman"/>
          <w:bCs/>
          <w:szCs w:val="24"/>
          <w:bdr w:val="none" w:sz="0" w:space="0" w:color="auto" w:frame="1"/>
          <w:lang w:val="en-ID"/>
        </w:rPr>
        <w:t>Sekretaris</w:t>
      </w:r>
    </w:p>
    <w:p w:rsidR="00BD02BA" w:rsidRDefault="00BD02BA" w:rsidP="00BD02BA">
      <w:pPr>
        <w:spacing w:line="240" w:lineRule="auto"/>
        <w:ind w:left="-360"/>
        <w:rPr>
          <w:rFonts w:cs="Times New Roman"/>
          <w:bCs/>
          <w:szCs w:val="24"/>
          <w:bdr w:val="none" w:sz="0" w:space="0" w:color="auto" w:frame="1"/>
        </w:rPr>
      </w:pPr>
    </w:p>
    <w:p w:rsidR="00D37DC8" w:rsidRPr="00D37DC8" w:rsidRDefault="00D37DC8" w:rsidP="00BD02BA">
      <w:pPr>
        <w:spacing w:line="240" w:lineRule="auto"/>
        <w:ind w:left="-360"/>
        <w:rPr>
          <w:rFonts w:cs="Times New Roman"/>
          <w:bCs/>
          <w:szCs w:val="24"/>
          <w:bdr w:val="none" w:sz="0" w:space="0" w:color="auto" w:frame="1"/>
        </w:rPr>
      </w:pPr>
    </w:p>
    <w:p w:rsidR="00BD02BA" w:rsidRPr="001A557A" w:rsidRDefault="00BD02BA" w:rsidP="00BD02BA">
      <w:pPr>
        <w:spacing w:after="0" w:line="240" w:lineRule="auto"/>
        <w:ind w:right="-69"/>
        <w:rPr>
          <w:rFonts w:cs="Times New Roman"/>
          <w:bCs/>
          <w:szCs w:val="24"/>
          <w:highlight w:val="yellow"/>
          <w:bdr w:val="none" w:sz="0" w:space="0" w:color="auto" w:frame="1"/>
        </w:rPr>
      </w:pPr>
      <w:r w:rsidRPr="001A557A">
        <w:rPr>
          <w:rFonts w:cs="Times New Roman"/>
          <w:szCs w:val="24"/>
          <w:u w:val="single"/>
          <w:lang w:val="en-US"/>
        </w:rPr>
        <w:t>Enny Istanti</w:t>
      </w:r>
      <w:r w:rsidRPr="001A557A">
        <w:rPr>
          <w:rFonts w:cs="Times New Roman"/>
          <w:szCs w:val="24"/>
          <w:u w:val="single"/>
        </w:rPr>
        <w:t xml:space="preserve"> SE.</w:t>
      </w:r>
      <w:proofErr w:type="gramStart"/>
      <w:r w:rsidRPr="001A557A">
        <w:rPr>
          <w:rFonts w:cs="Times New Roman"/>
          <w:szCs w:val="24"/>
          <w:u w:val="single"/>
        </w:rPr>
        <w:t>,M</w:t>
      </w:r>
      <w:r w:rsidRPr="001A557A">
        <w:rPr>
          <w:rFonts w:cs="Times New Roman"/>
          <w:szCs w:val="24"/>
          <w:u w:val="single"/>
          <w:lang w:val="en-US"/>
        </w:rPr>
        <w:t>M</w:t>
      </w:r>
      <w:proofErr w:type="gramEnd"/>
      <w:r w:rsidRPr="001A557A">
        <w:rPr>
          <w:rFonts w:cs="Times New Roman"/>
          <w:szCs w:val="24"/>
        </w:rPr>
        <w:tab/>
      </w:r>
      <w:r w:rsidRPr="001A557A">
        <w:rPr>
          <w:rFonts w:cs="Times New Roman"/>
          <w:szCs w:val="24"/>
        </w:rPr>
        <w:tab/>
      </w:r>
      <w:r w:rsidRPr="001A557A">
        <w:rPr>
          <w:rFonts w:cs="Times New Roman"/>
          <w:bCs/>
          <w:szCs w:val="24"/>
          <w:bdr w:val="none" w:sz="0" w:space="0" w:color="auto" w:frame="1"/>
        </w:rPr>
        <w:tab/>
      </w:r>
      <w:r w:rsidRPr="001A557A">
        <w:rPr>
          <w:rFonts w:cs="Times New Roman"/>
          <w:bCs/>
          <w:szCs w:val="24"/>
          <w:bdr w:val="none" w:sz="0" w:space="0" w:color="auto" w:frame="1"/>
        </w:rPr>
        <w:tab/>
      </w:r>
      <w:r w:rsidR="00A85807" w:rsidRPr="001A557A">
        <w:rPr>
          <w:rFonts w:cs="Times New Roman"/>
          <w:szCs w:val="24"/>
          <w:u w:val="single"/>
          <w:lang w:val="en-US"/>
        </w:rPr>
        <w:t>Prof. Dr. Musriha, Dra.Ec., M.Si.</w:t>
      </w:r>
      <w:r w:rsidRPr="001A557A">
        <w:rPr>
          <w:rFonts w:cs="Times New Roman"/>
          <w:bCs/>
          <w:szCs w:val="24"/>
          <w:bdr w:val="none" w:sz="0" w:space="0" w:color="auto" w:frame="1"/>
        </w:rPr>
        <w:tab/>
      </w:r>
    </w:p>
    <w:p w:rsidR="00BD02BA" w:rsidRPr="00CE79F1" w:rsidRDefault="00BD02BA" w:rsidP="00BD02BA">
      <w:pPr>
        <w:spacing w:after="0" w:line="240" w:lineRule="auto"/>
        <w:ind w:right="-69"/>
        <w:rPr>
          <w:rFonts w:cs="Times New Roman"/>
          <w:bCs/>
          <w:szCs w:val="24"/>
          <w:bdr w:val="none" w:sz="0" w:space="0" w:color="auto" w:frame="1"/>
        </w:rPr>
      </w:pPr>
      <w:r w:rsidRPr="001A557A">
        <w:rPr>
          <w:rFonts w:cs="Times New Roman"/>
          <w:szCs w:val="24"/>
        </w:rPr>
        <w:t xml:space="preserve">NIDN. </w:t>
      </w:r>
      <w:r w:rsidRPr="001A557A">
        <w:rPr>
          <w:szCs w:val="24"/>
          <w:lang w:val="en-US"/>
        </w:rPr>
        <w:t>0724027702</w:t>
      </w:r>
      <w:r w:rsidRPr="001A557A">
        <w:rPr>
          <w:rFonts w:cs="Times New Roman"/>
          <w:bCs/>
          <w:szCs w:val="24"/>
          <w:bdr w:val="none" w:sz="0" w:space="0" w:color="auto" w:frame="1"/>
        </w:rPr>
        <w:tab/>
      </w:r>
      <w:r>
        <w:rPr>
          <w:rFonts w:cs="Times New Roman"/>
          <w:bCs/>
          <w:szCs w:val="24"/>
          <w:bdr w:val="none" w:sz="0" w:space="0" w:color="auto" w:frame="1"/>
        </w:rPr>
        <w:tab/>
      </w:r>
      <w:r>
        <w:rPr>
          <w:rFonts w:cs="Times New Roman"/>
          <w:bCs/>
          <w:szCs w:val="24"/>
          <w:bdr w:val="none" w:sz="0" w:space="0" w:color="auto" w:frame="1"/>
        </w:rPr>
        <w:tab/>
      </w:r>
      <w:r>
        <w:rPr>
          <w:rFonts w:cs="Times New Roman"/>
          <w:bCs/>
          <w:szCs w:val="24"/>
          <w:bdr w:val="none" w:sz="0" w:space="0" w:color="auto" w:frame="1"/>
        </w:rPr>
        <w:tab/>
      </w:r>
      <w:r w:rsidRPr="00CE79F1">
        <w:rPr>
          <w:rFonts w:cs="Times New Roman"/>
          <w:bCs/>
          <w:szCs w:val="24"/>
          <w:bdr w:val="none" w:sz="0" w:space="0" w:color="auto" w:frame="1"/>
        </w:rPr>
        <w:t>NIDN.</w:t>
      </w:r>
      <w:r w:rsidRPr="00CE79F1">
        <w:rPr>
          <w:rFonts w:cs="Times New Roman"/>
          <w:bCs/>
          <w:szCs w:val="24"/>
          <w:bdr w:val="none" w:sz="0" w:space="0" w:color="auto" w:frame="1"/>
        </w:rPr>
        <w:tab/>
      </w:r>
      <w:r w:rsidR="00A85807">
        <w:rPr>
          <w:rFonts w:cs="Times New Roman"/>
          <w:lang w:val="en-US"/>
        </w:rPr>
        <w:t>0019085801</w:t>
      </w:r>
    </w:p>
    <w:p w:rsidR="00BD02BA" w:rsidRDefault="00A85807" w:rsidP="00BD02BA">
      <w:pPr>
        <w:spacing w:before="120" w:after="0" w:line="360" w:lineRule="auto"/>
        <w:rPr>
          <w:rFonts w:cs="Times New Roman"/>
          <w:bCs/>
          <w:szCs w:val="24"/>
          <w:bdr w:val="none" w:sz="0" w:space="0" w:color="auto" w:frame="1"/>
          <w:lang w:val="en-ID"/>
        </w:rPr>
      </w:pPr>
      <w:r>
        <w:rPr>
          <w:rFonts w:cs="Times New Roman"/>
          <w:bCs/>
          <w:szCs w:val="24"/>
          <w:bdr w:val="none" w:sz="0" w:space="0" w:color="auto" w:frame="1"/>
        </w:rPr>
        <w:tab/>
      </w:r>
      <w:r>
        <w:rPr>
          <w:rFonts w:cs="Times New Roman"/>
          <w:bCs/>
          <w:szCs w:val="24"/>
          <w:bdr w:val="none" w:sz="0" w:space="0" w:color="auto" w:frame="1"/>
        </w:rPr>
        <w:tab/>
      </w:r>
      <w:r>
        <w:rPr>
          <w:rFonts w:cs="Times New Roman"/>
          <w:bCs/>
          <w:szCs w:val="24"/>
          <w:bdr w:val="none" w:sz="0" w:space="0" w:color="auto" w:frame="1"/>
        </w:rPr>
        <w:tab/>
      </w:r>
      <w:r>
        <w:rPr>
          <w:rFonts w:cs="Times New Roman"/>
          <w:bCs/>
          <w:szCs w:val="24"/>
          <w:bdr w:val="none" w:sz="0" w:space="0" w:color="auto" w:frame="1"/>
        </w:rPr>
        <w:tab/>
      </w:r>
      <w:r>
        <w:rPr>
          <w:rFonts w:cs="Times New Roman"/>
          <w:bCs/>
          <w:szCs w:val="24"/>
          <w:bdr w:val="none" w:sz="0" w:space="0" w:color="auto" w:frame="1"/>
        </w:rPr>
        <w:tab/>
      </w:r>
      <w:r>
        <w:rPr>
          <w:rFonts w:cs="Times New Roman"/>
          <w:bCs/>
          <w:szCs w:val="24"/>
          <w:bdr w:val="none" w:sz="0" w:space="0" w:color="auto" w:frame="1"/>
        </w:rPr>
        <w:tab/>
      </w:r>
      <w:r w:rsidR="00BD02BA" w:rsidRPr="00CE79F1">
        <w:rPr>
          <w:rFonts w:cs="Times New Roman"/>
          <w:bCs/>
          <w:szCs w:val="24"/>
          <w:bdr w:val="none" w:sz="0" w:space="0" w:color="auto" w:frame="1"/>
          <w:lang w:val="en-ID"/>
        </w:rPr>
        <w:t>Anggota</w:t>
      </w:r>
    </w:p>
    <w:p w:rsidR="00BD02BA" w:rsidRDefault="00142024" w:rsidP="00142024">
      <w:pPr>
        <w:spacing w:before="120" w:after="0" w:line="360" w:lineRule="auto"/>
        <w:ind w:left="4320" w:firstLine="720"/>
        <w:rPr>
          <w:rFonts w:cs="Times New Roman"/>
          <w:bCs/>
          <w:szCs w:val="24"/>
          <w:bdr w:val="none" w:sz="0" w:space="0" w:color="auto" w:frame="1"/>
        </w:rPr>
      </w:pPr>
      <w:r>
        <w:rPr>
          <w:rFonts w:cs="Times New Roman"/>
          <w:bCs/>
          <w:noProof/>
          <w:szCs w:val="24"/>
          <w:bdr w:val="none" w:sz="0" w:space="0" w:color="auto" w:frame="1"/>
          <w:lang w:eastAsia="id-ID"/>
        </w:rPr>
        <w:drawing>
          <wp:inline distT="0" distB="0" distL="0" distR="0">
            <wp:extent cx="1331699" cy="504967"/>
            <wp:effectExtent l="19050" t="0" r="1801" b="0"/>
            <wp:docPr id="4" name="Picture 3" descr="CamScanner 07-22-2020 01.42.49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mScanner 07-22-2020 01.42.49_1.jpg"/>
                    <pic:cNvPicPr/>
                  </pic:nvPicPr>
                  <pic:blipFill>
                    <a:blip r:embed="rId13" cstate="print"/>
                    <a:stretch>
                      <a:fillRect/>
                    </a:stretch>
                  </pic:blipFill>
                  <pic:spPr>
                    <a:xfrm>
                      <a:off x="0" y="0"/>
                      <a:ext cx="1331699" cy="504967"/>
                    </a:xfrm>
                    <a:prstGeom prst="rect">
                      <a:avLst/>
                    </a:prstGeom>
                  </pic:spPr>
                </pic:pic>
              </a:graphicData>
            </a:graphic>
          </wp:inline>
        </w:drawing>
      </w:r>
    </w:p>
    <w:p w:rsidR="00BD02BA" w:rsidRPr="00CE79F1" w:rsidRDefault="00BD02BA" w:rsidP="00A85807">
      <w:pPr>
        <w:spacing w:after="0" w:line="240" w:lineRule="auto"/>
        <w:ind w:right="-702"/>
        <w:rPr>
          <w:rFonts w:cs="Times New Roman"/>
          <w:bCs/>
          <w:szCs w:val="24"/>
          <w:u w:val="single"/>
          <w:bdr w:val="none" w:sz="0" w:space="0" w:color="auto" w:frame="1"/>
          <w:lang w:val="en-ID"/>
        </w:rPr>
      </w:pPr>
      <w:r>
        <w:rPr>
          <w:rFonts w:cs="Times New Roman"/>
          <w:bCs/>
          <w:szCs w:val="24"/>
          <w:bdr w:val="none" w:sz="0" w:space="0" w:color="auto" w:frame="1"/>
          <w:lang w:val="en-ID"/>
        </w:rPr>
        <w:tab/>
      </w:r>
      <w:r>
        <w:rPr>
          <w:rFonts w:cs="Times New Roman"/>
          <w:bCs/>
          <w:szCs w:val="24"/>
          <w:bdr w:val="none" w:sz="0" w:space="0" w:color="auto" w:frame="1"/>
          <w:lang w:val="en-ID"/>
        </w:rPr>
        <w:tab/>
      </w:r>
      <w:r>
        <w:rPr>
          <w:rFonts w:cs="Times New Roman"/>
          <w:bCs/>
          <w:szCs w:val="24"/>
          <w:bdr w:val="none" w:sz="0" w:space="0" w:color="auto" w:frame="1"/>
          <w:lang w:val="en-ID"/>
        </w:rPr>
        <w:tab/>
      </w:r>
      <w:r>
        <w:rPr>
          <w:rFonts w:cs="Times New Roman"/>
          <w:bCs/>
          <w:szCs w:val="24"/>
          <w:bdr w:val="none" w:sz="0" w:space="0" w:color="auto" w:frame="1"/>
          <w:lang w:val="en-ID"/>
        </w:rPr>
        <w:tab/>
      </w:r>
      <w:r>
        <w:rPr>
          <w:rFonts w:cs="Times New Roman"/>
          <w:bCs/>
          <w:szCs w:val="24"/>
          <w:bdr w:val="none" w:sz="0" w:space="0" w:color="auto" w:frame="1"/>
          <w:lang w:val="en-ID"/>
        </w:rPr>
        <w:tab/>
      </w:r>
      <w:r>
        <w:rPr>
          <w:rFonts w:cs="Times New Roman"/>
          <w:bCs/>
          <w:szCs w:val="24"/>
          <w:bdr w:val="none" w:sz="0" w:space="0" w:color="auto" w:frame="1"/>
          <w:lang w:val="en-ID"/>
        </w:rPr>
        <w:tab/>
      </w:r>
      <w:r w:rsidR="00A85807">
        <w:rPr>
          <w:rFonts w:cs="Times New Roman"/>
          <w:u w:val="single"/>
        </w:rPr>
        <w:t>RM. Bramastyo KN, SH., SE., MM., M,Kn.</w:t>
      </w:r>
    </w:p>
    <w:p w:rsidR="00BD02BA" w:rsidRPr="00CE79F1" w:rsidRDefault="00BD02BA" w:rsidP="00BD02BA">
      <w:pPr>
        <w:spacing w:after="0" w:line="240" w:lineRule="auto"/>
        <w:rPr>
          <w:rFonts w:cs="Times New Roman"/>
          <w:bCs/>
          <w:szCs w:val="24"/>
          <w:bdr w:val="none" w:sz="0" w:space="0" w:color="auto" w:frame="1"/>
        </w:rPr>
      </w:pPr>
      <w:r>
        <w:rPr>
          <w:rFonts w:cs="Times New Roman"/>
          <w:bCs/>
          <w:szCs w:val="24"/>
          <w:bdr w:val="none" w:sz="0" w:space="0" w:color="auto" w:frame="1"/>
          <w:lang w:val="en-ID"/>
        </w:rPr>
        <w:tab/>
      </w:r>
      <w:r>
        <w:rPr>
          <w:rFonts w:cs="Times New Roman"/>
          <w:bCs/>
          <w:szCs w:val="24"/>
          <w:bdr w:val="none" w:sz="0" w:space="0" w:color="auto" w:frame="1"/>
          <w:lang w:val="en-ID"/>
        </w:rPr>
        <w:tab/>
      </w:r>
      <w:r>
        <w:rPr>
          <w:rFonts w:cs="Times New Roman"/>
          <w:bCs/>
          <w:szCs w:val="24"/>
          <w:bdr w:val="none" w:sz="0" w:space="0" w:color="auto" w:frame="1"/>
          <w:lang w:val="en-ID"/>
        </w:rPr>
        <w:tab/>
      </w:r>
      <w:r>
        <w:rPr>
          <w:rFonts w:cs="Times New Roman"/>
          <w:bCs/>
          <w:szCs w:val="24"/>
          <w:bdr w:val="none" w:sz="0" w:space="0" w:color="auto" w:frame="1"/>
          <w:lang w:val="en-ID"/>
        </w:rPr>
        <w:tab/>
      </w:r>
      <w:r>
        <w:rPr>
          <w:rFonts w:cs="Times New Roman"/>
          <w:bCs/>
          <w:szCs w:val="24"/>
          <w:bdr w:val="none" w:sz="0" w:space="0" w:color="auto" w:frame="1"/>
          <w:lang w:val="en-ID"/>
        </w:rPr>
        <w:tab/>
      </w:r>
      <w:r>
        <w:rPr>
          <w:rFonts w:cs="Times New Roman"/>
          <w:bCs/>
          <w:szCs w:val="24"/>
          <w:bdr w:val="none" w:sz="0" w:space="0" w:color="auto" w:frame="1"/>
          <w:lang w:val="en-ID"/>
        </w:rPr>
        <w:tab/>
      </w:r>
      <w:r w:rsidRPr="00CE79F1">
        <w:rPr>
          <w:rFonts w:cs="Times New Roman"/>
          <w:bCs/>
          <w:szCs w:val="24"/>
          <w:bdr w:val="none" w:sz="0" w:space="0" w:color="auto" w:frame="1"/>
        </w:rPr>
        <w:t>NIDN</w:t>
      </w:r>
      <w:r>
        <w:rPr>
          <w:rFonts w:cs="Times New Roman"/>
          <w:bCs/>
          <w:szCs w:val="24"/>
          <w:bdr w:val="none" w:sz="0" w:space="0" w:color="auto" w:frame="1"/>
        </w:rPr>
        <w:t xml:space="preserve">. </w:t>
      </w:r>
      <w:r w:rsidR="00A85807">
        <w:rPr>
          <w:szCs w:val="24"/>
        </w:rPr>
        <w:t>0724027702</w:t>
      </w:r>
    </w:p>
    <w:p w:rsidR="00BD02BA" w:rsidRPr="00882268" w:rsidRDefault="00BD02BA" w:rsidP="00BD02BA">
      <w:pPr>
        <w:spacing w:after="0" w:line="240" w:lineRule="auto"/>
        <w:rPr>
          <w:rFonts w:cs="Times New Roman"/>
          <w:bCs/>
          <w:sz w:val="28"/>
          <w:szCs w:val="24"/>
          <w:bdr w:val="none" w:sz="0" w:space="0" w:color="auto" w:frame="1"/>
          <w:lang w:val="en-ID"/>
        </w:rPr>
      </w:pPr>
    </w:p>
    <w:p w:rsidR="00BD02BA" w:rsidRPr="00882268" w:rsidRDefault="00BD02BA" w:rsidP="00BD02BA">
      <w:pPr>
        <w:spacing w:after="0"/>
        <w:jc w:val="center"/>
        <w:rPr>
          <w:rFonts w:cs="Times New Roman"/>
          <w:bCs/>
          <w:szCs w:val="24"/>
          <w:bdr w:val="none" w:sz="0" w:space="0" w:color="auto" w:frame="1"/>
        </w:rPr>
      </w:pPr>
      <w:r w:rsidRPr="00882268">
        <w:rPr>
          <w:rFonts w:cs="Times New Roman"/>
          <w:bCs/>
          <w:szCs w:val="24"/>
          <w:bdr w:val="none" w:sz="0" w:space="0" w:color="auto" w:frame="1"/>
        </w:rPr>
        <w:t>Mengetahui,</w:t>
      </w:r>
      <w:r w:rsidRPr="00882268">
        <w:rPr>
          <w:rFonts w:cs="Times New Roman"/>
          <w:bCs/>
          <w:szCs w:val="24"/>
          <w:bdr w:val="none" w:sz="0" w:space="0" w:color="auto" w:frame="1"/>
        </w:rPr>
        <w:br/>
        <w:t>Dekan Fakultas Ekonomi Dan Bisnis</w:t>
      </w:r>
    </w:p>
    <w:p w:rsidR="00BD02BA" w:rsidRPr="00882268" w:rsidRDefault="00BD02BA" w:rsidP="00BD02BA">
      <w:pPr>
        <w:spacing w:after="0"/>
        <w:jc w:val="center"/>
        <w:rPr>
          <w:rFonts w:cs="Times New Roman"/>
          <w:bCs/>
          <w:szCs w:val="24"/>
          <w:bdr w:val="none" w:sz="0" w:space="0" w:color="auto" w:frame="1"/>
        </w:rPr>
      </w:pPr>
      <w:r w:rsidRPr="00882268">
        <w:rPr>
          <w:rFonts w:cs="Times New Roman"/>
          <w:bCs/>
          <w:szCs w:val="24"/>
          <w:bdr w:val="none" w:sz="0" w:space="0" w:color="auto" w:frame="1"/>
        </w:rPr>
        <w:t>Universitas Bhayangkara Surabaya</w:t>
      </w:r>
    </w:p>
    <w:p w:rsidR="008E3974" w:rsidRPr="00882268" w:rsidRDefault="008E3974" w:rsidP="00BD02BA">
      <w:pPr>
        <w:spacing w:after="0"/>
        <w:jc w:val="center"/>
        <w:rPr>
          <w:rFonts w:cs="Times New Roman"/>
          <w:bCs/>
          <w:szCs w:val="24"/>
          <w:bdr w:val="none" w:sz="0" w:space="0" w:color="auto" w:frame="1"/>
        </w:rPr>
      </w:pPr>
    </w:p>
    <w:p w:rsidR="008E3974" w:rsidRPr="00882268" w:rsidRDefault="008E3974" w:rsidP="00BD02BA">
      <w:pPr>
        <w:spacing w:after="0"/>
        <w:jc w:val="center"/>
        <w:rPr>
          <w:rFonts w:cs="Times New Roman"/>
          <w:bCs/>
          <w:szCs w:val="24"/>
          <w:bdr w:val="none" w:sz="0" w:space="0" w:color="auto" w:frame="1"/>
        </w:rPr>
      </w:pPr>
    </w:p>
    <w:p w:rsidR="00BD02BA" w:rsidRPr="00882268" w:rsidRDefault="00BD02BA" w:rsidP="00BD02BA">
      <w:pPr>
        <w:spacing w:after="0"/>
        <w:jc w:val="center"/>
        <w:rPr>
          <w:rFonts w:cs="Times New Roman"/>
          <w:bCs/>
          <w:sz w:val="28"/>
          <w:szCs w:val="24"/>
          <w:bdr w:val="none" w:sz="0" w:space="0" w:color="auto" w:frame="1"/>
        </w:rPr>
      </w:pPr>
    </w:p>
    <w:p w:rsidR="00CC709D" w:rsidRPr="00882268" w:rsidRDefault="00BD02BA" w:rsidP="00BD02BA">
      <w:pPr>
        <w:spacing w:before="480"/>
        <w:jc w:val="center"/>
        <w:rPr>
          <w:rFonts w:cs="Times New Roman"/>
        </w:rPr>
      </w:pPr>
      <w:r w:rsidRPr="00882268">
        <w:rPr>
          <w:rFonts w:cs="Times New Roman"/>
          <w:u w:val="single"/>
          <w:bdr w:val="none" w:sz="0" w:space="0" w:color="auto" w:frame="1"/>
        </w:rPr>
        <w:t xml:space="preserve">Dr. Hj. Siti </w:t>
      </w:r>
      <w:r w:rsidRPr="00882268">
        <w:rPr>
          <w:rFonts w:cs="Times New Roman"/>
          <w:u w:val="single"/>
        </w:rPr>
        <w:t>Rosyafah, Dra, Ec., MM</w:t>
      </w:r>
      <w:r w:rsidRPr="00882268">
        <w:rPr>
          <w:rFonts w:cs="Times New Roman"/>
        </w:rPr>
        <w:br/>
        <w:t>NIDN. 0703106403</w:t>
      </w:r>
    </w:p>
    <w:p w:rsidR="00C26012" w:rsidRDefault="00C26012" w:rsidP="00BD02BA">
      <w:pPr>
        <w:spacing w:before="480"/>
        <w:jc w:val="center"/>
        <w:rPr>
          <w:rFonts w:cs="Times New Roman"/>
          <w:sz w:val="22"/>
        </w:rPr>
      </w:pPr>
    </w:p>
    <w:p w:rsidR="00C26012" w:rsidRDefault="00C26012" w:rsidP="00C26012">
      <w:pPr>
        <w:jc w:val="center"/>
        <w:rPr>
          <w:rFonts w:cs="Times New Roman"/>
          <w:b/>
          <w:szCs w:val="24"/>
        </w:rPr>
      </w:pPr>
      <w:r w:rsidRPr="009343B8">
        <w:rPr>
          <w:rFonts w:cs="Times New Roman"/>
          <w:b/>
          <w:szCs w:val="24"/>
        </w:rPr>
        <w:t>SURAT PERNYATAAN</w:t>
      </w:r>
    </w:p>
    <w:p w:rsidR="00C26012" w:rsidRPr="009343B8" w:rsidRDefault="00C26012" w:rsidP="00C26012">
      <w:pPr>
        <w:jc w:val="center"/>
        <w:rPr>
          <w:rFonts w:cs="Times New Roman"/>
          <w:b/>
          <w:szCs w:val="24"/>
        </w:rPr>
      </w:pPr>
    </w:p>
    <w:p w:rsidR="00C26012" w:rsidRPr="009343B8" w:rsidRDefault="00C26012" w:rsidP="00C26012">
      <w:pPr>
        <w:jc w:val="both"/>
        <w:rPr>
          <w:rFonts w:cs="Times New Roman"/>
          <w:szCs w:val="24"/>
        </w:rPr>
      </w:pPr>
      <w:r w:rsidRPr="009343B8">
        <w:rPr>
          <w:rFonts w:cs="Times New Roman"/>
          <w:szCs w:val="24"/>
        </w:rPr>
        <w:t>Yang bertanda tangan di bawah ini:</w:t>
      </w:r>
    </w:p>
    <w:p w:rsidR="00C26012" w:rsidRPr="009343B8" w:rsidRDefault="00C26012" w:rsidP="00C26012">
      <w:pPr>
        <w:jc w:val="both"/>
        <w:rPr>
          <w:rFonts w:cs="Times New Roman"/>
          <w:szCs w:val="24"/>
        </w:rPr>
      </w:pPr>
      <w:r w:rsidRPr="009343B8">
        <w:rPr>
          <w:rFonts w:cs="Times New Roman"/>
          <w:szCs w:val="24"/>
        </w:rPr>
        <w:t>Nama</w:t>
      </w:r>
      <w:r w:rsidRPr="009343B8">
        <w:rPr>
          <w:rFonts w:cs="Times New Roman"/>
          <w:szCs w:val="24"/>
        </w:rPr>
        <w:tab/>
      </w:r>
      <w:r w:rsidRPr="009343B8">
        <w:rPr>
          <w:rFonts w:cs="Times New Roman"/>
          <w:szCs w:val="24"/>
        </w:rPr>
        <w:tab/>
        <w:t xml:space="preserve">: </w:t>
      </w:r>
      <w:r w:rsidRPr="00D47DE0">
        <w:rPr>
          <w:rFonts w:cs="Times New Roman"/>
          <w:szCs w:val="24"/>
        </w:rPr>
        <w:t>Amalia Dwi Pratiwi Kelana</w:t>
      </w:r>
    </w:p>
    <w:p w:rsidR="00C26012" w:rsidRPr="009343B8" w:rsidRDefault="00C26012" w:rsidP="00C26012">
      <w:pPr>
        <w:jc w:val="both"/>
        <w:rPr>
          <w:rFonts w:cs="Times New Roman"/>
          <w:szCs w:val="24"/>
        </w:rPr>
      </w:pPr>
      <w:r w:rsidRPr="009343B8">
        <w:rPr>
          <w:rFonts w:cs="Times New Roman"/>
          <w:szCs w:val="24"/>
        </w:rPr>
        <w:t>NIM</w:t>
      </w:r>
      <w:r w:rsidRPr="009343B8">
        <w:rPr>
          <w:rFonts w:cs="Times New Roman"/>
          <w:szCs w:val="24"/>
        </w:rPr>
        <w:tab/>
      </w:r>
      <w:r w:rsidRPr="009343B8">
        <w:rPr>
          <w:rFonts w:cs="Times New Roman"/>
          <w:szCs w:val="24"/>
        </w:rPr>
        <w:tab/>
        <w:t xml:space="preserve">: </w:t>
      </w:r>
      <w:r w:rsidRPr="00D47DE0">
        <w:rPr>
          <w:rFonts w:cs="Times New Roman"/>
          <w:szCs w:val="24"/>
        </w:rPr>
        <w:t>1512121202</w:t>
      </w:r>
    </w:p>
    <w:p w:rsidR="00C26012" w:rsidRPr="009343B8" w:rsidRDefault="00C26012" w:rsidP="00C26012">
      <w:pPr>
        <w:jc w:val="both"/>
        <w:rPr>
          <w:rFonts w:cs="Times New Roman"/>
          <w:szCs w:val="24"/>
        </w:rPr>
      </w:pPr>
      <w:r w:rsidRPr="009343B8">
        <w:rPr>
          <w:rFonts w:cs="Times New Roman"/>
          <w:szCs w:val="24"/>
        </w:rPr>
        <w:t>Fakultas</w:t>
      </w:r>
      <w:r w:rsidRPr="009343B8">
        <w:rPr>
          <w:rFonts w:cs="Times New Roman"/>
          <w:szCs w:val="24"/>
        </w:rPr>
        <w:tab/>
        <w:t>: Ekonomi dan Bisnis</w:t>
      </w:r>
    </w:p>
    <w:p w:rsidR="00C26012" w:rsidRPr="009343B8" w:rsidRDefault="00C26012" w:rsidP="00C26012">
      <w:pPr>
        <w:jc w:val="both"/>
        <w:rPr>
          <w:rFonts w:cs="Times New Roman"/>
          <w:szCs w:val="24"/>
        </w:rPr>
      </w:pPr>
      <w:r w:rsidRPr="009343B8">
        <w:rPr>
          <w:rFonts w:cs="Times New Roman"/>
          <w:szCs w:val="24"/>
        </w:rPr>
        <w:t>Jurusan</w:t>
      </w:r>
      <w:r w:rsidRPr="009343B8">
        <w:rPr>
          <w:rFonts w:cs="Times New Roman"/>
          <w:szCs w:val="24"/>
        </w:rPr>
        <w:tab/>
        <w:t>: Manajemen</w:t>
      </w:r>
    </w:p>
    <w:p w:rsidR="00C26012" w:rsidRPr="009343B8" w:rsidRDefault="00C26012" w:rsidP="00C26012">
      <w:pPr>
        <w:spacing w:after="360"/>
        <w:jc w:val="both"/>
        <w:rPr>
          <w:rFonts w:cs="Times New Roman"/>
          <w:szCs w:val="24"/>
        </w:rPr>
      </w:pPr>
      <w:r w:rsidRPr="009343B8">
        <w:rPr>
          <w:rFonts w:cs="Times New Roman"/>
          <w:szCs w:val="24"/>
        </w:rPr>
        <w:t>Dengan ini menyatakan bahwa Skripsi yang saya susun dengan judul:</w:t>
      </w:r>
    </w:p>
    <w:p w:rsidR="00C26012" w:rsidRPr="009343B8" w:rsidRDefault="00C26012" w:rsidP="00C26012">
      <w:pPr>
        <w:spacing w:after="360"/>
        <w:jc w:val="both"/>
        <w:rPr>
          <w:rFonts w:cs="Times New Roman"/>
          <w:b/>
          <w:szCs w:val="24"/>
        </w:rPr>
      </w:pPr>
      <w:r w:rsidRPr="00D47DE0">
        <w:rPr>
          <w:rFonts w:cs="Times New Roman"/>
          <w:b/>
          <w:szCs w:val="24"/>
        </w:rPr>
        <w:t xml:space="preserve">Implementasi </w:t>
      </w:r>
      <w:r w:rsidRPr="00D47DE0">
        <w:rPr>
          <w:rFonts w:cs="Times New Roman"/>
          <w:b/>
          <w:i/>
          <w:szCs w:val="24"/>
        </w:rPr>
        <w:t>Customer Relationship Management</w:t>
      </w:r>
      <w:r w:rsidR="008E3974">
        <w:rPr>
          <w:rFonts w:cs="Times New Roman"/>
          <w:b/>
          <w:i/>
          <w:szCs w:val="24"/>
        </w:rPr>
        <w:t xml:space="preserve"> </w:t>
      </w:r>
      <w:r>
        <w:rPr>
          <w:rFonts w:cs="Times New Roman"/>
          <w:b/>
          <w:szCs w:val="24"/>
        </w:rPr>
        <w:t>Menggunakan Metode Analisis S</w:t>
      </w:r>
      <w:r>
        <w:rPr>
          <w:rFonts w:cs="Times New Roman"/>
          <w:b/>
          <w:szCs w:val="24"/>
          <w:lang w:val="en-US"/>
        </w:rPr>
        <w:t>WOT</w:t>
      </w:r>
      <w:r w:rsidRPr="00D47DE0">
        <w:rPr>
          <w:rFonts w:cs="Times New Roman"/>
          <w:b/>
          <w:szCs w:val="24"/>
        </w:rPr>
        <w:t xml:space="preserve"> Dalam Mening</w:t>
      </w:r>
      <w:r>
        <w:rPr>
          <w:rFonts w:cs="Times New Roman"/>
          <w:b/>
          <w:szCs w:val="24"/>
        </w:rPr>
        <w:t>katkan Loyalitas Pelanggan Di P</w:t>
      </w:r>
      <w:r>
        <w:rPr>
          <w:rFonts w:cs="Times New Roman"/>
          <w:b/>
          <w:szCs w:val="24"/>
          <w:lang w:val="en-US"/>
        </w:rPr>
        <w:t>T</w:t>
      </w:r>
      <w:r w:rsidRPr="00D47DE0">
        <w:rPr>
          <w:rFonts w:cs="Times New Roman"/>
          <w:b/>
          <w:szCs w:val="24"/>
        </w:rPr>
        <w:t>. Madusari Mas Surabaya</w:t>
      </w:r>
    </w:p>
    <w:p w:rsidR="00C26012" w:rsidRPr="009343B8" w:rsidRDefault="00C26012" w:rsidP="00C26012">
      <w:pPr>
        <w:spacing w:after="360"/>
        <w:jc w:val="both"/>
        <w:rPr>
          <w:rFonts w:cs="Times New Roman"/>
          <w:szCs w:val="24"/>
        </w:rPr>
      </w:pPr>
      <w:r w:rsidRPr="009343B8">
        <w:rPr>
          <w:rFonts w:cs="Times New Roman"/>
          <w:szCs w:val="24"/>
        </w:rPr>
        <w:t>Adalah benar-benar hasil karya saya sendiri dan bukan merupakan plagiat dari Skripsi/Tugas Akhir orang lain. Apabila kemudian hari pertanyaan saya tidak benar, maka saya bersedia menerima sanksi akademis</w:t>
      </w:r>
      <w:r w:rsidR="008E3974">
        <w:rPr>
          <w:rFonts w:cs="Times New Roman"/>
          <w:szCs w:val="24"/>
        </w:rPr>
        <w:t xml:space="preserve"> </w:t>
      </w:r>
      <w:r w:rsidRPr="009343B8">
        <w:rPr>
          <w:rFonts w:cs="Times New Roman"/>
          <w:szCs w:val="24"/>
        </w:rPr>
        <w:t>yang berlaku (di</w:t>
      </w:r>
      <w:r w:rsidR="008E3974">
        <w:rPr>
          <w:rFonts w:cs="Times New Roman"/>
          <w:szCs w:val="24"/>
        </w:rPr>
        <w:t xml:space="preserve"> </w:t>
      </w:r>
      <w:r w:rsidRPr="009343B8">
        <w:rPr>
          <w:rFonts w:cs="Times New Roman"/>
          <w:szCs w:val="24"/>
        </w:rPr>
        <w:t>cabut predikat kelulusan dan gelar kesarjanan saya).</w:t>
      </w:r>
    </w:p>
    <w:p w:rsidR="00C26012" w:rsidRPr="009343B8" w:rsidRDefault="00C26012" w:rsidP="00C26012">
      <w:pPr>
        <w:jc w:val="both"/>
        <w:rPr>
          <w:rFonts w:cs="Times New Roman"/>
          <w:szCs w:val="24"/>
        </w:rPr>
      </w:pPr>
      <w:r>
        <w:rPr>
          <w:rFonts w:cs="Times New Roman"/>
          <w:szCs w:val="24"/>
        </w:rPr>
        <w:t xml:space="preserve">Demikian pernyataan </w:t>
      </w:r>
      <w:r w:rsidRPr="009343B8">
        <w:rPr>
          <w:rFonts w:cs="Times New Roman"/>
          <w:szCs w:val="24"/>
        </w:rPr>
        <w:t>ini saya buat dengan sebenarnya, untuk dapat di</w:t>
      </w:r>
      <w:r w:rsidR="008E3974">
        <w:rPr>
          <w:rFonts w:cs="Times New Roman"/>
          <w:szCs w:val="24"/>
        </w:rPr>
        <w:t xml:space="preserve"> </w:t>
      </w:r>
      <w:r w:rsidRPr="009343B8">
        <w:rPr>
          <w:rFonts w:cs="Times New Roman"/>
          <w:szCs w:val="24"/>
        </w:rPr>
        <w:t>pergunakan bila mana di</w:t>
      </w:r>
      <w:r w:rsidR="008E3974">
        <w:rPr>
          <w:rFonts w:cs="Times New Roman"/>
          <w:szCs w:val="24"/>
        </w:rPr>
        <w:t xml:space="preserve"> </w:t>
      </w:r>
      <w:r w:rsidRPr="009343B8">
        <w:rPr>
          <w:rFonts w:cs="Times New Roman"/>
          <w:szCs w:val="24"/>
        </w:rPr>
        <w:t>perlukan.</w:t>
      </w:r>
    </w:p>
    <w:p w:rsidR="00C26012" w:rsidRPr="009343B8" w:rsidRDefault="00C26012" w:rsidP="00C26012">
      <w:pPr>
        <w:jc w:val="both"/>
        <w:rPr>
          <w:rFonts w:cs="Times New Roman"/>
          <w:szCs w:val="24"/>
        </w:rPr>
      </w:pPr>
    </w:p>
    <w:p w:rsidR="00C26012" w:rsidRPr="009343B8" w:rsidRDefault="00C26012" w:rsidP="00C26012">
      <w:pPr>
        <w:jc w:val="right"/>
        <w:rPr>
          <w:rFonts w:cs="Times New Roman"/>
          <w:szCs w:val="24"/>
        </w:r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t>Surabaya, 5 Juli 2020</w:t>
      </w:r>
    </w:p>
    <w:p w:rsidR="00C26012" w:rsidRPr="009343B8" w:rsidRDefault="00C26012" w:rsidP="00C26012">
      <w:pPr>
        <w:jc w:val="right"/>
        <w:rPr>
          <w:rFonts w:cs="Times New Roman"/>
          <w:szCs w:val="24"/>
        </w:rPr>
      </w:pPr>
      <w:r w:rsidRPr="009343B8">
        <w:rPr>
          <w:rFonts w:cs="Times New Roman"/>
          <w:szCs w:val="24"/>
        </w:rPr>
        <w:t>Yang membuat Pernyataan</w:t>
      </w:r>
    </w:p>
    <w:p w:rsidR="00C26012" w:rsidRPr="009343B8" w:rsidRDefault="00C26012" w:rsidP="00C26012">
      <w:pPr>
        <w:jc w:val="right"/>
        <w:rPr>
          <w:rFonts w:cs="Times New Roman"/>
          <w:szCs w:val="24"/>
        </w:rPr>
      </w:pPr>
    </w:p>
    <w:p w:rsidR="00C26012" w:rsidRDefault="00C26012" w:rsidP="00C26012">
      <w:pPr>
        <w:jc w:val="right"/>
        <w:rPr>
          <w:rFonts w:cs="Times New Roman"/>
          <w:szCs w:val="24"/>
        </w:rPr>
      </w:pPr>
    </w:p>
    <w:p w:rsidR="006448EB" w:rsidRPr="009343B8" w:rsidRDefault="006448EB" w:rsidP="00C26012">
      <w:pPr>
        <w:jc w:val="right"/>
        <w:rPr>
          <w:rFonts w:cs="Times New Roman"/>
          <w:szCs w:val="24"/>
        </w:rPr>
      </w:pPr>
    </w:p>
    <w:p w:rsidR="00C26012" w:rsidRPr="00E36B2C" w:rsidRDefault="00C26012" w:rsidP="00C26012">
      <w:pPr>
        <w:jc w:val="center"/>
        <w:rPr>
          <w:rFonts w:cs="Times New Roman"/>
          <w:szCs w:val="24"/>
          <w:lang w:val="en-US"/>
        </w:rPr>
        <w:sectPr w:rsidR="00C26012" w:rsidRPr="00E36B2C" w:rsidSect="00882268">
          <w:footerReference w:type="default" r:id="rId14"/>
          <w:footerReference w:type="first" r:id="rId15"/>
          <w:pgSz w:w="11907" w:h="16839" w:code="9"/>
          <w:pgMar w:top="1134" w:right="1701" w:bottom="1134" w:left="2268" w:header="720" w:footer="121" w:gutter="0"/>
          <w:pgNumType w:fmt="lowerRoman"/>
          <w:cols w:space="720"/>
          <w:titlePg/>
          <w:docGrid w:linePitch="360"/>
        </w:sect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D47DE0">
        <w:rPr>
          <w:rFonts w:cs="Times New Roman"/>
          <w:szCs w:val="24"/>
        </w:rPr>
        <w:t>Amalia Dwi Pratiwi</w:t>
      </w:r>
      <w:r>
        <w:rPr>
          <w:rFonts w:cs="Times New Roman"/>
          <w:szCs w:val="24"/>
          <w:lang w:val="en-US"/>
        </w:rPr>
        <w:t xml:space="preserve"> K</w:t>
      </w:r>
    </w:p>
    <w:p w:rsidR="00C26012" w:rsidRPr="00AC6ED4" w:rsidRDefault="00C26012" w:rsidP="00C26012">
      <w:pPr>
        <w:spacing w:after="0" w:line="480" w:lineRule="auto"/>
        <w:jc w:val="center"/>
        <w:rPr>
          <w:rFonts w:cs="Times New Roman"/>
          <w:b/>
          <w:bCs/>
          <w:szCs w:val="24"/>
          <w:bdr w:val="none" w:sz="0" w:space="0" w:color="auto" w:frame="1"/>
        </w:rPr>
      </w:pPr>
      <w:r w:rsidRPr="00AC6ED4">
        <w:rPr>
          <w:rFonts w:cs="Times New Roman"/>
          <w:b/>
          <w:bCs/>
          <w:szCs w:val="24"/>
          <w:bdr w:val="none" w:sz="0" w:space="0" w:color="auto" w:frame="1"/>
        </w:rPr>
        <w:lastRenderedPageBreak/>
        <w:t>KATA PENGANTAR</w:t>
      </w:r>
    </w:p>
    <w:p w:rsidR="00C26012" w:rsidRPr="00CE79F1" w:rsidRDefault="00C26012" w:rsidP="00C26012">
      <w:pPr>
        <w:spacing w:after="0" w:line="480" w:lineRule="auto"/>
        <w:jc w:val="center"/>
        <w:rPr>
          <w:rFonts w:cs="Times New Roman"/>
          <w:b/>
          <w:bCs/>
          <w:szCs w:val="24"/>
          <w:bdr w:val="none" w:sz="0" w:space="0" w:color="auto" w:frame="1"/>
        </w:rPr>
      </w:pPr>
    </w:p>
    <w:p w:rsidR="00C26012" w:rsidRPr="00CE79F1" w:rsidRDefault="00C26012" w:rsidP="00C26012">
      <w:pPr>
        <w:autoSpaceDE w:val="0"/>
        <w:autoSpaceDN w:val="0"/>
        <w:adjustRightInd w:val="0"/>
        <w:spacing w:after="0" w:line="480" w:lineRule="auto"/>
        <w:jc w:val="both"/>
        <w:rPr>
          <w:rFonts w:cs="Times New Roman"/>
          <w:szCs w:val="24"/>
        </w:rPr>
      </w:pPr>
      <w:r w:rsidRPr="00CE79F1">
        <w:rPr>
          <w:rFonts w:cs="Times New Roman"/>
          <w:szCs w:val="24"/>
        </w:rPr>
        <w:tab/>
        <w:t xml:space="preserve">Puji syukur kehadirat Allah SWT yang telah memberikan rahmat dan karunia-Nya kepada penulis sehingga penulis dapat </w:t>
      </w:r>
      <w:r w:rsidR="001A557A">
        <w:rPr>
          <w:rFonts w:cs="Times New Roman"/>
          <w:szCs w:val="24"/>
        </w:rPr>
        <w:t xml:space="preserve"> </w:t>
      </w:r>
      <w:r w:rsidRPr="00CE79F1">
        <w:rPr>
          <w:rFonts w:cs="Times New Roman"/>
          <w:szCs w:val="24"/>
        </w:rPr>
        <w:t>menyelesaikan skripsi dengan judul “</w:t>
      </w:r>
      <w:r w:rsidRPr="00A45509">
        <w:rPr>
          <w:rFonts w:cs="Times New Roman"/>
          <w:szCs w:val="24"/>
        </w:rPr>
        <w:t xml:space="preserve">Implementasi </w:t>
      </w:r>
      <w:r w:rsidRPr="001B6A9D">
        <w:rPr>
          <w:rFonts w:cs="Times New Roman"/>
          <w:i/>
          <w:szCs w:val="24"/>
        </w:rPr>
        <w:t>Customer Relationship Management</w:t>
      </w:r>
      <w:r w:rsidRPr="00A45509">
        <w:rPr>
          <w:rFonts w:cs="Times New Roman"/>
          <w:szCs w:val="24"/>
        </w:rPr>
        <w:t xml:space="preserve"> Menggunakan Metode Analisis SWOT Dalam Meningkatkan Loyalitas Pelanggan Di PT. Madusari Mas Surabaya</w:t>
      </w:r>
      <w:r w:rsidRPr="00CE79F1">
        <w:rPr>
          <w:rFonts w:cs="Times New Roman"/>
          <w:szCs w:val="24"/>
        </w:rPr>
        <w:t>” sebagai salah satu syarat untuk menyelesaikan Program Sarjana di Fakultas Ekonomi</w:t>
      </w:r>
      <w:r>
        <w:rPr>
          <w:rFonts w:cs="Times New Roman"/>
          <w:szCs w:val="24"/>
        </w:rPr>
        <w:t xml:space="preserve"> dan Bisnis</w:t>
      </w:r>
      <w:r w:rsidRPr="00CE79F1">
        <w:rPr>
          <w:rFonts w:cs="Times New Roman"/>
          <w:szCs w:val="24"/>
        </w:rPr>
        <w:t>, Jurusan Manajemen Universitas Bhayangkara Surabaya.</w:t>
      </w:r>
    </w:p>
    <w:p w:rsidR="00C26012" w:rsidRPr="00CE79F1" w:rsidRDefault="00C26012" w:rsidP="00C26012">
      <w:pPr>
        <w:autoSpaceDE w:val="0"/>
        <w:autoSpaceDN w:val="0"/>
        <w:adjustRightInd w:val="0"/>
        <w:spacing w:after="0" w:line="480" w:lineRule="auto"/>
        <w:jc w:val="both"/>
        <w:rPr>
          <w:rFonts w:cs="Times New Roman"/>
          <w:szCs w:val="24"/>
        </w:rPr>
      </w:pPr>
      <w:r w:rsidRPr="00CE79F1">
        <w:rPr>
          <w:rFonts w:cs="Times New Roman"/>
          <w:szCs w:val="24"/>
        </w:rPr>
        <w:tab/>
        <w:t>Penulis menyadari bahwa skripsi ini tidak akan dapat terselesaikan tanpa adanya bantuan dari berbagai pihak. Untuk itu penulis mengucapkan terima kasih yang sebesar-besarnya kepada pihak-pihak yang membantu dalam penyusunan skripsi ini, yaitu:</w:t>
      </w:r>
    </w:p>
    <w:p w:rsidR="00C26012" w:rsidRPr="00AB6BB4" w:rsidRDefault="00C26012" w:rsidP="00C26012">
      <w:pPr>
        <w:numPr>
          <w:ilvl w:val="0"/>
          <w:numId w:val="96"/>
        </w:numPr>
        <w:autoSpaceDE w:val="0"/>
        <w:autoSpaceDN w:val="0"/>
        <w:adjustRightInd w:val="0"/>
        <w:spacing w:after="0" w:line="480" w:lineRule="auto"/>
        <w:contextualSpacing/>
        <w:jc w:val="both"/>
        <w:rPr>
          <w:rFonts w:cs="Times New Roman"/>
          <w:szCs w:val="24"/>
        </w:rPr>
      </w:pPr>
      <w:r w:rsidRPr="00AB6BB4">
        <w:rPr>
          <w:rFonts w:cs="Times New Roman"/>
          <w:szCs w:val="24"/>
        </w:rPr>
        <w:t xml:space="preserve">Puji syukur dan terima kasih kepada ALLAH SWT, dzat yang agung dan maha segalanya yang memberikan penulis kekuatan dalam penyusunan skripsi. </w:t>
      </w:r>
    </w:p>
    <w:p w:rsidR="00C26012" w:rsidRPr="00AB6BB4" w:rsidRDefault="00C26012" w:rsidP="00C26012">
      <w:pPr>
        <w:numPr>
          <w:ilvl w:val="0"/>
          <w:numId w:val="96"/>
        </w:numPr>
        <w:autoSpaceDE w:val="0"/>
        <w:autoSpaceDN w:val="0"/>
        <w:adjustRightInd w:val="0"/>
        <w:spacing w:after="0" w:line="480" w:lineRule="auto"/>
        <w:contextualSpacing/>
        <w:jc w:val="both"/>
        <w:rPr>
          <w:rFonts w:cs="Times New Roman"/>
          <w:szCs w:val="24"/>
        </w:rPr>
      </w:pPr>
      <w:r w:rsidRPr="00AB6BB4">
        <w:rPr>
          <w:rFonts w:cs="Times New Roman"/>
          <w:szCs w:val="24"/>
        </w:rPr>
        <w:t>Ayah, Ibu dan saudara-saudaraku tercinta yang telah memberikan dukungan baik moril maupun materil serta doa yang tiada henti-hentinya.</w:t>
      </w:r>
    </w:p>
    <w:p w:rsidR="008E3974" w:rsidRDefault="008E3974" w:rsidP="00C26012">
      <w:pPr>
        <w:numPr>
          <w:ilvl w:val="0"/>
          <w:numId w:val="96"/>
        </w:numPr>
        <w:autoSpaceDE w:val="0"/>
        <w:autoSpaceDN w:val="0"/>
        <w:adjustRightInd w:val="0"/>
        <w:spacing w:after="240" w:line="480" w:lineRule="auto"/>
        <w:contextualSpacing/>
        <w:jc w:val="both"/>
        <w:rPr>
          <w:rFonts w:cs="Times New Roman"/>
          <w:szCs w:val="24"/>
        </w:rPr>
      </w:pPr>
      <w:r>
        <w:rPr>
          <w:rFonts w:cs="Times New Roman"/>
          <w:szCs w:val="24"/>
        </w:rPr>
        <w:t xml:space="preserve">Dosen Pembimbing Skripsi </w:t>
      </w:r>
      <w:r w:rsidRPr="00A45509">
        <w:rPr>
          <w:rFonts w:cs="Times New Roman"/>
          <w:szCs w:val="24"/>
        </w:rPr>
        <w:t xml:space="preserve">I </w:t>
      </w:r>
      <w:r w:rsidRPr="00A45509">
        <w:rPr>
          <w:rFonts w:cs="Times New Roman"/>
        </w:rPr>
        <w:t>Prof Dr Musriha,Dra.Ec.M</w:t>
      </w:r>
      <w:r w:rsidR="00882268">
        <w:rPr>
          <w:rFonts w:cs="Times New Roman"/>
        </w:rPr>
        <w:t>.</w:t>
      </w:r>
      <w:r w:rsidRPr="00A45509">
        <w:rPr>
          <w:rFonts w:cs="Times New Roman"/>
        </w:rPr>
        <w:t>si</w:t>
      </w:r>
      <w:r w:rsidRPr="00AB6BB4">
        <w:rPr>
          <w:rFonts w:cs="Times New Roman"/>
          <w:bCs/>
          <w:szCs w:val="24"/>
          <w:bdr w:val="none" w:sz="0" w:space="0" w:color="auto" w:frame="1"/>
        </w:rPr>
        <w:t xml:space="preserve">,  dan dosen pembimbing II, </w:t>
      </w:r>
      <w:r w:rsidRPr="00AB6BB4">
        <w:rPr>
          <w:rFonts w:cs="Times New Roman"/>
        </w:rPr>
        <w:t>Enny Istanti SE.,MM</w:t>
      </w:r>
    </w:p>
    <w:p w:rsidR="00882268" w:rsidRPr="00AB6BB4" w:rsidRDefault="00882268" w:rsidP="00882268">
      <w:pPr>
        <w:numPr>
          <w:ilvl w:val="0"/>
          <w:numId w:val="96"/>
        </w:numPr>
        <w:autoSpaceDE w:val="0"/>
        <w:autoSpaceDN w:val="0"/>
        <w:adjustRightInd w:val="0"/>
        <w:spacing w:after="240" w:line="480" w:lineRule="auto"/>
        <w:contextualSpacing/>
        <w:jc w:val="both"/>
        <w:rPr>
          <w:rFonts w:cs="Times New Roman"/>
          <w:szCs w:val="24"/>
        </w:rPr>
      </w:pPr>
      <w:r>
        <w:rPr>
          <w:rFonts w:cs="Times New Roman"/>
          <w:szCs w:val="24"/>
        </w:rPr>
        <w:t>Teman-teman sepermainan saya yang tiada henti mensupport saya komz , mbak erni , nurin , ambar , mbak arieska teman seperjuangan  saya menyelesaikan skripsi ini.</w:t>
      </w:r>
    </w:p>
    <w:p w:rsidR="00C26012" w:rsidRPr="00E93320" w:rsidRDefault="00C26012" w:rsidP="00C26012">
      <w:pPr>
        <w:numPr>
          <w:ilvl w:val="0"/>
          <w:numId w:val="96"/>
        </w:numPr>
        <w:autoSpaceDE w:val="0"/>
        <w:autoSpaceDN w:val="0"/>
        <w:adjustRightInd w:val="0"/>
        <w:spacing w:after="240" w:line="480" w:lineRule="auto"/>
        <w:contextualSpacing/>
        <w:jc w:val="both"/>
        <w:rPr>
          <w:rFonts w:cs="Times New Roman"/>
          <w:szCs w:val="24"/>
        </w:rPr>
      </w:pPr>
      <w:r w:rsidRPr="00E93320">
        <w:rPr>
          <w:rFonts w:cs="Times New Roman"/>
          <w:szCs w:val="24"/>
        </w:rPr>
        <w:lastRenderedPageBreak/>
        <w:t>Dekan dan Wakil dekan I Universitas Bhayangkara Surabaya,</w:t>
      </w:r>
      <w:r w:rsidRPr="00E93320">
        <w:rPr>
          <w:rFonts w:cs="Times New Roman"/>
          <w:szCs w:val="24"/>
          <w:bdr w:val="none" w:sz="0" w:space="0" w:color="auto" w:frame="1"/>
        </w:rPr>
        <w:t xml:space="preserve"> Dr. Hj. Siti </w:t>
      </w:r>
      <w:r w:rsidRPr="00E93320">
        <w:rPr>
          <w:rFonts w:cs="Times New Roman"/>
          <w:szCs w:val="24"/>
        </w:rPr>
        <w:t xml:space="preserve">Rosyafah, Dra, Ec., MM dan </w:t>
      </w:r>
      <w:r w:rsidRPr="00E93320">
        <w:rPr>
          <w:rFonts w:cs="Times New Roman"/>
          <w:bCs/>
          <w:szCs w:val="24"/>
          <w:bdr w:val="none" w:sz="0" w:space="0" w:color="auto" w:frame="1"/>
        </w:rPr>
        <w:t>Drs. Ec. Nurul Qomari, S.E, M.Si.</w:t>
      </w:r>
    </w:p>
    <w:p w:rsidR="00C26012" w:rsidRPr="00AB6BB4" w:rsidRDefault="00C26012" w:rsidP="00C26012">
      <w:pPr>
        <w:numPr>
          <w:ilvl w:val="0"/>
          <w:numId w:val="96"/>
        </w:numPr>
        <w:autoSpaceDE w:val="0"/>
        <w:autoSpaceDN w:val="0"/>
        <w:adjustRightInd w:val="0"/>
        <w:spacing w:after="240" w:line="480" w:lineRule="auto"/>
        <w:contextualSpacing/>
        <w:jc w:val="both"/>
        <w:rPr>
          <w:rFonts w:cs="Times New Roman"/>
          <w:szCs w:val="24"/>
        </w:rPr>
      </w:pPr>
      <w:r w:rsidRPr="00AB6BB4">
        <w:rPr>
          <w:rFonts w:cs="Times New Roman"/>
          <w:bCs/>
          <w:szCs w:val="24"/>
          <w:bdr w:val="none" w:sz="0" w:space="0" w:color="auto" w:frame="1"/>
        </w:rPr>
        <w:t xml:space="preserve">Kepala Program Studi Universitas Bhayangkara Surabaya, </w:t>
      </w:r>
      <w:r w:rsidRPr="00AB6BB4">
        <w:rPr>
          <w:rFonts w:cs="Times New Roman"/>
          <w:szCs w:val="24"/>
        </w:rPr>
        <w:t>Dra. Ec. Cholifah, MM</w:t>
      </w:r>
    </w:p>
    <w:p w:rsidR="00C26012" w:rsidRPr="00AB6BB4" w:rsidRDefault="00C26012" w:rsidP="00C26012">
      <w:pPr>
        <w:numPr>
          <w:ilvl w:val="0"/>
          <w:numId w:val="96"/>
        </w:numPr>
        <w:autoSpaceDE w:val="0"/>
        <w:autoSpaceDN w:val="0"/>
        <w:adjustRightInd w:val="0"/>
        <w:spacing w:after="0" w:line="480" w:lineRule="auto"/>
        <w:contextualSpacing/>
        <w:jc w:val="both"/>
        <w:rPr>
          <w:rFonts w:cs="Times New Roman"/>
          <w:szCs w:val="24"/>
        </w:rPr>
      </w:pPr>
      <w:r w:rsidRPr="00AB6BB4">
        <w:rPr>
          <w:rFonts w:cs="Times New Roman"/>
          <w:szCs w:val="24"/>
        </w:rPr>
        <w:t>Bapak dan Ibu dosen pengajar Fakultas Ekonomi dan Bisnis yang telah memberikan bekal ilmu pengetahuan. Serta seluruh staf dan karyawan Universitas Bhayangkara Surabaya yang telah memberikan bantuan kepada penulis.</w:t>
      </w:r>
    </w:p>
    <w:p w:rsidR="00C26012" w:rsidRDefault="00C26012" w:rsidP="00C26012">
      <w:pPr>
        <w:numPr>
          <w:ilvl w:val="0"/>
          <w:numId w:val="96"/>
        </w:numPr>
        <w:autoSpaceDE w:val="0"/>
        <w:autoSpaceDN w:val="0"/>
        <w:adjustRightInd w:val="0"/>
        <w:spacing w:after="240" w:line="480" w:lineRule="auto"/>
        <w:contextualSpacing/>
        <w:jc w:val="both"/>
        <w:rPr>
          <w:rFonts w:cs="Times New Roman"/>
          <w:szCs w:val="24"/>
        </w:rPr>
      </w:pPr>
      <w:r w:rsidRPr="00AB6BB4">
        <w:rPr>
          <w:rFonts w:cs="Times New Roman"/>
          <w:szCs w:val="24"/>
        </w:rPr>
        <w:t xml:space="preserve">Seluruh teman-teman Manajemen Fakultas </w:t>
      </w:r>
      <w:r>
        <w:rPr>
          <w:rFonts w:cs="Times New Roman"/>
          <w:szCs w:val="24"/>
        </w:rPr>
        <w:t>Ekonomi dan Bisnis angkatan 2015</w:t>
      </w:r>
      <w:r w:rsidRPr="00AB6BB4">
        <w:rPr>
          <w:rFonts w:cs="Times New Roman"/>
          <w:szCs w:val="24"/>
        </w:rPr>
        <w:t xml:space="preserve"> yang telah memberikan dukungan berupa doa dan kerjasama yang tidak akan pernah terlupakan.</w:t>
      </w:r>
    </w:p>
    <w:p w:rsidR="00C26012" w:rsidRPr="00CE79F1" w:rsidRDefault="00C26012" w:rsidP="00C26012">
      <w:pPr>
        <w:autoSpaceDE w:val="0"/>
        <w:autoSpaceDN w:val="0"/>
        <w:adjustRightInd w:val="0"/>
        <w:spacing w:after="240" w:line="480" w:lineRule="auto"/>
        <w:ind w:firstLine="720"/>
        <w:contextualSpacing/>
        <w:jc w:val="both"/>
        <w:rPr>
          <w:rFonts w:cs="Times New Roman"/>
          <w:szCs w:val="24"/>
        </w:rPr>
      </w:pPr>
      <w:r>
        <w:rPr>
          <w:rFonts w:cs="Times New Roman"/>
          <w:szCs w:val="24"/>
        </w:rPr>
        <w:t>Penulis menyadari bahwa sk</w:t>
      </w:r>
      <w:r w:rsidRPr="00CE79F1">
        <w:rPr>
          <w:rFonts w:cs="Times New Roman"/>
          <w:szCs w:val="24"/>
        </w:rPr>
        <w:t>r</w:t>
      </w:r>
      <w:r>
        <w:rPr>
          <w:rFonts w:cs="Times New Roman"/>
          <w:szCs w:val="24"/>
        </w:rPr>
        <w:t>i</w:t>
      </w:r>
      <w:r w:rsidRPr="00CE79F1">
        <w:rPr>
          <w:rFonts w:cs="Times New Roman"/>
          <w:szCs w:val="24"/>
        </w:rPr>
        <w:t>psi ini masih terdapat banyak kekurangan dikarenakan keterbatasan penulis. Semoga skripsi ini bermanfaat bagi semua pihak pada umumnya dan mahasiswa Universitas Bhayangkara pada khususnya.</w:t>
      </w:r>
    </w:p>
    <w:p w:rsidR="00C26012" w:rsidRPr="00CE79F1" w:rsidRDefault="00C26012" w:rsidP="00C26012">
      <w:pPr>
        <w:autoSpaceDE w:val="0"/>
        <w:autoSpaceDN w:val="0"/>
        <w:adjustRightInd w:val="0"/>
        <w:spacing w:after="240" w:line="480" w:lineRule="auto"/>
        <w:ind w:firstLine="720"/>
        <w:contextualSpacing/>
        <w:jc w:val="both"/>
        <w:rPr>
          <w:rFonts w:cs="Times New Roman"/>
          <w:szCs w:val="24"/>
        </w:rPr>
      </w:pPr>
    </w:p>
    <w:p w:rsidR="00C26012" w:rsidRPr="00CE79F1" w:rsidRDefault="00C26012" w:rsidP="00C26012">
      <w:pPr>
        <w:autoSpaceDE w:val="0"/>
        <w:autoSpaceDN w:val="0"/>
        <w:adjustRightInd w:val="0"/>
        <w:spacing w:after="240" w:line="480" w:lineRule="auto"/>
        <w:ind w:firstLine="720"/>
        <w:contextualSpacing/>
        <w:jc w:val="right"/>
        <w:rPr>
          <w:rFonts w:cs="Times New Roman"/>
          <w:szCs w:val="24"/>
        </w:rPr>
      </w:pPr>
      <w:r w:rsidRPr="00CE79F1">
        <w:rPr>
          <w:rFonts w:cs="Times New Roman"/>
          <w:szCs w:val="24"/>
        </w:rPr>
        <w:t>Suraba</w:t>
      </w:r>
      <w:r>
        <w:rPr>
          <w:rFonts w:cs="Times New Roman"/>
          <w:szCs w:val="24"/>
        </w:rPr>
        <w:t xml:space="preserve">ya, </w:t>
      </w:r>
      <w:r>
        <w:rPr>
          <w:rFonts w:cs="Times New Roman"/>
          <w:szCs w:val="24"/>
          <w:lang w:val="en-US"/>
        </w:rPr>
        <w:t>5</w:t>
      </w:r>
      <w:r>
        <w:rPr>
          <w:rFonts w:cs="Times New Roman"/>
          <w:szCs w:val="24"/>
        </w:rPr>
        <w:t xml:space="preserve"> Juli 2020</w:t>
      </w:r>
    </w:p>
    <w:p w:rsidR="00C26012" w:rsidRPr="00CE79F1" w:rsidRDefault="00C26012" w:rsidP="00C26012">
      <w:pPr>
        <w:autoSpaceDE w:val="0"/>
        <w:autoSpaceDN w:val="0"/>
        <w:adjustRightInd w:val="0"/>
        <w:spacing w:after="240" w:line="480" w:lineRule="auto"/>
        <w:ind w:firstLine="720"/>
        <w:contextualSpacing/>
        <w:jc w:val="right"/>
        <w:rPr>
          <w:rFonts w:cs="Times New Roman"/>
          <w:szCs w:val="24"/>
        </w:rPr>
      </w:pPr>
    </w:p>
    <w:p w:rsidR="00C26012" w:rsidRPr="00CE79F1" w:rsidRDefault="00C26012" w:rsidP="00C26012">
      <w:pPr>
        <w:autoSpaceDE w:val="0"/>
        <w:autoSpaceDN w:val="0"/>
        <w:adjustRightInd w:val="0"/>
        <w:spacing w:after="240" w:line="480" w:lineRule="auto"/>
        <w:ind w:firstLine="720"/>
        <w:contextualSpacing/>
        <w:jc w:val="right"/>
        <w:rPr>
          <w:rFonts w:cs="Times New Roman"/>
          <w:szCs w:val="24"/>
        </w:rPr>
      </w:pPr>
    </w:p>
    <w:p w:rsidR="00C26012" w:rsidRDefault="00C26012" w:rsidP="00C26012">
      <w:pPr>
        <w:jc w:val="center"/>
        <w:rPr>
          <w:rFonts w:cs="Times New Roman"/>
          <w:szCs w:val="24"/>
          <w:lang w:val="en-US"/>
        </w:rPr>
        <w:sectPr w:rsidR="00C26012" w:rsidSect="00A50EE6">
          <w:footerReference w:type="default" r:id="rId16"/>
          <w:pgSz w:w="11907" w:h="16839" w:code="9"/>
          <w:pgMar w:top="2268" w:right="1701" w:bottom="1701" w:left="2268" w:header="720" w:footer="720" w:gutter="0"/>
          <w:pgNumType w:fmt="lowerRoman"/>
          <w:cols w:space="720"/>
          <w:docGrid w:linePitch="360"/>
        </w:sectPr>
      </w:pP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Pr>
          <w:rFonts w:cs="Times New Roman"/>
          <w:szCs w:val="24"/>
        </w:rPr>
        <w:tab/>
      </w:r>
      <w:r w:rsidRPr="00D47DE0">
        <w:rPr>
          <w:rFonts w:cs="Times New Roman"/>
          <w:szCs w:val="24"/>
        </w:rPr>
        <w:t>Amalia Dwi Pratiwi</w:t>
      </w:r>
      <w:r>
        <w:rPr>
          <w:rFonts w:cs="Times New Roman"/>
          <w:szCs w:val="24"/>
          <w:lang w:val="en-US"/>
        </w:rPr>
        <w:t xml:space="preserve"> K</w:t>
      </w:r>
    </w:p>
    <w:p w:rsidR="00C26012" w:rsidRPr="00A85807" w:rsidRDefault="00C26012" w:rsidP="00C26012">
      <w:pPr>
        <w:jc w:val="center"/>
        <w:rPr>
          <w:rFonts w:cs="Times New Roman"/>
          <w:b/>
          <w:i/>
          <w:szCs w:val="24"/>
          <w:lang w:val="en-US"/>
        </w:rPr>
      </w:pPr>
      <w:r w:rsidRPr="00A85807">
        <w:rPr>
          <w:rFonts w:cs="Times New Roman"/>
          <w:b/>
          <w:i/>
          <w:szCs w:val="24"/>
          <w:lang w:val="en-US"/>
        </w:rPr>
        <w:lastRenderedPageBreak/>
        <w:t xml:space="preserve">IMPLEMENTATION OF CUSTOMER RELATIONSHIP MANAGEMENT USING SWOT ANALYSIS METHOD IN IMPROVING CUSTOMER </w:t>
      </w:r>
      <w:bookmarkStart w:id="1" w:name="_GoBack"/>
      <w:bookmarkEnd w:id="1"/>
      <w:r w:rsidRPr="00A85807">
        <w:rPr>
          <w:rFonts w:cs="Times New Roman"/>
          <w:b/>
          <w:i/>
          <w:szCs w:val="24"/>
          <w:lang w:val="en-US"/>
        </w:rPr>
        <w:t>LOYALTY IN PT. MADUSARI MAS SURABAYA</w:t>
      </w:r>
    </w:p>
    <w:p w:rsidR="00C26012" w:rsidRPr="00A85807" w:rsidRDefault="00C26012" w:rsidP="00C26012">
      <w:pPr>
        <w:jc w:val="center"/>
        <w:rPr>
          <w:rFonts w:cs="Times New Roman"/>
          <w:b/>
          <w:i/>
          <w:szCs w:val="24"/>
          <w:lang w:val="en-US"/>
        </w:rPr>
      </w:pPr>
    </w:p>
    <w:p w:rsidR="00C26012" w:rsidRPr="00A85807" w:rsidRDefault="00C26012" w:rsidP="00C26012">
      <w:pPr>
        <w:jc w:val="center"/>
        <w:rPr>
          <w:rFonts w:cs="Times New Roman"/>
          <w:b/>
          <w:i/>
          <w:szCs w:val="24"/>
          <w:lang w:val="en-US"/>
        </w:rPr>
      </w:pPr>
      <w:r w:rsidRPr="00A85807">
        <w:rPr>
          <w:rFonts w:cs="Times New Roman"/>
          <w:b/>
          <w:i/>
          <w:szCs w:val="24"/>
          <w:lang w:val="en-US"/>
        </w:rPr>
        <w:t>ABSTRACT</w:t>
      </w:r>
    </w:p>
    <w:p w:rsidR="00C26012" w:rsidRPr="001A1DD8" w:rsidRDefault="00C26012" w:rsidP="00C26012">
      <w:pPr>
        <w:jc w:val="both"/>
        <w:rPr>
          <w:rFonts w:cs="Times New Roman"/>
          <w:i/>
          <w:szCs w:val="24"/>
          <w:lang w:val="en-US"/>
        </w:rPr>
      </w:pPr>
    </w:p>
    <w:p w:rsidR="00C26012" w:rsidRPr="001A1DD8" w:rsidRDefault="00C26012" w:rsidP="00C26012">
      <w:pPr>
        <w:jc w:val="both"/>
        <w:rPr>
          <w:rFonts w:cs="Times New Roman"/>
          <w:i/>
          <w:szCs w:val="24"/>
          <w:lang w:val="en-US"/>
        </w:rPr>
      </w:pPr>
      <w:r w:rsidRPr="001A1DD8">
        <w:rPr>
          <w:rFonts w:cs="Times New Roman"/>
          <w:i/>
          <w:szCs w:val="24"/>
          <w:lang w:val="en-US"/>
        </w:rPr>
        <w:t xml:space="preserve">In this globalization era, competition between companies is increasing so that marketers are required to provide the best service for customers. Customer Relationship Management is a very important factor in marketing, especially in increasing customer loyalty. The purpose of this study is to analyze the implementation of Customer Relationship Management at PT. Madusari Mas Surabaya in an effort to increase customer loyalty. This research uses qualitative approach with data collection using questionnaire, observation and documentation methods. The population of this study are employees and customers of PT. Madusari Mas Surabaya with five people being sampled using the Purposive Sampling method. Data analysis method used is the SWOT Analysis method. The results of this study indicate that so far the implementation of Customer Relationship Management has been going well and can increase customer loyalty. This is shown through the SWOT diagram where the company is currently in the position of quadrant I that </w:t>
      </w:r>
      <w:proofErr w:type="gramStart"/>
      <w:r w:rsidRPr="001A1DD8">
        <w:rPr>
          <w:rFonts w:cs="Times New Roman"/>
          <w:i/>
          <w:szCs w:val="24"/>
          <w:lang w:val="en-US"/>
        </w:rPr>
        <w:t>is</w:t>
      </w:r>
      <w:proofErr w:type="gramEnd"/>
      <w:r w:rsidRPr="001A1DD8">
        <w:rPr>
          <w:rFonts w:cs="Times New Roman"/>
          <w:i/>
          <w:szCs w:val="24"/>
          <w:lang w:val="en-US"/>
        </w:rPr>
        <w:t xml:space="preserve"> still maintaining the quality of existing services with an aggressive strategy. Through the analysis of internal and external matrices the company is in a condition of growth and stability where the company still has to maintain good relations with customers.</w:t>
      </w:r>
    </w:p>
    <w:p w:rsidR="00C26012" w:rsidRPr="001A1DD8" w:rsidRDefault="00C26012" w:rsidP="00C26012">
      <w:pPr>
        <w:jc w:val="center"/>
        <w:rPr>
          <w:rFonts w:cs="Times New Roman"/>
          <w:i/>
          <w:szCs w:val="24"/>
          <w:lang w:val="en-US"/>
        </w:rPr>
      </w:pPr>
    </w:p>
    <w:p w:rsidR="00C26012" w:rsidRPr="001A1DD8" w:rsidRDefault="00C26012" w:rsidP="00C26012">
      <w:pPr>
        <w:ind w:left="1260" w:hanging="1260"/>
        <w:jc w:val="both"/>
        <w:rPr>
          <w:rFonts w:cs="Times New Roman"/>
          <w:i/>
          <w:szCs w:val="24"/>
          <w:lang w:val="en-US"/>
        </w:rPr>
        <w:sectPr w:rsidR="00C26012" w:rsidRPr="001A1DD8" w:rsidSect="00A50EE6">
          <w:pgSz w:w="11907" w:h="16839" w:code="9"/>
          <w:pgMar w:top="2268" w:right="1701" w:bottom="1701" w:left="2268" w:header="720" w:footer="720" w:gutter="0"/>
          <w:pgNumType w:fmt="lowerRoman"/>
          <w:cols w:space="720"/>
          <w:docGrid w:linePitch="360"/>
        </w:sectPr>
      </w:pPr>
      <w:r w:rsidRPr="001A1DD8">
        <w:rPr>
          <w:rFonts w:cs="Times New Roman"/>
          <w:i/>
          <w:szCs w:val="24"/>
          <w:lang w:val="en-US"/>
        </w:rPr>
        <w:t>Keywords: Customer Relationship Management, Customer Loyalty, SWOT Analysis</w:t>
      </w:r>
    </w:p>
    <w:p w:rsidR="00C26012" w:rsidRPr="00B041EF" w:rsidRDefault="00C26012" w:rsidP="00C26012">
      <w:pPr>
        <w:spacing w:after="0" w:line="360" w:lineRule="auto"/>
        <w:jc w:val="center"/>
        <w:rPr>
          <w:b/>
          <w:szCs w:val="24"/>
        </w:rPr>
      </w:pPr>
      <w:r w:rsidRPr="005B2AC6">
        <w:rPr>
          <w:b/>
        </w:rPr>
        <w:lastRenderedPageBreak/>
        <w:t xml:space="preserve">IMPLEMENTASI </w:t>
      </w:r>
      <w:r w:rsidRPr="005B2AC6">
        <w:rPr>
          <w:b/>
          <w:i/>
        </w:rPr>
        <w:t>CUSTOMER RELATIONSHIP MANAGEMENT</w:t>
      </w:r>
      <w:r w:rsidR="00E51AF8">
        <w:rPr>
          <w:b/>
          <w:i/>
        </w:rPr>
        <w:t xml:space="preserve"> </w:t>
      </w:r>
      <w:r>
        <w:rPr>
          <w:b/>
        </w:rPr>
        <w:t>MENGGUNAKAN METODE ANALISIS SWOT D</w:t>
      </w:r>
      <w:r w:rsidRPr="005B2AC6">
        <w:rPr>
          <w:b/>
        </w:rPr>
        <w:t xml:space="preserve">ALAM MENINGKATKAN LOYALITAS PELANGGAN DI PT. MADUSARI </w:t>
      </w:r>
      <w:r>
        <w:rPr>
          <w:b/>
        </w:rPr>
        <w:t xml:space="preserve">MAS </w:t>
      </w:r>
      <w:r w:rsidRPr="005B2AC6">
        <w:rPr>
          <w:b/>
        </w:rPr>
        <w:t>SURABAYA</w:t>
      </w:r>
    </w:p>
    <w:p w:rsidR="00C26012" w:rsidRPr="00CE79F1" w:rsidRDefault="00C26012" w:rsidP="00C26012">
      <w:pPr>
        <w:autoSpaceDE w:val="0"/>
        <w:autoSpaceDN w:val="0"/>
        <w:adjustRightInd w:val="0"/>
        <w:spacing w:after="240" w:line="480" w:lineRule="auto"/>
        <w:contextualSpacing/>
        <w:jc w:val="center"/>
        <w:rPr>
          <w:rFonts w:cs="Times New Roman"/>
          <w:b/>
          <w:szCs w:val="24"/>
        </w:rPr>
      </w:pPr>
    </w:p>
    <w:p w:rsidR="00C26012" w:rsidRPr="00393C39" w:rsidRDefault="00C26012" w:rsidP="00C26012">
      <w:pPr>
        <w:autoSpaceDE w:val="0"/>
        <w:autoSpaceDN w:val="0"/>
        <w:adjustRightInd w:val="0"/>
        <w:spacing w:after="240" w:line="480" w:lineRule="auto"/>
        <w:contextualSpacing/>
        <w:jc w:val="center"/>
        <w:rPr>
          <w:rFonts w:cs="Times New Roman"/>
          <w:b/>
          <w:szCs w:val="24"/>
          <w:lang w:val="en-US"/>
        </w:rPr>
      </w:pPr>
      <w:r w:rsidRPr="00CE79F1">
        <w:rPr>
          <w:rFonts w:cs="Times New Roman"/>
          <w:b/>
          <w:szCs w:val="24"/>
        </w:rPr>
        <w:t>ABSTRAK</w:t>
      </w:r>
    </w:p>
    <w:p w:rsidR="00C26012" w:rsidRDefault="00C26012" w:rsidP="00C26012">
      <w:pPr>
        <w:autoSpaceDE w:val="0"/>
        <w:autoSpaceDN w:val="0"/>
        <w:adjustRightInd w:val="0"/>
        <w:spacing w:before="120" w:after="0" w:line="240" w:lineRule="auto"/>
        <w:contextualSpacing/>
        <w:jc w:val="both"/>
        <w:rPr>
          <w:rFonts w:cs="Times New Roman"/>
          <w:szCs w:val="24"/>
          <w:lang w:val="en-US"/>
        </w:rPr>
      </w:pPr>
    </w:p>
    <w:p w:rsidR="00C26012" w:rsidRDefault="00C26012" w:rsidP="00C26012">
      <w:pPr>
        <w:autoSpaceDE w:val="0"/>
        <w:autoSpaceDN w:val="0"/>
        <w:adjustRightInd w:val="0"/>
        <w:spacing w:before="120" w:after="0" w:line="240" w:lineRule="auto"/>
        <w:contextualSpacing/>
        <w:jc w:val="both"/>
        <w:rPr>
          <w:rFonts w:cs="Times New Roman"/>
          <w:szCs w:val="24"/>
          <w:lang w:val="en-US"/>
        </w:rPr>
      </w:pPr>
    </w:p>
    <w:p w:rsidR="00C26012" w:rsidRPr="00CD0A11" w:rsidRDefault="00C26012" w:rsidP="00C26012">
      <w:pPr>
        <w:autoSpaceDE w:val="0"/>
        <w:autoSpaceDN w:val="0"/>
        <w:adjustRightInd w:val="0"/>
        <w:spacing w:before="120" w:after="0" w:line="240" w:lineRule="auto"/>
        <w:contextualSpacing/>
        <w:jc w:val="both"/>
        <w:rPr>
          <w:rFonts w:cs="Times New Roman"/>
          <w:szCs w:val="24"/>
          <w:lang w:val="en-US"/>
        </w:rPr>
      </w:pPr>
      <w:proofErr w:type="gramStart"/>
      <w:r>
        <w:rPr>
          <w:rFonts w:cs="Times New Roman"/>
          <w:szCs w:val="24"/>
          <w:lang w:val="en-US"/>
        </w:rPr>
        <w:t>Di era globaliasasi ini, persaingan antar perusahaan semakin meningkat sehingga para pelaku pemasar di</w:t>
      </w:r>
      <w:r w:rsidR="001A557A">
        <w:rPr>
          <w:rFonts w:cs="Times New Roman"/>
          <w:szCs w:val="24"/>
        </w:rPr>
        <w:t xml:space="preserve"> </w:t>
      </w:r>
      <w:r>
        <w:rPr>
          <w:rFonts w:cs="Times New Roman"/>
          <w:szCs w:val="24"/>
          <w:lang w:val="en-US"/>
        </w:rPr>
        <w:t>tuntut untuk memberikan pelayanan terbaik bagi para pelanggan.</w:t>
      </w:r>
      <w:r w:rsidRPr="00C63C6D">
        <w:rPr>
          <w:rFonts w:cs="Times New Roman"/>
          <w:i/>
          <w:szCs w:val="24"/>
          <w:lang w:val="en-US"/>
        </w:rPr>
        <w:t>Customer Relationship Management</w:t>
      </w:r>
      <w:r>
        <w:rPr>
          <w:rFonts w:cs="Times New Roman"/>
          <w:szCs w:val="24"/>
          <w:lang w:val="en-US"/>
        </w:rPr>
        <w:t xml:space="preserve"> merupakan faktor yang sangat penting dalam sebuah pemasaran khususnya dalam meningkatkan loyalitas pelanggan.</w:t>
      </w:r>
      <w:proofErr w:type="gramEnd"/>
      <w:r w:rsidR="001A557A">
        <w:rPr>
          <w:rFonts w:cs="Times New Roman"/>
          <w:szCs w:val="24"/>
        </w:rPr>
        <w:t xml:space="preserve"> </w:t>
      </w:r>
      <w:r>
        <w:rPr>
          <w:rFonts w:cs="Times New Roman"/>
          <w:szCs w:val="24"/>
          <w:lang w:val="en-US"/>
        </w:rPr>
        <w:t>Tujuan dari penelitian ini adalah untuk menganalisis implementasi</w:t>
      </w:r>
      <w:r w:rsidR="001A557A">
        <w:rPr>
          <w:rFonts w:cs="Times New Roman"/>
          <w:szCs w:val="24"/>
        </w:rPr>
        <w:t xml:space="preserve"> </w:t>
      </w:r>
      <w:r w:rsidRPr="00C63C6D">
        <w:rPr>
          <w:rFonts w:cs="Times New Roman"/>
          <w:i/>
          <w:szCs w:val="24"/>
          <w:lang w:val="en-US"/>
        </w:rPr>
        <w:t>Customer Relationship Management</w:t>
      </w:r>
      <w:r w:rsidR="001A557A">
        <w:rPr>
          <w:rFonts w:cs="Times New Roman"/>
          <w:i/>
          <w:szCs w:val="24"/>
        </w:rPr>
        <w:t xml:space="preserve"> </w:t>
      </w:r>
      <w:r>
        <w:rPr>
          <w:rFonts w:cs="Times New Roman"/>
          <w:szCs w:val="24"/>
          <w:lang w:val="en-US"/>
        </w:rPr>
        <w:t xml:space="preserve">di PT. Madusari Mas Surabaya </w:t>
      </w:r>
      <w:proofErr w:type="gramStart"/>
      <w:r>
        <w:rPr>
          <w:rFonts w:cs="Times New Roman"/>
          <w:szCs w:val="24"/>
          <w:lang w:val="en-US"/>
        </w:rPr>
        <w:t>dalam</w:t>
      </w:r>
      <w:r w:rsidR="001A557A">
        <w:rPr>
          <w:rFonts w:cs="Times New Roman"/>
          <w:szCs w:val="24"/>
        </w:rPr>
        <w:t xml:space="preserve"> </w:t>
      </w:r>
      <w:r>
        <w:rPr>
          <w:rFonts w:cs="Times New Roman"/>
          <w:szCs w:val="24"/>
          <w:lang w:val="en-US"/>
        </w:rPr>
        <w:t xml:space="preserve"> upaya</w:t>
      </w:r>
      <w:proofErr w:type="gramEnd"/>
      <w:r>
        <w:rPr>
          <w:rFonts w:cs="Times New Roman"/>
          <w:szCs w:val="24"/>
          <w:lang w:val="en-US"/>
        </w:rPr>
        <w:t xml:space="preserve"> meningkatkan loyalitas pelanggan.</w:t>
      </w:r>
      <w:r w:rsidR="001A557A">
        <w:rPr>
          <w:rFonts w:cs="Times New Roman"/>
          <w:szCs w:val="24"/>
        </w:rPr>
        <w:t xml:space="preserve"> </w:t>
      </w:r>
      <w:r w:rsidRPr="00E056B8">
        <w:rPr>
          <w:rFonts w:cs="Times New Roman"/>
          <w:szCs w:val="24"/>
        </w:rPr>
        <w:t xml:space="preserve">Penelitian ini menggunakan pendeketan </w:t>
      </w:r>
      <w:r>
        <w:rPr>
          <w:rFonts w:cs="Times New Roman"/>
          <w:szCs w:val="24"/>
          <w:lang w:val="en-US"/>
        </w:rPr>
        <w:t>kualitatif</w:t>
      </w:r>
      <w:r w:rsidRPr="00E056B8">
        <w:rPr>
          <w:rFonts w:cs="Times New Roman"/>
          <w:szCs w:val="24"/>
        </w:rPr>
        <w:t xml:space="preserve"> dengan pengumpulan data menggunakan </w:t>
      </w:r>
      <w:r>
        <w:rPr>
          <w:rFonts w:cs="Times New Roman"/>
          <w:szCs w:val="24"/>
          <w:lang w:val="en-US"/>
        </w:rPr>
        <w:t>metode kuesioner, observasi dan dokumentasi</w:t>
      </w:r>
      <w:r w:rsidRPr="00E056B8">
        <w:rPr>
          <w:rFonts w:cs="Times New Roman"/>
          <w:szCs w:val="24"/>
        </w:rPr>
        <w:t>. Populasi dari penelitian ini adalah karyawan</w:t>
      </w:r>
      <w:r w:rsidR="001A557A">
        <w:rPr>
          <w:rFonts w:cs="Times New Roman"/>
          <w:szCs w:val="24"/>
        </w:rPr>
        <w:t xml:space="preserve"> </w:t>
      </w:r>
      <w:r>
        <w:rPr>
          <w:rFonts w:cs="Times New Roman"/>
          <w:szCs w:val="24"/>
          <w:lang w:val="en-US"/>
        </w:rPr>
        <w:t xml:space="preserve">dan pelanggan dari PT. Madusari Mas Surabaya dengan </w:t>
      </w:r>
      <w:proofErr w:type="gramStart"/>
      <w:r>
        <w:rPr>
          <w:rFonts w:cs="Times New Roman"/>
          <w:szCs w:val="24"/>
          <w:lang w:val="en-US"/>
        </w:rPr>
        <w:t>lima</w:t>
      </w:r>
      <w:proofErr w:type="gramEnd"/>
      <w:r>
        <w:rPr>
          <w:rFonts w:cs="Times New Roman"/>
          <w:szCs w:val="24"/>
          <w:lang w:val="en-US"/>
        </w:rPr>
        <w:t xml:space="preserve"> orang menjadi sampel </w:t>
      </w:r>
      <w:r w:rsidRPr="00E056B8">
        <w:rPr>
          <w:rFonts w:cs="Times New Roman"/>
          <w:szCs w:val="24"/>
        </w:rPr>
        <w:t xml:space="preserve">dengan metode </w:t>
      </w:r>
      <w:r>
        <w:rPr>
          <w:rFonts w:cs="Times New Roman"/>
          <w:i/>
          <w:szCs w:val="24"/>
          <w:lang w:val="en-US"/>
        </w:rPr>
        <w:t>Purposive</w:t>
      </w:r>
      <w:r w:rsidRPr="00E056B8">
        <w:rPr>
          <w:rFonts w:cs="Times New Roman"/>
          <w:i/>
          <w:szCs w:val="24"/>
        </w:rPr>
        <w:t xml:space="preserve"> Sampling. </w:t>
      </w:r>
      <w:r w:rsidRPr="00E056B8">
        <w:rPr>
          <w:rFonts w:cs="Times New Roman"/>
          <w:szCs w:val="24"/>
        </w:rPr>
        <w:t>Metode analisis</w:t>
      </w:r>
      <w:r>
        <w:rPr>
          <w:rFonts w:cs="Times New Roman"/>
          <w:szCs w:val="24"/>
          <w:lang w:val="en-US"/>
        </w:rPr>
        <w:t xml:space="preserve"> data</w:t>
      </w:r>
      <w:r w:rsidRPr="00E056B8">
        <w:rPr>
          <w:rFonts w:cs="Times New Roman"/>
          <w:szCs w:val="24"/>
        </w:rPr>
        <w:t xml:space="preserve"> yang di</w:t>
      </w:r>
      <w:r w:rsidR="001A557A">
        <w:rPr>
          <w:rFonts w:cs="Times New Roman"/>
          <w:szCs w:val="24"/>
        </w:rPr>
        <w:t xml:space="preserve"> </w:t>
      </w:r>
      <w:r w:rsidRPr="00E056B8">
        <w:rPr>
          <w:rFonts w:cs="Times New Roman"/>
          <w:szCs w:val="24"/>
        </w:rPr>
        <w:t xml:space="preserve">gunakan ialah </w:t>
      </w:r>
      <w:r>
        <w:t xml:space="preserve">metode </w:t>
      </w:r>
      <w:r>
        <w:rPr>
          <w:rFonts w:cs="Times New Roman"/>
          <w:szCs w:val="24"/>
          <w:lang w:val="en-US"/>
        </w:rPr>
        <w:t xml:space="preserve">Analisis SWOT. </w:t>
      </w:r>
      <w:proofErr w:type="gramStart"/>
      <w:r>
        <w:rPr>
          <w:lang w:val="en-US"/>
        </w:rPr>
        <w:t xml:space="preserve">Hasil dari penelitian ini menunjukan bahwa sejauh ini implementasi dari </w:t>
      </w:r>
      <w:r w:rsidRPr="00C63C6D">
        <w:rPr>
          <w:rFonts w:cs="Times New Roman"/>
          <w:i/>
          <w:szCs w:val="24"/>
          <w:lang w:val="en-US"/>
        </w:rPr>
        <w:t>Customer Relationship Management</w:t>
      </w:r>
      <w:r w:rsidR="001A557A">
        <w:rPr>
          <w:rFonts w:cs="Times New Roman"/>
          <w:i/>
          <w:szCs w:val="24"/>
        </w:rPr>
        <w:t xml:space="preserve"> </w:t>
      </w:r>
      <w:r>
        <w:rPr>
          <w:rFonts w:cs="Times New Roman"/>
          <w:szCs w:val="24"/>
          <w:lang w:val="en-US"/>
        </w:rPr>
        <w:t>telah berjalan dengan baik dan dapat meningkatkan loyalitas pelanggan.</w:t>
      </w:r>
      <w:proofErr w:type="gramEnd"/>
      <w:r>
        <w:rPr>
          <w:rFonts w:cs="Times New Roman"/>
          <w:szCs w:val="24"/>
          <w:lang w:val="en-US"/>
        </w:rPr>
        <w:t xml:space="preserve"> Hal tersebut di</w:t>
      </w:r>
      <w:r w:rsidR="001A557A">
        <w:rPr>
          <w:rFonts w:cs="Times New Roman"/>
          <w:szCs w:val="24"/>
        </w:rPr>
        <w:t xml:space="preserve"> </w:t>
      </w:r>
      <w:r>
        <w:rPr>
          <w:rFonts w:cs="Times New Roman"/>
          <w:szCs w:val="24"/>
          <w:lang w:val="en-US"/>
        </w:rPr>
        <w:t xml:space="preserve">tunjukan melalui diagram SWOT dimana perusahaan saat ini berada di posisi kuadran I yaitu tetap mempertahankan kualitas pelayanan yang ada dengan strategi agresif. </w:t>
      </w:r>
      <w:proofErr w:type="gramStart"/>
      <w:r>
        <w:rPr>
          <w:rFonts w:cs="Times New Roman"/>
          <w:szCs w:val="24"/>
          <w:lang w:val="en-US"/>
        </w:rPr>
        <w:t>Melalui analisis matrik internal dan eksternal perusahaan berada pada kondisi growth dan stability dimana perusahaan tetap harus menjaga hubungan dengan baik dengan pelanggan.</w:t>
      </w:r>
      <w:proofErr w:type="gramEnd"/>
    </w:p>
    <w:p w:rsidR="00C26012" w:rsidRDefault="00C26012" w:rsidP="00C26012">
      <w:pPr>
        <w:autoSpaceDE w:val="0"/>
        <w:autoSpaceDN w:val="0"/>
        <w:adjustRightInd w:val="0"/>
        <w:spacing w:before="120" w:after="0" w:line="240" w:lineRule="auto"/>
        <w:contextualSpacing/>
        <w:jc w:val="both"/>
        <w:rPr>
          <w:lang w:val="en-US"/>
        </w:rPr>
      </w:pPr>
    </w:p>
    <w:p w:rsidR="00C26012" w:rsidRPr="00CD0A11" w:rsidRDefault="00C26012" w:rsidP="00C26012">
      <w:pPr>
        <w:ind w:left="1440" w:hanging="1440"/>
        <w:jc w:val="both"/>
        <w:rPr>
          <w:rFonts w:cs="Times New Roman"/>
          <w:szCs w:val="24"/>
          <w:lang w:val="en-US"/>
        </w:rPr>
      </w:pPr>
      <w:r w:rsidRPr="00CE79F1">
        <w:rPr>
          <w:rFonts w:cs="Times New Roman"/>
          <w:bCs/>
          <w:szCs w:val="24"/>
          <w:bdr w:val="none" w:sz="0" w:space="0" w:color="auto" w:frame="1"/>
        </w:rPr>
        <w:t xml:space="preserve">Kata Kunci: </w:t>
      </w:r>
      <w:r w:rsidRPr="00C63C6D">
        <w:rPr>
          <w:rFonts w:cs="Times New Roman"/>
          <w:i/>
          <w:szCs w:val="24"/>
          <w:lang w:val="en-US"/>
        </w:rPr>
        <w:t>Customer Relationship Management</w:t>
      </w:r>
      <w:r>
        <w:rPr>
          <w:rFonts w:cs="Times New Roman"/>
          <w:i/>
          <w:szCs w:val="24"/>
          <w:lang w:val="en-US"/>
        </w:rPr>
        <w:t xml:space="preserve">, </w:t>
      </w:r>
      <w:r>
        <w:rPr>
          <w:rFonts w:cs="Times New Roman"/>
          <w:szCs w:val="24"/>
          <w:lang w:val="en-US"/>
        </w:rPr>
        <w:t>Loyalitas Pelanggan, Analisis SWOT</w:t>
      </w:r>
    </w:p>
    <w:p w:rsidR="00C26012" w:rsidRPr="00BD02BA" w:rsidRDefault="00C26012" w:rsidP="00BD02BA">
      <w:pPr>
        <w:spacing w:before="480"/>
        <w:jc w:val="center"/>
        <w:rPr>
          <w:rFonts w:cs="Times New Roman"/>
          <w:sz w:val="22"/>
        </w:rPr>
        <w:sectPr w:rsidR="00C26012" w:rsidRPr="00BD02BA" w:rsidSect="00C71AAE">
          <w:pgSz w:w="11907" w:h="16839" w:code="9"/>
          <w:pgMar w:top="2268" w:right="1701" w:bottom="1701" w:left="2268" w:header="720" w:footer="720" w:gutter="0"/>
          <w:pgNumType w:fmt="lowerRoman"/>
          <w:cols w:space="720"/>
          <w:titlePg/>
          <w:docGrid w:linePitch="360"/>
        </w:sectPr>
      </w:pPr>
    </w:p>
    <w:sdt>
      <w:sdtPr>
        <w:rPr>
          <w:b/>
          <w:bCs/>
        </w:rPr>
        <w:id w:val="570856464"/>
        <w:docPartObj>
          <w:docPartGallery w:val="Table of Contents"/>
          <w:docPartUnique/>
        </w:docPartObj>
      </w:sdtPr>
      <w:sdtEndPr>
        <w:rPr>
          <w:rFonts w:cs="Times New Roman"/>
          <w:b w:val="0"/>
          <w:bCs w:val="0"/>
          <w:noProof/>
          <w:szCs w:val="24"/>
        </w:rPr>
      </w:sdtEndPr>
      <w:sdtContent>
        <w:p w:rsidR="00C26012" w:rsidRDefault="00C26012" w:rsidP="00BD02BA">
          <w:pPr>
            <w:spacing w:after="0" w:line="360" w:lineRule="auto"/>
            <w:jc w:val="center"/>
            <w:rPr>
              <w:b/>
              <w:bCs/>
            </w:rPr>
          </w:pPr>
        </w:p>
        <w:p w:rsidR="00CC709D" w:rsidRDefault="00CC709D" w:rsidP="00BD02BA">
          <w:pPr>
            <w:spacing w:after="0" w:line="360" w:lineRule="auto"/>
            <w:jc w:val="center"/>
            <w:rPr>
              <w:rFonts w:cs="Times New Roman"/>
              <w:color w:val="auto"/>
            </w:rPr>
          </w:pPr>
          <w:r w:rsidRPr="00CC709D">
            <w:rPr>
              <w:rFonts w:cs="Times New Roman"/>
              <w:color w:val="auto"/>
            </w:rPr>
            <w:t>DAFTAR ISI</w:t>
          </w:r>
        </w:p>
        <w:p w:rsidR="00CC709D" w:rsidRPr="00CC709D" w:rsidRDefault="00CC709D" w:rsidP="00CC709D">
          <w:pPr>
            <w:jc w:val="right"/>
            <w:rPr>
              <w:lang w:val="en-US" w:eastAsia="ja-JP"/>
            </w:rPr>
          </w:pPr>
          <w:r>
            <w:rPr>
              <w:lang w:val="en-US" w:eastAsia="ja-JP"/>
            </w:rPr>
            <w:tab/>
          </w:r>
          <w:r w:rsidRPr="00CC709D">
            <w:rPr>
              <w:sz w:val="20"/>
              <w:lang w:val="en-US" w:eastAsia="ja-JP"/>
            </w:rPr>
            <w:t>Halaman</w:t>
          </w:r>
        </w:p>
        <w:p w:rsidR="00882D2A" w:rsidRPr="00955345" w:rsidRDefault="00882D2A" w:rsidP="00882D2A">
          <w:pPr>
            <w:pStyle w:val="TOC1"/>
            <w:spacing w:line="360" w:lineRule="auto"/>
            <w:rPr>
              <w:b/>
            </w:rPr>
          </w:pPr>
          <w:r w:rsidRPr="00955345">
            <w:rPr>
              <w:b/>
            </w:rPr>
            <w:t>HALAMAN PERSETUJUAN</w:t>
          </w:r>
          <w:r w:rsidRPr="00955345">
            <w:rPr>
              <w:b/>
            </w:rPr>
            <w:tab/>
            <w:t>iii</w:t>
          </w:r>
        </w:p>
        <w:p w:rsidR="00882D2A" w:rsidRPr="00955345" w:rsidRDefault="00882D2A" w:rsidP="00882D2A">
          <w:pPr>
            <w:pStyle w:val="TOC1"/>
            <w:spacing w:line="360" w:lineRule="auto"/>
            <w:rPr>
              <w:b/>
            </w:rPr>
          </w:pPr>
          <w:r w:rsidRPr="00955345">
            <w:rPr>
              <w:b/>
            </w:rPr>
            <w:t>HALAMAN PENGESAHAN</w:t>
          </w:r>
          <w:r w:rsidRPr="00955345">
            <w:rPr>
              <w:b/>
            </w:rPr>
            <w:tab/>
            <w:t>iv</w:t>
          </w:r>
        </w:p>
        <w:p w:rsidR="00882D2A" w:rsidRPr="00955345" w:rsidRDefault="00882D2A" w:rsidP="00882D2A">
          <w:pPr>
            <w:pStyle w:val="TOC1"/>
            <w:spacing w:line="360" w:lineRule="auto"/>
            <w:rPr>
              <w:b/>
            </w:rPr>
          </w:pPr>
          <w:r w:rsidRPr="00955345">
            <w:rPr>
              <w:rStyle w:val="Hyperlink"/>
              <w:rFonts w:eastAsia="Calibri"/>
              <w:b/>
              <w:color w:val="auto"/>
              <w:u w:val="none"/>
            </w:rPr>
            <w:t>HALAMAN PERNYATAAN</w:t>
          </w:r>
          <w:hyperlink w:anchor="_Toc12346727" w:history="1">
            <w:r w:rsidRPr="00955345">
              <w:rPr>
                <w:b/>
                <w:webHidden/>
              </w:rPr>
              <w:tab/>
              <w:t>v</w:t>
            </w:r>
          </w:hyperlink>
        </w:p>
        <w:p w:rsidR="00882D2A" w:rsidRPr="00955345" w:rsidRDefault="00882D2A" w:rsidP="00882D2A">
          <w:pPr>
            <w:pStyle w:val="TOC1"/>
            <w:spacing w:line="360" w:lineRule="auto"/>
            <w:rPr>
              <w:b/>
            </w:rPr>
          </w:pPr>
          <w:r w:rsidRPr="00955345">
            <w:rPr>
              <w:rStyle w:val="Hyperlink"/>
              <w:rFonts w:eastAsia="Calibri"/>
              <w:b/>
              <w:color w:val="auto"/>
              <w:u w:val="none"/>
            </w:rPr>
            <w:t>KATA PENGANTAR</w:t>
          </w:r>
          <w:hyperlink w:anchor="_Toc12346727" w:history="1">
            <w:r w:rsidRPr="00955345">
              <w:rPr>
                <w:b/>
                <w:webHidden/>
              </w:rPr>
              <w:tab/>
              <w:t>v</w:t>
            </w:r>
          </w:hyperlink>
          <w:r w:rsidRPr="00955345">
            <w:rPr>
              <w:b/>
            </w:rPr>
            <w:t>i</w:t>
          </w:r>
        </w:p>
        <w:p w:rsidR="00882D2A" w:rsidRPr="00955345" w:rsidRDefault="00882D2A" w:rsidP="00882D2A">
          <w:pPr>
            <w:pStyle w:val="TOC1"/>
            <w:spacing w:line="360" w:lineRule="auto"/>
            <w:rPr>
              <w:rStyle w:val="Hyperlink"/>
              <w:rFonts w:eastAsia="Calibri"/>
              <w:b/>
              <w:color w:val="auto"/>
              <w:u w:val="none"/>
            </w:rPr>
          </w:pPr>
          <w:r w:rsidRPr="00955345">
            <w:rPr>
              <w:rStyle w:val="Hyperlink"/>
              <w:rFonts w:eastAsia="Calibri"/>
              <w:b/>
              <w:i/>
              <w:color w:val="auto"/>
              <w:u w:val="none"/>
            </w:rPr>
            <w:t>ABSTRACT</w:t>
          </w:r>
          <w:hyperlink w:anchor="_Toc12346727" w:history="1">
            <w:r w:rsidRPr="00955345">
              <w:rPr>
                <w:b/>
                <w:webHidden/>
              </w:rPr>
              <w:tab/>
              <w:t>vii</w:t>
            </w:r>
          </w:hyperlink>
          <w:r w:rsidRPr="00955345">
            <w:rPr>
              <w:b/>
            </w:rPr>
            <w:t>i</w:t>
          </w:r>
        </w:p>
        <w:p w:rsidR="00882D2A" w:rsidRPr="00882D2A" w:rsidRDefault="00882D2A" w:rsidP="00882D2A">
          <w:pPr>
            <w:pStyle w:val="TOC1"/>
            <w:spacing w:line="360" w:lineRule="auto"/>
            <w:rPr>
              <w:b/>
              <w:szCs w:val="24"/>
            </w:rPr>
          </w:pPr>
          <w:r w:rsidRPr="00955345">
            <w:rPr>
              <w:rStyle w:val="Hyperlink"/>
              <w:rFonts w:eastAsia="Calibri"/>
              <w:b/>
              <w:color w:val="auto"/>
              <w:u w:val="none"/>
            </w:rPr>
            <w:t xml:space="preserve">ABSTRAK </w:t>
          </w:r>
          <w:hyperlink w:anchor="_Toc12346727" w:history="1">
            <w:r w:rsidRPr="00955345">
              <w:rPr>
                <w:b/>
                <w:webHidden/>
              </w:rPr>
              <w:tab/>
            </w:r>
            <w:r>
              <w:rPr>
                <w:b/>
                <w:webHidden/>
              </w:rPr>
              <w:t>ix</w:t>
            </w:r>
          </w:hyperlink>
        </w:p>
        <w:p w:rsidR="00A15D81" w:rsidRPr="00F01C70" w:rsidRDefault="00970A9B" w:rsidP="00F01C70">
          <w:pPr>
            <w:pStyle w:val="TOC1"/>
            <w:spacing w:line="360" w:lineRule="auto"/>
            <w:jc w:val="both"/>
            <w:rPr>
              <w:b/>
              <w:sz w:val="24"/>
              <w:szCs w:val="24"/>
            </w:rPr>
          </w:pPr>
          <w:hyperlink w:anchor="_Toc44436390" w:history="1">
            <w:r w:rsidR="00A15D81" w:rsidRPr="00F01C70">
              <w:rPr>
                <w:rStyle w:val="Hyperlink"/>
                <w:b/>
                <w:color w:val="auto"/>
                <w:sz w:val="24"/>
                <w:szCs w:val="24"/>
                <w:u w:val="none"/>
              </w:rPr>
              <w:t>DAFTAR ISI</w:t>
            </w:r>
            <w:r w:rsidR="00A15D81" w:rsidRPr="00F01C70">
              <w:rPr>
                <w:b/>
                <w:webHidden/>
                <w:sz w:val="24"/>
                <w:szCs w:val="24"/>
              </w:rPr>
              <w:tab/>
            </w:r>
            <w:r w:rsidR="00C71AAE">
              <w:rPr>
                <w:b/>
                <w:webHidden/>
                <w:sz w:val="24"/>
                <w:szCs w:val="24"/>
              </w:rPr>
              <w:t>x</w:t>
            </w:r>
          </w:hyperlink>
        </w:p>
        <w:p w:rsidR="0030538D" w:rsidRPr="0030538D" w:rsidRDefault="00970A9B" w:rsidP="0030538D">
          <w:pPr>
            <w:pStyle w:val="TOC1"/>
            <w:spacing w:line="360" w:lineRule="auto"/>
            <w:rPr>
              <w:b/>
              <w:sz w:val="24"/>
              <w:szCs w:val="24"/>
            </w:rPr>
          </w:pPr>
          <w:r w:rsidRPr="00970A9B">
            <w:rPr>
              <w:sz w:val="24"/>
              <w:szCs w:val="24"/>
            </w:rPr>
            <w:fldChar w:fldCharType="begin"/>
          </w:r>
          <w:r w:rsidR="00CC709D" w:rsidRPr="0030538D">
            <w:rPr>
              <w:sz w:val="24"/>
              <w:szCs w:val="24"/>
            </w:rPr>
            <w:instrText xml:space="preserve"> TOC \o "1-3" \h \z \u </w:instrText>
          </w:r>
          <w:r w:rsidRPr="00970A9B">
            <w:rPr>
              <w:sz w:val="24"/>
              <w:szCs w:val="24"/>
            </w:rPr>
            <w:fldChar w:fldCharType="separate"/>
          </w:r>
          <w:hyperlink w:anchor="_Toc45108121" w:history="1">
            <w:r w:rsidR="0030538D" w:rsidRPr="0030538D">
              <w:rPr>
                <w:rStyle w:val="Hyperlink"/>
                <w:b/>
                <w:sz w:val="24"/>
                <w:szCs w:val="24"/>
              </w:rPr>
              <w:t>DAFTAR TABEL</w:t>
            </w:r>
            <w:r w:rsidR="0030538D" w:rsidRPr="0030538D">
              <w:rPr>
                <w:b/>
                <w:webHidden/>
                <w:sz w:val="24"/>
                <w:szCs w:val="24"/>
              </w:rPr>
              <w:tab/>
            </w:r>
            <w:r w:rsidRPr="0030538D">
              <w:rPr>
                <w:b/>
                <w:webHidden/>
                <w:sz w:val="24"/>
                <w:szCs w:val="24"/>
              </w:rPr>
              <w:fldChar w:fldCharType="begin"/>
            </w:r>
            <w:r w:rsidR="0030538D" w:rsidRPr="0030538D">
              <w:rPr>
                <w:b/>
                <w:webHidden/>
                <w:sz w:val="24"/>
                <w:szCs w:val="24"/>
              </w:rPr>
              <w:instrText xml:space="preserve"> PAGEREF _Toc45108121 \h </w:instrText>
            </w:r>
            <w:r w:rsidRPr="0030538D">
              <w:rPr>
                <w:b/>
                <w:webHidden/>
                <w:sz w:val="24"/>
                <w:szCs w:val="24"/>
              </w:rPr>
            </w:r>
            <w:r w:rsidRPr="0030538D">
              <w:rPr>
                <w:b/>
                <w:webHidden/>
                <w:sz w:val="24"/>
                <w:szCs w:val="24"/>
              </w:rPr>
              <w:fldChar w:fldCharType="separate"/>
            </w:r>
            <w:r w:rsidR="00804B13">
              <w:rPr>
                <w:b/>
                <w:webHidden/>
                <w:sz w:val="24"/>
                <w:szCs w:val="24"/>
              </w:rPr>
              <w:t>xiii</w:t>
            </w:r>
            <w:r w:rsidRPr="0030538D">
              <w:rPr>
                <w:b/>
                <w:webHidden/>
                <w:sz w:val="24"/>
                <w:szCs w:val="24"/>
              </w:rPr>
              <w:fldChar w:fldCharType="end"/>
            </w:r>
          </w:hyperlink>
        </w:p>
        <w:p w:rsidR="0030538D" w:rsidRPr="0030538D" w:rsidRDefault="00970A9B" w:rsidP="0030538D">
          <w:pPr>
            <w:pStyle w:val="TOC1"/>
            <w:spacing w:line="360" w:lineRule="auto"/>
            <w:rPr>
              <w:b/>
              <w:sz w:val="24"/>
              <w:szCs w:val="24"/>
            </w:rPr>
          </w:pPr>
          <w:hyperlink w:anchor="_Toc45108122" w:history="1">
            <w:r w:rsidR="0030538D" w:rsidRPr="0030538D">
              <w:rPr>
                <w:rStyle w:val="Hyperlink"/>
                <w:b/>
                <w:sz w:val="24"/>
                <w:szCs w:val="24"/>
              </w:rPr>
              <w:t>DAFTAR GAMBAR</w:t>
            </w:r>
            <w:r w:rsidR="0030538D" w:rsidRPr="0030538D">
              <w:rPr>
                <w:b/>
                <w:webHidden/>
                <w:sz w:val="24"/>
                <w:szCs w:val="24"/>
              </w:rPr>
              <w:tab/>
            </w:r>
            <w:r w:rsidRPr="0030538D">
              <w:rPr>
                <w:b/>
                <w:webHidden/>
                <w:sz w:val="24"/>
                <w:szCs w:val="24"/>
              </w:rPr>
              <w:fldChar w:fldCharType="begin"/>
            </w:r>
            <w:r w:rsidR="0030538D" w:rsidRPr="0030538D">
              <w:rPr>
                <w:b/>
                <w:webHidden/>
                <w:sz w:val="24"/>
                <w:szCs w:val="24"/>
              </w:rPr>
              <w:instrText xml:space="preserve"> PAGEREF _Toc45108122 \h </w:instrText>
            </w:r>
            <w:r w:rsidRPr="0030538D">
              <w:rPr>
                <w:b/>
                <w:webHidden/>
                <w:sz w:val="24"/>
                <w:szCs w:val="24"/>
              </w:rPr>
            </w:r>
            <w:r w:rsidRPr="0030538D">
              <w:rPr>
                <w:b/>
                <w:webHidden/>
                <w:sz w:val="24"/>
                <w:szCs w:val="24"/>
              </w:rPr>
              <w:fldChar w:fldCharType="separate"/>
            </w:r>
            <w:r w:rsidR="00804B13">
              <w:rPr>
                <w:b/>
                <w:webHidden/>
                <w:sz w:val="24"/>
                <w:szCs w:val="24"/>
              </w:rPr>
              <w:t>xiv</w:t>
            </w:r>
            <w:r w:rsidRPr="0030538D">
              <w:rPr>
                <w:b/>
                <w:webHidden/>
                <w:sz w:val="24"/>
                <w:szCs w:val="24"/>
              </w:rPr>
              <w:fldChar w:fldCharType="end"/>
            </w:r>
          </w:hyperlink>
        </w:p>
        <w:p w:rsidR="0030538D" w:rsidRPr="0030538D" w:rsidRDefault="00970A9B" w:rsidP="0030538D">
          <w:pPr>
            <w:pStyle w:val="TOC1"/>
            <w:spacing w:line="360" w:lineRule="auto"/>
            <w:rPr>
              <w:b/>
              <w:sz w:val="24"/>
              <w:szCs w:val="24"/>
            </w:rPr>
          </w:pPr>
          <w:hyperlink w:anchor="_Toc45108123" w:history="1">
            <w:r w:rsidR="0030538D" w:rsidRPr="0030538D">
              <w:rPr>
                <w:rStyle w:val="Hyperlink"/>
                <w:b/>
                <w:sz w:val="24"/>
                <w:szCs w:val="24"/>
              </w:rPr>
              <w:t>BAB I PENDAHULUAN</w:t>
            </w:r>
            <w:r w:rsidR="0030538D" w:rsidRPr="0030538D">
              <w:rPr>
                <w:b/>
                <w:webHidden/>
                <w:sz w:val="24"/>
                <w:szCs w:val="24"/>
              </w:rPr>
              <w:tab/>
            </w:r>
            <w:r w:rsidRPr="0030538D">
              <w:rPr>
                <w:b/>
                <w:webHidden/>
                <w:sz w:val="24"/>
                <w:szCs w:val="24"/>
              </w:rPr>
              <w:fldChar w:fldCharType="begin"/>
            </w:r>
            <w:r w:rsidR="0030538D" w:rsidRPr="0030538D">
              <w:rPr>
                <w:b/>
                <w:webHidden/>
                <w:sz w:val="24"/>
                <w:szCs w:val="24"/>
              </w:rPr>
              <w:instrText xml:space="preserve"> PAGEREF _Toc45108123 \h </w:instrText>
            </w:r>
            <w:r w:rsidRPr="0030538D">
              <w:rPr>
                <w:b/>
                <w:webHidden/>
                <w:sz w:val="24"/>
                <w:szCs w:val="24"/>
              </w:rPr>
            </w:r>
            <w:r w:rsidRPr="0030538D">
              <w:rPr>
                <w:b/>
                <w:webHidden/>
                <w:sz w:val="24"/>
                <w:szCs w:val="24"/>
              </w:rPr>
              <w:fldChar w:fldCharType="separate"/>
            </w:r>
            <w:r w:rsidR="00804B13">
              <w:rPr>
                <w:b/>
                <w:webHidden/>
                <w:sz w:val="24"/>
                <w:szCs w:val="24"/>
              </w:rPr>
              <w:t>1</w:t>
            </w:r>
            <w:r w:rsidRPr="0030538D">
              <w:rPr>
                <w:b/>
                <w:webHidden/>
                <w:sz w:val="24"/>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24" w:history="1">
            <w:r w:rsidR="0030538D" w:rsidRPr="0030538D">
              <w:rPr>
                <w:rStyle w:val="Hyperlink"/>
                <w:rFonts w:cs="Times New Roman"/>
                <w:noProof/>
                <w:szCs w:val="24"/>
                <w:lang w:val="en-US"/>
              </w:rPr>
              <w:t>1.1</w:t>
            </w:r>
            <w:r w:rsidR="0030538D" w:rsidRPr="0030538D">
              <w:rPr>
                <w:rFonts w:eastAsiaTheme="minorEastAsia" w:cs="Times New Roman"/>
                <w:noProof/>
                <w:color w:val="auto"/>
                <w:szCs w:val="24"/>
                <w:lang w:val="en-US"/>
              </w:rPr>
              <w:tab/>
            </w:r>
            <w:r w:rsidR="0030538D" w:rsidRPr="0030538D">
              <w:rPr>
                <w:rStyle w:val="Hyperlink"/>
                <w:rFonts w:cs="Times New Roman"/>
                <w:noProof/>
                <w:szCs w:val="24"/>
              </w:rPr>
              <w:t>Latar Belakang</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_Toc45108124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1</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25" w:history="1">
            <w:r w:rsidR="0030538D" w:rsidRPr="0030538D">
              <w:rPr>
                <w:rStyle w:val="Hyperlink"/>
                <w:rFonts w:cs="Times New Roman"/>
                <w:noProof/>
                <w:szCs w:val="24"/>
                <w:lang w:val="en-US"/>
              </w:rPr>
              <w:t>1.2</w:t>
            </w:r>
            <w:r w:rsidR="0030538D" w:rsidRPr="0030538D">
              <w:rPr>
                <w:rFonts w:eastAsiaTheme="minorEastAsia" w:cs="Times New Roman"/>
                <w:noProof/>
                <w:color w:val="auto"/>
                <w:szCs w:val="24"/>
                <w:lang w:val="en-US"/>
              </w:rPr>
              <w:tab/>
            </w:r>
            <w:r w:rsidR="0030538D" w:rsidRPr="0030538D">
              <w:rPr>
                <w:rStyle w:val="Hyperlink"/>
                <w:rFonts w:cs="Times New Roman"/>
                <w:noProof/>
                <w:szCs w:val="24"/>
              </w:rPr>
              <w:t>Rumusan Masalah</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_Toc45108125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8</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26" w:history="1">
            <w:r w:rsidR="0030538D" w:rsidRPr="0030538D">
              <w:rPr>
                <w:rStyle w:val="Hyperlink"/>
                <w:rFonts w:cs="Times New Roman"/>
                <w:noProof/>
                <w:szCs w:val="24"/>
                <w:lang w:val="en-US"/>
              </w:rPr>
              <w:t>1.3</w:t>
            </w:r>
            <w:r w:rsidR="0030538D" w:rsidRPr="0030538D">
              <w:rPr>
                <w:rFonts w:eastAsiaTheme="minorEastAsia" w:cs="Times New Roman"/>
                <w:noProof/>
                <w:color w:val="auto"/>
                <w:szCs w:val="24"/>
                <w:lang w:val="en-US"/>
              </w:rPr>
              <w:tab/>
            </w:r>
            <w:r w:rsidR="0030538D" w:rsidRPr="0030538D">
              <w:rPr>
                <w:rStyle w:val="Hyperlink"/>
                <w:rFonts w:cs="Times New Roman"/>
                <w:noProof/>
                <w:szCs w:val="24"/>
              </w:rPr>
              <w:t>Tujuan</w:t>
            </w:r>
            <w:r w:rsidR="0030538D" w:rsidRPr="0030538D">
              <w:rPr>
                <w:rStyle w:val="Hyperlink"/>
                <w:rFonts w:cs="Times New Roman"/>
                <w:noProof/>
                <w:szCs w:val="24"/>
                <w:lang w:val="en-US"/>
              </w:rPr>
              <w:t xml:space="preserve"> Penelitian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_Toc45108126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8</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27" w:history="1">
            <w:r w:rsidR="0030538D" w:rsidRPr="0030538D">
              <w:rPr>
                <w:rStyle w:val="Hyperlink"/>
                <w:rFonts w:cs="Times New Roman"/>
                <w:noProof/>
                <w:szCs w:val="24"/>
                <w:lang w:val="en-US"/>
              </w:rPr>
              <w:t>1.4</w:t>
            </w:r>
            <w:r w:rsidR="0030538D" w:rsidRPr="0030538D">
              <w:rPr>
                <w:rFonts w:eastAsiaTheme="minorEastAsia" w:cs="Times New Roman"/>
                <w:noProof/>
                <w:color w:val="auto"/>
                <w:szCs w:val="24"/>
                <w:lang w:val="en-US"/>
              </w:rPr>
              <w:tab/>
            </w:r>
            <w:r w:rsidR="0030538D" w:rsidRPr="0030538D">
              <w:rPr>
                <w:rStyle w:val="Hyperlink"/>
                <w:rFonts w:cs="Times New Roman"/>
                <w:noProof/>
                <w:szCs w:val="24"/>
              </w:rPr>
              <w:t>Manfaat Penelitian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_Toc45108127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9</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28" w:history="1">
            <w:r w:rsidR="0030538D" w:rsidRPr="0030538D">
              <w:rPr>
                <w:rStyle w:val="Hyperlink"/>
                <w:rFonts w:cs="Times New Roman"/>
                <w:noProof/>
                <w:szCs w:val="24"/>
                <w:lang w:val="en-US"/>
              </w:rPr>
              <w:t>1.5</w:t>
            </w:r>
            <w:r w:rsidR="0030538D" w:rsidRPr="0030538D">
              <w:rPr>
                <w:rFonts w:eastAsiaTheme="minorEastAsia" w:cs="Times New Roman"/>
                <w:noProof/>
                <w:color w:val="auto"/>
                <w:szCs w:val="24"/>
                <w:lang w:val="en-US"/>
              </w:rPr>
              <w:tab/>
            </w:r>
            <w:r w:rsidR="0030538D" w:rsidRPr="0030538D">
              <w:rPr>
                <w:rStyle w:val="Hyperlink"/>
                <w:rFonts w:cs="Times New Roman"/>
                <w:noProof/>
                <w:szCs w:val="24"/>
              </w:rPr>
              <w:t>Sistematika Penulisan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_Toc45108128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10</w:t>
            </w:r>
            <w:r w:rsidRPr="0030538D">
              <w:rPr>
                <w:rFonts w:cs="Times New Roman"/>
                <w:noProof/>
                <w:webHidden/>
                <w:szCs w:val="24"/>
              </w:rPr>
              <w:fldChar w:fldCharType="end"/>
            </w:r>
          </w:hyperlink>
        </w:p>
        <w:p w:rsidR="0030538D" w:rsidRPr="0030538D" w:rsidRDefault="00970A9B" w:rsidP="0030538D">
          <w:pPr>
            <w:pStyle w:val="TOC1"/>
            <w:spacing w:line="360" w:lineRule="auto"/>
            <w:rPr>
              <w:b/>
              <w:sz w:val="24"/>
              <w:szCs w:val="24"/>
            </w:rPr>
          </w:pPr>
          <w:hyperlink w:anchor="_Toc45108129" w:history="1">
            <w:r w:rsidR="0030538D" w:rsidRPr="0030538D">
              <w:rPr>
                <w:rStyle w:val="Hyperlink"/>
                <w:b/>
                <w:sz w:val="24"/>
                <w:szCs w:val="24"/>
              </w:rPr>
              <w:t>BAB II</w:t>
            </w:r>
            <w:r w:rsidR="001A557A">
              <w:rPr>
                <w:rStyle w:val="Hyperlink"/>
                <w:b/>
                <w:sz w:val="24"/>
                <w:szCs w:val="24"/>
                <w:lang w:val="id-ID"/>
              </w:rPr>
              <w:t xml:space="preserve"> </w:t>
            </w:r>
            <w:r w:rsidR="0030538D" w:rsidRPr="0030538D">
              <w:rPr>
                <w:rStyle w:val="Hyperlink"/>
                <w:b/>
                <w:sz w:val="24"/>
                <w:szCs w:val="24"/>
              </w:rPr>
              <w:t>TINJAUAN PUSTAKA</w:t>
            </w:r>
            <w:r w:rsidR="0030538D" w:rsidRPr="0030538D">
              <w:rPr>
                <w:b/>
                <w:webHidden/>
                <w:sz w:val="24"/>
                <w:szCs w:val="24"/>
              </w:rPr>
              <w:tab/>
            </w:r>
            <w:r w:rsidRPr="0030538D">
              <w:rPr>
                <w:b/>
                <w:webHidden/>
                <w:sz w:val="24"/>
                <w:szCs w:val="24"/>
              </w:rPr>
              <w:fldChar w:fldCharType="begin"/>
            </w:r>
            <w:r w:rsidR="0030538D" w:rsidRPr="0030538D">
              <w:rPr>
                <w:b/>
                <w:webHidden/>
                <w:sz w:val="24"/>
                <w:szCs w:val="24"/>
              </w:rPr>
              <w:instrText xml:space="preserve"> PAGEREF _Toc45108129 \h </w:instrText>
            </w:r>
            <w:r w:rsidRPr="0030538D">
              <w:rPr>
                <w:b/>
                <w:webHidden/>
                <w:sz w:val="24"/>
                <w:szCs w:val="24"/>
              </w:rPr>
            </w:r>
            <w:r w:rsidRPr="0030538D">
              <w:rPr>
                <w:b/>
                <w:webHidden/>
                <w:sz w:val="24"/>
                <w:szCs w:val="24"/>
              </w:rPr>
              <w:fldChar w:fldCharType="separate"/>
            </w:r>
            <w:r w:rsidR="00804B13">
              <w:rPr>
                <w:b/>
                <w:webHidden/>
                <w:sz w:val="24"/>
                <w:szCs w:val="24"/>
              </w:rPr>
              <w:t>11</w:t>
            </w:r>
            <w:r w:rsidRPr="0030538D">
              <w:rPr>
                <w:b/>
                <w:webHidden/>
                <w:sz w:val="24"/>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31" w:history="1">
            <w:r w:rsidR="0030538D" w:rsidRPr="0030538D">
              <w:rPr>
                <w:rStyle w:val="Hyperlink"/>
                <w:rFonts w:cs="Times New Roman"/>
                <w:noProof/>
                <w:szCs w:val="24"/>
                <w:lang w:val="en-US"/>
              </w:rPr>
              <w:t>2.1</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Penelitian Terdahulu</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_Toc45108131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11</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32" w:history="1">
            <w:r w:rsidR="0030538D" w:rsidRPr="0030538D">
              <w:rPr>
                <w:rStyle w:val="Hyperlink"/>
                <w:rFonts w:cs="Times New Roman"/>
                <w:noProof/>
                <w:szCs w:val="24"/>
                <w:lang w:val="en-US"/>
              </w:rPr>
              <w:t>2.2</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Landasan Teori</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_Toc45108132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15</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33" w:history="1">
            <w:r w:rsidR="0030538D" w:rsidRPr="0030538D">
              <w:rPr>
                <w:rStyle w:val="Hyperlink"/>
                <w:rFonts w:cs="Times New Roman"/>
                <w:noProof/>
                <w:szCs w:val="24"/>
                <w:lang w:val="en-US"/>
              </w:rPr>
              <w:t>2.2.1</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Pemasaran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_Toc45108133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15</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34" w:history="1">
            <w:r w:rsidR="0030538D" w:rsidRPr="0030538D">
              <w:rPr>
                <w:rStyle w:val="Hyperlink"/>
                <w:rFonts w:cs="Times New Roman"/>
                <w:noProof/>
                <w:szCs w:val="24"/>
                <w:lang w:val="en-US"/>
              </w:rPr>
              <w:t xml:space="preserve">2.2.2 </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Manajemen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_Toc45108134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17</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35" w:history="1">
            <w:r w:rsidR="0030538D" w:rsidRPr="0030538D">
              <w:rPr>
                <w:rStyle w:val="Hyperlink"/>
                <w:rFonts w:cs="Times New Roman"/>
                <w:noProof/>
                <w:szCs w:val="24"/>
                <w:lang w:val="en-US"/>
              </w:rPr>
              <w:t>2.2.3</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Manajemen Pemasaran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_Toc45108135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18</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36" w:history="1">
            <w:r w:rsidR="0030538D" w:rsidRPr="0030538D">
              <w:rPr>
                <w:rStyle w:val="Hyperlink"/>
                <w:rFonts w:cs="Times New Roman"/>
                <w:noProof/>
                <w:szCs w:val="24"/>
                <w:lang w:val="en-US"/>
              </w:rPr>
              <w:t>2.2.4</w:t>
            </w:r>
            <w:r w:rsidR="0030538D" w:rsidRPr="0030538D">
              <w:rPr>
                <w:rFonts w:eastAsiaTheme="minorEastAsia" w:cs="Times New Roman"/>
                <w:noProof/>
                <w:color w:val="auto"/>
                <w:szCs w:val="24"/>
                <w:lang w:val="en-US"/>
              </w:rPr>
              <w:tab/>
            </w:r>
            <w:r w:rsidR="0030538D" w:rsidRPr="0030538D">
              <w:rPr>
                <w:rStyle w:val="Hyperlink"/>
                <w:rFonts w:cs="Times New Roman"/>
                <w:i/>
                <w:noProof/>
                <w:szCs w:val="24"/>
                <w:lang w:val="en-US"/>
              </w:rPr>
              <w:t>Customer Relationship Management</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_Toc45108136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19</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37" w:history="1">
            <w:r w:rsidR="0030538D" w:rsidRPr="0030538D">
              <w:rPr>
                <w:rStyle w:val="Hyperlink"/>
                <w:rFonts w:cs="Times New Roman"/>
                <w:noProof/>
                <w:szCs w:val="24"/>
                <w:lang w:val="en-US"/>
              </w:rPr>
              <w:t>2.2.5</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Loyalitas Pelanggan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_Toc45108137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31</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38" w:history="1">
            <w:r w:rsidR="0030538D" w:rsidRPr="0030538D">
              <w:rPr>
                <w:rStyle w:val="Hyperlink"/>
                <w:rFonts w:cs="Times New Roman"/>
                <w:noProof/>
                <w:szCs w:val="24"/>
                <w:lang w:val="en-US"/>
              </w:rPr>
              <w:t>2.2.6</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Definisi SWOT</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_Toc45108138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35</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39" w:history="1">
            <w:r w:rsidR="0030538D" w:rsidRPr="0030538D">
              <w:rPr>
                <w:rStyle w:val="Hyperlink"/>
                <w:rFonts w:cs="Times New Roman"/>
                <w:noProof/>
                <w:szCs w:val="24"/>
                <w:lang w:val="en-US"/>
              </w:rPr>
              <w:t>2.3</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Kerangka Konseptual</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_Toc45108139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44</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40" w:history="1">
            <w:r w:rsidR="0030538D" w:rsidRPr="0030538D">
              <w:rPr>
                <w:rStyle w:val="Hyperlink"/>
                <w:rFonts w:cs="Times New Roman"/>
                <w:noProof/>
                <w:szCs w:val="24"/>
                <w:lang w:val="en-US"/>
              </w:rPr>
              <w:t>2.4</w:t>
            </w:r>
            <w:r w:rsidR="0030538D" w:rsidRPr="0030538D">
              <w:rPr>
                <w:rFonts w:eastAsiaTheme="minorEastAsia" w:cs="Times New Roman"/>
                <w:noProof/>
                <w:color w:val="auto"/>
                <w:szCs w:val="24"/>
                <w:lang w:val="en-US"/>
              </w:rPr>
              <w:tab/>
            </w:r>
            <w:r w:rsidR="0030538D" w:rsidRPr="0030538D">
              <w:rPr>
                <w:rStyle w:val="Hyperlink"/>
                <w:rFonts w:cs="Times New Roman"/>
                <w:i/>
                <w:noProof/>
                <w:szCs w:val="24"/>
                <w:lang w:val="en-US"/>
              </w:rPr>
              <w:t>Research Question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_Toc45108140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45</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41" w:history="1">
            <w:r w:rsidR="0030538D" w:rsidRPr="0030538D">
              <w:rPr>
                <w:rStyle w:val="Hyperlink"/>
                <w:rFonts w:cs="Times New Roman"/>
                <w:noProof/>
                <w:szCs w:val="24"/>
                <w:lang w:val="en-US"/>
              </w:rPr>
              <w:t>2.5</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Desain Studi Kualitatif</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_Toc45108141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46</w:t>
            </w:r>
            <w:r w:rsidRPr="0030538D">
              <w:rPr>
                <w:rFonts w:cs="Times New Roman"/>
                <w:noProof/>
                <w:webHidden/>
                <w:szCs w:val="24"/>
              </w:rPr>
              <w:fldChar w:fldCharType="end"/>
            </w:r>
          </w:hyperlink>
        </w:p>
        <w:p w:rsidR="0030538D" w:rsidRPr="0030538D" w:rsidRDefault="00970A9B" w:rsidP="0030538D">
          <w:pPr>
            <w:pStyle w:val="TOC1"/>
            <w:spacing w:line="360" w:lineRule="auto"/>
            <w:rPr>
              <w:b/>
              <w:sz w:val="24"/>
              <w:szCs w:val="24"/>
            </w:rPr>
          </w:pPr>
          <w:hyperlink w:anchor="_Toc45108142" w:history="1">
            <w:r w:rsidR="0030538D" w:rsidRPr="0030538D">
              <w:rPr>
                <w:rStyle w:val="Hyperlink"/>
                <w:b/>
                <w:sz w:val="24"/>
                <w:szCs w:val="24"/>
              </w:rPr>
              <w:t>BAB III</w:t>
            </w:r>
            <w:r w:rsidR="001A557A">
              <w:rPr>
                <w:rStyle w:val="Hyperlink"/>
                <w:b/>
                <w:sz w:val="24"/>
                <w:szCs w:val="24"/>
                <w:lang w:val="id-ID"/>
              </w:rPr>
              <w:t xml:space="preserve"> </w:t>
            </w:r>
            <w:r w:rsidR="0030538D" w:rsidRPr="0030538D">
              <w:rPr>
                <w:rStyle w:val="Hyperlink"/>
                <w:b/>
                <w:sz w:val="24"/>
                <w:szCs w:val="24"/>
              </w:rPr>
              <w:t>METODE PENELITIAN</w:t>
            </w:r>
            <w:r w:rsidR="0030538D" w:rsidRPr="0030538D">
              <w:rPr>
                <w:b/>
                <w:webHidden/>
                <w:sz w:val="24"/>
                <w:szCs w:val="24"/>
              </w:rPr>
              <w:tab/>
            </w:r>
            <w:r w:rsidRPr="0030538D">
              <w:rPr>
                <w:b/>
                <w:webHidden/>
                <w:sz w:val="24"/>
                <w:szCs w:val="24"/>
              </w:rPr>
              <w:fldChar w:fldCharType="begin"/>
            </w:r>
            <w:r w:rsidR="0030538D" w:rsidRPr="0030538D">
              <w:rPr>
                <w:b/>
                <w:webHidden/>
                <w:sz w:val="24"/>
                <w:szCs w:val="24"/>
              </w:rPr>
              <w:instrText xml:space="preserve"> PAGEREF _Toc45108142 \h </w:instrText>
            </w:r>
            <w:r w:rsidRPr="0030538D">
              <w:rPr>
                <w:b/>
                <w:webHidden/>
                <w:sz w:val="24"/>
                <w:szCs w:val="24"/>
              </w:rPr>
            </w:r>
            <w:r w:rsidRPr="0030538D">
              <w:rPr>
                <w:b/>
                <w:webHidden/>
                <w:sz w:val="24"/>
                <w:szCs w:val="24"/>
              </w:rPr>
              <w:fldChar w:fldCharType="separate"/>
            </w:r>
            <w:r w:rsidR="00804B13">
              <w:rPr>
                <w:b/>
                <w:webHidden/>
                <w:sz w:val="24"/>
                <w:szCs w:val="24"/>
              </w:rPr>
              <w:t>47</w:t>
            </w:r>
            <w:r w:rsidRPr="0030538D">
              <w:rPr>
                <w:b/>
                <w:webHidden/>
                <w:sz w:val="24"/>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44" w:history="1">
            <w:r w:rsidR="0030538D" w:rsidRPr="0030538D">
              <w:rPr>
                <w:rStyle w:val="Hyperlink"/>
                <w:rFonts w:cs="Times New Roman"/>
                <w:noProof/>
                <w:szCs w:val="24"/>
                <w:lang w:val="en-US"/>
              </w:rPr>
              <w:t>3.1</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Kerangka Proses Berfikir</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_Toc45108144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47</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45" w:history="1">
            <w:r w:rsidR="0030538D" w:rsidRPr="0030538D">
              <w:rPr>
                <w:rStyle w:val="Hyperlink"/>
                <w:rFonts w:cs="Times New Roman"/>
                <w:noProof/>
                <w:szCs w:val="24"/>
                <w:lang w:val="en-US"/>
              </w:rPr>
              <w:t>3.2</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Pendekatan Penelitian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_Toc45108145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49</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46" w:history="1">
            <w:r w:rsidR="0030538D" w:rsidRPr="0030538D">
              <w:rPr>
                <w:rStyle w:val="Hyperlink"/>
                <w:rFonts w:cs="Times New Roman"/>
                <w:noProof/>
                <w:szCs w:val="24"/>
                <w:lang w:val="en-US"/>
              </w:rPr>
              <w:t>3.3</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Jenis dan Sumber Data</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_Toc45108146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50</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47" w:history="1">
            <w:r w:rsidR="0030538D" w:rsidRPr="0030538D">
              <w:rPr>
                <w:rStyle w:val="Hyperlink"/>
                <w:rFonts w:cs="Times New Roman"/>
                <w:noProof/>
                <w:szCs w:val="24"/>
                <w:lang w:val="en-US"/>
              </w:rPr>
              <w:t>3.4</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Batasan dan Asumsi Penelitian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_Toc45108147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50</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48" w:history="1">
            <w:r w:rsidR="0030538D" w:rsidRPr="0030538D">
              <w:rPr>
                <w:rStyle w:val="Hyperlink"/>
                <w:rFonts w:cs="Times New Roman"/>
                <w:noProof/>
                <w:szCs w:val="24"/>
                <w:lang w:val="en-US"/>
              </w:rPr>
              <w:t>3.4.1</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Batasan Penelitian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_Toc45108148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50</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49" w:history="1">
            <w:r w:rsidR="0030538D" w:rsidRPr="0030538D">
              <w:rPr>
                <w:rStyle w:val="Hyperlink"/>
                <w:rFonts w:cs="Times New Roman"/>
                <w:noProof/>
                <w:szCs w:val="24"/>
                <w:lang w:val="en-US"/>
              </w:rPr>
              <w:t>3.4.2</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Asumsi Penelitian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_Toc45108149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51</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50" w:history="1">
            <w:r w:rsidR="0030538D" w:rsidRPr="0030538D">
              <w:rPr>
                <w:rStyle w:val="Hyperlink"/>
                <w:rFonts w:cs="Times New Roman"/>
                <w:noProof/>
                <w:szCs w:val="24"/>
                <w:lang w:val="en-US"/>
              </w:rPr>
              <w:t>3.5</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Lokasi dan Waktu Penelitian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_Toc45108150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52</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51" w:history="1">
            <w:r w:rsidR="0030538D" w:rsidRPr="0030538D">
              <w:rPr>
                <w:rStyle w:val="Hyperlink"/>
                <w:rFonts w:cs="Times New Roman"/>
                <w:noProof/>
                <w:szCs w:val="24"/>
                <w:lang w:val="en-US"/>
              </w:rPr>
              <w:t>3.6</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Unit Analisis</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_Toc45108151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52</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52" w:history="1">
            <w:r w:rsidR="0030538D" w:rsidRPr="0030538D">
              <w:rPr>
                <w:rStyle w:val="Hyperlink"/>
                <w:rFonts w:cs="Times New Roman"/>
                <w:noProof/>
                <w:szCs w:val="24"/>
                <w:lang w:val="en-US"/>
              </w:rPr>
              <w:t>3.7</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Teknik Pengumpulan Data</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_Toc45108152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52</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53" w:history="1">
            <w:r w:rsidR="0030538D" w:rsidRPr="0030538D">
              <w:rPr>
                <w:rStyle w:val="Hyperlink"/>
                <w:rFonts w:cs="Times New Roman"/>
                <w:noProof/>
                <w:szCs w:val="24"/>
                <w:lang w:val="en-US"/>
              </w:rPr>
              <w:t>3.7.1</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Observasi</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_Toc45108153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53</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54" w:history="1">
            <w:r w:rsidR="0030538D" w:rsidRPr="0030538D">
              <w:rPr>
                <w:rStyle w:val="Hyperlink"/>
                <w:rFonts w:cs="Times New Roman"/>
                <w:noProof/>
                <w:szCs w:val="24"/>
                <w:lang w:val="en-US"/>
              </w:rPr>
              <w:t>3.7.2</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Wawancara</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_Toc45108154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53</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55" w:history="1">
            <w:r w:rsidR="0030538D" w:rsidRPr="0030538D">
              <w:rPr>
                <w:rStyle w:val="Hyperlink"/>
                <w:rFonts w:cs="Times New Roman"/>
                <w:noProof/>
                <w:szCs w:val="24"/>
                <w:lang w:val="en-US"/>
              </w:rPr>
              <w:t>3.7.3</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Dokumentasi</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_Toc45108155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54</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56" w:history="1">
            <w:r w:rsidR="0030538D" w:rsidRPr="0030538D">
              <w:rPr>
                <w:rStyle w:val="Hyperlink"/>
                <w:rFonts w:cs="Times New Roman"/>
                <w:noProof/>
                <w:szCs w:val="24"/>
                <w:lang w:val="en-US"/>
              </w:rPr>
              <w:t>3.7.4</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Kuesioner</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_Toc45108156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54</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57" w:history="1">
            <w:r w:rsidR="0030538D" w:rsidRPr="0030538D">
              <w:rPr>
                <w:rStyle w:val="Hyperlink"/>
                <w:rFonts w:cs="Times New Roman"/>
                <w:noProof/>
                <w:szCs w:val="24"/>
                <w:lang w:val="en-US"/>
              </w:rPr>
              <w:t>3.8</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Teknik Analisis Data</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_Toc45108157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54</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58" w:history="1">
            <w:r w:rsidR="0030538D" w:rsidRPr="0030538D">
              <w:rPr>
                <w:rStyle w:val="Hyperlink"/>
                <w:rFonts w:cs="Times New Roman"/>
                <w:noProof/>
                <w:szCs w:val="24"/>
                <w:lang w:val="en-US"/>
              </w:rPr>
              <w:t>3.8.1</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Evaluasi Faktor Internal</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_Toc45108158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56</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59" w:history="1">
            <w:r w:rsidR="0030538D" w:rsidRPr="0030538D">
              <w:rPr>
                <w:rStyle w:val="Hyperlink"/>
                <w:rFonts w:cs="Times New Roman"/>
                <w:noProof/>
                <w:szCs w:val="24"/>
                <w:lang w:val="en-US"/>
              </w:rPr>
              <w:t>3.8.2</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Evaluasi Faktor Eksternal</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_Toc45108159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56</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60" w:history="1">
            <w:r w:rsidR="0030538D" w:rsidRPr="0030538D">
              <w:rPr>
                <w:rStyle w:val="Hyperlink"/>
                <w:rFonts w:cs="Times New Roman"/>
                <w:noProof/>
                <w:szCs w:val="24"/>
                <w:lang w:val="en-US"/>
              </w:rPr>
              <w:t>3.9</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Teknik Pengolahan Data</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_Toc45108160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60</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61" w:history="1">
            <w:r w:rsidR="0030538D" w:rsidRPr="0030538D">
              <w:rPr>
                <w:rStyle w:val="Hyperlink"/>
                <w:rFonts w:cs="Times New Roman"/>
                <w:noProof/>
                <w:szCs w:val="24"/>
                <w:lang w:val="en-US"/>
              </w:rPr>
              <w:t>3.9.1</w:t>
            </w:r>
            <w:r w:rsidR="0030538D" w:rsidRPr="0030538D">
              <w:rPr>
                <w:rFonts w:eastAsiaTheme="minorEastAsia" w:cs="Times New Roman"/>
                <w:noProof/>
                <w:color w:val="auto"/>
                <w:szCs w:val="24"/>
                <w:lang w:val="en-US"/>
              </w:rPr>
              <w:tab/>
            </w:r>
            <w:r w:rsidR="0030538D" w:rsidRPr="0030538D">
              <w:rPr>
                <w:rStyle w:val="Hyperlink"/>
                <w:rFonts w:cs="Times New Roman"/>
                <w:noProof/>
                <w:szCs w:val="24"/>
              </w:rPr>
              <w:t>Hasil Kuesioner</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_Toc45108161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61</w:t>
            </w:r>
            <w:r w:rsidRPr="0030538D">
              <w:rPr>
                <w:rFonts w:cs="Times New Roman"/>
                <w:noProof/>
                <w:webHidden/>
                <w:szCs w:val="24"/>
              </w:rPr>
              <w:fldChar w:fldCharType="end"/>
            </w:r>
          </w:hyperlink>
        </w:p>
        <w:p w:rsidR="0030538D" w:rsidRPr="0030538D" w:rsidRDefault="00970A9B" w:rsidP="0030538D">
          <w:pPr>
            <w:pStyle w:val="TOC1"/>
            <w:spacing w:line="360" w:lineRule="auto"/>
            <w:rPr>
              <w:b/>
              <w:sz w:val="24"/>
              <w:szCs w:val="24"/>
            </w:rPr>
          </w:pPr>
          <w:hyperlink w:anchor="_Toc45108162" w:history="1">
            <w:r w:rsidR="0030538D" w:rsidRPr="0030538D">
              <w:rPr>
                <w:rStyle w:val="Hyperlink"/>
                <w:b/>
                <w:sz w:val="24"/>
                <w:szCs w:val="24"/>
              </w:rPr>
              <w:t>BAB IV</w:t>
            </w:r>
            <w:r w:rsidR="001A557A">
              <w:rPr>
                <w:rStyle w:val="Hyperlink"/>
                <w:b/>
                <w:sz w:val="24"/>
                <w:szCs w:val="24"/>
                <w:lang w:val="id-ID"/>
              </w:rPr>
              <w:t xml:space="preserve"> </w:t>
            </w:r>
            <w:r w:rsidR="0030538D" w:rsidRPr="0030538D">
              <w:rPr>
                <w:rStyle w:val="Hyperlink"/>
                <w:b/>
                <w:sz w:val="24"/>
                <w:szCs w:val="24"/>
              </w:rPr>
              <w:t>HASIL PENELITIAN DAN PEMBAHASAN</w:t>
            </w:r>
            <w:r w:rsidR="0030538D" w:rsidRPr="0030538D">
              <w:rPr>
                <w:b/>
                <w:webHidden/>
                <w:sz w:val="24"/>
                <w:szCs w:val="24"/>
              </w:rPr>
              <w:tab/>
            </w:r>
            <w:r w:rsidRPr="0030538D">
              <w:rPr>
                <w:b/>
                <w:webHidden/>
                <w:sz w:val="24"/>
                <w:szCs w:val="24"/>
              </w:rPr>
              <w:fldChar w:fldCharType="begin"/>
            </w:r>
            <w:r w:rsidR="0030538D" w:rsidRPr="0030538D">
              <w:rPr>
                <w:b/>
                <w:webHidden/>
                <w:sz w:val="24"/>
                <w:szCs w:val="24"/>
              </w:rPr>
              <w:instrText xml:space="preserve"> PAGEREF _Toc45108162 \h </w:instrText>
            </w:r>
            <w:r w:rsidRPr="0030538D">
              <w:rPr>
                <w:b/>
                <w:webHidden/>
                <w:sz w:val="24"/>
                <w:szCs w:val="24"/>
              </w:rPr>
            </w:r>
            <w:r w:rsidRPr="0030538D">
              <w:rPr>
                <w:b/>
                <w:webHidden/>
                <w:sz w:val="24"/>
                <w:szCs w:val="24"/>
              </w:rPr>
              <w:fldChar w:fldCharType="separate"/>
            </w:r>
            <w:r w:rsidR="00804B13">
              <w:rPr>
                <w:b/>
                <w:webHidden/>
                <w:sz w:val="24"/>
                <w:szCs w:val="24"/>
              </w:rPr>
              <w:t>64</w:t>
            </w:r>
            <w:r w:rsidRPr="0030538D">
              <w:rPr>
                <w:b/>
                <w:webHidden/>
                <w:sz w:val="24"/>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64" w:history="1">
            <w:r w:rsidR="0030538D" w:rsidRPr="0030538D">
              <w:rPr>
                <w:rStyle w:val="Hyperlink"/>
                <w:rFonts w:cs="Times New Roman"/>
                <w:noProof/>
                <w:szCs w:val="24"/>
                <w:lang w:val="en-US"/>
              </w:rPr>
              <w:t>4.1</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Deskripsi Objek Penelitian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_Toc45108164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64</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65" w:history="1">
            <w:r w:rsidR="0030538D" w:rsidRPr="0030538D">
              <w:rPr>
                <w:rStyle w:val="Hyperlink"/>
                <w:rFonts w:cs="Times New Roman"/>
                <w:noProof/>
                <w:szCs w:val="24"/>
                <w:lang w:val="en-US"/>
              </w:rPr>
              <w:t>4.1.1</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Latar Belakang Perusahaan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_Toc45108165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64</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66" w:history="1">
            <w:r w:rsidR="0030538D" w:rsidRPr="0030538D">
              <w:rPr>
                <w:rStyle w:val="Hyperlink"/>
                <w:rFonts w:cs="Times New Roman"/>
                <w:noProof/>
                <w:szCs w:val="24"/>
                <w:lang w:val="en-US"/>
              </w:rPr>
              <w:t>4.1.2</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Visi dan Misi Perusahaan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_Toc45108166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66</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67" w:history="1">
            <w:r w:rsidR="0030538D" w:rsidRPr="0030538D">
              <w:rPr>
                <w:rStyle w:val="Hyperlink"/>
                <w:rFonts w:cs="Times New Roman"/>
                <w:noProof/>
                <w:szCs w:val="24"/>
                <w:lang w:val="en-US"/>
              </w:rPr>
              <w:t>4.1.3</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Struktur Organisasi Perusahaan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_Toc45108167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66</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68" w:history="1">
            <w:r w:rsidR="0030538D" w:rsidRPr="0030538D">
              <w:rPr>
                <w:rStyle w:val="Hyperlink"/>
                <w:rFonts w:eastAsia="Times New Roman" w:cs="Times New Roman"/>
                <w:noProof/>
                <w:szCs w:val="24"/>
                <w:lang w:val="en-US"/>
              </w:rPr>
              <w:t>4.2</w:t>
            </w:r>
            <w:r w:rsidR="0030538D" w:rsidRPr="0030538D">
              <w:rPr>
                <w:rFonts w:eastAsiaTheme="minorEastAsia" w:cs="Times New Roman"/>
                <w:noProof/>
                <w:color w:val="auto"/>
                <w:szCs w:val="24"/>
                <w:lang w:val="en-US"/>
              </w:rPr>
              <w:tab/>
            </w:r>
            <w:r w:rsidR="0030538D" w:rsidRPr="0030538D">
              <w:rPr>
                <w:rStyle w:val="Hyperlink"/>
                <w:rFonts w:eastAsia="Times New Roman" w:cs="Times New Roman"/>
                <w:noProof/>
                <w:szCs w:val="24"/>
                <w:lang w:val="en-US"/>
              </w:rPr>
              <w:t>Hasil Analisis</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_Toc45108168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67</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69" w:history="1">
            <w:r w:rsidR="0030538D" w:rsidRPr="0030538D">
              <w:rPr>
                <w:rStyle w:val="Hyperlink"/>
                <w:rFonts w:cs="Times New Roman"/>
                <w:noProof/>
                <w:szCs w:val="24"/>
                <w:lang w:val="en-US"/>
              </w:rPr>
              <w:t>4.2.1</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Pengumpulan Data</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_Toc45108169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67</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70" w:history="1">
            <w:r w:rsidR="0030538D" w:rsidRPr="0030538D">
              <w:rPr>
                <w:rStyle w:val="Hyperlink"/>
                <w:rFonts w:cs="Times New Roman"/>
                <w:noProof/>
                <w:szCs w:val="24"/>
                <w:lang w:val="en-US"/>
              </w:rPr>
              <w:t>4.2.2</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Data Hasil Kuesioner</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_Toc45108170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68</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71" w:history="1">
            <w:r w:rsidR="0030538D" w:rsidRPr="0030538D">
              <w:rPr>
                <w:rStyle w:val="Hyperlink"/>
                <w:rFonts w:cs="Times New Roman"/>
                <w:noProof/>
                <w:szCs w:val="24"/>
                <w:lang w:val="en-US"/>
              </w:rPr>
              <w:t>4.3.3</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Diagram SWOT</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_Toc45108171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71</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72" w:history="1">
            <w:r w:rsidR="0030538D" w:rsidRPr="0030538D">
              <w:rPr>
                <w:rStyle w:val="Hyperlink"/>
                <w:rFonts w:cs="Times New Roman"/>
                <w:noProof/>
                <w:szCs w:val="24"/>
                <w:lang w:val="en-US"/>
              </w:rPr>
              <w:t>4.3.4</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Analisis Matrik SWOT</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_Toc45108172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79</w:t>
            </w:r>
            <w:r w:rsidRPr="0030538D">
              <w:rPr>
                <w:rFonts w:cs="Times New Roman"/>
                <w:noProof/>
                <w:webHidden/>
                <w:szCs w:val="24"/>
              </w:rPr>
              <w:fldChar w:fldCharType="end"/>
            </w:r>
          </w:hyperlink>
        </w:p>
        <w:p w:rsidR="0030538D" w:rsidRPr="0030538D" w:rsidRDefault="00970A9B" w:rsidP="0030538D">
          <w:pPr>
            <w:pStyle w:val="TOC3"/>
            <w:rPr>
              <w:rFonts w:eastAsiaTheme="minorEastAsia" w:cs="Times New Roman"/>
              <w:noProof/>
              <w:color w:val="auto"/>
              <w:szCs w:val="24"/>
              <w:lang w:val="en-US"/>
            </w:rPr>
          </w:pPr>
          <w:hyperlink w:anchor="_Toc45108173" w:history="1">
            <w:r w:rsidR="0030538D" w:rsidRPr="0030538D">
              <w:rPr>
                <w:rStyle w:val="Hyperlink"/>
                <w:rFonts w:eastAsia="Times New Roman" w:cs="Times New Roman"/>
                <w:noProof/>
                <w:szCs w:val="24"/>
                <w:lang w:val="en-US"/>
              </w:rPr>
              <w:t>4.3.5</w:t>
            </w:r>
            <w:r w:rsidR="0030538D" w:rsidRPr="0030538D">
              <w:rPr>
                <w:rFonts w:eastAsiaTheme="minorEastAsia" w:cs="Times New Roman"/>
                <w:noProof/>
                <w:color w:val="auto"/>
                <w:szCs w:val="24"/>
                <w:lang w:val="en-US"/>
              </w:rPr>
              <w:tab/>
            </w:r>
            <w:r w:rsidR="0030538D" w:rsidRPr="0030538D">
              <w:rPr>
                <w:rStyle w:val="Hyperlink"/>
                <w:rFonts w:eastAsia="Times New Roman" w:cs="Times New Roman"/>
                <w:noProof/>
                <w:szCs w:val="24"/>
                <w:lang w:val="en-US"/>
              </w:rPr>
              <w:t>Analisis Matrik Internal-Eksternal</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_Toc45108173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83</w:t>
            </w:r>
            <w:r w:rsidRPr="0030538D">
              <w:rPr>
                <w:rFonts w:cs="Times New Roman"/>
                <w:noProof/>
                <w:webHidden/>
                <w:szCs w:val="24"/>
              </w:rPr>
              <w:fldChar w:fldCharType="end"/>
            </w:r>
          </w:hyperlink>
        </w:p>
        <w:p w:rsidR="0030538D" w:rsidRPr="0030538D" w:rsidRDefault="00970A9B" w:rsidP="0030538D">
          <w:pPr>
            <w:pStyle w:val="TOC1"/>
            <w:spacing w:line="360" w:lineRule="auto"/>
            <w:rPr>
              <w:b/>
              <w:sz w:val="24"/>
              <w:szCs w:val="24"/>
            </w:rPr>
          </w:pPr>
          <w:hyperlink w:anchor="_Toc45108174" w:history="1">
            <w:r w:rsidR="0030538D" w:rsidRPr="0030538D">
              <w:rPr>
                <w:rStyle w:val="Hyperlink"/>
                <w:b/>
                <w:sz w:val="24"/>
                <w:szCs w:val="24"/>
              </w:rPr>
              <w:t>BAB V</w:t>
            </w:r>
            <w:r w:rsidR="001A557A">
              <w:rPr>
                <w:rStyle w:val="Hyperlink"/>
                <w:b/>
                <w:sz w:val="24"/>
                <w:szCs w:val="24"/>
                <w:lang w:val="id-ID"/>
              </w:rPr>
              <w:t xml:space="preserve"> </w:t>
            </w:r>
            <w:r w:rsidR="0030538D" w:rsidRPr="0030538D">
              <w:rPr>
                <w:rStyle w:val="Hyperlink"/>
                <w:b/>
                <w:sz w:val="24"/>
                <w:szCs w:val="24"/>
              </w:rPr>
              <w:t>SIMPULAN DAN SARAN</w:t>
            </w:r>
            <w:r w:rsidR="0030538D" w:rsidRPr="0030538D">
              <w:rPr>
                <w:b/>
                <w:webHidden/>
                <w:sz w:val="24"/>
                <w:szCs w:val="24"/>
              </w:rPr>
              <w:tab/>
            </w:r>
            <w:r w:rsidRPr="0030538D">
              <w:rPr>
                <w:b/>
                <w:webHidden/>
                <w:sz w:val="24"/>
                <w:szCs w:val="24"/>
              </w:rPr>
              <w:fldChar w:fldCharType="begin"/>
            </w:r>
            <w:r w:rsidR="0030538D" w:rsidRPr="0030538D">
              <w:rPr>
                <w:b/>
                <w:webHidden/>
                <w:sz w:val="24"/>
                <w:szCs w:val="24"/>
              </w:rPr>
              <w:instrText xml:space="preserve"> PAGEREF _Toc45108174 \h </w:instrText>
            </w:r>
            <w:r w:rsidRPr="0030538D">
              <w:rPr>
                <w:b/>
                <w:webHidden/>
                <w:sz w:val="24"/>
                <w:szCs w:val="24"/>
              </w:rPr>
            </w:r>
            <w:r w:rsidRPr="0030538D">
              <w:rPr>
                <w:b/>
                <w:webHidden/>
                <w:sz w:val="24"/>
                <w:szCs w:val="24"/>
              </w:rPr>
              <w:fldChar w:fldCharType="separate"/>
            </w:r>
            <w:r w:rsidR="00804B13">
              <w:rPr>
                <w:b/>
                <w:webHidden/>
                <w:sz w:val="24"/>
                <w:szCs w:val="24"/>
              </w:rPr>
              <w:t>89</w:t>
            </w:r>
            <w:r w:rsidRPr="0030538D">
              <w:rPr>
                <w:b/>
                <w:webHidden/>
                <w:sz w:val="24"/>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76" w:history="1">
            <w:r w:rsidR="0030538D" w:rsidRPr="0030538D">
              <w:rPr>
                <w:rStyle w:val="Hyperlink"/>
                <w:rFonts w:cs="Times New Roman"/>
                <w:noProof/>
                <w:szCs w:val="24"/>
                <w:lang w:val="en-US"/>
              </w:rPr>
              <w:t>5.1</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Simpulan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_Toc45108176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89</w:t>
            </w:r>
            <w:r w:rsidRPr="0030538D">
              <w:rPr>
                <w:rFonts w:cs="Times New Roman"/>
                <w:noProof/>
                <w:webHidden/>
                <w:szCs w:val="24"/>
              </w:rPr>
              <w:fldChar w:fldCharType="end"/>
            </w:r>
          </w:hyperlink>
        </w:p>
        <w:p w:rsidR="0030538D" w:rsidRPr="0030538D" w:rsidRDefault="00970A9B" w:rsidP="0030538D">
          <w:pPr>
            <w:pStyle w:val="TOC2"/>
            <w:spacing w:after="0" w:line="360" w:lineRule="auto"/>
            <w:rPr>
              <w:rFonts w:eastAsiaTheme="minorEastAsia" w:cs="Times New Roman"/>
              <w:noProof/>
              <w:color w:val="auto"/>
              <w:szCs w:val="24"/>
              <w:lang w:val="en-US"/>
            </w:rPr>
          </w:pPr>
          <w:hyperlink w:anchor="_Toc45108177" w:history="1">
            <w:r w:rsidR="0030538D" w:rsidRPr="0030538D">
              <w:rPr>
                <w:rStyle w:val="Hyperlink"/>
                <w:rFonts w:cs="Times New Roman"/>
                <w:noProof/>
                <w:szCs w:val="24"/>
                <w:lang w:val="en-US"/>
              </w:rPr>
              <w:t>5.2</w:t>
            </w:r>
            <w:r w:rsidR="0030538D" w:rsidRPr="0030538D">
              <w:rPr>
                <w:rFonts w:eastAsiaTheme="minorEastAsia" w:cs="Times New Roman"/>
                <w:noProof/>
                <w:color w:val="auto"/>
                <w:szCs w:val="24"/>
                <w:lang w:val="en-US"/>
              </w:rPr>
              <w:tab/>
            </w:r>
            <w:r w:rsidR="0030538D" w:rsidRPr="0030538D">
              <w:rPr>
                <w:rStyle w:val="Hyperlink"/>
                <w:rFonts w:cs="Times New Roman"/>
                <w:noProof/>
                <w:szCs w:val="24"/>
                <w:lang w:val="en-US"/>
              </w:rPr>
              <w:t>Saran</w:t>
            </w:r>
            <w:r w:rsidR="0030538D" w:rsidRPr="0030538D">
              <w:rPr>
                <w:rFonts w:cs="Times New Roman"/>
                <w:noProof/>
                <w:webHidden/>
                <w:szCs w:val="24"/>
              </w:rPr>
              <w:tab/>
            </w:r>
            <w:r w:rsidRPr="0030538D">
              <w:rPr>
                <w:rFonts w:cs="Times New Roman"/>
                <w:noProof/>
                <w:webHidden/>
                <w:szCs w:val="24"/>
              </w:rPr>
              <w:fldChar w:fldCharType="begin"/>
            </w:r>
            <w:r w:rsidR="0030538D" w:rsidRPr="0030538D">
              <w:rPr>
                <w:rFonts w:cs="Times New Roman"/>
                <w:noProof/>
                <w:webHidden/>
                <w:szCs w:val="24"/>
              </w:rPr>
              <w:instrText xml:space="preserve"> PAGEREF _Toc45108177 \h </w:instrText>
            </w:r>
            <w:r w:rsidRPr="0030538D">
              <w:rPr>
                <w:rFonts w:cs="Times New Roman"/>
                <w:noProof/>
                <w:webHidden/>
                <w:szCs w:val="24"/>
              </w:rPr>
            </w:r>
            <w:r w:rsidRPr="0030538D">
              <w:rPr>
                <w:rFonts w:cs="Times New Roman"/>
                <w:noProof/>
                <w:webHidden/>
                <w:szCs w:val="24"/>
              </w:rPr>
              <w:fldChar w:fldCharType="separate"/>
            </w:r>
            <w:r w:rsidR="00804B13">
              <w:rPr>
                <w:rFonts w:cs="Times New Roman"/>
                <w:noProof/>
                <w:webHidden/>
                <w:szCs w:val="24"/>
              </w:rPr>
              <w:t>90</w:t>
            </w:r>
            <w:r w:rsidRPr="0030538D">
              <w:rPr>
                <w:rFonts w:cs="Times New Roman"/>
                <w:noProof/>
                <w:webHidden/>
                <w:szCs w:val="24"/>
              </w:rPr>
              <w:fldChar w:fldCharType="end"/>
            </w:r>
          </w:hyperlink>
        </w:p>
        <w:p w:rsidR="0030538D" w:rsidRPr="0030538D" w:rsidRDefault="00970A9B" w:rsidP="0030538D">
          <w:pPr>
            <w:pStyle w:val="TOC1"/>
            <w:spacing w:line="360" w:lineRule="auto"/>
            <w:rPr>
              <w:sz w:val="24"/>
              <w:szCs w:val="24"/>
            </w:rPr>
          </w:pPr>
          <w:hyperlink w:anchor="_Toc45108178" w:history="1">
            <w:r w:rsidR="0030538D" w:rsidRPr="0030538D">
              <w:rPr>
                <w:rStyle w:val="Hyperlink"/>
                <w:sz w:val="24"/>
                <w:szCs w:val="24"/>
              </w:rPr>
              <w:t>DAFTAR PUSTAKA</w:t>
            </w:r>
          </w:hyperlink>
        </w:p>
        <w:p w:rsidR="00CC709D" w:rsidRPr="0030538D" w:rsidRDefault="00970A9B" w:rsidP="0030538D">
          <w:pPr>
            <w:spacing w:after="0" w:line="360" w:lineRule="auto"/>
            <w:rPr>
              <w:rFonts w:cs="Times New Roman"/>
              <w:szCs w:val="24"/>
            </w:rPr>
          </w:pPr>
          <w:r w:rsidRPr="0030538D">
            <w:rPr>
              <w:rFonts w:cs="Times New Roman"/>
              <w:b/>
              <w:bCs/>
              <w:noProof/>
              <w:szCs w:val="24"/>
            </w:rPr>
            <w:fldChar w:fldCharType="end"/>
          </w:r>
        </w:p>
      </w:sdtContent>
    </w:sdt>
    <w:p w:rsidR="00042ED5" w:rsidRDefault="00042ED5" w:rsidP="00CC709D">
      <w:pPr>
        <w:jc w:val="center"/>
        <w:rPr>
          <w:szCs w:val="24"/>
          <w:lang w:val="en-US"/>
        </w:rPr>
      </w:pPr>
    </w:p>
    <w:p w:rsidR="00064D3C" w:rsidRDefault="00042ED5" w:rsidP="00064D3C">
      <w:pPr>
        <w:rPr>
          <w:lang w:val="en-US"/>
        </w:rPr>
        <w:sectPr w:rsidR="00064D3C" w:rsidSect="00C71AAE">
          <w:footerReference w:type="default" r:id="rId17"/>
          <w:pgSz w:w="11907" w:h="16839" w:code="9"/>
          <w:pgMar w:top="2268" w:right="1701" w:bottom="1701" w:left="2268" w:header="720" w:footer="720" w:gutter="0"/>
          <w:pgNumType w:fmt="lowerRoman"/>
          <w:cols w:space="720"/>
          <w:docGrid w:linePitch="360"/>
        </w:sectPr>
      </w:pPr>
      <w:r>
        <w:rPr>
          <w:lang w:val="en-US"/>
        </w:rPr>
        <w:tab/>
      </w:r>
    </w:p>
    <w:p w:rsidR="00882D2A" w:rsidRDefault="00882D2A" w:rsidP="00EE2B55">
      <w:pPr>
        <w:pStyle w:val="Heading1"/>
        <w:sectPr w:rsidR="00882D2A" w:rsidSect="00EE2B55">
          <w:headerReference w:type="default" r:id="rId18"/>
          <w:type w:val="continuous"/>
          <w:pgSz w:w="11907" w:h="16839" w:code="9"/>
          <w:pgMar w:top="2268" w:right="1701" w:bottom="1701" w:left="2268" w:header="720" w:footer="720" w:gutter="0"/>
          <w:pgNumType w:fmt="lowerRoman"/>
          <w:cols w:space="720"/>
          <w:docGrid w:linePitch="360"/>
        </w:sectPr>
      </w:pPr>
      <w:bookmarkStart w:id="2" w:name="_Toc44436392"/>
      <w:bookmarkEnd w:id="0"/>
    </w:p>
    <w:p w:rsidR="00EE2B55" w:rsidRDefault="00EE2B55" w:rsidP="00EE2B55">
      <w:pPr>
        <w:pStyle w:val="Heading1"/>
      </w:pPr>
      <w:bookmarkStart w:id="3" w:name="_Toc45108121"/>
      <w:r>
        <w:lastRenderedPageBreak/>
        <w:t>DAFTAR TABEL</w:t>
      </w:r>
      <w:bookmarkEnd w:id="3"/>
    </w:p>
    <w:p w:rsidR="00EE2B55" w:rsidRPr="007F5B22" w:rsidRDefault="00EE2B55" w:rsidP="00EE2B55">
      <w:pPr>
        <w:jc w:val="right"/>
      </w:pPr>
      <w:r w:rsidRPr="007F5B22">
        <w:t>Halaman</w:t>
      </w:r>
    </w:p>
    <w:p w:rsidR="00EE2B55" w:rsidRPr="00E04CEF" w:rsidRDefault="00EE2B55" w:rsidP="00EE2B55">
      <w:pPr>
        <w:tabs>
          <w:tab w:val="left" w:pos="0"/>
          <w:tab w:val="right" w:leader="dot" w:pos="7930"/>
        </w:tabs>
        <w:spacing w:after="100"/>
        <w:jc w:val="center"/>
        <w:rPr>
          <w:rFonts w:eastAsiaTheme="minorEastAsia" w:cs="Times New Roman"/>
          <w:noProof/>
          <w:szCs w:val="24"/>
          <w:lang w:val="en-US"/>
        </w:rPr>
      </w:pPr>
      <w:r w:rsidRPr="007F5B22">
        <w:rPr>
          <w:rFonts w:eastAsiaTheme="minorEastAsia" w:cs="Times New Roman"/>
          <w:noProof/>
          <w:szCs w:val="24"/>
        </w:rPr>
        <w:t xml:space="preserve">Tabel 2.1 </w:t>
      </w:r>
      <w:hyperlink w:anchor="_Toc12346796" w:history="1">
        <w:r w:rsidRPr="007F5B22">
          <w:rPr>
            <w:rFonts w:eastAsiaTheme="minorEastAsia" w:cs="Times New Roman"/>
            <w:noProof/>
            <w:szCs w:val="24"/>
          </w:rPr>
          <w:t>Persamaan Dan Perbedaan Penelitian Terdahulu Dan Sekarang</w:t>
        </w:r>
        <w:r w:rsidRPr="007F5B22">
          <w:rPr>
            <w:rFonts w:eastAsiaTheme="minorEastAsia" w:cs="Times New Roman"/>
            <w:noProof/>
            <w:webHidden/>
            <w:szCs w:val="24"/>
          </w:rPr>
          <w:tab/>
          <w:t>1</w:t>
        </w:r>
        <w:r>
          <w:rPr>
            <w:rFonts w:eastAsiaTheme="minorEastAsia" w:cs="Times New Roman"/>
            <w:noProof/>
            <w:webHidden/>
            <w:szCs w:val="24"/>
            <w:lang w:val="en-US"/>
          </w:rPr>
          <w:t>4</w:t>
        </w:r>
      </w:hyperlink>
    </w:p>
    <w:p w:rsidR="00EE2B55" w:rsidRDefault="00EE2B55" w:rsidP="00EE2B55">
      <w:pPr>
        <w:tabs>
          <w:tab w:val="left" w:pos="0"/>
          <w:tab w:val="right" w:leader="dot" w:pos="7930"/>
        </w:tabs>
        <w:spacing w:after="100"/>
        <w:jc w:val="center"/>
        <w:rPr>
          <w:rFonts w:eastAsiaTheme="minorEastAsia" w:cs="Times New Roman"/>
          <w:noProof/>
          <w:szCs w:val="24"/>
          <w:lang w:val="en-US"/>
        </w:rPr>
      </w:pPr>
      <w:r>
        <w:rPr>
          <w:rFonts w:eastAsiaTheme="minorEastAsia" w:cs="Times New Roman"/>
          <w:noProof/>
          <w:szCs w:val="24"/>
        </w:rPr>
        <w:t>Tabel 2</w:t>
      </w:r>
      <w:r w:rsidRPr="007F5B22">
        <w:rPr>
          <w:rFonts w:eastAsiaTheme="minorEastAsia" w:cs="Times New Roman"/>
          <w:noProof/>
          <w:szCs w:val="24"/>
        </w:rPr>
        <w:t xml:space="preserve">.1 </w:t>
      </w:r>
      <w:hyperlink w:anchor="_Toc12346796" w:history="1">
        <w:r>
          <w:rPr>
            <w:rFonts w:eastAsiaTheme="minorEastAsia" w:cs="Times New Roman"/>
            <w:noProof/>
            <w:szCs w:val="24"/>
            <w:lang w:val="en-US"/>
          </w:rPr>
          <w:t>Desain Studi Penelitian</w:t>
        </w:r>
        <w:r w:rsidRPr="007F5B22">
          <w:rPr>
            <w:rFonts w:eastAsiaTheme="minorEastAsia" w:cs="Times New Roman"/>
            <w:noProof/>
            <w:webHidden/>
            <w:szCs w:val="24"/>
          </w:rPr>
          <w:tab/>
        </w:r>
        <w:r>
          <w:rPr>
            <w:rFonts w:eastAsiaTheme="minorEastAsia" w:cs="Times New Roman"/>
            <w:noProof/>
            <w:webHidden/>
            <w:szCs w:val="24"/>
            <w:lang w:val="en-US"/>
          </w:rPr>
          <w:t>38</w:t>
        </w:r>
      </w:hyperlink>
    </w:p>
    <w:p w:rsidR="00EE2B55" w:rsidRDefault="00EE2B55" w:rsidP="00EE2B55">
      <w:pPr>
        <w:tabs>
          <w:tab w:val="right" w:leader="dot" w:pos="7930"/>
        </w:tabs>
        <w:spacing w:after="100"/>
        <w:ind w:left="990" w:hanging="990"/>
        <w:rPr>
          <w:rFonts w:eastAsiaTheme="minorEastAsia" w:cs="Times New Roman"/>
          <w:noProof/>
          <w:szCs w:val="24"/>
        </w:rPr>
      </w:pPr>
      <w:r>
        <w:rPr>
          <w:rFonts w:eastAsiaTheme="minorEastAsia" w:cs="Times New Roman"/>
          <w:noProof/>
          <w:szCs w:val="24"/>
        </w:rPr>
        <w:t xml:space="preserve">Tabel </w:t>
      </w:r>
      <w:r>
        <w:rPr>
          <w:rFonts w:eastAsiaTheme="minorEastAsia" w:cs="Times New Roman"/>
          <w:noProof/>
          <w:szCs w:val="24"/>
          <w:lang w:val="en-US"/>
        </w:rPr>
        <w:t>4</w:t>
      </w:r>
      <w:r w:rsidRPr="007F5B22">
        <w:rPr>
          <w:rFonts w:eastAsiaTheme="minorEastAsia" w:cs="Times New Roman"/>
          <w:noProof/>
          <w:szCs w:val="24"/>
        </w:rPr>
        <w:t xml:space="preserve">.1 </w:t>
      </w:r>
      <w:hyperlink w:anchor="_Toc12346796" w:history="1">
        <w:r w:rsidRPr="009A267A">
          <w:rPr>
            <w:rFonts w:eastAsiaTheme="minorEastAsia" w:cs="Times New Roman"/>
            <w:noProof/>
            <w:szCs w:val="24"/>
            <w:lang w:val="en-US"/>
          </w:rPr>
          <w:t>Kuesioner Internal Faktor Analisis Strategi Untuk Mengetahui Kekuatan (</w:t>
        </w:r>
        <w:r>
          <w:rPr>
            <w:rFonts w:eastAsiaTheme="minorEastAsia" w:cs="Times New Roman"/>
            <w:i/>
            <w:noProof/>
            <w:szCs w:val="24"/>
            <w:lang w:val="en-US"/>
          </w:rPr>
          <w:t>Strength</w:t>
        </w:r>
        <w:r w:rsidRPr="009A267A">
          <w:rPr>
            <w:rFonts w:eastAsiaTheme="minorEastAsia" w:cs="Times New Roman"/>
            <w:noProof/>
            <w:szCs w:val="24"/>
            <w:lang w:val="en-US"/>
          </w:rPr>
          <w:t>)</w:t>
        </w:r>
        <w:r w:rsidRPr="007F5B22">
          <w:rPr>
            <w:rFonts w:eastAsiaTheme="minorEastAsia" w:cs="Times New Roman"/>
            <w:noProof/>
            <w:webHidden/>
            <w:szCs w:val="24"/>
          </w:rPr>
          <w:tab/>
        </w:r>
      </w:hyperlink>
      <w:r>
        <w:rPr>
          <w:rFonts w:eastAsiaTheme="minorEastAsia" w:cs="Times New Roman"/>
          <w:noProof/>
          <w:szCs w:val="24"/>
          <w:lang w:val="en-US"/>
        </w:rPr>
        <w:t>68</w:t>
      </w:r>
    </w:p>
    <w:p w:rsidR="00EE2B55" w:rsidRDefault="00EE2B55" w:rsidP="00EE2B55">
      <w:pPr>
        <w:tabs>
          <w:tab w:val="left" w:pos="0"/>
          <w:tab w:val="right" w:leader="dot" w:pos="7930"/>
        </w:tabs>
        <w:spacing w:after="100"/>
        <w:ind w:left="990" w:hanging="990"/>
        <w:rPr>
          <w:rFonts w:eastAsiaTheme="minorEastAsia" w:cs="Times New Roman"/>
          <w:noProof/>
          <w:szCs w:val="24"/>
        </w:rPr>
      </w:pPr>
      <w:r>
        <w:rPr>
          <w:rFonts w:eastAsiaTheme="minorEastAsia" w:cs="Times New Roman"/>
          <w:noProof/>
          <w:szCs w:val="24"/>
        </w:rPr>
        <w:t xml:space="preserve">Tabel </w:t>
      </w:r>
      <w:r>
        <w:rPr>
          <w:rFonts w:eastAsiaTheme="minorEastAsia" w:cs="Times New Roman"/>
          <w:noProof/>
          <w:szCs w:val="24"/>
          <w:lang w:val="en-US"/>
        </w:rPr>
        <w:t>4</w:t>
      </w:r>
      <w:r>
        <w:rPr>
          <w:rFonts w:eastAsiaTheme="minorEastAsia" w:cs="Times New Roman"/>
          <w:noProof/>
          <w:szCs w:val="24"/>
        </w:rPr>
        <w:t>.</w:t>
      </w:r>
      <w:r>
        <w:rPr>
          <w:rFonts w:eastAsiaTheme="minorEastAsia" w:cs="Times New Roman"/>
          <w:noProof/>
          <w:szCs w:val="24"/>
          <w:lang w:val="en-US"/>
        </w:rPr>
        <w:t>2</w:t>
      </w:r>
      <w:r w:rsidR="001A557A">
        <w:rPr>
          <w:rFonts w:eastAsiaTheme="minorEastAsia" w:cs="Times New Roman"/>
          <w:noProof/>
          <w:szCs w:val="24"/>
        </w:rPr>
        <w:t xml:space="preserve"> </w:t>
      </w:r>
      <w:hyperlink w:anchor="_Toc12346796" w:history="1">
        <w:r w:rsidRPr="009A267A">
          <w:rPr>
            <w:rFonts w:eastAsiaTheme="minorEastAsia" w:cs="Times New Roman"/>
            <w:noProof/>
            <w:szCs w:val="24"/>
            <w:lang w:val="en-US"/>
          </w:rPr>
          <w:t>Kuesioner Internal Faktor Analisis Strategi Untuk Mengetahui Kelemahan (</w:t>
        </w:r>
        <w:r w:rsidRPr="009A267A">
          <w:rPr>
            <w:rFonts w:eastAsiaTheme="minorEastAsia" w:cs="Times New Roman"/>
            <w:i/>
            <w:noProof/>
            <w:szCs w:val="24"/>
            <w:lang w:val="en-US"/>
          </w:rPr>
          <w:t>Weakness</w:t>
        </w:r>
        <w:r w:rsidRPr="009A267A">
          <w:rPr>
            <w:rFonts w:eastAsiaTheme="minorEastAsia" w:cs="Times New Roman"/>
            <w:noProof/>
            <w:szCs w:val="24"/>
            <w:lang w:val="en-US"/>
          </w:rPr>
          <w:t>)</w:t>
        </w:r>
        <w:r w:rsidRPr="007F5B22">
          <w:rPr>
            <w:rFonts w:eastAsiaTheme="minorEastAsia" w:cs="Times New Roman"/>
            <w:noProof/>
            <w:webHidden/>
            <w:szCs w:val="24"/>
          </w:rPr>
          <w:tab/>
        </w:r>
      </w:hyperlink>
      <w:r>
        <w:rPr>
          <w:rFonts w:eastAsiaTheme="minorEastAsia" w:cs="Times New Roman"/>
          <w:noProof/>
          <w:szCs w:val="24"/>
          <w:lang w:val="en-US"/>
        </w:rPr>
        <w:t>6</w:t>
      </w:r>
      <w:r w:rsidR="00804B13">
        <w:rPr>
          <w:rFonts w:eastAsiaTheme="minorEastAsia" w:cs="Times New Roman"/>
          <w:noProof/>
          <w:szCs w:val="24"/>
          <w:lang w:val="en-US"/>
        </w:rPr>
        <w:t>9</w:t>
      </w:r>
    </w:p>
    <w:p w:rsidR="00EE2B55" w:rsidRDefault="00EE2B55" w:rsidP="00EE2B55">
      <w:pPr>
        <w:tabs>
          <w:tab w:val="right" w:leader="dot" w:pos="7930"/>
        </w:tabs>
        <w:spacing w:after="100"/>
        <w:ind w:left="990" w:hanging="990"/>
        <w:rPr>
          <w:rFonts w:eastAsiaTheme="minorEastAsia" w:cs="Times New Roman"/>
          <w:noProof/>
          <w:szCs w:val="24"/>
        </w:rPr>
      </w:pPr>
      <w:r>
        <w:rPr>
          <w:rFonts w:eastAsiaTheme="minorEastAsia" w:cs="Times New Roman"/>
          <w:noProof/>
          <w:szCs w:val="24"/>
        </w:rPr>
        <w:t xml:space="preserve">Tabel </w:t>
      </w:r>
      <w:r>
        <w:rPr>
          <w:rFonts w:eastAsiaTheme="minorEastAsia" w:cs="Times New Roman"/>
          <w:noProof/>
          <w:szCs w:val="24"/>
          <w:lang w:val="en-US"/>
        </w:rPr>
        <w:t>4</w:t>
      </w:r>
      <w:r>
        <w:rPr>
          <w:rFonts w:eastAsiaTheme="minorEastAsia" w:cs="Times New Roman"/>
          <w:noProof/>
          <w:szCs w:val="24"/>
        </w:rPr>
        <w:t>.</w:t>
      </w:r>
      <w:r>
        <w:rPr>
          <w:rFonts w:eastAsiaTheme="minorEastAsia" w:cs="Times New Roman"/>
          <w:noProof/>
          <w:szCs w:val="24"/>
          <w:lang w:val="en-US"/>
        </w:rPr>
        <w:t>3</w:t>
      </w:r>
      <w:r w:rsidR="001A557A">
        <w:rPr>
          <w:rFonts w:eastAsiaTheme="minorEastAsia" w:cs="Times New Roman"/>
          <w:noProof/>
          <w:szCs w:val="24"/>
        </w:rPr>
        <w:t xml:space="preserve"> </w:t>
      </w:r>
      <w:hyperlink w:anchor="_Toc12346796" w:history="1">
        <w:r w:rsidRPr="009A267A">
          <w:rPr>
            <w:rFonts w:eastAsiaTheme="minorEastAsia" w:cs="Times New Roman"/>
            <w:noProof/>
            <w:szCs w:val="24"/>
            <w:lang w:val="en-US"/>
          </w:rPr>
          <w:t xml:space="preserve">Kuesioner Internal Faktor Analisis Strategi Untuk Mengetahui </w:t>
        </w:r>
        <w:r>
          <w:rPr>
            <w:rFonts w:eastAsiaTheme="minorEastAsia" w:cs="Times New Roman"/>
            <w:noProof/>
            <w:szCs w:val="24"/>
            <w:lang w:val="en-US"/>
          </w:rPr>
          <w:t>Peluang</w:t>
        </w:r>
        <w:r w:rsidRPr="009A267A">
          <w:rPr>
            <w:rFonts w:eastAsiaTheme="minorEastAsia" w:cs="Times New Roman"/>
            <w:noProof/>
            <w:szCs w:val="24"/>
            <w:lang w:val="en-US"/>
          </w:rPr>
          <w:t xml:space="preserve"> (</w:t>
        </w:r>
        <w:r w:rsidRPr="009A267A">
          <w:rPr>
            <w:rFonts w:eastAsiaTheme="minorEastAsia" w:cs="Times New Roman"/>
            <w:i/>
            <w:noProof/>
            <w:szCs w:val="24"/>
            <w:lang w:val="en-US"/>
          </w:rPr>
          <w:t>Opportunity</w:t>
        </w:r>
        <w:r>
          <w:rPr>
            <w:rFonts w:eastAsiaTheme="minorEastAsia" w:cs="Times New Roman"/>
            <w:noProof/>
            <w:szCs w:val="24"/>
            <w:lang w:val="en-US"/>
          </w:rPr>
          <w:t>)</w:t>
        </w:r>
        <w:r w:rsidRPr="007F5B22">
          <w:rPr>
            <w:rFonts w:eastAsiaTheme="minorEastAsia" w:cs="Times New Roman"/>
            <w:noProof/>
            <w:webHidden/>
            <w:szCs w:val="24"/>
          </w:rPr>
          <w:tab/>
        </w:r>
      </w:hyperlink>
      <w:r w:rsidR="00804B13">
        <w:rPr>
          <w:rFonts w:eastAsiaTheme="minorEastAsia" w:cs="Times New Roman"/>
          <w:noProof/>
          <w:szCs w:val="24"/>
          <w:lang w:val="en-US"/>
        </w:rPr>
        <w:t>70</w:t>
      </w:r>
    </w:p>
    <w:p w:rsidR="00EE2B55" w:rsidRDefault="00EE2B55" w:rsidP="00EE2B55">
      <w:pPr>
        <w:tabs>
          <w:tab w:val="right" w:leader="dot" w:pos="7930"/>
        </w:tabs>
        <w:spacing w:after="100"/>
        <w:ind w:left="990" w:hanging="990"/>
        <w:rPr>
          <w:rFonts w:eastAsiaTheme="minorEastAsia" w:cs="Times New Roman"/>
          <w:noProof/>
          <w:szCs w:val="24"/>
        </w:rPr>
      </w:pPr>
      <w:r>
        <w:rPr>
          <w:rFonts w:eastAsiaTheme="minorEastAsia" w:cs="Times New Roman"/>
          <w:noProof/>
          <w:szCs w:val="24"/>
        </w:rPr>
        <w:t xml:space="preserve">Tabel </w:t>
      </w:r>
      <w:r>
        <w:rPr>
          <w:rFonts w:eastAsiaTheme="minorEastAsia" w:cs="Times New Roman"/>
          <w:noProof/>
          <w:szCs w:val="24"/>
          <w:lang w:val="en-US"/>
        </w:rPr>
        <w:t>4</w:t>
      </w:r>
      <w:r>
        <w:rPr>
          <w:rFonts w:eastAsiaTheme="minorEastAsia" w:cs="Times New Roman"/>
          <w:noProof/>
          <w:szCs w:val="24"/>
        </w:rPr>
        <w:t>.</w:t>
      </w:r>
      <w:r>
        <w:rPr>
          <w:rFonts w:eastAsiaTheme="minorEastAsia" w:cs="Times New Roman"/>
          <w:noProof/>
          <w:szCs w:val="24"/>
          <w:lang w:val="en-US"/>
        </w:rPr>
        <w:t>4</w:t>
      </w:r>
      <w:r w:rsidR="001A557A">
        <w:rPr>
          <w:rFonts w:eastAsiaTheme="minorEastAsia" w:cs="Times New Roman"/>
          <w:noProof/>
          <w:szCs w:val="24"/>
        </w:rPr>
        <w:t xml:space="preserve"> </w:t>
      </w:r>
      <w:hyperlink w:anchor="_Toc12346796" w:history="1">
        <w:r w:rsidRPr="009A267A">
          <w:rPr>
            <w:rFonts w:eastAsiaTheme="minorEastAsia" w:cs="Times New Roman"/>
            <w:noProof/>
            <w:szCs w:val="24"/>
            <w:lang w:val="en-US"/>
          </w:rPr>
          <w:t xml:space="preserve">Kuesioner Internal Faktor Analisis Strategi Untuk Mengetahui </w:t>
        </w:r>
        <w:r>
          <w:rPr>
            <w:rFonts w:eastAsiaTheme="minorEastAsia" w:cs="Times New Roman"/>
            <w:noProof/>
            <w:szCs w:val="24"/>
            <w:lang w:val="en-US"/>
          </w:rPr>
          <w:t>Ancaman</w:t>
        </w:r>
        <w:r w:rsidRPr="009A267A">
          <w:rPr>
            <w:rFonts w:eastAsiaTheme="minorEastAsia" w:cs="Times New Roman"/>
            <w:noProof/>
            <w:szCs w:val="24"/>
            <w:lang w:val="en-US"/>
          </w:rPr>
          <w:t xml:space="preserve"> (</w:t>
        </w:r>
        <w:r w:rsidRPr="009A267A">
          <w:rPr>
            <w:rFonts w:eastAsiaTheme="minorEastAsia" w:cs="Times New Roman"/>
            <w:i/>
            <w:noProof/>
            <w:szCs w:val="24"/>
            <w:lang w:val="en-US"/>
          </w:rPr>
          <w:t>Threat</w:t>
        </w:r>
        <w:r>
          <w:rPr>
            <w:rFonts w:eastAsiaTheme="minorEastAsia" w:cs="Times New Roman"/>
            <w:noProof/>
            <w:szCs w:val="24"/>
            <w:lang w:val="en-US"/>
          </w:rPr>
          <w:t>)</w:t>
        </w:r>
        <w:r w:rsidRPr="007F5B22">
          <w:rPr>
            <w:rFonts w:eastAsiaTheme="minorEastAsia" w:cs="Times New Roman"/>
            <w:noProof/>
            <w:webHidden/>
            <w:szCs w:val="24"/>
          </w:rPr>
          <w:tab/>
        </w:r>
      </w:hyperlink>
      <w:r w:rsidR="00804B13">
        <w:rPr>
          <w:rFonts w:eastAsiaTheme="minorEastAsia" w:cs="Times New Roman"/>
          <w:noProof/>
          <w:szCs w:val="24"/>
          <w:lang w:val="en-US"/>
        </w:rPr>
        <w:t>71</w:t>
      </w:r>
    </w:p>
    <w:p w:rsidR="00EE2B55" w:rsidRDefault="00EE2B55" w:rsidP="00EE2B55">
      <w:pPr>
        <w:tabs>
          <w:tab w:val="left" w:pos="0"/>
          <w:tab w:val="right" w:leader="dot" w:pos="7930"/>
        </w:tabs>
        <w:spacing w:after="100"/>
        <w:jc w:val="center"/>
        <w:rPr>
          <w:rFonts w:eastAsiaTheme="minorEastAsia" w:cs="Times New Roman"/>
          <w:noProof/>
          <w:szCs w:val="24"/>
        </w:rPr>
      </w:pPr>
      <w:r>
        <w:rPr>
          <w:rFonts w:eastAsiaTheme="minorEastAsia" w:cs="Times New Roman"/>
          <w:noProof/>
          <w:szCs w:val="24"/>
        </w:rPr>
        <w:t xml:space="preserve">Tabel </w:t>
      </w:r>
      <w:r>
        <w:rPr>
          <w:rFonts w:eastAsiaTheme="minorEastAsia" w:cs="Times New Roman"/>
          <w:noProof/>
          <w:szCs w:val="24"/>
          <w:lang w:val="en-US"/>
        </w:rPr>
        <w:t>4</w:t>
      </w:r>
      <w:r>
        <w:rPr>
          <w:rFonts w:eastAsiaTheme="minorEastAsia" w:cs="Times New Roman"/>
          <w:noProof/>
          <w:szCs w:val="24"/>
        </w:rPr>
        <w:t>.</w:t>
      </w:r>
      <w:r>
        <w:rPr>
          <w:rFonts w:eastAsiaTheme="minorEastAsia" w:cs="Times New Roman"/>
          <w:noProof/>
          <w:szCs w:val="24"/>
          <w:lang w:val="en-US"/>
        </w:rPr>
        <w:t>5</w:t>
      </w:r>
      <w:r w:rsidR="001A557A">
        <w:rPr>
          <w:rFonts w:eastAsiaTheme="minorEastAsia" w:cs="Times New Roman"/>
          <w:noProof/>
          <w:szCs w:val="24"/>
        </w:rPr>
        <w:t xml:space="preserve"> </w:t>
      </w:r>
      <w:hyperlink w:anchor="_Toc12346796" w:history="1">
        <w:r w:rsidRPr="009A267A">
          <w:rPr>
            <w:rFonts w:eastAsiaTheme="minorEastAsia" w:cs="Times New Roman"/>
            <w:noProof/>
            <w:szCs w:val="24"/>
            <w:lang w:val="en-US"/>
          </w:rPr>
          <w:t>Luasan Matrik Dan Prioritas Strategi</w:t>
        </w:r>
        <w:r w:rsidRPr="007F5B22">
          <w:rPr>
            <w:rFonts w:eastAsiaTheme="minorEastAsia" w:cs="Times New Roman"/>
            <w:noProof/>
            <w:webHidden/>
            <w:szCs w:val="24"/>
          </w:rPr>
          <w:tab/>
        </w:r>
      </w:hyperlink>
      <w:r>
        <w:rPr>
          <w:rFonts w:eastAsiaTheme="minorEastAsia" w:cs="Times New Roman"/>
          <w:noProof/>
          <w:szCs w:val="24"/>
          <w:lang w:val="en-US"/>
        </w:rPr>
        <w:t>7</w:t>
      </w:r>
      <w:r w:rsidR="00804B13">
        <w:rPr>
          <w:rFonts w:eastAsiaTheme="minorEastAsia" w:cs="Times New Roman"/>
          <w:noProof/>
          <w:szCs w:val="24"/>
          <w:lang w:val="en-US"/>
        </w:rPr>
        <w:t>4</w:t>
      </w:r>
    </w:p>
    <w:p w:rsidR="00EE2B55" w:rsidRDefault="00EE2B55" w:rsidP="00EE2B55">
      <w:pPr>
        <w:tabs>
          <w:tab w:val="left" w:pos="0"/>
          <w:tab w:val="right" w:leader="dot" w:pos="7930"/>
        </w:tabs>
        <w:spacing w:after="100"/>
        <w:jc w:val="center"/>
        <w:rPr>
          <w:rFonts w:eastAsiaTheme="minorEastAsia" w:cs="Times New Roman"/>
          <w:noProof/>
          <w:szCs w:val="24"/>
        </w:rPr>
      </w:pPr>
      <w:r>
        <w:rPr>
          <w:rFonts w:eastAsiaTheme="minorEastAsia" w:cs="Times New Roman"/>
          <w:noProof/>
          <w:szCs w:val="24"/>
        </w:rPr>
        <w:t xml:space="preserve">Tabel </w:t>
      </w:r>
      <w:r>
        <w:rPr>
          <w:rFonts w:eastAsiaTheme="minorEastAsia" w:cs="Times New Roman"/>
          <w:noProof/>
          <w:szCs w:val="24"/>
          <w:lang w:val="en-US"/>
        </w:rPr>
        <w:t>4</w:t>
      </w:r>
      <w:r>
        <w:rPr>
          <w:rFonts w:eastAsiaTheme="minorEastAsia" w:cs="Times New Roman"/>
          <w:noProof/>
          <w:szCs w:val="24"/>
        </w:rPr>
        <w:t>.</w:t>
      </w:r>
      <w:r>
        <w:rPr>
          <w:rFonts w:eastAsiaTheme="minorEastAsia" w:cs="Times New Roman"/>
          <w:noProof/>
          <w:szCs w:val="24"/>
          <w:lang w:val="en-US"/>
        </w:rPr>
        <w:t>6</w:t>
      </w:r>
      <w:r w:rsidR="001A557A">
        <w:rPr>
          <w:rFonts w:eastAsiaTheme="minorEastAsia" w:cs="Times New Roman"/>
          <w:noProof/>
          <w:szCs w:val="24"/>
        </w:rPr>
        <w:t xml:space="preserve"> </w:t>
      </w:r>
      <w:hyperlink w:anchor="_Toc12346796" w:history="1">
        <w:r w:rsidRPr="009A267A">
          <w:rPr>
            <w:rFonts w:eastAsiaTheme="minorEastAsia" w:cs="Times New Roman"/>
            <w:noProof/>
            <w:szCs w:val="24"/>
            <w:lang w:val="en-US"/>
          </w:rPr>
          <w:t>Faktor Internal X</w:t>
        </w:r>
        <w:r w:rsidRPr="007F5B22">
          <w:rPr>
            <w:rFonts w:eastAsiaTheme="minorEastAsia" w:cs="Times New Roman"/>
            <w:noProof/>
            <w:webHidden/>
            <w:szCs w:val="24"/>
          </w:rPr>
          <w:tab/>
        </w:r>
      </w:hyperlink>
      <w:r>
        <w:rPr>
          <w:rFonts w:eastAsiaTheme="minorEastAsia" w:cs="Times New Roman"/>
          <w:noProof/>
          <w:szCs w:val="24"/>
          <w:lang w:val="en-US"/>
        </w:rPr>
        <w:t>7</w:t>
      </w:r>
      <w:r w:rsidR="00804B13">
        <w:rPr>
          <w:rFonts w:eastAsiaTheme="minorEastAsia" w:cs="Times New Roman"/>
          <w:noProof/>
          <w:szCs w:val="24"/>
          <w:lang w:val="en-US"/>
        </w:rPr>
        <w:t>6</w:t>
      </w:r>
    </w:p>
    <w:p w:rsidR="00EE2B55" w:rsidRDefault="00EE2B55" w:rsidP="00EE2B55">
      <w:pPr>
        <w:tabs>
          <w:tab w:val="left" w:pos="0"/>
          <w:tab w:val="right" w:leader="dot" w:pos="7930"/>
        </w:tabs>
        <w:spacing w:after="100"/>
        <w:jc w:val="center"/>
        <w:rPr>
          <w:rFonts w:eastAsiaTheme="minorEastAsia" w:cs="Times New Roman"/>
          <w:noProof/>
          <w:szCs w:val="24"/>
        </w:rPr>
      </w:pPr>
      <w:r>
        <w:rPr>
          <w:rFonts w:eastAsiaTheme="minorEastAsia" w:cs="Times New Roman"/>
          <w:noProof/>
          <w:szCs w:val="24"/>
        </w:rPr>
        <w:t xml:space="preserve">Tabel </w:t>
      </w:r>
      <w:r>
        <w:rPr>
          <w:rFonts w:eastAsiaTheme="minorEastAsia" w:cs="Times New Roman"/>
          <w:noProof/>
          <w:szCs w:val="24"/>
          <w:lang w:val="en-US"/>
        </w:rPr>
        <w:t>4</w:t>
      </w:r>
      <w:r>
        <w:rPr>
          <w:rFonts w:eastAsiaTheme="minorEastAsia" w:cs="Times New Roman"/>
          <w:noProof/>
          <w:szCs w:val="24"/>
        </w:rPr>
        <w:t>.</w:t>
      </w:r>
      <w:r>
        <w:rPr>
          <w:rFonts w:eastAsiaTheme="minorEastAsia" w:cs="Times New Roman"/>
          <w:noProof/>
          <w:szCs w:val="24"/>
          <w:lang w:val="en-US"/>
        </w:rPr>
        <w:t>7</w:t>
      </w:r>
      <w:r w:rsidR="001A557A">
        <w:rPr>
          <w:rFonts w:eastAsiaTheme="minorEastAsia" w:cs="Times New Roman"/>
          <w:noProof/>
          <w:szCs w:val="24"/>
        </w:rPr>
        <w:t xml:space="preserve"> </w:t>
      </w:r>
      <w:hyperlink w:anchor="_Toc12346796" w:history="1">
        <w:r w:rsidRPr="009A267A">
          <w:rPr>
            <w:rFonts w:eastAsiaTheme="minorEastAsia" w:cs="Times New Roman"/>
            <w:noProof/>
            <w:szCs w:val="24"/>
            <w:lang w:val="en-US"/>
          </w:rPr>
          <w:t xml:space="preserve">Faktor Internal </w:t>
        </w:r>
        <w:r>
          <w:rPr>
            <w:rFonts w:eastAsiaTheme="minorEastAsia" w:cs="Times New Roman"/>
            <w:noProof/>
            <w:szCs w:val="24"/>
            <w:lang w:val="en-US"/>
          </w:rPr>
          <w:t>Y</w:t>
        </w:r>
        <w:r w:rsidRPr="007F5B22">
          <w:rPr>
            <w:rFonts w:eastAsiaTheme="minorEastAsia" w:cs="Times New Roman"/>
            <w:noProof/>
            <w:webHidden/>
            <w:szCs w:val="24"/>
          </w:rPr>
          <w:tab/>
        </w:r>
      </w:hyperlink>
      <w:r>
        <w:rPr>
          <w:rFonts w:eastAsiaTheme="minorEastAsia" w:cs="Times New Roman"/>
          <w:noProof/>
          <w:szCs w:val="24"/>
          <w:lang w:val="en-US"/>
        </w:rPr>
        <w:t>7</w:t>
      </w:r>
      <w:r w:rsidR="00804B13">
        <w:rPr>
          <w:rFonts w:eastAsiaTheme="minorEastAsia" w:cs="Times New Roman"/>
          <w:noProof/>
          <w:szCs w:val="24"/>
          <w:lang w:val="en-US"/>
        </w:rPr>
        <w:t>6</w:t>
      </w:r>
    </w:p>
    <w:p w:rsidR="00EE2B55" w:rsidRDefault="00EE2B55" w:rsidP="00EE2B55">
      <w:pPr>
        <w:tabs>
          <w:tab w:val="left" w:pos="0"/>
          <w:tab w:val="right" w:leader="dot" w:pos="7930"/>
        </w:tabs>
        <w:spacing w:after="100"/>
        <w:jc w:val="center"/>
        <w:rPr>
          <w:rFonts w:eastAsiaTheme="minorEastAsia" w:cs="Times New Roman"/>
          <w:noProof/>
          <w:szCs w:val="24"/>
        </w:rPr>
      </w:pPr>
      <w:r>
        <w:rPr>
          <w:rFonts w:eastAsiaTheme="minorEastAsia" w:cs="Times New Roman"/>
          <w:noProof/>
          <w:szCs w:val="24"/>
        </w:rPr>
        <w:t xml:space="preserve">Tabel </w:t>
      </w:r>
      <w:r>
        <w:rPr>
          <w:rFonts w:eastAsiaTheme="minorEastAsia" w:cs="Times New Roman"/>
          <w:noProof/>
          <w:szCs w:val="24"/>
          <w:lang w:val="en-US"/>
        </w:rPr>
        <w:t>4</w:t>
      </w:r>
      <w:r>
        <w:rPr>
          <w:rFonts w:eastAsiaTheme="minorEastAsia" w:cs="Times New Roman"/>
          <w:noProof/>
          <w:szCs w:val="24"/>
        </w:rPr>
        <w:t>.</w:t>
      </w:r>
      <w:r>
        <w:rPr>
          <w:rFonts w:eastAsiaTheme="minorEastAsia" w:cs="Times New Roman"/>
          <w:noProof/>
          <w:szCs w:val="24"/>
          <w:lang w:val="en-US"/>
        </w:rPr>
        <w:t>8</w:t>
      </w:r>
      <w:r w:rsidR="001A557A">
        <w:rPr>
          <w:rFonts w:eastAsiaTheme="minorEastAsia" w:cs="Times New Roman"/>
          <w:noProof/>
          <w:szCs w:val="24"/>
        </w:rPr>
        <w:t xml:space="preserve"> </w:t>
      </w:r>
      <w:hyperlink w:anchor="_Toc12346796" w:history="1">
        <w:r w:rsidRPr="009A267A">
          <w:rPr>
            <w:rFonts w:eastAsiaTheme="minorEastAsia" w:cs="Times New Roman"/>
            <w:noProof/>
            <w:szCs w:val="24"/>
            <w:lang w:val="en-US"/>
          </w:rPr>
          <w:t>Diagram Matrik SWOT keunggulan kompetitif Y</w:t>
        </w:r>
        <w:r w:rsidRPr="007F5B22">
          <w:rPr>
            <w:rFonts w:eastAsiaTheme="minorEastAsia" w:cs="Times New Roman"/>
            <w:noProof/>
            <w:webHidden/>
            <w:szCs w:val="24"/>
          </w:rPr>
          <w:tab/>
        </w:r>
      </w:hyperlink>
      <w:r>
        <w:rPr>
          <w:rFonts w:eastAsiaTheme="minorEastAsia" w:cs="Times New Roman"/>
          <w:noProof/>
          <w:szCs w:val="24"/>
          <w:lang w:val="en-US"/>
        </w:rPr>
        <w:t>8</w:t>
      </w:r>
      <w:r w:rsidR="00804B13">
        <w:rPr>
          <w:rFonts w:eastAsiaTheme="minorEastAsia" w:cs="Times New Roman"/>
          <w:noProof/>
          <w:szCs w:val="24"/>
          <w:lang w:val="en-US"/>
        </w:rPr>
        <w:t>1</w:t>
      </w:r>
    </w:p>
    <w:p w:rsidR="00EE2B55" w:rsidRDefault="00EE2B55" w:rsidP="00EE2B55">
      <w:pPr>
        <w:tabs>
          <w:tab w:val="left" w:pos="0"/>
          <w:tab w:val="right" w:leader="dot" w:pos="7930"/>
        </w:tabs>
        <w:spacing w:after="100"/>
        <w:jc w:val="center"/>
        <w:rPr>
          <w:rFonts w:eastAsiaTheme="minorEastAsia" w:cs="Times New Roman"/>
          <w:noProof/>
          <w:szCs w:val="24"/>
          <w:lang w:val="en-US"/>
        </w:rPr>
      </w:pPr>
      <w:r>
        <w:rPr>
          <w:rFonts w:eastAsiaTheme="minorEastAsia" w:cs="Times New Roman"/>
          <w:noProof/>
          <w:szCs w:val="24"/>
        </w:rPr>
        <w:t xml:space="preserve">Tabel </w:t>
      </w:r>
      <w:r>
        <w:rPr>
          <w:rFonts w:eastAsiaTheme="minorEastAsia" w:cs="Times New Roman"/>
          <w:noProof/>
          <w:szCs w:val="24"/>
          <w:lang w:val="en-US"/>
        </w:rPr>
        <w:t>4</w:t>
      </w:r>
      <w:r>
        <w:rPr>
          <w:rFonts w:eastAsiaTheme="minorEastAsia" w:cs="Times New Roman"/>
          <w:noProof/>
          <w:szCs w:val="24"/>
        </w:rPr>
        <w:t>.</w:t>
      </w:r>
      <w:r>
        <w:rPr>
          <w:rFonts w:eastAsiaTheme="minorEastAsia" w:cs="Times New Roman"/>
          <w:noProof/>
          <w:szCs w:val="24"/>
          <w:lang w:val="en-US"/>
        </w:rPr>
        <w:t>9</w:t>
      </w:r>
      <w:r w:rsidR="001A557A">
        <w:rPr>
          <w:rFonts w:eastAsiaTheme="minorEastAsia" w:cs="Times New Roman"/>
          <w:noProof/>
          <w:szCs w:val="24"/>
        </w:rPr>
        <w:t xml:space="preserve"> </w:t>
      </w:r>
      <w:hyperlink w:anchor="_Toc12346796" w:history="1">
        <w:r w:rsidRPr="009A267A">
          <w:rPr>
            <w:rFonts w:eastAsiaTheme="minorEastAsia" w:cs="Times New Roman"/>
            <w:noProof/>
            <w:szCs w:val="24"/>
            <w:lang w:val="en-US"/>
          </w:rPr>
          <w:t>Perolehan skor Internal-Eksternal</w:t>
        </w:r>
        <w:r w:rsidRPr="007F5B22">
          <w:rPr>
            <w:rFonts w:eastAsiaTheme="minorEastAsia" w:cs="Times New Roman"/>
            <w:noProof/>
            <w:webHidden/>
            <w:szCs w:val="24"/>
          </w:rPr>
          <w:tab/>
        </w:r>
      </w:hyperlink>
      <w:r>
        <w:rPr>
          <w:rFonts w:eastAsiaTheme="minorEastAsia" w:cs="Times New Roman"/>
          <w:noProof/>
          <w:szCs w:val="24"/>
          <w:lang w:val="en-US"/>
        </w:rPr>
        <w:t>8</w:t>
      </w:r>
      <w:r w:rsidR="00804B13">
        <w:rPr>
          <w:rFonts w:eastAsiaTheme="minorEastAsia" w:cs="Times New Roman"/>
          <w:noProof/>
          <w:szCs w:val="24"/>
          <w:lang w:val="en-US"/>
        </w:rPr>
        <w:t>3</w:t>
      </w:r>
    </w:p>
    <w:p w:rsidR="00EE2B55" w:rsidRDefault="00EE2B55" w:rsidP="00EE2B55">
      <w:pPr>
        <w:tabs>
          <w:tab w:val="left" w:pos="0"/>
          <w:tab w:val="right" w:leader="dot" w:pos="7930"/>
        </w:tabs>
        <w:spacing w:after="100"/>
        <w:jc w:val="center"/>
        <w:rPr>
          <w:rFonts w:eastAsiaTheme="minorEastAsia" w:cs="Times New Roman"/>
          <w:noProof/>
          <w:szCs w:val="24"/>
        </w:rPr>
      </w:pPr>
    </w:p>
    <w:p w:rsidR="00EE2B55" w:rsidRDefault="00EE2B55" w:rsidP="00EE2B55">
      <w:pPr>
        <w:tabs>
          <w:tab w:val="left" w:pos="0"/>
          <w:tab w:val="right" w:leader="dot" w:pos="7930"/>
        </w:tabs>
        <w:spacing w:after="100"/>
        <w:jc w:val="center"/>
        <w:rPr>
          <w:rFonts w:eastAsiaTheme="minorEastAsia" w:cs="Times New Roman"/>
          <w:noProof/>
          <w:szCs w:val="24"/>
        </w:rPr>
      </w:pPr>
    </w:p>
    <w:p w:rsidR="00EE2B55" w:rsidRDefault="00EE2B55" w:rsidP="00EE2B55">
      <w:pPr>
        <w:tabs>
          <w:tab w:val="left" w:pos="0"/>
          <w:tab w:val="right" w:leader="dot" w:pos="7930"/>
        </w:tabs>
        <w:spacing w:after="100"/>
        <w:jc w:val="center"/>
        <w:rPr>
          <w:rFonts w:eastAsiaTheme="minorEastAsia" w:cs="Times New Roman"/>
          <w:noProof/>
          <w:szCs w:val="24"/>
        </w:rPr>
      </w:pPr>
    </w:p>
    <w:p w:rsidR="00EE2B55" w:rsidRPr="00042ED5" w:rsidRDefault="00EE2B55" w:rsidP="00EE2B55">
      <w:pPr>
        <w:tabs>
          <w:tab w:val="left" w:pos="0"/>
          <w:tab w:val="right" w:leader="dot" w:pos="7930"/>
        </w:tabs>
        <w:spacing w:after="100"/>
        <w:jc w:val="center"/>
        <w:rPr>
          <w:rFonts w:eastAsiaTheme="minorEastAsia" w:cs="Times New Roman"/>
          <w:noProof/>
          <w:szCs w:val="24"/>
          <w:lang w:val="en-US"/>
        </w:rPr>
        <w:sectPr w:rsidR="00EE2B55" w:rsidRPr="00042ED5" w:rsidSect="00882D2A">
          <w:pgSz w:w="11907" w:h="16839" w:code="9"/>
          <w:pgMar w:top="2268" w:right="1701" w:bottom="1701" w:left="2268" w:header="720" w:footer="720" w:gutter="0"/>
          <w:pgNumType w:fmt="lowerRoman"/>
          <w:cols w:space="720"/>
          <w:docGrid w:linePitch="360"/>
        </w:sectPr>
      </w:pPr>
    </w:p>
    <w:p w:rsidR="00EE2B55" w:rsidRDefault="00EE2B55" w:rsidP="00EE2B55">
      <w:pPr>
        <w:pStyle w:val="Heading1"/>
      </w:pPr>
      <w:bookmarkStart w:id="4" w:name="_Toc45108122"/>
      <w:r>
        <w:lastRenderedPageBreak/>
        <w:t>DAFTAR GAMBAR</w:t>
      </w:r>
      <w:bookmarkEnd w:id="4"/>
    </w:p>
    <w:p w:rsidR="00EE2B55" w:rsidRPr="007F5B22" w:rsidRDefault="00EE2B55" w:rsidP="00EE2B55">
      <w:pPr>
        <w:jc w:val="right"/>
        <w:rPr>
          <w:rFonts w:cs="Times New Roman"/>
        </w:rPr>
      </w:pPr>
      <w:r w:rsidRPr="007F5B22">
        <w:rPr>
          <w:rFonts w:cs="Times New Roman"/>
        </w:rPr>
        <w:t>Halaman</w:t>
      </w:r>
    </w:p>
    <w:p w:rsidR="00EE2B55" w:rsidRPr="00042ED5" w:rsidRDefault="00EE2B55" w:rsidP="00EE2B55">
      <w:pPr>
        <w:pStyle w:val="TOC2"/>
        <w:rPr>
          <w:rFonts w:cs="Times New Roman"/>
        </w:rPr>
      </w:pPr>
      <w:r w:rsidRPr="007F5B22">
        <w:rPr>
          <w:rFonts w:cs="Times New Roman"/>
        </w:rPr>
        <w:t xml:space="preserve">Tabel 2.1 </w:t>
      </w:r>
      <w:hyperlink w:anchor="_Toc12346796" w:history="1">
        <w:r w:rsidRPr="00042ED5">
          <w:rPr>
            <w:rStyle w:val="Hyperlink"/>
            <w:rFonts w:eastAsia="Calibri" w:cs="Times New Roman"/>
            <w:color w:val="auto"/>
            <w:u w:val="none"/>
          </w:rPr>
          <w:t>Kerangka Konseptual</w:t>
        </w:r>
        <w:r w:rsidRPr="00042ED5">
          <w:rPr>
            <w:rFonts w:cs="Times New Roman"/>
            <w:webHidden/>
          </w:rPr>
          <w:tab/>
          <w:t>3</w:t>
        </w:r>
        <w:r>
          <w:rPr>
            <w:rFonts w:cs="Times New Roman"/>
            <w:webHidden/>
            <w:lang w:val="en-US"/>
          </w:rPr>
          <w:t>6</w:t>
        </w:r>
      </w:hyperlink>
    </w:p>
    <w:p w:rsidR="00EE2B55" w:rsidRDefault="00EE2B55" w:rsidP="00EE2B55">
      <w:pPr>
        <w:pStyle w:val="TOC2"/>
        <w:rPr>
          <w:rFonts w:cs="Times New Roman"/>
          <w:lang w:val="en-US"/>
        </w:rPr>
      </w:pPr>
      <w:r w:rsidRPr="00042ED5">
        <w:rPr>
          <w:rFonts w:cs="Times New Roman"/>
        </w:rPr>
        <w:t xml:space="preserve">Tabel 3.1 </w:t>
      </w:r>
      <w:hyperlink w:anchor="_Toc12346796" w:history="1">
        <w:r w:rsidRPr="00042ED5">
          <w:rPr>
            <w:rStyle w:val="Hyperlink"/>
            <w:rFonts w:eastAsia="Calibri" w:cs="Times New Roman"/>
            <w:color w:val="auto"/>
            <w:u w:val="none"/>
          </w:rPr>
          <w:t>Kerangka Proses Berfikir</w:t>
        </w:r>
        <w:r w:rsidRPr="00042ED5">
          <w:rPr>
            <w:rFonts w:cs="Times New Roman"/>
            <w:webHidden/>
          </w:rPr>
          <w:tab/>
        </w:r>
        <w:r>
          <w:rPr>
            <w:rFonts w:cs="Times New Roman"/>
            <w:webHidden/>
            <w:lang w:val="en-US"/>
          </w:rPr>
          <w:t>39</w:t>
        </w:r>
      </w:hyperlink>
    </w:p>
    <w:p w:rsidR="00823361" w:rsidRDefault="00823361" w:rsidP="00EE2B55">
      <w:pPr>
        <w:pStyle w:val="TOC2"/>
        <w:rPr>
          <w:rFonts w:cs="Times New Roman"/>
          <w:lang w:val="en-US"/>
        </w:rPr>
      </w:pPr>
      <w:r w:rsidRPr="00042ED5">
        <w:rPr>
          <w:rFonts w:cs="Times New Roman"/>
        </w:rPr>
        <w:t xml:space="preserve">Tabel 3.1 </w:t>
      </w:r>
      <w:hyperlink w:anchor="_Toc12346796" w:history="1">
        <w:r w:rsidRPr="00823361">
          <w:rPr>
            <w:rStyle w:val="Hyperlink"/>
            <w:rFonts w:eastAsia="Calibri" w:cs="Times New Roman"/>
            <w:color w:val="auto"/>
            <w:u w:val="none"/>
          </w:rPr>
          <w:t>Flowchart Pengolahan Kuesioner</w:t>
        </w:r>
        <w:r w:rsidRPr="00042ED5">
          <w:rPr>
            <w:rFonts w:cs="Times New Roman"/>
            <w:webHidden/>
          </w:rPr>
          <w:tab/>
        </w:r>
        <w:r>
          <w:rPr>
            <w:rFonts w:cs="Times New Roman"/>
            <w:webHidden/>
            <w:lang w:val="en-US"/>
          </w:rPr>
          <w:t>60</w:t>
        </w:r>
      </w:hyperlink>
    </w:p>
    <w:p w:rsidR="00EE2B55" w:rsidRPr="00042ED5" w:rsidRDefault="00EE2B55" w:rsidP="00EE2B55">
      <w:pPr>
        <w:pStyle w:val="TOC2"/>
        <w:rPr>
          <w:rFonts w:cs="Times New Roman"/>
        </w:rPr>
      </w:pPr>
      <w:r>
        <w:rPr>
          <w:rFonts w:cs="Times New Roman"/>
        </w:rPr>
        <w:t xml:space="preserve">Tabel </w:t>
      </w:r>
      <w:r>
        <w:rPr>
          <w:rFonts w:cs="Times New Roman"/>
          <w:lang w:val="en-US"/>
        </w:rPr>
        <w:t>4</w:t>
      </w:r>
      <w:r w:rsidRPr="00042ED5">
        <w:rPr>
          <w:rFonts w:cs="Times New Roman"/>
        </w:rPr>
        <w:t xml:space="preserve">.1 </w:t>
      </w:r>
      <w:hyperlink w:anchor="_Toc12346796" w:history="1">
        <w:r w:rsidRPr="003A4511">
          <w:rPr>
            <w:rStyle w:val="Hyperlink"/>
            <w:rFonts w:eastAsia="Calibri" w:cs="Times New Roman"/>
            <w:color w:val="auto"/>
            <w:u w:val="none"/>
          </w:rPr>
          <w:t>Tampak Depan PT. Madusari Mas Surabaya</w:t>
        </w:r>
        <w:r w:rsidRPr="00042ED5">
          <w:rPr>
            <w:rFonts w:cs="Times New Roman"/>
            <w:webHidden/>
          </w:rPr>
          <w:tab/>
        </w:r>
        <w:r>
          <w:rPr>
            <w:rFonts w:cs="Times New Roman"/>
            <w:webHidden/>
            <w:lang w:val="en-US"/>
          </w:rPr>
          <w:t>65</w:t>
        </w:r>
      </w:hyperlink>
    </w:p>
    <w:p w:rsidR="00EE2B55" w:rsidRPr="00042ED5" w:rsidRDefault="00EE2B55" w:rsidP="00EE2B55">
      <w:pPr>
        <w:pStyle w:val="TOC2"/>
        <w:rPr>
          <w:rFonts w:cs="Times New Roman"/>
        </w:rPr>
      </w:pPr>
      <w:r>
        <w:rPr>
          <w:rFonts w:cs="Times New Roman"/>
        </w:rPr>
        <w:t xml:space="preserve">Tabel </w:t>
      </w:r>
      <w:r>
        <w:rPr>
          <w:rFonts w:cs="Times New Roman"/>
          <w:lang w:val="en-US"/>
        </w:rPr>
        <w:t>4</w:t>
      </w:r>
      <w:r>
        <w:rPr>
          <w:rFonts w:cs="Times New Roman"/>
        </w:rPr>
        <w:t>.</w:t>
      </w:r>
      <w:r>
        <w:rPr>
          <w:rFonts w:cs="Times New Roman"/>
          <w:lang w:val="en-US"/>
        </w:rPr>
        <w:t>2</w:t>
      </w:r>
      <w:r w:rsidR="001A557A">
        <w:rPr>
          <w:rFonts w:cs="Times New Roman"/>
        </w:rPr>
        <w:t xml:space="preserve"> </w:t>
      </w:r>
      <w:hyperlink w:anchor="_Toc12346796" w:history="1">
        <w:r w:rsidRPr="003A4511">
          <w:rPr>
            <w:rStyle w:val="Hyperlink"/>
            <w:rFonts w:eastAsia="Calibri" w:cs="Times New Roman"/>
            <w:color w:val="auto"/>
            <w:u w:val="none"/>
          </w:rPr>
          <w:t>Struktur Organisasi PT. Madusari Mas Surabaya</w:t>
        </w:r>
        <w:r w:rsidRPr="00042ED5">
          <w:rPr>
            <w:rFonts w:cs="Times New Roman"/>
            <w:webHidden/>
          </w:rPr>
          <w:tab/>
        </w:r>
        <w:r>
          <w:rPr>
            <w:rFonts w:cs="Times New Roman"/>
            <w:webHidden/>
            <w:lang w:val="en-US"/>
          </w:rPr>
          <w:t>66</w:t>
        </w:r>
      </w:hyperlink>
    </w:p>
    <w:p w:rsidR="00823361" w:rsidRPr="00823361" w:rsidRDefault="00EE2B55" w:rsidP="00823361">
      <w:pPr>
        <w:pStyle w:val="TOC2"/>
        <w:rPr>
          <w:rFonts w:cs="Times New Roman"/>
          <w:lang w:val="en-US"/>
        </w:rPr>
      </w:pPr>
      <w:r>
        <w:rPr>
          <w:rFonts w:cs="Times New Roman"/>
        </w:rPr>
        <w:t xml:space="preserve">Tabel </w:t>
      </w:r>
      <w:r>
        <w:rPr>
          <w:rFonts w:cs="Times New Roman"/>
          <w:lang w:val="en-US"/>
        </w:rPr>
        <w:t>4</w:t>
      </w:r>
      <w:r>
        <w:rPr>
          <w:rFonts w:cs="Times New Roman"/>
        </w:rPr>
        <w:t>.</w:t>
      </w:r>
      <w:r>
        <w:rPr>
          <w:rFonts w:cs="Times New Roman"/>
          <w:lang w:val="en-US"/>
        </w:rPr>
        <w:t>3</w:t>
      </w:r>
      <w:r w:rsidR="001A557A">
        <w:rPr>
          <w:rFonts w:cs="Times New Roman"/>
        </w:rPr>
        <w:t xml:space="preserve"> </w:t>
      </w:r>
      <w:hyperlink w:anchor="_Toc12346796" w:history="1">
        <w:r w:rsidRPr="003A4511">
          <w:rPr>
            <w:rStyle w:val="Hyperlink"/>
            <w:rFonts w:eastAsia="Calibri" w:cs="Times New Roman"/>
            <w:color w:val="auto"/>
            <w:u w:val="none"/>
          </w:rPr>
          <w:t>Posisi PT. Madusari Mas Surabaya</w:t>
        </w:r>
        <w:r w:rsidRPr="00042ED5">
          <w:rPr>
            <w:rFonts w:cs="Times New Roman"/>
            <w:webHidden/>
          </w:rPr>
          <w:tab/>
        </w:r>
        <w:r>
          <w:rPr>
            <w:rFonts w:cs="Times New Roman"/>
            <w:webHidden/>
            <w:lang w:val="en-US"/>
          </w:rPr>
          <w:t>7</w:t>
        </w:r>
        <w:r w:rsidR="00823361">
          <w:rPr>
            <w:rFonts w:cs="Times New Roman"/>
            <w:webHidden/>
            <w:lang w:val="en-US"/>
          </w:rPr>
          <w:t>2</w:t>
        </w:r>
      </w:hyperlink>
    </w:p>
    <w:p w:rsidR="00EE2B55" w:rsidRDefault="00EE2B55" w:rsidP="00EE2B55">
      <w:pPr>
        <w:pStyle w:val="TOC2"/>
        <w:rPr>
          <w:rFonts w:cs="Times New Roman"/>
          <w:lang w:val="en-US"/>
        </w:rPr>
      </w:pPr>
      <w:r>
        <w:rPr>
          <w:rFonts w:cs="Times New Roman"/>
        </w:rPr>
        <w:t xml:space="preserve">Tabel </w:t>
      </w:r>
      <w:r>
        <w:rPr>
          <w:rFonts w:cs="Times New Roman"/>
          <w:lang w:val="en-US"/>
        </w:rPr>
        <w:t>4</w:t>
      </w:r>
      <w:r>
        <w:rPr>
          <w:rFonts w:cs="Times New Roman"/>
        </w:rPr>
        <w:t>.</w:t>
      </w:r>
      <w:r w:rsidR="00804B13">
        <w:rPr>
          <w:rFonts w:cs="Times New Roman"/>
          <w:lang w:val="en-US"/>
        </w:rPr>
        <w:t>4</w:t>
      </w:r>
      <w:r w:rsidR="001A557A">
        <w:rPr>
          <w:rFonts w:cs="Times New Roman"/>
        </w:rPr>
        <w:t xml:space="preserve"> </w:t>
      </w:r>
      <w:hyperlink w:anchor="_Toc12346796" w:history="1">
        <w:r w:rsidRPr="003A4511">
          <w:rPr>
            <w:rStyle w:val="Hyperlink"/>
            <w:rFonts w:eastAsia="Calibri" w:cs="Times New Roman"/>
            <w:color w:val="auto"/>
            <w:u w:val="none"/>
          </w:rPr>
          <w:t>Skala Konversi Faktor Internal-Eksternal Y</w:t>
        </w:r>
        <w:r w:rsidRPr="00042ED5">
          <w:rPr>
            <w:rFonts w:cs="Times New Roman"/>
            <w:webHidden/>
          </w:rPr>
          <w:tab/>
        </w:r>
        <w:r>
          <w:rPr>
            <w:rFonts w:cs="Times New Roman"/>
            <w:webHidden/>
            <w:lang w:val="en-US"/>
          </w:rPr>
          <w:t>8</w:t>
        </w:r>
        <w:r w:rsidR="00823361">
          <w:rPr>
            <w:rFonts w:cs="Times New Roman"/>
            <w:webHidden/>
            <w:lang w:val="en-US"/>
          </w:rPr>
          <w:t>5</w:t>
        </w:r>
      </w:hyperlink>
    </w:p>
    <w:p w:rsidR="00EE2B55" w:rsidRDefault="00EE2B55" w:rsidP="00EE2B55">
      <w:pPr>
        <w:pStyle w:val="TOC2"/>
        <w:rPr>
          <w:rFonts w:cs="Times New Roman"/>
          <w:lang w:val="en-US"/>
        </w:rPr>
      </w:pPr>
      <w:r>
        <w:rPr>
          <w:rFonts w:cs="Times New Roman"/>
        </w:rPr>
        <w:t xml:space="preserve">Tabel </w:t>
      </w:r>
      <w:r>
        <w:rPr>
          <w:rFonts w:cs="Times New Roman"/>
          <w:lang w:val="en-US"/>
        </w:rPr>
        <w:t>4</w:t>
      </w:r>
      <w:r>
        <w:rPr>
          <w:rFonts w:cs="Times New Roman"/>
        </w:rPr>
        <w:t>.</w:t>
      </w:r>
      <w:r w:rsidR="00804B13">
        <w:rPr>
          <w:rFonts w:cs="Times New Roman"/>
          <w:lang w:val="en-US"/>
        </w:rPr>
        <w:t>5</w:t>
      </w:r>
      <w:r w:rsidR="001A557A">
        <w:rPr>
          <w:rFonts w:cs="Times New Roman"/>
        </w:rPr>
        <w:t xml:space="preserve"> </w:t>
      </w:r>
      <w:hyperlink w:anchor="_Toc12346796" w:history="1">
        <w:r w:rsidRPr="003A4511">
          <w:rPr>
            <w:rStyle w:val="Hyperlink"/>
            <w:rFonts w:eastAsia="Calibri" w:cs="Times New Roman"/>
            <w:color w:val="auto"/>
            <w:u w:val="none"/>
          </w:rPr>
          <w:t>Matrik Internal-Eksternal Y</w:t>
        </w:r>
        <w:r w:rsidRPr="00042ED5">
          <w:rPr>
            <w:rFonts w:cs="Times New Roman"/>
            <w:webHidden/>
          </w:rPr>
          <w:tab/>
        </w:r>
        <w:r>
          <w:rPr>
            <w:rFonts w:cs="Times New Roman"/>
            <w:webHidden/>
            <w:lang w:val="en-US"/>
          </w:rPr>
          <w:t>8</w:t>
        </w:r>
        <w:r w:rsidR="00823361">
          <w:rPr>
            <w:rFonts w:cs="Times New Roman"/>
            <w:webHidden/>
            <w:lang w:val="en-US"/>
          </w:rPr>
          <w:t>6</w:t>
        </w:r>
      </w:hyperlink>
    </w:p>
    <w:p w:rsidR="007E7120" w:rsidRDefault="007E7120" w:rsidP="00A50EE6">
      <w:pPr>
        <w:pStyle w:val="Basic"/>
      </w:pPr>
    </w:p>
    <w:p w:rsidR="007E7120" w:rsidRDefault="007E7120" w:rsidP="00A50EE6">
      <w:pPr>
        <w:pStyle w:val="Basic"/>
      </w:pPr>
    </w:p>
    <w:p w:rsidR="002B611C" w:rsidRDefault="002B611C" w:rsidP="002B611C"/>
    <w:p w:rsidR="002B611C" w:rsidRDefault="002B611C" w:rsidP="002B611C"/>
    <w:p w:rsidR="002B611C" w:rsidRDefault="002B611C" w:rsidP="002B611C"/>
    <w:p w:rsidR="002B611C" w:rsidRDefault="002B611C" w:rsidP="002B611C"/>
    <w:p w:rsidR="002B611C" w:rsidRDefault="002B611C" w:rsidP="002B611C"/>
    <w:p w:rsidR="002B611C" w:rsidRPr="002B611C" w:rsidRDefault="002B611C" w:rsidP="002B611C"/>
    <w:p w:rsidR="007E7120" w:rsidRDefault="007E7120" w:rsidP="00A50EE6">
      <w:pPr>
        <w:pStyle w:val="Basic"/>
      </w:pPr>
    </w:p>
    <w:p w:rsidR="007E7120" w:rsidRDefault="007E7120" w:rsidP="00A50EE6">
      <w:pPr>
        <w:pStyle w:val="Basic"/>
      </w:pPr>
    </w:p>
    <w:p w:rsidR="002B611C" w:rsidRDefault="002B611C" w:rsidP="00A50EE6">
      <w:pPr>
        <w:pStyle w:val="Basic"/>
      </w:pPr>
    </w:p>
    <w:p w:rsidR="002B611C" w:rsidRDefault="002B611C" w:rsidP="00A50EE6">
      <w:pPr>
        <w:pStyle w:val="Basic"/>
      </w:pPr>
    </w:p>
    <w:p w:rsidR="002B611C" w:rsidRDefault="002B611C" w:rsidP="00A50EE6">
      <w:pPr>
        <w:pStyle w:val="Basic"/>
      </w:pPr>
    </w:p>
    <w:p w:rsidR="00A50EE6" w:rsidRDefault="00A50EE6" w:rsidP="002B611C">
      <w:pPr>
        <w:pStyle w:val="Heading1"/>
        <w:spacing w:before="0" w:line="480" w:lineRule="auto"/>
        <w:rPr>
          <w:sz w:val="24"/>
          <w:szCs w:val="24"/>
        </w:rPr>
        <w:sectPr w:rsidR="00A50EE6" w:rsidSect="00C71AAE">
          <w:headerReference w:type="default" r:id="rId19"/>
          <w:footerReference w:type="default" r:id="rId20"/>
          <w:footerReference w:type="first" r:id="rId21"/>
          <w:pgSz w:w="11909" w:h="16834" w:code="9"/>
          <w:pgMar w:top="2268" w:right="1701" w:bottom="1701" w:left="2268" w:header="720" w:footer="720" w:gutter="0"/>
          <w:pgNumType w:fmt="lowerRoman"/>
          <w:cols w:space="720"/>
          <w:titlePg/>
          <w:docGrid w:linePitch="360"/>
        </w:sectPr>
      </w:pPr>
    </w:p>
    <w:p w:rsidR="00EE2BEB" w:rsidRDefault="00EE2BEB" w:rsidP="002B611C">
      <w:pPr>
        <w:pStyle w:val="Heading1"/>
        <w:spacing w:before="0" w:line="480" w:lineRule="auto"/>
        <w:rPr>
          <w:sz w:val="24"/>
          <w:szCs w:val="24"/>
        </w:rPr>
        <w:sectPr w:rsidR="00EE2BEB" w:rsidSect="000A0F71">
          <w:headerReference w:type="default" r:id="rId22"/>
          <w:headerReference w:type="first" r:id="rId23"/>
          <w:footerReference w:type="first" r:id="rId24"/>
          <w:type w:val="continuous"/>
          <w:pgSz w:w="11909" w:h="16834" w:code="9"/>
          <w:pgMar w:top="2268" w:right="1701" w:bottom="1701" w:left="2268" w:header="720" w:footer="720" w:gutter="0"/>
          <w:cols w:space="720"/>
          <w:titlePg/>
          <w:docGrid w:linePitch="360"/>
        </w:sectPr>
      </w:pPr>
    </w:p>
    <w:p w:rsidR="00E75C31" w:rsidRPr="001A778C" w:rsidRDefault="00E75C31" w:rsidP="002B611C">
      <w:pPr>
        <w:pStyle w:val="Heading1"/>
        <w:spacing w:before="0" w:line="480" w:lineRule="auto"/>
        <w:rPr>
          <w:sz w:val="24"/>
          <w:szCs w:val="24"/>
          <w:lang w:val="en-US"/>
        </w:rPr>
      </w:pPr>
      <w:bookmarkStart w:id="5" w:name="_Toc45108123"/>
      <w:r w:rsidRPr="001A778C">
        <w:rPr>
          <w:sz w:val="24"/>
          <w:szCs w:val="24"/>
        </w:rPr>
        <w:lastRenderedPageBreak/>
        <w:t>BAB I</w:t>
      </w:r>
      <w:r w:rsidRPr="001A778C">
        <w:rPr>
          <w:sz w:val="24"/>
          <w:szCs w:val="24"/>
        </w:rPr>
        <w:br/>
        <w:t>PENDAHULUAN</w:t>
      </w:r>
      <w:bookmarkEnd w:id="2"/>
      <w:bookmarkEnd w:id="5"/>
    </w:p>
    <w:p w:rsidR="00E75C31" w:rsidRPr="001A778C" w:rsidRDefault="00E75C31" w:rsidP="00E75C31">
      <w:pPr>
        <w:pStyle w:val="Heading2"/>
      </w:pPr>
      <w:bookmarkStart w:id="6" w:name="_Toc8121783"/>
      <w:bookmarkStart w:id="7" w:name="_Toc44436393"/>
      <w:bookmarkStart w:id="8" w:name="_Toc45108124"/>
      <w:r>
        <w:rPr>
          <w:lang w:val="en-US"/>
        </w:rPr>
        <w:t>1.1</w:t>
      </w:r>
      <w:r>
        <w:rPr>
          <w:lang w:val="en-US"/>
        </w:rPr>
        <w:tab/>
      </w:r>
      <w:r w:rsidRPr="001A778C">
        <w:t>Latar Belakang</w:t>
      </w:r>
      <w:bookmarkEnd w:id="6"/>
      <w:bookmarkEnd w:id="7"/>
      <w:bookmarkEnd w:id="8"/>
    </w:p>
    <w:p w:rsidR="00E75C31" w:rsidRPr="008917E9" w:rsidRDefault="00E75C31" w:rsidP="00E75C31">
      <w:pPr>
        <w:tabs>
          <w:tab w:val="left" w:pos="720"/>
        </w:tabs>
        <w:spacing w:after="0" w:line="480" w:lineRule="auto"/>
        <w:jc w:val="both"/>
        <w:rPr>
          <w:lang w:val="en-US"/>
        </w:rPr>
      </w:pPr>
      <w:r>
        <w:rPr>
          <w:lang w:val="en-US"/>
        </w:rPr>
        <w:tab/>
      </w:r>
      <w:r>
        <w:t xml:space="preserve">Pada kondisi perekonomian global saat ini, </w:t>
      </w:r>
      <w:r>
        <w:rPr>
          <w:lang w:val="en-US"/>
        </w:rPr>
        <w:t>g</w:t>
      </w:r>
      <w:r w:rsidRPr="00801909">
        <w:t>lobalisasi berpengaruh pada hampir semua aspek kehidupan masyarakat terutama berpengaruh terhadap perekonomian di Indonesia. Era globalisasi dapat meningkatkan kehidupan ekonomi Indonesia menjadi lebih baik, namun datangnya era globalisasi pada bidang ekonomi merupakan tantangan masyarakat Indonesia khususnya para generasi milenial yang harus mempersiapkan diri dalam menghadapi persaingan global saat ini</w:t>
      </w:r>
      <w:r>
        <w:t>.</w:t>
      </w:r>
      <w:r w:rsidR="001A557A">
        <w:t xml:space="preserve"> </w:t>
      </w:r>
      <w:proofErr w:type="gramStart"/>
      <w:r>
        <w:rPr>
          <w:lang w:val="en-US"/>
        </w:rPr>
        <w:t>Salah satu bidang ekonomi yang harus di</w:t>
      </w:r>
      <w:r w:rsidR="001A557A">
        <w:t xml:space="preserve"> </w:t>
      </w:r>
      <w:r>
        <w:rPr>
          <w:lang w:val="en-US"/>
        </w:rPr>
        <w:t>persiapkan dalam menghadapi tantangan global adalah sektor pemasara</w:t>
      </w:r>
      <w:r>
        <w:t>n</w:t>
      </w:r>
      <w:r>
        <w:rPr>
          <w:lang w:val="en-US"/>
        </w:rPr>
        <w:t>.</w:t>
      </w:r>
      <w:proofErr w:type="gramEnd"/>
      <w:r w:rsidR="001A557A">
        <w:t xml:space="preserve"> </w:t>
      </w:r>
      <w:r w:rsidRPr="003D46D0">
        <w:rPr>
          <w:rFonts w:cs="Times New Roman"/>
          <w:szCs w:val="24"/>
        </w:rPr>
        <w:t>Menurut Kotler dan Keller (2015:35), pem</w:t>
      </w:r>
      <w:r>
        <w:rPr>
          <w:rFonts w:cs="Times New Roman"/>
          <w:szCs w:val="24"/>
        </w:rPr>
        <w:t xml:space="preserve">asaran adalah suatu </w:t>
      </w:r>
      <w:r w:rsidR="001A557A">
        <w:rPr>
          <w:rFonts w:cs="Times New Roman"/>
          <w:szCs w:val="24"/>
        </w:rPr>
        <w:t xml:space="preserve"> </w:t>
      </w:r>
      <w:r w:rsidRPr="003D46D0">
        <w:rPr>
          <w:rFonts w:cs="Times New Roman"/>
          <w:szCs w:val="24"/>
        </w:rPr>
        <w:t>proses sosial dan</w:t>
      </w:r>
      <w:r w:rsidR="001A557A">
        <w:rPr>
          <w:rFonts w:cs="Times New Roman"/>
          <w:szCs w:val="24"/>
        </w:rPr>
        <w:t xml:space="preserve"> </w:t>
      </w:r>
      <w:r w:rsidRPr="003D46D0">
        <w:rPr>
          <w:rFonts w:cs="Times New Roman"/>
          <w:szCs w:val="24"/>
        </w:rPr>
        <w:t xml:space="preserve"> manajerial yang di</w:t>
      </w:r>
      <w:r w:rsidR="001A557A">
        <w:rPr>
          <w:rFonts w:cs="Times New Roman"/>
          <w:szCs w:val="24"/>
        </w:rPr>
        <w:t xml:space="preserve"> </w:t>
      </w:r>
      <w:r w:rsidRPr="003D46D0">
        <w:rPr>
          <w:rFonts w:cs="Times New Roman"/>
          <w:szCs w:val="24"/>
        </w:rPr>
        <w:t>dalamnya individu dan kelompok</w:t>
      </w:r>
      <w:r>
        <w:rPr>
          <w:rFonts w:cs="Times New Roman"/>
          <w:szCs w:val="24"/>
          <w:lang w:val="en-US"/>
        </w:rPr>
        <w:t xml:space="preserve"> untuk </w:t>
      </w:r>
      <w:r w:rsidRPr="003D46D0">
        <w:rPr>
          <w:rFonts w:cs="Times New Roman"/>
          <w:szCs w:val="24"/>
        </w:rPr>
        <w:t>mendapatkan apa yang mereka butuhkan dan inginkan dengan</w:t>
      </w:r>
      <w:r w:rsidR="00485F5E">
        <w:rPr>
          <w:rFonts w:cs="Times New Roman"/>
          <w:szCs w:val="24"/>
        </w:rPr>
        <w:t xml:space="preserve">  </w:t>
      </w:r>
      <w:r w:rsidRPr="003D46D0">
        <w:rPr>
          <w:rFonts w:cs="Times New Roman"/>
          <w:szCs w:val="24"/>
        </w:rPr>
        <w:t>menciptakan, menawarkan, dan mempertukarkan produk yang bernilai kepada pi</w:t>
      </w:r>
      <w:r>
        <w:rPr>
          <w:rFonts w:cs="Times New Roman"/>
          <w:szCs w:val="24"/>
        </w:rPr>
        <w:t xml:space="preserve">hak lain. </w:t>
      </w:r>
    </w:p>
    <w:p w:rsidR="00E75C31" w:rsidRPr="00DC5C0F" w:rsidRDefault="00E75C31" w:rsidP="00E75C31">
      <w:pPr>
        <w:tabs>
          <w:tab w:val="left" w:pos="720"/>
        </w:tabs>
        <w:spacing w:after="0" w:line="480" w:lineRule="auto"/>
        <w:jc w:val="both"/>
        <w:rPr>
          <w:rFonts w:cs="Times New Roman"/>
          <w:szCs w:val="24"/>
          <w:lang w:val="en-US"/>
        </w:rPr>
      </w:pPr>
      <w:r>
        <w:rPr>
          <w:lang w:val="en-US"/>
        </w:rPr>
        <w:tab/>
      </w:r>
      <w:r w:rsidRPr="00801909">
        <w:rPr>
          <w:rFonts w:cs="Times New Roman"/>
          <w:szCs w:val="24"/>
        </w:rPr>
        <w:t>Salah satu pengaruh globalisasi yang saat ini di</w:t>
      </w:r>
      <w:r w:rsidR="00485F5E">
        <w:rPr>
          <w:rFonts w:cs="Times New Roman"/>
          <w:szCs w:val="24"/>
        </w:rPr>
        <w:t xml:space="preserve"> </w:t>
      </w:r>
      <w:r w:rsidRPr="00801909">
        <w:rPr>
          <w:rFonts w:cs="Times New Roman"/>
          <w:szCs w:val="24"/>
        </w:rPr>
        <w:t>hadapi oleh bangsa Indonesia adalah Masyarakat Ekonomi Asean (MEA). Dunia yang dari hari ke hari terus berubah di</w:t>
      </w:r>
      <w:r w:rsidR="00485F5E">
        <w:rPr>
          <w:rFonts w:cs="Times New Roman"/>
          <w:szCs w:val="24"/>
        </w:rPr>
        <w:t xml:space="preserve"> </w:t>
      </w:r>
      <w:r w:rsidRPr="00801909">
        <w:rPr>
          <w:rFonts w:cs="Times New Roman"/>
          <w:szCs w:val="24"/>
        </w:rPr>
        <w:t>sikapi negara-negara di Asia Tenggara yang tergabung dalam ASEAN dengan memperkuat hubungan antar</w:t>
      </w:r>
      <w:r w:rsidR="00485F5E">
        <w:rPr>
          <w:rFonts w:cs="Times New Roman"/>
          <w:szCs w:val="24"/>
        </w:rPr>
        <w:t xml:space="preserve"> </w:t>
      </w:r>
      <w:r w:rsidRPr="00801909">
        <w:rPr>
          <w:rFonts w:cs="Times New Roman"/>
          <w:szCs w:val="24"/>
        </w:rPr>
        <w:t>negara. Hubungan yang terjalin biasanya di</w:t>
      </w:r>
      <w:r w:rsidR="00485F5E">
        <w:rPr>
          <w:rFonts w:cs="Times New Roman"/>
          <w:szCs w:val="24"/>
        </w:rPr>
        <w:t xml:space="preserve"> </w:t>
      </w:r>
      <w:r w:rsidRPr="00801909">
        <w:rPr>
          <w:rFonts w:cs="Times New Roman"/>
          <w:szCs w:val="24"/>
        </w:rPr>
        <w:t xml:space="preserve">wujudkan dalam bentuk kerja sama di beberapa bidang. </w:t>
      </w:r>
      <w:r w:rsidR="00485F5E">
        <w:rPr>
          <w:rFonts w:cs="Times New Roman"/>
          <w:szCs w:val="24"/>
        </w:rPr>
        <w:t xml:space="preserve"> </w:t>
      </w:r>
      <w:r w:rsidRPr="00801909">
        <w:rPr>
          <w:rFonts w:cs="Times New Roman"/>
          <w:szCs w:val="24"/>
        </w:rPr>
        <w:t xml:space="preserve">Salah satu bidang yang menjadi fokus adalah bidang ekonomi. </w:t>
      </w:r>
    </w:p>
    <w:p w:rsidR="00EE2BEB" w:rsidRDefault="00E75C31" w:rsidP="00EE2BEB">
      <w:pPr>
        <w:pStyle w:val="ListParagraph"/>
        <w:spacing w:after="0" w:line="480" w:lineRule="auto"/>
        <w:ind w:left="0" w:firstLine="384"/>
        <w:jc w:val="both"/>
        <w:rPr>
          <w:rFonts w:cs="Times New Roman"/>
          <w:szCs w:val="24"/>
          <w:lang w:val="id-ID"/>
        </w:rPr>
        <w:sectPr w:rsidR="00EE2BEB" w:rsidSect="00EE2BEB">
          <w:headerReference w:type="first" r:id="rId25"/>
          <w:footerReference w:type="first" r:id="rId26"/>
          <w:pgSz w:w="11909" w:h="16834" w:code="9"/>
          <w:pgMar w:top="2268" w:right="1701" w:bottom="1701" w:left="2268" w:header="720" w:footer="720" w:gutter="0"/>
          <w:pgNumType w:start="1"/>
          <w:cols w:space="720"/>
          <w:titlePg/>
          <w:docGrid w:linePitch="360"/>
        </w:sectPr>
      </w:pPr>
      <w:r>
        <w:rPr>
          <w:rFonts w:cs="Times New Roman"/>
          <w:szCs w:val="24"/>
        </w:rPr>
        <w:lastRenderedPageBreak/>
        <w:tab/>
      </w:r>
      <w:r w:rsidRPr="00801909">
        <w:rPr>
          <w:rFonts w:cs="Times New Roman"/>
          <w:szCs w:val="24"/>
          <w:lang w:val="id-ID"/>
        </w:rPr>
        <w:t>Saat ini beberapa negara ASEAN menunjukkan perkembangan signifikan, bahkan posisinya termasuk yang di</w:t>
      </w:r>
      <w:r w:rsidR="00485F5E">
        <w:rPr>
          <w:rFonts w:cs="Times New Roman"/>
          <w:szCs w:val="24"/>
          <w:lang w:val="id-ID"/>
        </w:rPr>
        <w:t xml:space="preserve"> </w:t>
      </w:r>
      <w:r w:rsidRPr="00801909">
        <w:rPr>
          <w:rFonts w:cs="Times New Roman"/>
          <w:szCs w:val="24"/>
          <w:lang w:val="id-ID"/>
        </w:rPr>
        <w:t>perhitungkan di ka</w:t>
      </w:r>
      <w:r>
        <w:rPr>
          <w:rFonts w:cs="Times New Roman"/>
          <w:szCs w:val="24"/>
        </w:rPr>
        <w:t>n</w:t>
      </w:r>
      <w:r w:rsidRPr="00801909">
        <w:rPr>
          <w:rFonts w:cs="Times New Roman"/>
          <w:szCs w:val="24"/>
          <w:lang w:val="id-ID"/>
        </w:rPr>
        <w:t>ca</w:t>
      </w:r>
      <w:r>
        <w:rPr>
          <w:rFonts w:cs="Times New Roman"/>
          <w:szCs w:val="24"/>
        </w:rPr>
        <w:t>h</w:t>
      </w:r>
      <w:r w:rsidRPr="00801909">
        <w:rPr>
          <w:rFonts w:cs="Times New Roman"/>
          <w:szCs w:val="24"/>
          <w:lang w:val="id-ID"/>
        </w:rPr>
        <w:t xml:space="preserve"> internasional sebut saja </w:t>
      </w:r>
    </w:p>
    <w:p w:rsidR="00E75C31" w:rsidRDefault="00E75C31" w:rsidP="00EE2BEB">
      <w:pPr>
        <w:pStyle w:val="ListParagraph"/>
        <w:spacing w:after="0" w:line="480" w:lineRule="auto"/>
        <w:ind w:left="0"/>
        <w:jc w:val="both"/>
        <w:rPr>
          <w:sz w:val="30"/>
          <w:szCs w:val="30"/>
        </w:rPr>
      </w:pPr>
      <w:r w:rsidRPr="00801909">
        <w:rPr>
          <w:rFonts w:cs="Times New Roman"/>
          <w:szCs w:val="24"/>
          <w:lang w:val="id-ID"/>
        </w:rPr>
        <w:lastRenderedPageBreak/>
        <w:t>Indonesia, Thailand, Vietnam, Malaysia, dan Singapura. Negara-negara tersebut kini bukan sekedar kon</w:t>
      </w:r>
      <w:r>
        <w:rPr>
          <w:rFonts w:cs="Times New Roman"/>
          <w:szCs w:val="24"/>
          <w:lang w:val="id-ID"/>
        </w:rPr>
        <w:t>sumen, melainkan juga menjadi p</w:t>
      </w:r>
      <w:r w:rsidRPr="00801909">
        <w:rPr>
          <w:rFonts w:cs="Times New Roman"/>
          <w:szCs w:val="24"/>
          <w:lang w:val="id-ID"/>
        </w:rPr>
        <w:t>rodusen bagi negara-negara lain. Hal ini adalah nilai yang positif tentunya. Keberadaan Uni Eropa da</w:t>
      </w:r>
      <w:r>
        <w:rPr>
          <w:rFonts w:cs="Times New Roman"/>
          <w:szCs w:val="24"/>
          <w:lang w:val="id-ID"/>
        </w:rPr>
        <w:t xml:space="preserve">n perjanjian perdagangan bebas </w:t>
      </w:r>
      <w:r>
        <w:rPr>
          <w:rFonts w:cs="Times New Roman"/>
          <w:szCs w:val="24"/>
        </w:rPr>
        <w:t>A</w:t>
      </w:r>
      <w:r>
        <w:rPr>
          <w:rFonts w:cs="Times New Roman"/>
          <w:szCs w:val="24"/>
          <w:lang w:val="id-ID"/>
        </w:rPr>
        <w:t xml:space="preserve">merika </w:t>
      </w:r>
      <w:r>
        <w:rPr>
          <w:rFonts w:cs="Times New Roman"/>
          <w:szCs w:val="24"/>
        </w:rPr>
        <w:t>U</w:t>
      </w:r>
      <w:r w:rsidRPr="00801909">
        <w:rPr>
          <w:rFonts w:cs="Times New Roman"/>
          <w:szCs w:val="24"/>
          <w:lang w:val="id-ID"/>
        </w:rPr>
        <w:t>tara mendorong negara-negara ASEAN dalam menggagas kerja sama dalam bidang perdagangan yang lebih luas lagi. Masyarakat Ekonomi Asean (MEA) di</w:t>
      </w:r>
      <w:r w:rsidR="00485F5E">
        <w:rPr>
          <w:rFonts w:cs="Times New Roman"/>
          <w:szCs w:val="24"/>
          <w:lang w:val="id-ID"/>
        </w:rPr>
        <w:t xml:space="preserve"> </w:t>
      </w:r>
      <w:r w:rsidRPr="00801909">
        <w:rPr>
          <w:rFonts w:cs="Times New Roman"/>
          <w:szCs w:val="24"/>
          <w:lang w:val="id-ID"/>
        </w:rPr>
        <w:t>gagas untuk membentuk pasar tunggal dan menciptakan kondisi yang kompetitif antar negara demi peningkatan negara-negara anggota. Globalisasi sudah tak mungkin di</w:t>
      </w:r>
      <w:r w:rsidR="00485F5E">
        <w:rPr>
          <w:rFonts w:cs="Times New Roman"/>
          <w:szCs w:val="24"/>
          <w:lang w:val="id-ID"/>
        </w:rPr>
        <w:t xml:space="preserve"> </w:t>
      </w:r>
      <w:r w:rsidRPr="00801909">
        <w:rPr>
          <w:rFonts w:cs="Times New Roman"/>
          <w:szCs w:val="24"/>
          <w:lang w:val="id-ID"/>
        </w:rPr>
        <w:t>hindari saat ini. Kemajuan teknologi informasi dan komunikasi, terutama penggunaan internet yang kian meluas, membawa dampak nyata terbukanya ruang dan kesempatan baru dalam transaksi perdagangan antar negara.</w:t>
      </w:r>
    </w:p>
    <w:p w:rsidR="00E75C31" w:rsidRPr="00C049DE" w:rsidRDefault="00E75C31" w:rsidP="00E75C31">
      <w:pPr>
        <w:pStyle w:val="ListParagraph"/>
        <w:spacing w:after="0" w:line="480" w:lineRule="auto"/>
        <w:ind w:left="0"/>
        <w:jc w:val="both"/>
        <w:rPr>
          <w:sz w:val="30"/>
          <w:szCs w:val="30"/>
        </w:rPr>
      </w:pPr>
      <w:r>
        <w:rPr>
          <w:sz w:val="30"/>
          <w:szCs w:val="30"/>
        </w:rPr>
        <w:tab/>
      </w:r>
      <w:proofErr w:type="gramStart"/>
      <w:r>
        <w:rPr>
          <w:rFonts w:cs="Times New Roman"/>
          <w:szCs w:val="30"/>
        </w:rPr>
        <w:t>Menurut Rahmat dkk.</w:t>
      </w:r>
      <w:proofErr w:type="gramEnd"/>
      <w:r>
        <w:rPr>
          <w:rFonts w:cs="Times New Roman"/>
          <w:szCs w:val="30"/>
        </w:rPr>
        <w:t xml:space="preserve"> (2018), </w:t>
      </w:r>
      <w:r>
        <w:rPr>
          <w:rFonts w:cs="Times New Roman"/>
          <w:szCs w:val="24"/>
        </w:rPr>
        <w:t>p</w:t>
      </w:r>
      <w:r w:rsidRPr="00C049DE">
        <w:rPr>
          <w:rFonts w:cs="Times New Roman"/>
          <w:szCs w:val="24"/>
        </w:rPr>
        <w:t>ertumbuhan dan perkembangan kehidupan masyarakat</w:t>
      </w:r>
      <w:r>
        <w:rPr>
          <w:rFonts w:cs="Times New Roman"/>
          <w:szCs w:val="24"/>
        </w:rPr>
        <w:t xml:space="preserve"> di Indonesia</w:t>
      </w:r>
      <w:r w:rsidRPr="00C049DE">
        <w:rPr>
          <w:rFonts w:cs="Times New Roman"/>
          <w:szCs w:val="24"/>
        </w:rPr>
        <w:t xml:space="preserve"> telah banyak mengalami kemajuan yang cukup pesat, hal ini didukung oleh kemajuan teknologi dan informasi serta perubahan </w:t>
      </w:r>
      <w:proofErr w:type="gramStart"/>
      <w:r w:rsidRPr="00C049DE">
        <w:rPr>
          <w:rFonts w:cs="Times New Roman"/>
          <w:szCs w:val="24"/>
        </w:rPr>
        <w:t>gaya</w:t>
      </w:r>
      <w:proofErr w:type="gramEnd"/>
      <w:r w:rsidRPr="00C049DE">
        <w:rPr>
          <w:rFonts w:cs="Times New Roman"/>
          <w:szCs w:val="24"/>
        </w:rPr>
        <w:t xml:space="preserve"> hidup masyarakat yang semakin modern. </w:t>
      </w:r>
      <w:proofErr w:type="gramStart"/>
      <w:r w:rsidRPr="00C049DE">
        <w:rPr>
          <w:rFonts w:cs="Times New Roman"/>
          <w:szCs w:val="24"/>
        </w:rPr>
        <w:t>Semua aspek kehidupan masyarakat</w:t>
      </w:r>
      <w:r w:rsidR="00485F5E">
        <w:rPr>
          <w:rFonts w:cs="Times New Roman"/>
          <w:szCs w:val="24"/>
          <w:lang w:val="id-ID"/>
        </w:rPr>
        <w:t xml:space="preserve"> </w:t>
      </w:r>
      <w:r w:rsidRPr="00C049DE">
        <w:rPr>
          <w:rFonts w:cs="Times New Roman"/>
          <w:szCs w:val="24"/>
        </w:rPr>
        <w:t>pun tidak terlepas dari persaingan yang semakin tajam, terutama di</w:t>
      </w:r>
      <w:r w:rsidR="00485F5E">
        <w:rPr>
          <w:rFonts w:cs="Times New Roman"/>
          <w:szCs w:val="24"/>
          <w:lang w:val="id-ID"/>
        </w:rPr>
        <w:t xml:space="preserve"> </w:t>
      </w:r>
      <w:r w:rsidRPr="00C049DE">
        <w:rPr>
          <w:rFonts w:cs="Times New Roman"/>
          <w:szCs w:val="24"/>
        </w:rPr>
        <w:t>bidang ekonomi.</w:t>
      </w:r>
      <w:proofErr w:type="gramEnd"/>
      <w:r w:rsidR="00485F5E">
        <w:rPr>
          <w:rFonts w:cs="Times New Roman"/>
          <w:szCs w:val="24"/>
          <w:lang w:val="id-ID"/>
        </w:rPr>
        <w:t xml:space="preserve"> </w:t>
      </w:r>
      <w:proofErr w:type="gramStart"/>
      <w:r w:rsidRPr="00C049DE">
        <w:rPr>
          <w:rFonts w:cs="Times New Roman"/>
          <w:szCs w:val="24"/>
        </w:rPr>
        <w:t>Khususnya bagi para pelaku ekonomi selalu di</w:t>
      </w:r>
      <w:r w:rsidR="00485F5E">
        <w:rPr>
          <w:rFonts w:cs="Times New Roman"/>
          <w:szCs w:val="24"/>
          <w:lang w:val="id-ID"/>
        </w:rPr>
        <w:t xml:space="preserve"> </w:t>
      </w:r>
      <w:r w:rsidRPr="00C049DE">
        <w:rPr>
          <w:rFonts w:cs="Times New Roman"/>
          <w:szCs w:val="24"/>
        </w:rPr>
        <w:t>tuntut untuk mampu berfikir kreatif dan inovatif.</w:t>
      </w:r>
      <w:proofErr w:type="gramEnd"/>
      <w:r>
        <w:rPr>
          <w:rFonts w:cs="Times New Roman"/>
          <w:szCs w:val="24"/>
        </w:rPr>
        <w:tab/>
      </w:r>
    </w:p>
    <w:p w:rsidR="00E75C31" w:rsidRPr="008917E9" w:rsidRDefault="00E75C31" w:rsidP="00E75C31">
      <w:pPr>
        <w:pStyle w:val="ListParagraph"/>
        <w:spacing w:after="0" w:line="480" w:lineRule="auto"/>
        <w:ind w:left="0" w:firstLine="384"/>
        <w:jc w:val="both"/>
        <w:rPr>
          <w:rFonts w:cs="Times New Roman"/>
        </w:rPr>
      </w:pPr>
      <w:r>
        <w:rPr>
          <w:rFonts w:cs="Times New Roman"/>
          <w:szCs w:val="24"/>
        </w:rPr>
        <w:tab/>
      </w:r>
      <w:proofErr w:type="gramStart"/>
      <w:r>
        <w:rPr>
          <w:rFonts w:cs="Times New Roman"/>
          <w:szCs w:val="24"/>
        </w:rPr>
        <w:t>S</w:t>
      </w:r>
      <w:r w:rsidRPr="00E41D84">
        <w:rPr>
          <w:rFonts w:cs="Times New Roman"/>
          <w:szCs w:val="24"/>
        </w:rPr>
        <w:t>ejalan dengan kemajuan dalam bidang ekonomi, maka</w:t>
      </w:r>
      <w:r>
        <w:rPr>
          <w:rFonts w:cs="Times New Roman"/>
          <w:szCs w:val="24"/>
        </w:rPr>
        <w:t xml:space="preserve"> pengembangan dunia usaha juga </w:t>
      </w:r>
      <w:r w:rsidRPr="00E41D84">
        <w:rPr>
          <w:rFonts w:cs="Times New Roman"/>
          <w:szCs w:val="24"/>
        </w:rPr>
        <w:t>mengalami pertumbuhan dan kemajuan yang pesa</w:t>
      </w:r>
      <w:r>
        <w:rPr>
          <w:rFonts w:cs="Times New Roman"/>
          <w:szCs w:val="24"/>
        </w:rPr>
        <w:t>t.</w:t>
      </w:r>
      <w:proofErr w:type="gramEnd"/>
      <w:r w:rsidR="00485F5E">
        <w:rPr>
          <w:rFonts w:cs="Times New Roman"/>
          <w:szCs w:val="24"/>
          <w:lang w:val="id-ID"/>
        </w:rPr>
        <w:t xml:space="preserve"> </w:t>
      </w:r>
      <w:proofErr w:type="gramStart"/>
      <w:r>
        <w:rPr>
          <w:rFonts w:cs="Times New Roman"/>
          <w:szCs w:val="24"/>
        </w:rPr>
        <w:t>Semua ini di</w:t>
      </w:r>
      <w:r w:rsidR="00485F5E">
        <w:rPr>
          <w:rFonts w:cs="Times New Roman"/>
          <w:szCs w:val="24"/>
          <w:lang w:val="id-ID"/>
        </w:rPr>
        <w:t xml:space="preserve"> </w:t>
      </w:r>
      <w:r>
        <w:rPr>
          <w:rFonts w:cs="Times New Roman"/>
          <w:szCs w:val="24"/>
        </w:rPr>
        <w:lastRenderedPageBreak/>
        <w:t xml:space="preserve">buktikan dengan </w:t>
      </w:r>
      <w:r w:rsidRPr="00E41D84">
        <w:rPr>
          <w:rFonts w:cs="Times New Roman"/>
          <w:szCs w:val="24"/>
        </w:rPr>
        <w:t>bermu</w:t>
      </w:r>
      <w:r>
        <w:rPr>
          <w:rFonts w:cs="Times New Roman"/>
          <w:szCs w:val="24"/>
        </w:rPr>
        <w:t>nculannya perusahaan–perusahaan</w:t>
      </w:r>
      <w:r w:rsidR="00485F5E">
        <w:rPr>
          <w:rFonts w:cs="Times New Roman"/>
          <w:szCs w:val="24"/>
          <w:lang w:val="id-ID"/>
        </w:rPr>
        <w:t xml:space="preserve"> </w:t>
      </w:r>
      <w:r w:rsidRPr="00E41D84">
        <w:rPr>
          <w:rFonts w:cs="Times New Roman"/>
          <w:szCs w:val="24"/>
        </w:rPr>
        <w:t>baru.</w:t>
      </w:r>
      <w:proofErr w:type="gramEnd"/>
      <w:r w:rsidR="00485F5E">
        <w:rPr>
          <w:rFonts w:cs="Times New Roman"/>
          <w:szCs w:val="24"/>
          <w:lang w:val="id-ID"/>
        </w:rPr>
        <w:t xml:space="preserve"> </w:t>
      </w:r>
      <w:proofErr w:type="gramStart"/>
      <w:r w:rsidRPr="00E41D84">
        <w:rPr>
          <w:rFonts w:cs="Times New Roman"/>
          <w:szCs w:val="24"/>
        </w:rPr>
        <w:t>Semuanya b</w:t>
      </w:r>
      <w:r>
        <w:rPr>
          <w:rFonts w:cs="Times New Roman"/>
          <w:szCs w:val="24"/>
        </w:rPr>
        <w:t xml:space="preserve">erusaha memproduksi barang dan </w:t>
      </w:r>
      <w:r w:rsidRPr="00E41D84">
        <w:rPr>
          <w:rFonts w:cs="Times New Roman"/>
          <w:szCs w:val="24"/>
        </w:rPr>
        <w:t>jasa untuk memenuhi kebutuhan dan keinginan konsumen</w:t>
      </w:r>
      <w:r>
        <w:rPr>
          <w:rFonts w:cs="Times New Roman"/>
          <w:szCs w:val="24"/>
        </w:rPr>
        <w:t xml:space="preserve"> yang semakin meningkat.</w:t>
      </w:r>
      <w:proofErr w:type="gramEnd"/>
      <w:r w:rsidR="00485F5E">
        <w:rPr>
          <w:rFonts w:cs="Times New Roman"/>
          <w:szCs w:val="24"/>
          <w:lang w:val="id-ID"/>
        </w:rPr>
        <w:t xml:space="preserve"> </w:t>
      </w:r>
      <w:proofErr w:type="gramStart"/>
      <w:r>
        <w:rPr>
          <w:rFonts w:cs="Times New Roman"/>
          <w:szCs w:val="24"/>
        </w:rPr>
        <w:t xml:space="preserve">Salah </w:t>
      </w:r>
      <w:r w:rsidRPr="00E41D84">
        <w:rPr>
          <w:rFonts w:cs="Times New Roman"/>
          <w:szCs w:val="24"/>
        </w:rPr>
        <w:t xml:space="preserve">satu tujuan pendirian perusahaan adalah untuk mendapatkan </w:t>
      </w:r>
      <w:r>
        <w:rPr>
          <w:rFonts w:cs="Times New Roman"/>
          <w:szCs w:val="24"/>
        </w:rPr>
        <w:t xml:space="preserve">keuntungan sebesar–besarnya, </w:t>
      </w:r>
      <w:r w:rsidRPr="00E41D84">
        <w:rPr>
          <w:rFonts w:cs="Times New Roman"/>
          <w:szCs w:val="24"/>
        </w:rPr>
        <w:t>karena dengan keuntungan tersebut perusahaan da</w:t>
      </w:r>
      <w:r>
        <w:rPr>
          <w:rFonts w:cs="Times New Roman"/>
          <w:szCs w:val="24"/>
        </w:rPr>
        <w:t xml:space="preserve">pat mengembangkan usahanya dan </w:t>
      </w:r>
      <w:r w:rsidRPr="00E41D84">
        <w:rPr>
          <w:rFonts w:cs="Times New Roman"/>
          <w:szCs w:val="24"/>
        </w:rPr>
        <w:t>mempertahankan kelangsungan hidup perusahaan</w:t>
      </w:r>
      <w:r>
        <w:t>.</w:t>
      </w:r>
      <w:proofErr w:type="gramEnd"/>
      <w:r w:rsidR="00485F5E">
        <w:rPr>
          <w:lang w:val="id-ID"/>
        </w:rPr>
        <w:t xml:space="preserve"> </w:t>
      </w:r>
      <w:r w:rsidRPr="00645CAD">
        <w:rPr>
          <w:rFonts w:cs="Times New Roman"/>
          <w:i/>
        </w:rPr>
        <w:t xml:space="preserve">American Marketing Association </w:t>
      </w:r>
      <w:r w:rsidRPr="00645CAD">
        <w:rPr>
          <w:rFonts w:cs="Times New Roman"/>
        </w:rPr>
        <w:t xml:space="preserve">dalam buku Kotler dan Keller (2016:27) Menyatakan bahwa </w:t>
      </w:r>
      <w:r w:rsidRPr="00645CAD">
        <w:rPr>
          <w:rFonts w:cs="Times New Roman"/>
          <w:i/>
        </w:rPr>
        <w:t xml:space="preserve">Marketing management  as  the  art  and  science  of choosing target marketsand getting, keeping and growing customers through creating delivering and communicating superior customer value. </w:t>
      </w:r>
      <w:r w:rsidRPr="00645CAD">
        <w:rPr>
          <w:rFonts w:cs="Times New Roman"/>
        </w:rPr>
        <w:t xml:space="preserve">Definisi tersebut menyatakan bahwa manajemen pemasaran sebagai seni dan ilmu memilih target pasar, mendapatkan, menjaga dan tumbuh pelanggan. </w:t>
      </w:r>
      <w:proofErr w:type="gramStart"/>
      <w:r w:rsidRPr="00645CAD">
        <w:rPr>
          <w:rFonts w:cs="Times New Roman"/>
        </w:rPr>
        <w:t>Melalui sebuah akun yang dapat menyampaikan dan mengkomunikasikan nilai pelanggan yang unggul.</w:t>
      </w:r>
      <w:proofErr w:type="gramEnd"/>
      <w:r w:rsidRPr="00645CAD">
        <w:rPr>
          <w:rFonts w:cs="Times New Roman"/>
        </w:rPr>
        <w:t xml:space="preserve"> Definisi di atas menunjukan bahwa manajemen pemasaran adalah segala sesuatu yang perlu ada perencanaan terlebih dahulu agar segala sesuatu sesuai dengan yang di</w:t>
      </w:r>
      <w:r w:rsidR="00485F5E">
        <w:rPr>
          <w:rFonts w:cs="Times New Roman"/>
          <w:lang w:val="id-ID"/>
        </w:rPr>
        <w:t xml:space="preserve"> </w:t>
      </w:r>
      <w:r w:rsidRPr="00645CAD">
        <w:rPr>
          <w:rFonts w:cs="Times New Roman"/>
        </w:rPr>
        <w:t xml:space="preserve">inginkan oleh konsumen yang kemudian </w:t>
      </w:r>
      <w:proofErr w:type="gramStart"/>
      <w:r w:rsidRPr="00645CAD">
        <w:rPr>
          <w:rFonts w:cs="Times New Roman"/>
        </w:rPr>
        <w:t>akan</w:t>
      </w:r>
      <w:proofErr w:type="gramEnd"/>
      <w:r w:rsidRPr="00645CAD">
        <w:rPr>
          <w:rFonts w:cs="Times New Roman"/>
        </w:rPr>
        <w:t xml:space="preserve"> menimbulkan suatu pemasaran.</w:t>
      </w:r>
    </w:p>
    <w:p w:rsidR="00E75C31" w:rsidRPr="00E9279B" w:rsidRDefault="00E75C31" w:rsidP="00E75C31">
      <w:pPr>
        <w:pStyle w:val="ListParagraph"/>
        <w:spacing w:after="0" w:line="480" w:lineRule="auto"/>
        <w:ind w:left="0" w:firstLine="384"/>
        <w:jc w:val="both"/>
        <w:rPr>
          <w:sz w:val="30"/>
          <w:szCs w:val="30"/>
        </w:rPr>
      </w:pPr>
      <w:r>
        <w:rPr>
          <w:rFonts w:cs="Times New Roman"/>
          <w:szCs w:val="24"/>
        </w:rPr>
        <w:tab/>
      </w:r>
      <w:proofErr w:type="gramStart"/>
      <w:r>
        <w:rPr>
          <w:rFonts w:cs="Times New Roman"/>
          <w:szCs w:val="24"/>
        </w:rPr>
        <w:t>Saat ini perusahaan-perusahaan sedang berada dalam persaingan lingkungan bisnis yang keras dengan tingkat dan tekanan persaingan yang intensitasnya tinggi.</w:t>
      </w:r>
      <w:proofErr w:type="gramEnd"/>
      <w:r w:rsidR="00485F5E">
        <w:rPr>
          <w:rFonts w:cs="Times New Roman"/>
          <w:szCs w:val="24"/>
          <w:lang w:val="id-ID"/>
        </w:rPr>
        <w:t xml:space="preserve"> </w:t>
      </w:r>
      <w:proofErr w:type="gramStart"/>
      <w:r>
        <w:rPr>
          <w:rFonts w:cs="Times New Roman"/>
          <w:szCs w:val="24"/>
        </w:rPr>
        <w:t>Syarat yang harus di</w:t>
      </w:r>
      <w:r w:rsidR="00485F5E">
        <w:rPr>
          <w:rFonts w:cs="Times New Roman"/>
          <w:szCs w:val="24"/>
          <w:lang w:val="id-ID"/>
        </w:rPr>
        <w:t xml:space="preserve"> </w:t>
      </w:r>
      <w:r>
        <w:rPr>
          <w:rFonts w:cs="Times New Roman"/>
          <w:szCs w:val="24"/>
        </w:rPr>
        <w:t>penuhi oleh suatu perusahaan agar dapat mencapai sukses dalam persaingan adalah berusaha mencapai tujuan untuk menciptakan dan mempertahankan pelanggan.</w:t>
      </w:r>
      <w:proofErr w:type="gramEnd"/>
      <w:r w:rsidR="00485F5E">
        <w:rPr>
          <w:rFonts w:cs="Times New Roman"/>
          <w:szCs w:val="24"/>
          <w:lang w:val="id-ID"/>
        </w:rPr>
        <w:t xml:space="preserve"> </w:t>
      </w:r>
      <w:proofErr w:type="gramStart"/>
      <w:r>
        <w:rPr>
          <w:rFonts w:cs="Times New Roman"/>
          <w:szCs w:val="24"/>
        </w:rPr>
        <w:t>Agar tujuan tersebut dapat tercapai maka setiap perusahaan harus berupaya menghasilkan dan menyampaikan barang dan jasa yang di</w:t>
      </w:r>
      <w:r w:rsidR="00485F5E">
        <w:rPr>
          <w:rFonts w:cs="Times New Roman"/>
          <w:szCs w:val="24"/>
          <w:lang w:val="id-ID"/>
        </w:rPr>
        <w:t xml:space="preserve"> </w:t>
      </w:r>
      <w:r>
        <w:rPr>
          <w:rFonts w:cs="Times New Roman"/>
          <w:szCs w:val="24"/>
        </w:rPr>
        <w:t>inginkan konsumen dengan harga yang pantas.</w:t>
      </w:r>
      <w:proofErr w:type="gramEnd"/>
      <w:r w:rsidR="00485F5E">
        <w:rPr>
          <w:rFonts w:cs="Times New Roman"/>
          <w:szCs w:val="24"/>
          <w:lang w:val="id-ID"/>
        </w:rPr>
        <w:t xml:space="preserve"> </w:t>
      </w:r>
      <w:proofErr w:type="gramStart"/>
      <w:r>
        <w:rPr>
          <w:rFonts w:cs="Times New Roman"/>
          <w:szCs w:val="24"/>
        </w:rPr>
        <w:t xml:space="preserve">Dengan demikian, </w:t>
      </w:r>
      <w:r>
        <w:rPr>
          <w:rFonts w:cs="Times New Roman"/>
          <w:szCs w:val="24"/>
        </w:rPr>
        <w:lastRenderedPageBreak/>
        <w:t>setiap perusahaan harus mampu memahami perilaku konsumen pada pasar sasarannya melalui sebuah manajemen pemasaran, salah satu aspek dalam manajemen pemasaran adalah manajemen</w:t>
      </w:r>
      <w:r w:rsidR="00485F5E">
        <w:rPr>
          <w:rFonts w:cs="Times New Roman"/>
          <w:szCs w:val="24"/>
          <w:lang w:val="id-ID"/>
        </w:rPr>
        <w:t xml:space="preserve"> </w:t>
      </w:r>
      <w:r>
        <w:rPr>
          <w:rFonts w:cs="Times New Roman"/>
          <w:szCs w:val="24"/>
        </w:rPr>
        <w:t xml:space="preserve">hubungan pelanggan atau </w:t>
      </w:r>
      <w:r w:rsidRPr="00847DD3">
        <w:rPr>
          <w:rFonts w:cs="Times New Roman"/>
          <w:i/>
          <w:szCs w:val="24"/>
        </w:rPr>
        <w:t>customer relationship management</w:t>
      </w:r>
      <w:r>
        <w:rPr>
          <w:rFonts w:cs="Times New Roman"/>
          <w:i/>
          <w:szCs w:val="24"/>
        </w:rPr>
        <w:t>.</w:t>
      </w:r>
      <w:proofErr w:type="gramEnd"/>
    </w:p>
    <w:p w:rsidR="00E75C31" w:rsidRDefault="00E75C31" w:rsidP="00E75C31">
      <w:pPr>
        <w:pStyle w:val="ListParagraph"/>
        <w:spacing w:after="0" w:line="480" w:lineRule="auto"/>
        <w:ind w:left="0" w:firstLine="384"/>
        <w:jc w:val="both"/>
        <w:rPr>
          <w:rFonts w:cs="Times New Roman"/>
        </w:rPr>
      </w:pPr>
      <w:r>
        <w:rPr>
          <w:rFonts w:cs="Times New Roman"/>
          <w:szCs w:val="24"/>
        </w:rPr>
        <w:tab/>
      </w:r>
      <w:proofErr w:type="gramStart"/>
      <w:r>
        <w:rPr>
          <w:rFonts w:cs="Times New Roman"/>
          <w:szCs w:val="24"/>
        </w:rPr>
        <w:t xml:space="preserve">Bagi sebuah perusahaan yang bergerak di bidang jasa, </w:t>
      </w:r>
      <w:r w:rsidRPr="00847DD3">
        <w:rPr>
          <w:rFonts w:cs="Times New Roman"/>
          <w:i/>
          <w:szCs w:val="24"/>
        </w:rPr>
        <w:t>customer relationship management</w:t>
      </w:r>
      <w:r>
        <w:rPr>
          <w:rFonts w:cs="Times New Roman"/>
          <w:szCs w:val="24"/>
        </w:rPr>
        <w:t xml:space="preserve"> atau manajemen hubungan pelanggan merupakan faktor yang sangat penting dalam mempertahankan jasa yang di</w:t>
      </w:r>
      <w:r w:rsidR="00485F5E">
        <w:rPr>
          <w:rFonts w:cs="Times New Roman"/>
          <w:szCs w:val="24"/>
          <w:lang w:val="id-ID"/>
        </w:rPr>
        <w:t xml:space="preserve"> </w:t>
      </w:r>
      <w:r>
        <w:rPr>
          <w:rFonts w:cs="Times New Roman"/>
          <w:szCs w:val="24"/>
        </w:rPr>
        <w:t>tawarkan dan di</w:t>
      </w:r>
      <w:r w:rsidR="00485F5E">
        <w:rPr>
          <w:rFonts w:cs="Times New Roman"/>
          <w:szCs w:val="24"/>
          <w:lang w:val="id-ID"/>
        </w:rPr>
        <w:t xml:space="preserve"> </w:t>
      </w:r>
      <w:r>
        <w:rPr>
          <w:rFonts w:cs="Times New Roman"/>
          <w:szCs w:val="24"/>
        </w:rPr>
        <w:t>pertahankan dari konsumen.</w:t>
      </w:r>
      <w:proofErr w:type="gramEnd"/>
      <w:r w:rsidR="00485F5E">
        <w:rPr>
          <w:rFonts w:cs="Times New Roman"/>
          <w:szCs w:val="24"/>
          <w:lang w:val="id-ID"/>
        </w:rPr>
        <w:t xml:space="preserve"> </w:t>
      </w:r>
      <w:r w:rsidRPr="00847DD3">
        <w:rPr>
          <w:rFonts w:cs="Times New Roman"/>
        </w:rPr>
        <w:t xml:space="preserve">PT. Madusari Mas salah satu perusahaan di Kota Surabaya yang bergerak di bidang jasa penyediaan pekerjaan dan tenaga kerja </w:t>
      </w:r>
      <w:r>
        <w:rPr>
          <w:rFonts w:cs="Times New Roman"/>
        </w:rPr>
        <w:t>yang di</w:t>
      </w:r>
      <w:r w:rsidR="00485F5E">
        <w:rPr>
          <w:rFonts w:cs="Times New Roman"/>
          <w:lang w:val="id-ID"/>
        </w:rPr>
        <w:t xml:space="preserve"> </w:t>
      </w:r>
      <w:r>
        <w:rPr>
          <w:rFonts w:cs="Times New Roman"/>
        </w:rPr>
        <w:t>dirikan sejak tahun 1974</w:t>
      </w:r>
      <w:r w:rsidRPr="00847DD3">
        <w:rPr>
          <w:rFonts w:cs="Times New Roman"/>
        </w:rPr>
        <w:t xml:space="preserve">PT. Madusari Mas </w:t>
      </w:r>
      <w:r>
        <w:rPr>
          <w:rFonts w:cs="Times New Roman"/>
        </w:rPr>
        <w:t>Surabaya nantinya akan mengirimkan Sumber Daya Manusia yang berkualitas dan memastikan SDM yang di</w:t>
      </w:r>
      <w:r w:rsidR="00485F5E">
        <w:rPr>
          <w:rFonts w:cs="Times New Roman"/>
          <w:lang w:val="id-ID"/>
        </w:rPr>
        <w:t xml:space="preserve"> </w:t>
      </w:r>
      <w:r>
        <w:rPr>
          <w:rFonts w:cs="Times New Roman"/>
        </w:rPr>
        <w:t>sediakan sesuai dengan standar rekrutmen perusahaan.</w:t>
      </w:r>
      <w:r w:rsidR="00485F5E">
        <w:rPr>
          <w:rFonts w:cs="Times New Roman"/>
          <w:lang w:val="id-ID"/>
        </w:rPr>
        <w:t xml:space="preserve"> </w:t>
      </w:r>
      <w:proofErr w:type="gramStart"/>
      <w:r w:rsidRPr="00B20AD8">
        <w:rPr>
          <w:rFonts w:cs="Times New Roman"/>
        </w:rPr>
        <w:t>Perusahaan-perusahaan besar yang bermitra dengan PT. Madusari Mas, di antaranya adalah Coca-Cola, Mayora, Unilever, Torabika, dan LNK.</w:t>
      </w:r>
      <w:proofErr w:type="gramEnd"/>
      <w:r w:rsidR="00485F5E">
        <w:rPr>
          <w:rFonts w:cs="Times New Roman"/>
          <w:lang w:val="id-ID"/>
        </w:rPr>
        <w:t xml:space="preserve"> </w:t>
      </w:r>
      <w:proofErr w:type="gramStart"/>
      <w:r>
        <w:rPr>
          <w:rFonts w:cs="Times New Roman"/>
        </w:rPr>
        <w:t>Untuk itu, membangun hubungan sehingga terbentuk kepercayaan dan loyalitas pelanggan.</w:t>
      </w:r>
      <w:proofErr w:type="gramEnd"/>
    </w:p>
    <w:p w:rsidR="00E75C31" w:rsidRDefault="00E75C31" w:rsidP="00E75C31">
      <w:pPr>
        <w:pStyle w:val="ListParagraph"/>
        <w:spacing w:after="0" w:line="480" w:lineRule="auto"/>
        <w:ind w:left="0" w:firstLine="384"/>
        <w:jc w:val="both"/>
        <w:rPr>
          <w:rFonts w:cs="Times New Roman"/>
          <w:szCs w:val="24"/>
        </w:rPr>
      </w:pPr>
      <w:r>
        <w:rPr>
          <w:rFonts w:cs="Times New Roman"/>
          <w:szCs w:val="24"/>
        </w:rPr>
        <w:tab/>
      </w:r>
      <w:proofErr w:type="gramStart"/>
      <w:r>
        <w:rPr>
          <w:rFonts w:cs="Times New Roman"/>
          <w:szCs w:val="24"/>
        </w:rPr>
        <w:t xml:space="preserve">Payne dalam Priansa (2017: 426) mendefinisikan </w:t>
      </w:r>
      <w:r w:rsidRPr="00847DD3">
        <w:rPr>
          <w:rFonts w:cs="Times New Roman"/>
          <w:i/>
          <w:szCs w:val="24"/>
        </w:rPr>
        <w:t>customer relationship management</w:t>
      </w:r>
      <w:r>
        <w:rPr>
          <w:rFonts w:cs="Times New Roman"/>
          <w:szCs w:val="24"/>
        </w:rPr>
        <w:t xml:space="preserve"> sebagai pendekatan manajemen yang mencari untuk membuat, mengembangkan dan mempererat hubungan dengan pelanggan-pelanggan terpilih dengan tujuan memaksimalkan nilai pelanggan (</w:t>
      </w:r>
      <w:r w:rsidRPr="00847DD3">
        <w:rPr>
          <w:rFonts w:cs="Times New Roman"/>
          <w:i/>
          <w:szCs w:val="24"/>
        </w:rPr>
        <w:t>customer value</w:t>
      </w:r>
      <w:r>
        <w:rPr>
          <w:rFonts w:cs="Times New Roman"/>
          <w:szCs w:val="24"/>
        </w:rPr>
        <w:t>), pendapatan perusahaan (</w:t>
      </w:r>
      <w:r w:rsidRPr="00847DD3">
        <w:rPr>
          <w:rFonts w:cs="Times New Roman"/>
          <w:i/>
          <w:szCs w:val="24"/>
        </w:rPr>
        <w:t>corporate profitability</w:t>
      </w:r>
      <w:r>
        <w:rPr>
          <w:rFonts w:cs="Times New Roman"/>
          <w:szCs w:val="24"/>
        </w:rPr>
        <w:t>) dan juga nilai pemegang saham (</w:t>
      </w:r>
      <w:r w:rsidRPr="00847DD3">
        <w:rPr>
          <w:rFonts w:cs="Times New Roman"/>
          <w:i/>
          <w:szCs w:val="24"/>
        </w:rPr>
        <w:t>shareholder value</w:t>
      </w:r>
      <w:r>
        <w:rPr>
          <w:rFonts w:cs="Times New Roman"/>
          <w:szCs w:val="24"/>
        </w:rPr>
        <w:t>).</w:t>
      </w:r>
      <w:proofErr w:type="gramEnd"/>
    </w:p>
    <w:p w:rsidR="00E75C31" w:rsidRDefault="00E75C31" w:rsidP="00E75C31">
      <w:pPr>
        <w:pStyle w:val="ListParagraph"/>
        <w:spacing w:after="0" w:line="480" w:lineRule="auto"/>
        <w:ind w:left="0" w:firstLine="384"/>
        <w:jc w:val="both"/>
        <w:rPr>
          <w:rFonts w:cs="Times New Roman"/>
          <w:szCs w:val="23"/>
        </w:rPr>
      </w:pPr>
      <w:r>
        <w:rPr>
          <w:rFonts w:cs="Times New Roman"/>
          <w:szCs w:val="24"/>
        </w:rPr>
        <w:tab/>
      </w:r>
      <w:r w:rsidRPr="00EC7672">
        <w:rPr>
          <w:rFonts w:cs="Times New Roman"/>
          <w:szCs w:val="24"/>
        </w:rPr>
        <w:t>Menurut Damanik (2018)</w:t>
      </w:r>
      <w:r>
        <w:rPr>
          <w:rFonts w:cs="Times New Roman"/>
          <w:szCs w:val="24"/>
        </w:rPr>
        <w:t xml:space="preserve"> dalam penelitiannya yang berjudul </w:t>
      </w:r>
      <w:r>
        <w:rPr>
          <w:rFonts w:cs="Times New Roman"/>
        </w:rPr>
        <w:t>“</w:t>
      </w:r>
      <w:r w:rsidRPr="00825C45">
        <w:rPr>
          <w:rFonts w:cs="Times New Roman"/>
        </w:rPr>
        <w:t>Analisis Custo</w:t>
      </w:r>
      <w:r>
        <w:rPr>
          <w:rFonts w:cs="Times New Roman"/>
        </w:rPr>
        <w:t>mer Relationship Management (CRM</w:t>
      </w:r>
      <w:r w:rsidRPr="00825C45">
        <w:rPr>
          <w:rFonts w:cs="Times New Roman"/>
        </w:rPr>
        <w:t xml:space="preserve">) Dalam Peningkatan Pelanggan </w:t>
      </w:r>
      <w:r w:rsidRPr="00825C45">
        <w:rPr>
          <w:rFonts w:cs="Times New Roman"/>
        </w:rPr>
        <w:lastRenderedPageBreak/>
        <w:t>Hotel</w:t>
      </w:r>
      <w:r>
        <w:rPr>
          <w:rFonts w:cs="Times New Roman"/>
        </w:rPr>
        <w:t>”</w:t>
      </w:r>
      <w:r>
        <w:rPr>
          <w:rFonts w:cs="Times New Roman"/>
          <w:szCs w:val="24"/>
        </w:rPr>
        <w:t xml:space="preserve"> menyebutkan bahwa</w:t>
      </w:r>
      <w:r w:rsidR="00485F5E">
        <w:rPr>
          <w:rFonts w:cs="Times New Roman"/>
          <w:szCs w:val="24"/>
          <w:lang w:val="id-ID"/>
        </w:rPr>
        <w:t xml:space="preserve"> </w:t>
      </w:r>
      <w:r w:rsidRPr="00EC7672">
        <w:rPr>
          <w:rFonts w:cs="Times New Roman"/>
          <w:i/>
          <w:szCs w:val="24"/>
        </w:rPr>
        <w:t>customer relationship management</w:t>
      </w:r>
      <w:r w:rsidRPr="00EC7672">
        <w:rPr>
          <w:rFonts w:cs="Times New Roman"/>
          <w:szCs w:val="24"/>
        </w:rPr>
        <w:t xml:space="preserve"> di</w:t>
      </w:r>
      <w:r w:rsidR="00485F5E">
        <w:rPr>
          <w:rFonts w:cs="Times New Roman"/>
          <w:szCs w:val="24"/>
          <w:lang w:val="id-ID"/>
        </w:rPr>
        <w:t xml:space="preserve"> </w:t>
      </w:r>
      <w:r w:rsidRPr="00EC7672">
        <w:rPr>
          <w:rFonts w:cs="Times New Roman"/>
          <w:szCs w:val="24"/>
        </w:rPr>
        <w:t>gunakan mempertahankan dan meningkatkan kesetiaan pelanggan lama.</w:t>
      </w:r>
      <w:r w:rsidR="00485F5E">
        <w:rPr>
          <w:rFonts w:cs="Times New Roman"/>
          <w:szCs w:val="24"/>
          <w:lang w:val="id-ID"/>
        </w:rPr>
        <w:t xml:space="preserve"> </w:t>
      </w:r>
      <w:proofErr w:type="gramStart"/>
      <w:r w:rsidRPr="00EC7672">
        <w:rPr>
          <w:rFonts w:cs="Times New Roman"/>
          <w:i/>
          <w:iCs/>
          <w:szCs w:val="24"/>
        </w:rPr>
        <w:t xml:space="preserve">Customer Relationship Management </w:t>
      </w:r>
      <w:r w:rsidRPr="00EC7672">
        <w:rPr>
          <w:rFonts w:cs="Times New Roman"/>
          <w:szCs w:val="24"/>
        </w:rPr>
        <w:t>merupakan salah satu strategi dalam bidang pemasaran yang saat ini semakin banyak di</w:t>
      </w:r>
      <w:r w:rsidR="00485F5E">
        <w:rPr>
          <w:rFonts w:cs="Times New Roman"/>
          <w:szCs w:val="24"/>
          <w:lang w:val="id-ID"/>
        </w:rPr>
        <w:t xml:space="preserve"> </w:t>
      </w:r>
      <w:r w:rsidRPr="00EC7672">
        <w:rPr>
          <w:rFonts w:cs="Times New Roman"/>
          <w:szCs w:val="24"/>
        </w:rPr>
        <w:t>implementasikan oleh perusahaan-perusahaan di Indonesia.</w:t>
      </w:r>
      <w:proofErr w:type="gramEnd"/>
      <w:r w:rsidR="00485F5E">
        <w:rPr>
          <w:rFonts w:cs="Times New Roman"/>
          <w:szCs w:val="24"/>
          <w:lang w:val="id-ID"/>
        </w:rPr>
        <w:t xml:space="preserve"> </w:t>
      </w:r>
      <w:r>
        <w:rPr>
          <w:rFonts w:cs="Times New Roman"/>
          <w:szCs w:val="23"/>
        </w:rPr>
        <w:t>Rahmat dkk</w:t>
      </w:r>
      <w:proofErr w:type="gramStart"/>
      <w:r>
        <w:rPr>
          <w:rFonts w:cs="Times New Roman"/>
          <w:szCs w:val="23"/>
        </w:rPr>
        <w:t>.(</w:t>
      </w:r>
      <w:proofErr w:type="gramEnd"/>
      <w:r>
        <w:rPr>
          <w:rFonts w:cs="Times New Roman"/>
          <w:szCs w:val="23"/>
        </w:rPr>
        <w:t xml:space="preserve">2018) dalam penelitianya yang berjudul </w:t>
      </w:r>
      <w:r>
        <w:rPr>
          <w:rFonts w:cs="Times New Roman"/>
          <w:bCs/>
          <w:szCs w:val="24"/>
        </w:rPr>
        <w:t>“</w:t>
      </w:r>
      <w:r w:rsidRPr="00F819D5">
        <w:rPr>
          <w:rFonts w:cs="Times New Roman"/>
          <w:bCs/>
          <w:szCs w:val="24"/>
        </w:rPr>
        <w:t>Pengaruh Customer Relationship Management Terhadap K</w:t>
      </w:r>
      <w:r>
        <w:rPr>
          <w:rFonts w:cs="Times New Roman"/>
          <w:bCs/>
          <w:szCs w:val="24"/>
        </w:rPr>
        <w:t xml:space="preserve">epuasan Dan Loyalitas Pelanggan </w:t>
      </w:r>
      <w:r w:rsidRPr="00F819D5">
        <w:rPr>
          <w:rFonts w:cs="Times New Roman"/>
          <w:bCs/>
          <w:szCs w:val="24"/>
        </w:rPr>
        <w:t>(Survei pada Pelanggan Service Kendaraan AUTO2000 Kediri Suharmadji)</w:t>
      </w:r>
      <w:r>
        <w:rPr>
          <w:rFonts w:cs="Times New Roman"/>
          <w:bCs/>
          <w:szCs w:val="24"/>
        </w:rPr>
        <w:t xml:space="preserve">” </w:t>
      </w:r>
      <w:r>
        <w:rPr>
          <w:rFonts w:cs="Times New Roman"/>
          <w:szCs w:val="23"/>
        </w:rPr>
        <w:t>menyebutkan bahwa di</w:t>
      </w:r>
      <w:r w:rsidR="00485F5E">
        <w:rPr>
          <w:rFonts w:cs="Times New Roman"/>
          <w:szCs w:val="23"/>
          <w:lang w:val="id-ID"/>
        </w:rPr>
        <w:t xml:space="preserve"> </w:t>
      </w:r>
      <w:r>
        <w:rPr>
          <w:rFonts w:cs="Times New Roman"/>
          <w:szCs w:val="23"/>
        </w:rPr>
        <w:t>perlukan</w:t>
      </w:r>
      <w:r w:rsidRPr="00EC7672">
        <w:rPr>
          <w:rFonts w:cs="Times New Roman"/>
          <w:szCs w:val="23"/>
        </w:rPr>
        <w:t xml:space="preserve"> strategi pemasaran yang mampu menumbuhkan ikatan (hubungan) antara pelanggan dengan perusahaan.</w:t>
      </w:r>
      <w:r w:rsidR="00485F5E">
        <w:rPr>
          <w:rFonts w:cs="Times New Roman"/>
          <w:szCs w:val="23"/>
          <w:lang w:val="id-ID"/>
        </w:rPr>
        <w:t xml:space="preserve"> </w:t>
      </w:r>
      <w:proofErr w:type="gramStart"/>
      <w:r w:rsidRPr="00EC7672">
        <w:rPr>
          <w:rFonts w:cs="Times New Roman"/>
          <w:szCs w:val="23"/>
        </w:rPr>
        <w:t>Hal ini berhubungan dengan tujuan jangka panjang perusahaan dalam lingkup menjalin komunikasi dan hubungan jangka panjang yang saling menguntungkan dengan pelanggan.</w:t>
      </w:r>
      <w:proofErr w:type="gramEnd"/>
    </w:p>
    <w:p w:rsidR="00E75C31" w:rsidRDefault="00E75C31" w:rsidP="00E75C31">
      <w:pPr>
        <w:pStyle w:val="ListParagraph"/>
        <w:spacing w:after="0" w:line="480" w:lineRule="auto"/>
        <w:ind w:left="0" w:firstLine="384"/>
        <w:jc w:val="both"/>
        <w:rPr>
          <w:rFonts w:cs="Times New Roman"/>
          <w:szCs w:val="24"/>
        </w:rPr>
      </w:pPr>
      <w:r>
        <w:rPr>
          <w:rFonts w:cs="Times New Roman"/>
          <w:szCs w:val="23"/>
        </w:rPr>
        <w:tab/>
      </w:r>
      <w:proofErr w:type="gramStart"/>
      <w:r>
        <w:rPr>
          <w:rFonts w:cs="Times New Roman"/>
          <w:szCs w:val="23"/>
        </w:rPr>
        <w:t xml:space="preserve">Meski </w:t>
      </w:r>
      <w:r w:rsidRPr="00EC7672">
        <w:rPr>
          <w:rFonts w:cs="Times New Roman"/>
          <w:i/>
          <w:szCs w:val="24"/>
        </w:rPr>
        <w:t>customer relationship management</w:t>
      </w:r>
      <w:r w:rsidR="00485F5E">
        <w:rPr>
          <w:rFonts w:cs="Times New Roman"/>
          <w:i/>
          <w:szCs w:val="24"/>
          <w:lang w:val="id-ID"/>
        </w:rPr>
        <w:t xml:space="preserve"> </w:t>
      </w:r>
      <w:r>
        <w:rPr>
          <w:rFonts w:cs="Times New Roman"/>
          <w:szCs w:val="24"/>
        </w:rPr>
        <w:t xml:space="preserve">adalah salah satu faktor yang cukup penting dalam menumbuhkan ikatan dengan pelanggan, tetap saja masih terdapat permasalahan mengenai </w:t>
      </w:r>
      <w:r w:rsidRPr="00EC7672">
        <w:rPr>
          <w:rFonts w:cs="Times New Roman"/>
          <w:i/>
          <w:szCs w:val="24"/>
        </w:rPr>
        <w:t>customer relationship management</w:t>
      </w:r>
      <w:r w:rsidR="00485F5E">
        <w:rPr>
          <w:rFonts w:cs="Times New Roman"/>
          <w:i/>
          <w:szCs w:val="24"/>
          <w:lang w:val="id-ID"/>
        </w:rPr>
        <w:t xml:space="preserve"> </w:t>
      </w:r>
      <w:r>
        <w:rPr>
          <w:rFonts w:cs="Times New Roman"/>
          <w:szCs w:val="24"/>
        </w:rPr>
        <w:t>di PT. Madusari Mas Surabaya.</w:t>
      </w:r>
      <w:proofErr w:type="gramEnd"/>
      <w:r w:rsidR="00485F5E">
        <w:rPr>
          <w:rFonts w:cs="Times New Roman"/>
          <w:szCs w:val="24"/>
          <w:lang w:val="id-ID"/>
        </w:rPr>
        <w:t xml:space="preserve"> </w:t>
      </w:r>
      <w:proofErr w:type="gramStart"/>
      <w:r>
        <w:rPr>
          <w:rFonts w:cs="Times New Roman"/>
          <w:szCs w:val="24"/>
        </w:rPr>
        <w:t>Permasalahan tersebut adalah kurangnya komunikasi dengan pelanggan terutama dalam hal monitoring evaluasi atas tenaga kerja yang telah di</w:t>
      </w:r>
      <w:r w:rsidR="00485F5E">
        <w:rPr>
          <w:rFonts w:cs="Times New Roman"/>
          <w:szCs w:val="24"/>
          <w:lang w:val="id-ID"/>
        </w:rPr>
        <w:t xml:space="preserve"> </w:t>
      </w:r>
      <w:r>
        <w:rPr>
          <w:rFonts w:cs="Times New Roman"/>
          <w:szCs w:val="24"/>
        </w:rPr>
        <w:t>pasarkan kepada pelanggan.</w:t>
      </w:r>
      <w:proofErr w:type="gramEnd"/>
      <w:r>
        <w:rPr>
          <w:rFonts w:cs="Times New Roman"/>
          <w:szCs w:val="24"/>
        </w:rPr>
        <w:t xml:space="preserve"> Hal tersebut dapat menjadi sebuah masalah untuk jangka panjang karena dalam pemasaran tenaga kerja ke depan, perusahaanakan mengalami kesulitan untuk mengidentifikasi dan memberikan tenaga kerja yang sesuai dengan </w:t>
      </w:r>
      <w:proofErr w:type="gramStart"/>
      <w:r>
        <w:rPr>
          <w:rFonts w:cs="Times New Roman"/>
          <w:szCs w:val="24"/>
        </w:rPr>
        <w:t>apa</w:t>
      </w:r>
      <w:proofErr w:type="gramEnd"/>
      <w:r>
        <w:rPr>
          <w:rFonts w:cs="Times New Roman"/>
          <w:szCs w:val="24"/>
        </w:rPr>
        <w:t xml:space="preserve"> yang pelanggan butuhkan. Selain itu, masih terdapat permasalahan di </w:t>
      </w:r>
      <w:r w:rsidRPr="00B20AD8">
        <w:rPr>
          <w:rFonts w:cs="Times New Roman"/>
        </w:rPr>
        <w:t>PT. Madusari Mas</w:t>
      </w:r>
      <w:r>
        <w:rPr>
          <w:rFonts w:cs="Times New Roman"/>
          <w:szCs w:val="24"/>
        </w:rPr>
        <w:t xml:space="preserve"> Surabaya mengenai banyaknya complain atau keluhan yang datang dari pelanggan yang kurang di</w:t>
      </w:r>
      <w:r w:rsidR="00485F5E">
        <w:rPr>
          <w:rFonts w:cs="Times New Roman"/>
          <w:szCs w:val="24"/>
          <w:lang w:val="id-ID"/>
        </w:rPr>
        <w:t xml:space="preserve"> </w:t>
      </w:r>
      <w:r>
        <w:rPr>
          <w:rFonts w:cs="Times New Roman"/>
          <w:szCs w:val="24"/>
        </w:rPr>
        <w:t>terima dan di</w:t>
      </w:r>
      <w:r w:rsidR="00485F5E">
        <w:rPr>
          <w:rFonts w:cs="Times New Roman"/>
          <w:szCs w:val="24"/>
          <w:lang w:val="id-ID"/>
        </w:rPr>
        <w:t xml:space="preserve"> </w:t>
      </w:r>
      <w:r>
        <w:rPr>
          <w:rFonts w:cs="Times New Roman"/>
          <w:szCs w:val="24"/>
        </w:rPr>
        <w:lastRenderedPageBreak/>
        <w:t xml:space="preserve">evaluasi dengan baik. Meski </w:t>
      </w:r>
      <w:r w:rsidRPr="00B20AD8">
        <w:rPr>
          <w:rFonts w:cs="Times New Roman"/>
        </w:rPr>
        <w:t>PT. Madusari Mas</w:t>
      </w:r>
      <w:r>
        <w:rPr>
          <w:rFonts w:cs="Times New Roman"/>
          <w:szCs w:val="24"/>
        </w:rPr>
        <w:t xml:space="preserve"> Surabaya sudah memiliki </w:t>
      </w:r>
      <w:proofErr w:type="gramStart"/>
      <w:r>
        <w:rPr>
          <w:rFonts w:cs="Times New Roman"/>
          <w:szCs w:val="24"/>
        </w:rPr>
        <w:t>nama</w:t>
      </w:r>
      <w:proofErr w:type="gramEnd"/>
      <w:r>
        <w:rPr>
          <w:rFonts w:cs="Times New Roman"/>
          <w:szCs w:val="24"/>
        </w:rPr>
        <w:t xml:space="preserve"> besar dan mitra kerja yang cukup banyak, pihak perusahaan sering mengabaikan atau kurang mempedulikan hubungan pelanggan dengan baik. </w:t>
      </w:r>
      <w:proofErr w:type="gramStart"/>
      <w:r>
        <w:rPr>
          <w:rFonts w:cs="Times New Roman"/>
          <w:szCs w:val="24"/>
        </w:rPr>
        <w:t>Sehingga, dengan kurang maksimalnya hubungan dengan pelanggan tersebut di</w:t>
      </w:r>
      <w:r w:rsidR="00485F5E">
        <w:rPr>
          <w:rFonts w:cs="Times New Roman"/>
          <w:szCs w:val="24"/>
          <w:lang w:val="id-ID"/>
        </w:rPr>
        <w:t xml:space="preserve"> </w:t>
      </w:r>
      <w:r>
        <w:rPr>
          <w:rFonts w:cs="Times New Roman"/>
          <w:szCs w:val="24"/>
        </w:rPr>
        <w:t>khawatirkan dapat mengurangi kepercayaan dan loyalitas pelanggan yang dapat berdampak tidak hanya jangka pendek namun juga jangka panjang bagi citra perusahaan.</w:t>
      </w:r>
      <w:proofErr w:type="gramEnd"/>
    </w:p>
    <w:p w:rsidR="00E75C31" w:rsidRDefault="00E75C31" w:rsidP="00E75C31">
      <w:pPr>
        <w:pStyle w:val="ListParagraph"/>
        <w:spacing w:after="0" w:line="480" w:lineRule="auto"/>
        <w:ind w:left="0" w:firstLine="384"/>
        <w:jc w:val="both"/>
        <w:rPr>
          <w:rFonts w:cs="Times New Roman"/>
          <w:szCs w:val="24"/>
        </w:rPr>
      </w:pPr>
      <w:r>
        <w:rPr>
          <w:rFonts w:cs="Times New Roman"/>
          <w:szCs w:val="24"/>
        </w:rPr>
        <w:tab/>
        <w:t xml:space="preserve">Berdasarkan </w:t>
      </w:r>
      <w:r>
        <w:rPr>
          <w:rFonts w:cs="Times New Roman"/>
          <w:szCs w:val="24"/>
          <w:lang w:val="id-ID"/>
        </w:rPr>
        <w:t>pernyataan di</w:t>
      </w:r>
      <w:r w:rsidR="00485F5E">
        <w:rPr>
          <w:rFonts w:cs="Times New Roman"/>
          <w:szCs w:val="24"/>
          <w:lang w:val="id-ID"/>
        </w:rPr>
        <w:t xml:space="preserve"> </w:t>
      </w:r>
      <w:r>
        <w:rPr>
          <w:rFonts w:cs="Times New Roman"/>
          <w:szCs w:val="24"/>
          <w:lang w:val="id-ID"/>
        </w:rPr>
        <w:t xml:space="preserve">atas menurut peneliti </w:t>
      </w:r>
      <w:r>
        <w:rPr>
          <w:rFonts w:cs="Times New Roman"/>
          <w:szCs w:val="24"/>
        </w:rPr>
        <w:t>yang telah di</w:t>
      </w:r>
      <w:r w:rsidR="00485F5E">
        <w:rPr>
          <w:rFonts w:cs="Times New Roman"/>
          <w:szCs w:val="24"/>
          <w:lang w:val="id-ID"/>
        </w:rPr>
        <w:t xml:space="preserve"> </w:t>
      </w:r>
      <w:r>
        <w:rPr>
          <w:rFonts w:cs="Times New Roman"/>
          <w:szCs w:val="24"/>
        </w:rPr>
        <w:t>sebutkan di</w:t>
      </w:r>
      <w:r w:rsidR="00485F5E">
        <w:rPr>
          <w:rFonts w:cs="Times New Roman"/>
          <w:szCs w:val="24"/>
          <w:lang w:val="id-ID"/>
        </w:rPr>
        <w:t xml:space="preserve"> </w:t>
      </w:r>
      <w:r>
        <w:rPr>
          <w:rFonts w:cs="Times New Roman"/>
          <w:szCs w:val="24"/>
        </w:rPr>
        <w:t>atas dapat disimpulkan bahwa</w:t>
      </w:r>
      <w:r w:rsidR="00485F5E">
        <w:rPr>
          <w:rFonts w:cs="Times New Roman"/>
          <w:szCs w:val="24"/>
          <w:lang w:val="id-ID"/>
        </w:rPr>
        <w:t xml:space="preserve"> </w:t>
      </w:r>
      <w:r w:rsidRPr="00EC7672">
        <w:rPr>
          <w:rFonts w:cs="Times New Roman"/>
          <w:i/>
          <w:szCs w:val="24"/>
        </w:rPr>
        <w:t>customer relationship management</w:t>
      </w:r>
      <w:r w:rsidR="00485F5E">
        <w:rPr>
          <w:rFonts w:cs="Times New Roman"/>
          <w:i/>
          <w:szCs w:val="24"/>
          <w:lang w:val="id-ID"/>
        </w:rPr>
        <w:t xml:space="preserve"> </w:t>
      </w:r>
      <w:r>
        <w:rPr>
          <w:rFonts w:cs="Times New Roman"/>
          <w:szCs w:val="24"/>
        </w:rPr>
        <w:t xml:space="preserve">merupakan pengelolaan </w:t>
      </w:r>
      <w:proofErr w:type="gramStart"/>
      <w:r>
        <w:rPr>
          <w:rFonts w:cs="Times New Roman"/>
          <w:szCs w:val="24"/>
        </w:rPr>
        <w:t>akan</w:t>
      </w:r>
      <w:proofErr w:type="gramEnd"/>
      <w:r>
        <w:rPr>
          <w:rFonts w:cs="Times New Roman"/>
          <w:szCs w:val="24"/>
        </w:rPr>
        <w:t xml:space="preserve"> hubungan dengan pelanggan dalam rangka mempertahankan atau meningkatkan kesetiaan pelanggan.</w:t>
      </w:r>
      <w:r>
        <w:rPr>
          <w:rFonts w:cs="Times New Roman"/>
          <w:szCs w:val="24"/>
        </w:rPr>
        <w:tab/>
      </w:r>
    </w:p>
    <w:p w:rsidR="00E75C31" w:rsidRDefault="00E75C31" w:rsidP="00E75C31">
      <w:pPr>
        <w:pStyle w:val="ListParagraph"/>
        <w:spacing w:after="0" w:line="480" w:lineRule="auto"/>
        <w:ind w:left="0" w:firstLine="384"/>
        <w:jc w:val="both"/>
        <w:rPr>
          <w:rFonts w:cs="Times New Roman"/>
          <w:szCs w:val="23"/>
        </w:rPr>
      </w:pPr>
      <w:r>
        <w:rPr>
          <w:rFonts w:cs="Times New Roman"/>
          <w:szCs w:val="24"/>
        </w:rPr>
        <w:tab/>
      </w:r>
      <w:proofErr w:type="gramStart"/>
      <w:r w:rsidRPr="00EC7672">
        <w:rPr>
          <w:rFonts w:cs="Times New Roman"/>
          <w:szCs w:val="23"/>
        </w:rPr>
        <w:t>Untuk itu, di</w:t>
      </w:r>
      <w:r w:rsidR="00485F5E">
        <w:rPr>
          <w:rFonts w:cs="Times New Roman"/>
          <w:szCs w:val="23"/>
          <w:lang w:val="id-ID"/>
        </w:rPr>
        <w:t xml:space="preserve"> </w:t>
      </w:r>
      <w:r w:rsidRPr="00EC7672">
        <w:rPr>
          <w:rFonts w:cs="Times New Roman"/>
          <w:szCs w:val="23"/>
        </w:rPr>
        <w:t>perlukan suatu strategi yang mampu menjembatani antara pelanggan dan perusahaan.</w:t>
      </w:r>
      <w:proofErr w:type="gramEnd"/>
      <w:r w:rsidRPr="00EC7672">
        <w:rPr>
          <w:rFonts w:cs="Times New Roman"/>
          <w:szCs w:val="23"/>
        </w:rPr>
        <w:t xml:space="preserve"> Salah satu strategi yang dapat di</w:t>
      </w:r>
      <w:r w:rsidR="00485F5E">
        <w:rPr>
          <w:rFonts w:cs="Times New Roman"/>
          <w:szCs w:val="23"/>
          <w:lang w:val="id-ID"/>
        </w:rPr>
        <w:t xml:space="preserve"> </w:t>
      </w:r>
      <w:r w:rsidRPr="00EC7672">
        <w:rPr>
          <w:rFonts w:cs="Times New Roman"/>
          <w:szCs w:val="23"/>
        </w:rPr>
        <w:t xml:space="preserve">lakukan perusahaan adalah dengan menerapkan CRM </w:t>
      </w:r>
      <w:r w:rsidRPr="00EC7672">
        <w:rPr>
          <w:rFonts w:cs="Times New Roman"/>
          <w:i/>
          <w:iCs/>
          <w:szCs w:val="23"/>
        </w:rPr>
        <w:t xml:space="preserve">(Customer Relationship Management) </w:t>
      </w:r>
      <w:r w:rsidRPr="00EC7672">
        <w:rPr>
          <w:rFonts w:cs="Times New Roman"/>
          <w:szCs w:val="23"/>
        </w:rPr>
        <w:t xml:space="preserve">yang mengintegrasikan antara </w:t>
      </w:r>
      <w:r w:rsidRPr="00EC7672">
        <w:rPr>
          <w:rFonts w:cs="Times New Roman"/>
          <w:i/>
          <w:iCs/>
          <w:szCs w:val="23"/>
        </w:rPr>
        <w:t>people, process</w:t>
      </w:r>
      <w:r w:rsidRPr="00EC7672">
        <w:rPr>
          <w:rFonts w:cs="Times New Roman"/>
          <w:szCs w:val="23"/>
        </w:rPr>
        <w:t xml:space="preserve">, dan </w:t>
      </w:r>
      <w:r w:rsidRPr="00EC7672">
        <w:rPr>
          <w:rFonts w:cs="Times New Roman"/>
          <w:i/>
          <w:iCs/>
          <w:szCs w:val="23"/>
        </w:rPr>
        <w:t xml:space="preserve">technology </w:t>
      </w:r>
      <w:r w:rsidRPr="00EC7672">
        <w:rPr>
          <w:rFonts w:cs="Times New Roman"/>
          <w:szCs w:val="23"/>
        </w:rPr>
        <w:t>sehingga tercipta komunikasi yang baik dengan pelanggan terutama dalam menumbuhkan kesetiaan atau loyalitas pelanggan kepada perusahaan.</w:t>
      </w:r>
    </w:p>
    <w:p w:rsidR="00E75C31" w:rsidRDefault="00E75C31" w:rsidP="00E75C31">
      <w:pPr>
        <w:pStyle w:val="ListParagraph"/>
        <w:spacing w:after="0" w:line="480" w:lineRule="auto"/>
        <w:ind w:left="0" w:firstLine="384"/>
        <w:jc w:val="both"/>
        <w:rPr>
          <w:rFonts w:cs="Times New Roman"/>
        </w:rPr>
      </w:pPr>
      <w:r>
        <w:rPr>
          <w:rFonts w:cs="Times New Roman"/>
          <w:szCs w:val="23"/>
        </w:rPr>
        <w:tab/>
      </w:r>
      <w:r w:rsidRPr="00E350DC">
        <w:rPr>
          <w:rFonts w:cs="Times New Roman"/>
          <w:szCs w:val="23"/>
        </w:rPr>
        <w:t xml:space="preserve">Menurut Kotler dan Keller (2016:153) loyalitas pelanggan adalah </w:t>
      </w:r>
      <w:r w:rsidRPr="00E350DC">
        <w:rPr>
          <w:rFonts w:cs="Times New Roman"/>
        </w:rPr>
        <w:t>komitmen yang di</w:t>
      </w:r>
      <w:r w:rsidR="00485F5E">
        <w:rPr>
          <w:rFonts w:cs="Times New Roman"/>
          <w:lang w:val="id-ID"/>
        </w:rPr>
        <w:t xml:space="preserve"> </w:t>
      </w:r>
      <w:r w:rsidRPr="00E350DC">
        <w:rPr>
          <w:rFonts w:cs="Times New Roman"/>
        </w:rPr>
        <w:t>pegang teguh untuk membeli kembali sebuah produk atau layanan yang di</w:t>
      </w:r>
      <w:r w:rsidR="00485F5E">
        <w:rPr>
          <w:rFonts w:cs="Times New Roman"/>
          <w:lang w:val="id-ID"/>
        </w:rPr>
        <w:t xml:space="preserve"> </w:t>
      </w:r>
      <w:r w:rsidRPr="00E350DC">
        <w:rPr>
          <w:rFonts w:cs="Times New Roman"/>
        </w:rPr>
        <w:t xml:space="preserve">sukai di waktu yang </w:t>
      </w:r>
      <w:proofErr w:type="gramStart"/>
      <w:r w:rsidRPr="00E350DC">
        <w:rPr>
          <w:rFonts w:cs="Times New Roman"/>
        </w:rPr>
        <w:t>akan</w:t>
      </w:r>
      <w:proofErr w:type="gramEnd"/>
      <w:r w:rsidRPr="00E350DC">
        <w:rPr>
          <w:rFonts w:cs="Times New Roman"/>
        </w:rPr>
        <w:t xml:space="preserve"> datang terlepas dari pengaruh situasional dan upaya pemasaran yang berpotensi menyebabkan perubahan perilaku.</w:t>
      </w:r>
    </w:p>
    <w:p w:rsidR="00E75C31" w:rsidRDefault="00E75C31" w:rsidP="00E75C31">
      <w:pPr>
        <w:pStyle w:val="ListParagraph"/>
        <w:spacing w:after="0" w:line="480" w:lineRule="auto"/>
        <w:ind w:left="0" w:firstLine="384"/>
        <w:jc w:val="both"/>
        <w:rPr>
          <w:rFonts w:cs="Times New Roman"/>
          <w:szCs w:val="23"/>
        </w:rPr>
      </w:pPr>
      <w:r>
        <w:rPr>
          <w:sz w:val="23"/>
          <w:szCs w:val="23"/>
        </w:rPr>
        <w:tab/>
      </w:r>
      <w:r>
        <w:rPr>
          <w:rFonts w:cs="Times New Roman"/>
          <w:szCs w:val="23"/>
        </w:rPr>
        <w:t>Menu</w:t>
      </w:r>
      <w:r>
        <w:rPr>
          <w:rFonts w:cs="Times New Roman"/>
          <w:szCs w:val="23"/>
          <w:lang w:val="id-ID"/>
        </w:rPr>
        <w:t>rut</w:t>
      </w:r>
      <w:r w:rsidRPr="00E350DC">
        <w:rPr>
          <w:rFonts w:cs="Times New Roman"/>
          <w:szCs w:val="23"/>
        </w:rPr>
        <w:t xml:space="preserve"> Rahmat dkk (2018) dalam penelitianya</w:t>
      </w:r>
      <w:r>
        <w:rPr>
          <w:rFonts w:cs="Times New Roman"/>
          <w:szCs w:val="23"/>
        </w:rPr>
        <w:t xml:space="preserve"> yang berjudul </w:t>
      </w:r>
      <w:r>
        <w:rPr>
          <w:rFonts w:cs="Times New Roman"/>
          <w:bCs/>
          <w:szCs w:val="24"/>
        </w:rPr>
        <w:t>“</w:t>
      </w:r>
      <w:r w:rsidRPr="00F819D5">
        <w:rPr>
          <w:rFonts w:cs="Times New Roman"/>
          <w:bCs/>
          <w:szCs w:val="24"/>
        </w:rPr>
        <w:t>Pengaruh Customer Relationship Management Terhadap K</w:t>
      </w:r>
      <w:r>
        <w:rPr>
          <w:rFonts w:cs="Times New Roman"/>
          <w:bCs/>
          <w:szCs w:val="24"/>
        </w:rPr>
        <w:t xml:space="preserve">epuasan Dan Loyalitas </w:t>
      </w:r>
      <w:r>
        <w:rPr>
          <w:rFonts w:cs="Times New Roman"/>
          <w:bCs/>
          <w:szCs w:val="24"/>
        </w:rPr>
        <w:lastRenderedPageBreak/>
        <w:t xml:space="preserve">Pelanggan </w:t>
      </w:r>
      <w:r w:rsidRPr="00F819D5">
        <w:rPr>
          <w:rFonts w:cs="Times New Roman"/>
          <w:bCs/>
          <w:szCs w:val="24"/>
        </w:rPr>
        <w:t>(Survei pada Pelanggan Service Kendaraan AUTO2000 Kediri Suharmadji)</w:t>
      </w:r>
      <w:r>
        <w:rPr>
          <w:rFonts w:cs="Times New Roman"/>
          <w:bCs/>
          <w:szCs w:val="24"/>
        </w:rPr>
        <w:t>.”</w:t>
      </w:r>
      <w:r w:rsidRPr="00E350DC">
        <w:rPr>
          <w:rFonts w:cs="Times New Roman"/>
          <w:szCs w:val="23"/>
        </w:rPr>
        <w:t xml:space="preserve"> mengartikan loyalitas sebagai kondisi di mana pelanggan mempunyai sikap positif terhadap suatu merek, mempunyai komitmen pada merek tersebut, dan bermaksud meneruskan pembeliannya di masa mendatang.</w:t>
      </w:r>
    </w:p>
    <w:p w:rsidR="00E75C31" w:rsidRDefault="00E75C31" w:rsidP="00E75C31">
      <w:pPr>
        <w:pStyle w:val="ListParagraph"/>
        <w:spacing w:after="0" w:line="480" w:lineRule="auto"/>
        <w:ind w:left="0" w:firstLine="384"/>
        <w:jc w:val="both"/>
        <w:rPr>
          <w:rFonts w:cs="Times New Roman"/>
          <w:szCs w:val="23"/>
        </w:rPr>
      </w:pPr>
      <w:r>
        <w:rPr>
          <w:rFonts w:cs="Times New Roman"/>
          <w:szCs w:val="23"/>
        </w:rPr>
        <w:tab/>
      </w:r>
      <w:proofErr w:type="gramStart"/>
      <w:r>
        <w:rPr>
          <w:rFonts w:cs="Times New Roman"/>
          <w:szCs w:val="23"/>
        </w:rPr>
        <w:t>Di PT. Madusari Mas Surabaya sendiri masih terdapat permasalahan mengenai loyalitas pelanggan yakni masih banyak</w:t>
      </w:r>
      <w:r w:rsidRPr="00632CB1">
        <w:rPr>
          <w:rFonts w:cs="Times New Roman"/>
          <w:szCs w:val="23"/>
        </w:rPr>
        <w:t xml:space="preserve"> perusahaan-perusahaan</w:t>
      </w:r>
      <w:r>
        <w:rPr>
          <w:rFonts w:cs="Times New Roman"/>
          <w:szCs w:val="23"/>
        </w:rPr>
        <w:t xml:space="preserve"> khususnya perusahaan dengan skala kecil yang hanya menggunakan tenaga kerja dalam waktu yang relatif singkat.</w:t>
      </w:r>
      <w:proofErr w:type="gramEnd"/>
    </w:p>
    <w:p w:rsidR="00E75C31" w:rsidRPr="00E350DC" w:rsidRDefault="00E75C31" w:rsidP="00E75C31">
      <w:pPr>
        <w:pStyle w:val="ListParagraph"/>
        <w:spacing w:after="0" w:line="480" w:lineRule="auto"/>
        <w:ind w:left="0" w:firstLine="384"/>
        <w:jc w:val="both"/>
        <w:rPr>
          <w:rFonts w:cs="Times New Roman"/>
          <w:sz w:val="36"/>
          <w:szCs w:val="23"/>
        </w:rPr>
      </w:pPr>
      <w:r>
        <w:rPr>
          <w:rFonts w:cs="Times New Roman"/>
          <w:szCs w:val="23"/>
        </w:rPr>
        <w:tab/>
        <w:t xml:space="preserve">Berdasarkan </w:t>
      </w:r>
      <w:r>
        <w:rPr>
          <w:rFonts w:cs="Times New Roman"/>
          <w:szCs w:val="23"/>
          <w:lang w:val="id-ID"/>
        </w:rPr>
        <w:t xml:space="preserve">data </w:t>
      </w:r>
      <w:r>
        <w:rPr>
          <w:rFonts w:cs="Times New Roman"/>
          <w:szCs w:val="23"/>
        </w:rPr>
        <w:t>yang telah di</w:t>
      </w:r>
      <w:r w:rsidR="00485F5E">
        <w:rPr>
          <w:rFonts w:cs="Times New Roman"/>
          <w:szCs w:val="23"/>
          <w:lang w:val="id-ID"/>
        </w:rPr>
        <w:t xml:space="preserve"> </w:t>
      </w:r>
      <w:r>
        <w:rPr>
          <w:rFonts w:cs="Times New Roman"/>
          <w:szCs w:val="23"/>
        </w:rPr>
        <w:t>sebutkan di</w:t>
      </w:r>
      <w:r w:rsidR="00485F5E">
        <w:rPr>
          <w:rFonts w:cs="Times New Roman"/>
          <w:szCs w:val="23"/>
          <w:lang w:val="id-ID"/>
        </w:rPr>
        <w:t xml:space="preserve"> </w:t>
      </w:r>
      <w:r>
        <w:rPr>
          <w:rFonts w:cs="Times New Roman"/>
          <w:szCs w:val="23"/>
        </w:rPr>
        <w:t>atas</w:t>
      </w:r>
      <w:r>
        <w:rPr>
          <w:rFonts w:cs="Times New Roman"/>
          <w:szCs w:val="23"/>
          <w:lang w:val="id-ID"/>
        </w:rPr>
        <w:t xml:space="preserve"> maka peneliti</w:t>
      </w:r>
      <w:r>
        <w:rPr>
          <w:rFonts w:cs="Times New Roman"/>
          <w:szCs w:val="23"/>
        </w:rPr>
        <w:t xml:space="preserve"> dapat </w:t>
      </w:r>
      <w:r>
        <w:rPr>
          <w:rFonts w:cs="Times New Roman"/>
          <w:szCs w:val="23"/>
          <w:lang w:val="id-ID"/>
        </w:rPr>
        <w:t>meny</w:t>
      </w:r>
      <w:r>
        <w:rPr>
          <w:rFonts w:cs="Times New Roman"/>
          <w:szCs w:val="23"/>
        </w:rPr>
        <w:t xml:space="preserve">impulkan bahwa loyalitas pelanggan merupakan suatu keadaan dimana pelanggan telah puas dan mempercayai </w:t>
      </w:r>
      <w:proofErr w:type="gramStart"/>
      <w:r>
        <w:rPr>
          <w:rFonts w:cs="Times New Roman"/>
          <w:szCs w:val="23"/>
        </w:rPr>
        <w:t>akan</w:t>
      </w:r>
      <w:proofErr w:type="gramEnd"/>
      <w:r>
        <w:rPr>
          <w:rFonts w:cs="Times New Roman"/>
          <w:szCs w:val="23"/>
        </w:rPr>
        <w:t xml:space="preserve"> produk maupun jasa yang telah di</w:t>
      </w:r>
      <w:r w:rsidR="00485F5E">
        <w:rPr>
          <w:rFonts w:cs="Times New Roman"/>
          <w:szCs w:val="23"/>
          <w:lang w:val="id-ID"/>
        </w:rPr>
        <w:t xml:space="preserve"> </w:t>
      </w:r>
      <w:r>
        <w:rPr>
          <w:rFonts w:cs="Times New Roman"/>
          <w:szCs w:val="23"/>
        </w:rPr>
        <w:t xml:space="preserve">hasilkan oleh perusahaan sehingga mereka akan menggunakanya dalam jangka waktu yang lama. </w:t>
      </w:r>
    </w:p>
    <w:p w:rsidR="00E75C31" w:rsidRPr="005B2AC6" w:rsidRDefault="00E75C31" w:rsidP="00E75C31">
      <w:pPr>
        <w:pStyle w:val="ListParagraph"/>
        <w:spacing w:after="0" w:line="480" w:lineRule="auto"/>
        <w:ind w:left="0" w:firstLine="384"/>
        <w:jc w:val="both"/>
        <w:rPr>
          <w:rFonts w:cs="Times New Roman"/>
          <w:iCs/>
          <w:szCs w:val="23"/>
        </w:rPr>
      </w:pPr>
      <w:r>
        <w:rPr>
          <w:rFonts w:cs="Times New Roman"/>
          <w:szCs w:val="23"/>
        </w:rPr>
        <w:tab/>
      </w:r>
      <w:proofErr w:type="gramStart"/>
      <w:r>
        <w:rPr>
          <w:rFonts w:cs="Times New Roman"/>
          <w:szCs w:val="23"/>
        </w:rPr>
        <w:t xml:space="preserve">Meski tidak sepenuhnya bahwa penerapan </w:t>
      </w:r>
      <w:r w:rsidRPr="00EC7672">
        <w:rPr>
          <w:rFonts w:cs="Times New Roman"/>
          <w:i/>
          <w:iCs/>
          <w:szCs w:val="23"/>
        </w:rPr>
        <w:t>Customer Relationship Management</w:t>
      </w:r>
      <w:r w:rsidR="00485F5E">
        <w:rPr>
          <w:rFonts w:cs="Times New Roman"/>
          <w:i/>
          <w:iCs/>
          <w:szCs w:val="23"/>
          <w:lang w:val="id-ID"/>
        </w:rPr>
        <w:t xml:space="preserve"> </w:t>
      </w:r>
      <w:r>
        <w:rPr>
          <w:rFonts w:cs="Times New Roman"/>
          <w:iCs/>
          <w:szCs w:val="23"/>
        </w:rPr>
        <w:t>dalam rangka meningkatkan loyalitas pelanggan yang di</w:t>
      </w:r>
      <w:r w:rsidR="00485F5E">
        <w:rPr>
          <w:rFonts w:cs="Times New Roman"/>
          <w:iCs/>
          <w:szCs w:val="23"/>
          <w:lang w:val="id-ID"/>
        </w:rPr>
        <w:t xml:space="preserve"> </w:t>
      </w:r>
      <w:r>
        <w:rPr>
          <w:rFonts w:cs="Times New Roman"/>
          <w:iCs/>
          <w:szCs w:val="23"/>
        </w:rPr>
        <w:t>lakukan perusahaan dapat berjalan dengan baik.</w:t>
      </w:r>
      <w:proofErr w:type="gramEnd"/>
      <w:r w:rsidR="00485F5E">
        <w:rPr>
          <w:rFonts w:cs="Times New Roman"/>
          <w:iCs/>
          <w:szCs w:val="23"/>
          <w:lang w:val="id-ID"/>
        </w:rPr>
        <w:t xml:space="preserve"> </w:t>
      </w:r>
      <w:proofErr w:type="gramStart"/>
      <w:r>
        <w:rPr>
          <w:rFonts w:cs="Times New Roman"/>
          <w:iCs/>
          <w:szCs w:val="23"/>
        </w:rPr>
        <w:t>Jika dalam penerapanya tidak di</w:t>
      </w:r>
      <w:r w:rsidR="00485F5E">
        <w:rPr>
          <w:rFonts w:cs="Times New Roman"/>
          <w:iCs/>
          <w:szCs w:val="23"/>
          <w:lang w:val="id-ID"/>
        </w:rPr>
        <w:t xml:space="preserve"> </w:t>
      </w:r>
      <w:r>
        <w:rPr>
          <w:rFonts w:cs="Times New Roman"/>
          <w:iCs/>
          <w:szCs w:val="23"/>
        </w:rPr>
        <w:t xml:space="preserve">sesuaikan dengan kondisi dan kebutuhan perusahaan saat ini, maka </w:t>
      </w:r>
      <w:r w:rsidRPr="00EC7672">
        <w:rPr>
          <w:rFonts w:cs="Times New Roman"/>
          <w:i/>
          <w:iCs/>
          <w:szCs w:val="23"/>
        </w:rPr>
        <w:t>Customer Relationship Management</w:t>
      </w:r>
      <w:r w:rsidR="00485F5E">
        <w:rPr>
          <w:rFonts w:cs="Times New Roman"/>
          <w:i/>
          <w:iCs/>
          <w:szCs w:val="23"/>
          <w:lang w:val="id-ID"/>
        </w:rPr>
        <w:t xml:space="preserve"> </w:t>
      </w:r>
      <w:r>
        <w:rPr>
          <w:rFonts w:cs="Times New Roman"/>
          <w:iCs/>
          <w:szCs w:val="23"/>
        </w:rPr>
        <w:t>yang di</w:t>
      </w:r>
      <w:r w:rsidR="00485F5E">
        <w:rPr>
          <w:rFonts w:cs="Times New Roman"/>
          <w:iCs/>
          <w:szCs w:val="23"/>
          <w:lang w:val="id-ID"/>
        </w:rPr>
        <w:t xml:space="preserve"> </w:t>
      </w:r>
      <w:r>
        <w:rPr>
          <w:rFonts w:cs="Times New Roman"/>
          <w:iCs/>
          <w:szCs w:val="23"/>
        </w:rPr>
        <w:t>lakukan dapat menjadi sia-sia dan bahkan kurang efektif.</w:t>
      </w:r>
      <w:proofErr w:type="gramEnd"/>
      <w:r w:rsidR="00485F5E">
        <w:rPr>
          <w:rFonts w:cs="Times New Roman"/>
          <w:iCs/>
          <w:szCs w:val="23"/>
          <w:lang w:val="id-ID"/>
        </w:rPr>
        <w:t xml:space="preserve"> </w:t>
      </w:r>
      <w:proofErr w:type="gramStart"/>
      <w:r>
        <w:rPr>
          <w:rFonts w:cs="Times New Roman"/>
          <w:iCs/>
          <w:szCs w:val="23"/>
        </w:rPr>
        <w:t>Untuk itu, di</w:t>
      </w:r>
      <w:r w:rsidR="00485F5E">
        <w:rPr>
          <w:rFonts w:cs="Times New Roman"/>
          <w:iCs/>
          <w:szCs w:val="23"/>
          <w:lang w:val="id-ID"/>
        </w:rPr>
        <w:t xml:space="preserve"> </w:t>
      </w:r>
      <w:r>
        <w:rPr>
          <w:rFonts w:cs="Times New Roman"/>
          <w:iCs/>
          <w:szCs w:val="23"/>
        </w:rPr>
        <w:t xml:space="preserve">perlukan metode analisa yang tepat dalam mengukur seberapa jauh dan berhasilnya </w:t>
      </w:r>
      <w:r w:rsidRPr="00EC7672">
        <w:rPr>
          <w:rFonts w:cs="Times New Roman"/>
          <w:i/>
          <w:iCs/>
          <w:szCs w:val="23"/>
        </w:rPr>
        <w:t>Customer Relationship Management</w:t>
      </w:r>
      <w:r w:rsidR="00485F5E">
        <w:rPr>
          <w:rFonts w:cs="Times New Roman"/>
          <w:i/>
          <w:iCs/>
          <w:szCs w:val="23"/>
          <w:lang w:val="id-ID"/>
        </w:rPr>
        <w:t xml:space="preserve"> </w:t>
      </w:r>
      <w:r>
        <w:rPr>
          <w:rFonts w:cs="Times New Roman"/>
          <w:iCs/>
          <w:szCs w:val="23"/>
        </w:rPr>
        <w:t>oleh perusahaan.</w:t>
      </w:r>
      <w:proofErr w:type="gramEnd"/>
      <w:r w:rsidR="00485F5E">
        <w:rPr>
          <w:rFonts w:cs="Times New Roman"/>
          <w:iCs/>
          <w:szCs w:val="23"/>
          <w:lang w:val="id-ID"/>
        </w:rPr>
        <w:t xml:space="preserve"> </w:t>
      </w:r>
      <w:proofErr w:type="gramStart"/>
      <w:r>
        <w:rPr>
          <w:rFonts w:cs="Times New Roman"/>
          <w:iCs/>
          <w:szCs w:val="23"/>
        </w:rPr>
        <w:t xml:space="preserve">Analisis SWOT menurut Rangkuti dalam Akkas (2019) </w:t>
      </w:r>
      <w:r w:rsidRPr="00233406">
        <w:rPr>
          <w:rFonts w:cs="Times New Roman"/>
          <w:szCs w:val="22"/>
        </w:rPr>
        <w:t>merupakan identifikasi faktor secara sis</w:t>
      </w:r>
      <w:r>
        <w:rPr>
          <w:rFonts w:cs="Times New Roman"/>
          <w:szCs w:val="22"/>
        </w:rPr>
        <w:t>tematis untuk merumuskan strategi perusahaan.</w:t>
      </w:r>
      <w:proofErr w:type="gramEnd"/>
      <w:r w:rsidR="00485F5E">
        <w:rPr>
          <w:rFonts w:cs="Times New Roman"/>
          <w:szCs w:val="22"/>
          <w:lang w:val="id-ID"/>
        </w:rPr>
        <w:t xml:space="preserve"> </w:t>
      </w:r>
      <w:proofErr w:type="gramStart"/>
      <w:r>
        <w:rPr>
          <w:rFonts w:cs="Times New Roman"/>
          <w:szCs w:val="22"/>
        </w:rPr>
        <w:t>Analisis</w:t>
      </w:r>
      <w:r w:rsidRPr="00233406">
        <w:rPr>
          <w:rFonts w:cs="Times New Roman"/>
          <w:szCs w:val="22"/>
        </w:rPr>
        <w:t xml:space="preserve"> ini di</w:t>
      </w:r>
      <w:r w:rsidR="00485F5E">
        <w:rPr>
          <w:rFonts w:cs="Times New Roman"/>
          <w:szCs w:val="22"/>
          <w:lang w:val="id-ID"/>
        </w:rPr>
        <w:t xml:space="preserve"> </w:t>
      </w:r>
      <w:r w:rsidRPr="00233406">
        <w:rPr>
          <w:rFonts w:cs="Times New Roman"/>
          <w:szCs w:val="22"/>
        </w:rPr>
        <w:t>dasarkan pada logika yang dapat memaksimalkan kekuatan (</w:t>
      </w:r>
      <w:r w:rsidRPr="00233406">
        <w:rPr>
          <w:rFonts w:cs="Times New Roman"/>
          <w:i/>
          <w:szCs w:val="22"/>
        </w:rPr>
        <w:t>Strength</w:t>
      </w:r>
      <w:r w:rsidRPr="00233406">
        <w:rPr>
          <w:rFonts w:cs="Times New Roman"/>
          <w:szCs w:val="22"/>
        </w:rPr>
        <w:t xml:space="preserve">) dan peluang </w:t>
      </w:r>
      <w:r w:rsidRPr="00233406">
        <w:rPr>
          <w:rFonts w:cs="Times New Roman"/>
          <w:szCs w:val="22"/>
        </w:rPr>
        <w:lastRenderedPageBreak/>
        <w:t>(</w:t>
      </w:r>
      <w:r w:rsidRPr="00233406">
        <w:rPr>
          <w:rFonts w:cs="Times New Roman"/>
          <w:i/>
          <w:szCs w:val="22"/>
        </w:rPr>
        <w:t>Opportunity</w:t>
      </w:r>
      <w:r>
        <w:rPr>
          <w:rFonts w:cs="Times New Roman"/>
          <w:szCs w:val="22"/>
        </w:rPr>
        <w:t>) na</w:t>
      </w:r>
      <w:r w:rsidRPr="00233406">
        <w:rPr>
          <w:rFonts w:cs="Times New Roman"/>
          <w:szCs w:val="22"/>
        </w:rPr>
        <w:t>mun secara bersamaan dapat meminimalkan kelemahan (</w:t>
      </w:r>
      <w:r w:rsidRPr="00233406">
        <w:rPr>
          <w:rFonts w:cs="Times New Roman"/>
          <w:i/>
          <w:szCs w:val="22"/>
        </w:rPr>
        <w:t>Weakness</w:t>
      </w:r>
      <w:r w:rsidRPr="00233406">
        <w:rPr>
          <w:rFonts w:cs="Times New Roman"/>
          <w:szCs w:val="22"/>
        </w:rPr>
        <w:t>) dan ancaman (</w:t>
      </w:r>
      <w:r w:rsidRPr="00233406">
        <w:rPr>
          <w:rFonts w:cs="Times New Roman"/>
          <w:i/>
          <w:szCs w:val="22"/>
        </w:rPr>
        <w:t>Threat</w:t>
      </w:r>
      <w:r w:rsidRPr="00233406">
        <w:rPr>
          <w:rFonts w:cs="Times New Roman"/>
          <w:szCs w:val="22"/>
        </w:rPr>
        <w:t>).</w:t>
      </w:r>
      <w:proofErr w:type="gramEnd"/>
      <w:r w:rsidR="00485F5E">
        <w:rPr>
          <w:rFonts w:cs="Times New Roman"/>
          <w:szCs w:val="22"/>
          <w:lang w:val="id-ID"/>
        </w:rPr>
        <w:t xml:space="preserve"> </w:t>
      </w:r>
      <w:proofErr w:type="gramStart"/>
      <w:r>
        <w:rPr>
          <w:rFonts w:cs="Times New Roman"/>
          <w:szCs w:val="22"/>
        </w:rPr>
        <w:t xml:space="preserve">Analisis SWOT mampu mendapatkan hasil pokok yang mendalam dalam penerapan </w:t>
      </w:r>
      <w:r w:rsidRPr="005B2AC6">
        <w:rPr>
          <w:rFonts w:cs="Times New Roman"/>
          <w:i/>
          <w:szCs w:val="22"/>
        </w:rPr>
        <w:t>Customer Relationship Management</w:t>
      </w:r>
      <w:r w:rsidR="00485F5E">
        <w:rPr>
          <w:rFonts w:cs="Times New Roman"/>
          <w:i/>
          <w:szCs w:val="22"/>
          <w:lang w:val="id-ID"/>
        </w:rPr>
        <w:t xml:space="preserve"> </w:t>
      </w:r>
      <w:r>
        <w:rPr>
          <w:rFonts w:cs="Times New Roman"/>
          <w:szCs w:val="22"/>
        </w:rPr>
        <w:t>apakah sudah di</w:t>
      </w:r>
      <w:r w:rsidR="00485F5E">
        <w:rPr>
          <w:rFonts w:cs="Times New Roman"/>
          <w:szCs w:val="22"/>
          <w:lang w:val="id-ID"/>
        </w:rPr>
        <w:t xml:space="preserve"> </w:t>
      </w:r>
      <w:r>
        <w:rPr>
          <w:rFonts w:cs="Times New Roman"/>
          <w:szCs w:val="22"/>
        </w:rPr>
        <w:t>terapkan dengan baik ataukah perlu adanya perbaikan dan pengembangan.</w:t>
      </w:r>
      <w:proofErr w:type="gramEnd"/>
    </w:p>
    <w:p w:rsidR="00E75C31" w:rsidRPr="00980EDC" w:rsidRDefault="00E75C31" w:rsidP="00E75C31">
      <w:pPr>
        <w:pStyle w:val="ooredoo-regular"/>
        <w:spacing w:before="0" w:beforeAutospacing="0" w:after="0" w:afterAutospacing="0" w:line="480" w:lineRule="auto"/>
        <w:ind w:firstLine="567"/>
        <w:jc w:val="both"/>
      </w:pPr>
      <w:r w:rsidRPr="001A778C">
        <w:t>Berdasarkan</w:t>
      </w:r>
      <w:r w:rsidR="00485F5E">
        <w:rPr>
          <w:lang w:val="id-ID"/>
        </w:rPr>
        <w:t xml:space="preserve"> </w:t>
      </w:r>
      <w:r w:rsidRPr="001A778C">
        <w:t>latar</w:t>
      </w:r>
      <w:r w:rsidR="00485F5E">
        <w:rPr>
          <w:lang w:val="id-ID"/>
        </w:rPr>
        <w:t xml:space="preserve"> </w:t>
      </w:r>
      <w:r w:rsidRPr="001A778C">
        <w:t>belakang</w:t>
      </w:r>
      <w:r w:rsidR="00485F5E">
        <w:rPr>
          <w:lang w:val="id-ID"/>
        </w:rPr>
        <w:t xml:space="preserve"> </w:t>
      </w:r>
      <w:r w:rsidRPr="001A778C">
        <w:t>masalah yang di</w:t>
      </w:r>
      <w:r w:rsidR="00485F5E">
        <w:rPr>
          <w:lang w:val="id-ID"/>
        </w:rPr>
        <w:t xml:space="preserve"> </w:t>
      </w:r>
      <w:r w:rsidRPr="001A778C">
        <w:t>sajikan</w:t>
      </w:r>
      <w:r w:rsidR="00485F5E">
        <w:rPr>
          <w:lang w:val="id-ID"/>
        </w:rPr>
        <w:t xml:space="preserve"> </w:t>
      </w:r>
      <w:r w:rsidRPr="001A778C">
        <w:t>di</w:t>
      </w:r>
      <w:r w:rsidR="00485F5E">
        <w:rPr>
          <w:lang w:val="id-ID"/>
        </w:rPr>
        <w:t xml:space="preserve"> </w:t>
      </w:r>
      <w:r w:rsidRPr="001A778C">
        <w:t>atas</w:t>
      </w:r>
      <w:r w:rsidR="00485F5E">
        <w:rPr>
          <w:lang w:val="id-ID"/>
        </w:rPr>
        <w:t xml:space="preserve"> </w:t>
      </w:r>
      <w:r w:rsidRPr="001A778C">
        <w:t>maka</w:t>
      </w:r>
      <w:r w:rsidR="00485F5E">
        <w:rPr>
          <w:lang w:val="id-ID"/>
        </w:rPr>
        <w:t xml:space="preserve"> </w:t>
      </w:r>
      <w:r w:rsidRPr="001A778C">
        <w:t>penulis</w:t>
      </w:r>
      <w:r w:rsidR="00485F5E">
        <w:rPr>
          <w:lang w:val="id-ID"/>
        </w:rPr>
        <w:t xml:space="preserve"> </w:t>
      </w:r>
      <w:r w:rsidRPr="001A778C">
        <w:t>tertarik</w:t>
      </w:r>
      <w:r w:rsidR="00485F5E">
        <w:rPr>
          <w:lang w:val="id-ID"/>
        </w:rPr>
        <w:t xml:space="preserve"> </w:t>
      </w:r>
      <w:r w:rsidRPr="001A778C">
        <w:t>untuk</w:t>
      </w:r>
      <w:r w:rsidR="00485F5E">
        <w:rPr>
          <w:lang w:val="id-ID"/>
        </w:rPr>
        <w:t xml:space="preserve"> </w:t>
      </w:r>
      <w:r w:rsidRPr="001A778C">
        <w:t>melakukan</w:t>
      </w:r>
      <w:r w:rsidR="00485F5E">
        <w:rPr>
          <w:lang w:val="id-ID"/>
        </w:rPr>
        <w:t xml:space="preserve"> </w:t>
      </w:r>
      <w:r w:rsidRPr="001A778C">
        <w:t>penelitian</w:t>
      </w:r>
      <w:r w:rsidR="00485F5E">
        <w:rPr>
          <w:lang w:val="id-ID"/>
        </w:rPr>
        <w:t xml:space="preserve"> </w:t>
      </w:r>
      <w:r w:rsidRPr="001A778C">
        <w:t>dengan</w:t>
      </w:r>
      <w:r w:rsidR="00485F5E">
        <w:rPr>
          <w:lang w:val="id-ID"/>
        </w:rPr>
        <w:t xml:space="preserve"> </w:t>
      </w:r>
      <w:r w:rsidRPr="001A778C">
        <w:t>judul</w:t>
      </w:r>
      <w:r w:rsidR="00485F5E">
        <w:rPr>
          <w:lang w:val="id-ID"/>
        </w:rPr>
        <w:t xml:space="preserve"> </w:t>
      </w:r>
      <w:r w:rsidRPr="001A778C">
        <w:rPr>
          <w:b/>
        </w:rPr>
        <w:t>“</w:t>
      </w:r>
      <w:r w:rsidRPr="005B2AC6">
        <w:rPr>
          <w:b/>
        </w:rPr>
        <w:t xml:space="preserve">Implementasi </w:t>
      </w:r>
      <w:r w:rsidRPr="005B2AC6">
        <w:rPr>
          <w:b/>
          <w:i/>
        </w:rPr>
        <w:t>Customer Relationship Management</w:t>
      </w:r>
      <w:r w:rsidR="00485F5E">
        <w:rPr>
          <w:b/>
          <w:i/>
          <w:lang w:val="id-ID"/>
        </w:rPr>
        <w:t xml:space="preserve"> </w:t>
      </w:r>
      <w:r>
        <w:rPr>
          <w:b/>
        </w:rPr>
        <w:t>Menggunakan Metode Analisis SWOT D</w:t>
      </w:r>
      <w:r w:rsidRPr="005B2AC6">
        <w:rPr>
          <w:b/>
        </w:rPr>
        <w:t xml:space="preserve">alam Meningkatkan Loyalitas Pelanggan di PT. Madusari </w:t>
      </w:r>
      <w:r>
        <w:rPr>
          <w:b/>
        </w:rPr>
        <w:t xml:space="preserve">Mas </w:t>
      </w:r>
      <w:r w:rsidRPr="005B2AC6">
        <w:rPr>
          <w:b/>
        </w:rPr>
        <w:t>Surabaya</w:t>
      </w:r>
      <w:r w:rsidRPr="001A778C">
        <w:rPr>
          <w:b/>
        </w:rPr>
        <w:t>”</w:t>
      </w:r>
      <w:r w:rsidRPr="001A778C">
        <w:t>.</w:t>
      </w:r>
    </w:p>
    <w:p w:rsidR="00E75C31" w:rsidRDefault="00E75C31" w:rsidP="00E75C31">
      <w:pPr>
        <w:pStyle w:val="Heading2"/>
        <w:rPr>
          <w:lang w:val="en-US"/>
        </w:rPr>
      </w:pPr>
      <w:bookmarkStart w:id="9" w:name="_Toc8121784"/>
      <w:bookmarkStart w:id="10" w:name="_Toc44436394"/>
      <w:bookmarkStart w:id="11" w:name="_Toc45108125"/>
      <w:r>
        <w:rPr>
          <w:lang w:val="en-US"/>
        </w:rPr>
        <w:t>1.2</w:t>
      </w:r>
      <w:r>
        <w:rPr>
          <w:lang w:val="en-US"/>
        </w:rPr>
        <w:tab/>
      </w:r>
      <w:r w:rsidRPr="003C29B4">
        <w:t>Rumusan Masalah</w:t>
      </w:r>
      <w:bookmarkEnd w:id="9"/>
      <w:bookmarkEnd w:id="10"/>
      <w:bookmarkEnd w:id="11"/>
    </w:p>
    <w:p w:rsidR="00E75C31" w:rsidRPr="001A778C" w:rsidRDefault="00E75C31" w:rsidP="00E75C31">
      <w:pPr>
        <w:spacing w:after="0" w:line="480" w:lineRule="auto"/>
        <w:jc w:val="both"/>
      </w:pPr>
      <w:r>
        <w:rPr>
          <w:lang w:val="en-US"/>
        </w:rPr>
        <w:tab/>
      </w:r>
      <w:r w:rsidRPr="001A778C">
        <w:t>Berdasarkan uraian latar belakang, maka rumusan masa</w:t>
      </w:r>
      <w:r>
        <w:rPr>
          <w:lang w:val="en-US"/>
        </w:rPr>
        <w:t>l</w:t>
      </w:r>
      <w:r w:rsidRPr="001A778C">
        <w:t>ah dari penelitian ini adalah sebagai berikut:</w:t>
      </w:r>
    </w:p>
    <w:p w:rsidR="00E75C31" w:rsidRPr="00843B47" w:rsidRDefault="00E75C31" w:rsidP="00E75C31">
      <w:pPr>
        <w:pStyle w:val="BodyTextIndent"/>
        <w:numPr>
          <w:ilvl w:val="0"/>
          <w:numId w:val="1"/>
        </w:numPr>
        <w:tabs>
          <w:tab w:val="left" w:pos="284"/>
          <w:tab w:val="left" w:pos="851"/>
          <w:tab w:val="left" w:pos="1134"/>
          <w:tab w:val="left" w:pos="1418"/>
          <w:tab w:val="left" w:pos="1701"/>
          <w:tab w:val="left" w:pos="1985"/>
          <w:tab w:val="left" w:pos="2268"/>
        </w:tabs>
        <w:spacing w:after="0" w:line="480" w:lineRule="auto"/>
        <w:rPr>
          <w:szCs w:val="24"/>
        </w:rPr>
      </w:pPr>
      <w:r>
        <w:rPr>
          <w:szCs w:val="24"/>
          <w:lang w:val="en-US"/>
        </w:rPr>
        <w:t xml:space="preserve">Bagaimana Implementasi </w:t>
      </w:r>
      <w:r w:rsidRPr="005B2AC6">
        <w:rPr>
          <w:rFonts w:cs="Times New Roman"/>
          <w:i/>
        </w:rPr>
        <w:t>Customer Relationship Management</w:t>
      </w:r>
      <w:r>
        <w:rPr>
          <w:rFonts w:cs="Times New Roman"/>
          <w:lang w:val="en-US"/>
        </w:rPr>
        <w:t xml:space="preserve"> dalam meningkatkan Loyalitas Pelanggan dengan menggunakan metode analisis SWOT di </w:t>
      </w:r>
      <w:r>
        <w:rPr>
          <w:rFonts w:eastAsia="Times New Roman"/>
          <w:lang w:val="en-US"/>
        </w:rPr>
        <w:t xml:space="preserve">PT. </w:t>
      </w:r>
      <w:r w:rsidRPr="008F7272">
        <w:rPr>
          <w:rFonts w:eastAsia="Times New Roman"/>
          <w:lang w:val="en-US"/>
        </w:rPr>
        <w:t xml:space="preserve">Madusari </w:t>
      </w:r>
      <w:r w:rsidRPr="008F7272">
        <w:t xml:space="preserve">Mas </w:t>
      </w:r>
      <w:r w:rsidRPr="008F7272">
        <w:rPr>
          <w:rFonts w:eastAsia="Times New Roman"/>
          <w:lang w:val="en-US"/>
        </w:rPr>
        <w:t>Surabaya</w:t>
      </w:r>
      <w:r w:rsidRPr="001A778C">
        <w:rPr>
          <w:szCs w:val="24"/>
        </w:rPr>
        <w:t>?</w:t>
      </w:r>
    </w:p>
    <w:p w:rsidR="00E75C31" w:rsidRPr="00F420F4" w:rsidRDefault="00E75C31" w:rsidP="00E75C31">
      <w:pPr>
        <w:pStyle w:val="BodyTextIndent"/>
        <w:numPr>
          <w:ilvl w:val="0"/>
          <w:numId w:val="1"/>
        </w:numPr>
        <w:tabs>
          <w:tab w:val="left" w:pos="851"/>
          <w:tab w:val="left" w:pos="1134"/>
          <w:tab w:val="left" w:pos="1418"/>
          <w:tab w:val="left" w:pos="1701"/>
          <w:tab w:val="left" w:pos="1985"/>
          <w:tab w:val="left" w:pos="2268"/>
        </w:tabs>
        <w:spacing w:after="0" w:line="480" w:lineRule="auto"/>
        <w:rPr>
          <w:szCs w:val="24"/>
        </w:rPr>
      </w:pPr>
      <w:r>
        <w:rPr>
          <w:szCs w:val="24"/>
          <w:lang w:val="en-US"/>
        </w:rPr>
        <w:t xml:space="preserve">Bagaimana penerapan </w:t>
      </w:r>
      <w:r w:rsidRPr="005B2AC6">
        <w:rPr>
          <w:rFonts w:cs="Times New Roman"/>
          <w:i/>
        </w:rPr>
        <w:t>Customer Relationship Management</w:t>
      </w:r>
      <w:r w:rsidR="003C65A4">
        <w:rPr>
          <w:rFonts w:cs="Times New Roman"/>
          <w:i/>
        </w:rPr>
        <w:t xml:space="preserve"> </w:t>
      </w:r>
      <w:r>
        <w:rPr>
          <w:rFonts w:cs="Times New Roman"/>
          <w:lang w:val="en-US"/>
        </w:rPr>
        <w:t xml:space="preserve">yang ada di </w:t>
      </w:r>
      <w:r>
        <w:rPr>
          <w:rFonts w:eastAsia="Times New Roman"/>
          <w:lang w:val="en-US"/>
        </w:rPr>
        <w:t xml:space="preserve">PT. </w:t>
      </w:r>
      <w:r w:rsidRPr="008F7272">
        <w:rPr>
          <w:rFonts w:eastAsia="Times New Roman"/>
          <w:lang w:val="en-US"/>
        </w:rPr>
        <w:t xml:space="preserve">Madusari </w:t>
      </w:r>
      <w:r w:rsidRPr="008F7272">
        <w:t xml:space="preserve">Mas </w:t>
      </w:r>
      <w:r w:rsidRPr="008F7272">
        <w:rPr>
          <w:rFonts w:eastAsia="Times New Roman"/>
          <w:lang w:val="en-US"/>
        </w:rPr>
        <w:t>Surabaya</w:t>
      </w:r>
      <w:r w:rsidRPr="001A778C">
        <w:rPr>
          <w:szCs w:val="24"/>
        </w:rPr>
        <w:t>?</w:t>
      </w:r>
    </w:p>
    <w:p w:rsidR="00F420F4" w:rsidRPr="00F420F4" w:rsidRDefault="00F420F4" w:rsidP="00F420F4">
      <w:pPr>
        <w:pStyle w:val="ListParagraph"/>
        <w:numPr>
          <w:ilvl w:val="0"/>
          <w:numId w:val="1"/>
        </w:numPr>
        <w:spacing w:line="480" w:lineRule="auto"/>
        <w:jc w:val="both"/>
        <w:rPr>
          <w:rFonts w:eastAsiaTheme="minorHAnsi"/>
          <w:color w:val="000000" w:themeColor="text1"/>
          <w:szCs w:val="24"/>
          <w:lang w:val="id-ID" w:eastAsia="en-US"/>
        </w:rPr>
      </w:pPr>
      <w:r w:rsidRPr="00F420F4">
        <w:rPr>
          <w:rFonts w:eastAsiaTheme="minorHAnsi"/>
          <w:color w:val="000000" w:themeColor="text1"/>
          <w:szCs w:val="24"/>
          <w:lang w:val="id-ID" w:eastAsia="en-US"/>
        </w:rPr>
        <w:t>Sejauh mana PT. Madusari Mas Surabaya menerapkan Customer Relationship Management dalam rangka meningkatkan Loyalitas Pelanggan?</w:t>
      </w:r>
    </w:p>
    <w:p w:rsidR="00E75C31" w:rsidRPr="00E9279B" w:rsidRDefault="00E75C31" w:rsidP="00E75C31">
      <w:pPr>
        <w:pStyle w:val="Heading2"/>
        <w:rPr>
          <w:lang w:val="en-US"/>
        </w:rPr>
      </w:pPr>
      <w:bookmarkStart w:id="12" w:name="_Toc8121785"/>
      <w:bookmarkStart w:id="13" w:name="_Toc44436395"/>
      <w:bookmarkStart w:id="14" w:name="_Toc45108126"/>
      <w:r>
        <w:rPr>
          <w:lang w:val="en-US"/>
        </w:rPr>
        <w:t>1.3</w:t>
      </w:r>
      <w:r>
        <w:rPr>
          <w:lang w:val="en-US"/>
        </w:rPr>
        <w:tab/>
      </w:r>
      <w:r w:rsidRPr="001A778C">
        <w:t>Tujuan</w:t>
      </w:r>
      <w:bookmarkEnd w:id="12"/>
      <w:r>
        <w:rPr>
          <w:lang w:val="en-US"/>
        </w:rPr>
        <w:t xml:space="preserve"> Penelitian</w:t>
      </w:r>
      <w:bookmarkEnd w:id="13"/>
      <w:bookmarkEnd w:id="14"/>
    </w:p>
    <w:p w:rsidR="00E75C31" w:rsidRPr="001A778C" w:rsidRDefault="00E75C31" w:rsidP="00E75C31">
      <w:pPr>
        <w:pStyle w:val="BodyTextIndent"/>
        <w:spacing w:after="0" w:line="480" w:lineRule="auto"/>
        <w:ind w:left="0" w:firstLine="567"/>
        <w:rPr>
          <w:szCs w:val="24"/>
        </w:rPr>
      </w:pPr>
      <w:r>
        <w:rPr>
          <w:szCs w:val="24"/>
          <w:lang w:val="en-US"/>
        </w:rPr>
        <w:tab/>
      </w:r>
      <w:r w:rsidRPr="001A778C">
        <w:rPr>
          <w:szCs w:val="24"/>
        </w:rPr>
        <w:t>Berdasarkan uraian rumusan masalah, maka tujuan dari penelitian ini adalah sebagai berikut:</w:t>
      </w:r>
    </w:p>
    <w:p w:rsidR="00E75C31" w:rsidRPr="00843B47" w:rsidRDefault="00E75C31" w:rsidP="00E75C31">
      <w:pPr>
        <w:pStyle w:val="BodyTextIndent"/>
        <w:numPr>
          <w:ilvl w:val="0"/>
          <w:numId w:val="2"/>
        </w:numPr>
        <w:spacing w:after="0" w:line="480" w:lineRule="auto"/>
        <w:rPr>
          <w:szCs w:val="24"/>
        </w:rPr>
      </w:pPr>
      <w:r>
        <w:rPr>
          <w:szCs w:val="24"/>
          <w:lang w:val="en-US"/>
        </w:rPr>
        <w:lastRenderedPageBreak/>
        <w:t>Untuk</w:t>
      </w:r>
      <w:r w:rsidRPr="001A778C">
        <w:rPr>
          <w:szCs w:val="24"/>
        </w:rPr>
        <w:t xml:space="preserve"> mengetahui</w:t>
      </w:r>
      <w:r>
        <w:rPr>
          <w:szCs w:val="24"/>
          <w:lang w:val="en-US"/>
        </w:rPr>
        <w:t xml:space="preserve"> dan menganalisis Implementasi </w:t>
      </w:r>
      <w:r w:rsidRPr="005B2AC6">
        <w:rPr>
          <w:rFonts w:cs="Times New Roman"/>
          <w:i/>
        </w:rPr>
        <w:t>Customer Relationship Management</w:t>
      </w:r>
      <w:r w:rsidR="003C65A4">
        <w:rPr>
          <w:rFonts w:cs="Times New Roman"/>
          <w:i/>
        </w:rPr>
        <w:t xml:space="preserve"> </w:t>
      </w:r>
      <w:r>
        <w:rPr>
          <w:rFonts w:cs="Times New Roman"/>
          <w:lang w:val="en-US"/>
        </w:rPr>
        <w:t xml:space="preserve">dalam meningkatkan Loyalitas Pelanggan dengan menggunakan metode analisis SWOT di </w:t>
      </w:r>
      <w:r>
        <w:rPr>
          <w:rFonts w:eastAsia="Times New Roman"/>
          <w:lang w:val="en-US"/>
        </w:rPr>
        <w:t xml:space="preserve">PT. </w:t>
      </w:r>
      <w:r w:rsidRPr="008F7272">
        <w:rPr>
          <w:rFonts w:eastAsia="Times New Roman"/>
          <w:lang w:val="en-US"/>
        </w:rPr>
        <w:t xml:space="preserve">Madusari </w:t>
      </w:r>
      <w:r w:rsidRPr="008F7272">
        <w:t xml:space="preserve">Mas </w:t>
      </w:r>
      <w:r w:rsidRPr="008F7272">
        <w:rPr>
          <w:rFonts w:eastAsia="Times New Roman"/>
          <w:lang w:val="en-US"/>
        </w:rPr>
        <w:t>Surabaya</w:t>
      </w:r>
      <w:r>
        <w:rPr>
          <w:szCs w:val="24"/>
          <w:lang w:val="en-US"/>
        </w:rPr>
        <w:t>.</w:t>
      </w:r>
    </w:p>
    <w:p w:rsidR="00E75C31" w:rsidRPr="00843B47" w:rsidRDefault="00E75C31" w:rsidP="00E75C31">
      <w:pPr>
        <w:pStyle w:val="BodyTextIndent"/>
        <w:numPr>
          <w:ilvl w:val="0"/>
          <w:numId w:val="2"/>
        </w:numPr>
        <w:spacing w:after="0" w:line="480" w:lineRule="auto"/>
        <w:rPr>
          <w:szCs w:val="24"/>
        </w:rPr>
      </w:pPr>
      <w:r>
        <w:rPr>
          <w:szCs w:val="24"/>
          <w:lang w:val="en-US"/>
        </w:rPr>
        <w:t xml:space="preserve">Untuk mengetahui dan menganalisis penerapan </w:t>
      </w:r>
      <w:r w:rsidRPr="005B2AC6">
        <w:rPr>
          <w:rFonts w:cs="Times New Roman"/>
          <w:i/>
        </w:rPr>
        <w:t>Customer Relationship Management</w:t>
      </w:r>
      <w:r w:rsidR="003C65A4">
        <w:rPr>
          <w:rFonts w:cs="Times New Roman"/>
          <w:i/>
        </w:rPr>
        <w:t xml:space="preserve"> </w:t>
      </w:r>
      <w:r>
        <w:rPr>
          <w:rFonts w:cs="Times New Roman"/>
          <w:lang w:val="en-US"/>
        </w:rPr>
        <w:t xml:space="preserve">yang ada di </w:t>
      </w:r>
      <w:r>
        <w:rPr>
          <w:rFonts w:eastAsia="Times New Roman"/>
          <w:lang w:val="en-US"/>
        </w:rPr>
        <w:t xml:space="preserve">PT. </w:t>
      </w:r>
      <w:r w:rsidRPr="008F7272">
        <w:rPr>
          <w:rFonts w:eastAsia="Times New Roman"/>
          <w:lang w:val="en-US"/>
        </w:rPr>
        <w:t xml:space="preserve">Madusari </w:t>
      </w:r>
      <w:r w:rsidRPr="008F7272">
        <w:t xml:space="preserve">Mas </w:t>
      </w:r>
      <w:r w:rsidRPr="008F7272">
        <w:rPr>
          <w:rFonts w:eastAsia="Times New Roman"/>
          <w:lang w:val="en-US"/>
        </w:rPr>
        <w:t>Surabaya</w:t>
      </w:r>
      <w:r>
        <w:rPr>
          <w:szCs w:val="24"/>
          <w:lang w:val="en-US"/>
        </w:rPr>
        <w:t>.</w:t>
      </w:r>
    </w:p>
    <w:p w:rsidR="00E75C31" w:rsidRPr="001A778C" w:rsidRDefault="00E75C31" w:rsidP="00E75C31">
      <w:pPr>
        <w:pStyle w:val="Heading2"/>
      </w:pPr>
      <w:bookmarkStart w:id="15" w:name="_Toc8121786"/>
      <w:bookmarkStart w:id="16" w:name="_Toc44436396"/>
      <w:bookmarkStart w:id="17" w:name="_Toc45108127"/>
      <w:r>
        <w:rPr>
          <w:lang w:val="en-US"/>
        </w:rPr>
        <w:t>1.4</w:t>
      </w:r>
      <w:r>
        <w:rPr>
          <w:lang w:val="en-US"/>
        </w:rPr>
        <w:tab/>
      </w:r>
      <w:r w:rsidRPr="001A778C">
        <w:t>Manfaat Penelitian</w:t>
      </w:r>
      <w:bookmarkEnd w:id="15"/>
      <w:bookmarkEnd w:id="16"/>
      <w:bookmarkEnd w:id="17"/>
    </w:p>
    <w:p w:rsidR="00E75C31" w:rsidRPr="004F27D8" w:rsidRDefault="00E75C31" w:rsidP="00E75C31">
      <w:pPr>
        <w:pStyle w:val="BodyTextIndent2"/>
        <w:spacing w:after="0" w:line="480" w:lineRule="auto"/>
        <w:ind w:firstLine="540"/>
        <w:rPr>
          <w:szCs w:val="24"/>
          <w:lang w:val="en-US"/>
        </w:rPr>
      </w:pPr>
      <w:r>
        <w:rPr>
          <w:szCs w:val="24"/>
          <w:lang w:val="en-US"/>
        </w:rPr>
        <w:tab/>
      </w:r>
      <w:r w:rsidRPr="00E9279B">
        <w:rPr>
          <w:szCs w:val="24"/>
        </w:rPr>
        <w:t>Manfaat dari penelitian ini di</w:t>
      </w:r>
      <w:r w:rsidR="003C65A4">
        <w:rPr>
          <w:szCs w:val="24"/>
        </w:rPr>
        <w:t xml:space="preserve"> </w:t>
      </w:r>
      <w:r w:rsidRPr="00E9279B">
        <w:rPr>
          <w:szCs w:val="24"/>
        </w:rPr>
        <w:t>bagi menjadi</w:t>
      </w:r>
      <w:r>
        <w:rPr>
          <w:szCs w:val="24"/>
        </w:rPr>
        <w:t xml:space="preserve"> dua bagian utama oleh penulis</w:t>
      </w:r>
      <w:r w:rsidRPr="00E9279B">
        <w:rPr>
          <w:szCs w:val="24"/>
        </w:rPr>
        <w:t>, antara lain sebagai berikut:</w:t>
      </w:r>
    </w:p>
    <w:p w:rsidR="00E75C31" w:rsidRPr="00E9279B" w:rsidRDefault="00E75C31" w:rsidP="00E75C31">
      <w:pPr>
        <w:numPr>
          <w:ilvl w:val="0"/>
          <w:numId w:val="3"/>
        </w:numPr>
        <w:spacing w:after="0" w:line="480" w:lineRule="auto"/>
        <w:jc w:val="both"/>
        <w:rPr>
          <w:rFonts w:cs="Times New Roman"/>
          <w:szCs w:val="24"/>
        </w:rPr>
      </w:pPr>
      <w:r w:rsidRPr="00E9279B">
        <w:rPr>
          <w:rFonts w:cs="Times New Roman"/>
          <w:szCs w:val="24"/>
        </w:rPr>
        <w:t xml:space="preserve">Bagi </w:t>
      </w:r>
      <w:r>
        <w:rPr>
          <w:rFonts w:cs="Times New Roman"/>
          <w:szCs w:val="24"/>
          <w:lang w:val="en-US"/>
        </w:rPr>
        <w:t>peneliti</w:t>
      </w:r>
    </w:p>
    <w:p w:rsidR="00E75C31" w:rsidRPr="00E9279B" w:rsidRDefault="00E75C31" w:rsidP="00E75C31">
      <w:pPr>
        <w:pStyle w:val="ListParagraph"/>
        <w:spacing w:after="0" w:line="480" w:lineRule="auto"/>
        <w:jc w:val="both"/>
        <w:rPr>
          <w:rFonts w:cs="Times New Roman"/>
          <w:szCs w:val="24"/>
        </w:rPr>
      </w:pPr>
      <w:proofErr w:type="gramStart"/>
      <w:r w:rsidRPr="00E9279B">
        <w:rPr>
          <w:rFonts w:cs="Times New Roman"/>
          <w:szCs w:val="24"/>
        </w:rPr>
        <w:t xml:space="preserve">Peneliti dapat menambah wawasan mengenai </w:t>
      </w:r>
      <w:r w:rsidRPr="00E9279B">
        <w:rPr>
          <w:rFonts w:cs="Times New Roman"/>
          <w:i/>
          <w:szCs w:val="24"/>
        </w:rPr>
        <w:t xml:space="preserve">Customer Relationship Management </w:t>
      </w:r>
      <w:r w:rsidRPr="00E9279B">
        <w:rPr>
          <w:rFonts w:cs="Times New Roman"/>
          <w:szCs w:val="24"/>
        </w:rPr>
        <w:t>dalam meningkatkan loyalitas pelanggan dan sebagai implementasi atas teori yang telah di dapatkan selama perkuliahan.</w:t>
      </w:r>
      <w:proofErr w:type="gramEnd"/>
    </w:p>
    <w:p w:rsidR="00E75C31" w:rsidRPr="00E9279B" w:rsidRDefault="00E75C31" w:rsidP="00E75C31">
      <w:pPr>
        <w:numPr>
          <w:ilvl w:val="0"/>
          <w:numId w:val="3"/>
        </w:numPr>
        <w:tabs>
          <w:tab w:val="left" w:pos="2268"/>
        </w:tabs>
        <w:spacing w:after="0" w:line="480" w:lineRule="auto"/>
        <w:jc w:val="both"/>
        <w:rPr>
          <w:rFonts w:cs="Times New Roman"/>
          <w:szCs w:val="24"/>
        </w:rPr>
      </w:pPr>
      <w:r w:rsidRPr="00E9279B">
        <w:rPr>
          <w:rFonts w:cs="Times New Roman"/>
          <w:szCs w:val="24"/>
        </w:rPr>
        <w:t xml:space="preserve">Bagi </w:t>
      </w:r>
      <w:r w:rsidRPr="00E9279B">
        <w:rPr>
          <w:rFonts w:cs="Times New Roman"/>
          <w:szCs w:val="24"/>
          <w:lang w:val="en-US"/>
        </w:rPr>
        <w:t xml:space="preserve">PT. </w:t>
      </w:r>
      <w:r>
        <w:rPr>
          <w:rFonts w:cs="Times New Roman"/>
          <w:szCs w:val="24"/>
          <w:lang w:val="en-US"/>
        </w:rPr>
        <w:t>Mad</w:t>
      </w:r>
      <w:r w:rsidRPr="00E9279B">
        <w:rPr>
          <w:rFonts w:cs="Times New Roman"/>
          <w:szCs w:val="24"/>
          <w:lang w:val="en-US"/>
        </w:rPr>
        <w:t>usari Mas Surabaya</w:t>
      </w:r>
    </w:p>
    <w:p w:rsidR="00E75C31" w:rsidRPr="00E9279B" w:rsidRDefault="00E75C31" w:rsidP="00E75C31">
      <w:pPr>
        <w:pStyle w:val="ListParagraph"/>
        <w:spacing w:after="0" w:line="480" w:lineRule="auto"/>
        <w:jc w:val="both"/>
        <w:rPr>
          <w:rFonts w:cs="Times New Roman"/>
          <w:szCs w:val="24"/>
        </w:rPr>
      </w:pPr>
      <w:proofErr w:type="gramStart"/>
      <w:r w:rsidRPr="00E9279B">
        <w:rPr>
          <w:rFonts w:cs="Times New Roman"/>
          <w:szCs w:val="24"/>
        </w:rPr>
        <w:t>Hasil penelitian ini di</w:t>
      </w:r>
      <w:r w:rsidR="003C65A4">
        <w:rPr>
          <w:rFonts w:cs="Times New Roman"/>
          <w:szCs w:val="24"/>
          <w:lang w:val="id-ID"/>
        </w:rPr>
        <w:t xml:space="preserve"> </w:t>
      </w:r>
      <w:r w:rsidRPr="00E9279B">
        <w:rPr>
          <w:rFonts w:cs="Times New Roman"/>
          <w:szCs w:val="24"/>
        </w:rPr>
        <w:t xml:space="preserve">harapkan dapat memberikan gambaran mengenai </w:t>
      </w:r>
      <w:r w:rsidRPr="00E9279B">
        <w:rPr>
          <w:rFonts w:cs="Times New Roman"/>
          <w:i/>
          <w:szCs w:val="24"/>
        </w:rPr>
        <w:t xml:space="preserve">Customer Relationship Management </w:t>
      </w:r>
      <w:r w:rsidRPr="00E9279B">
        <w:rPr>
          <w:rFonts w:cs="Times New Roman"/>
          <w:szCs w:val="24"/>
        </w:rPr>
        <w:t>sehingga dapat menjadi masukan yang berguna bagi para pelaku pasar terutama pemi</w:t>
      </w:r>
      <w:r>
        <w:rPr>
          <w:rFonts w:cs="Times New Roman"/>
          <w:szCs w:val="24"/>
          <w:lang w:val="id-ID"/>
        </w:rPr>
        <w:t>l</w:t>
      </w:r>
      <w:r w:rsidRPr="00E9279B">
        <w:rPr>
          <w:rFonts w:cs="Times New Roman"/>
          <w:szCs w:val="24"/>
        </w:rPr>
        <w:t xml:space="preserve">ik dan jajaran </w:t>
      </w:r>
      <w:r w:rsidRPr="00E9279B">
        <w:rPr>
          <w:rFonts w:eastAsia="Times New Roman" w:cs="Times New Roman"/>
          <w:szCs w:val="24"/>
        </w:rPr>
        <w:t xml:space="preserve">PT. Madusari </w:t>
      </w:r>
      <w:r w:rsidRPr="00E9279B">
        <w:rPr>
          <w:rFonts w:cs="Times New Roman"/>
          <w:szCs w:val="24"/>
        </w:rPr>
        <w:t xml:space="preserve">Mas </w:t>
      </w:r>
      <w:r w:rsidRPr="00E9279B">
        <w:rPr>
          <w:rFonts w:eastAsia="Times New Roman" w:cs="Times New Roman"/>
          <w:szCs w:val="24"/>
        </w:rPr>
        <w:t>Surabaya</w:t>
      </w:r>
      <w:r w:rsidR="003C65A4">
        <w:rPr>
          <w:rFonts w:eastAsia="Times New Roman" w:cs="Times New Roman"/>
          <w:szCs w:val="24"/>
          <w:lang w:val="id-ID"/>
        </w:rPr>
        <w:t xml:space="preserve"> </w:t>
      </w:r>
      <w:r w:rsidRPr="00E9279B">
        <w:rPr>
          <w:rFonts w:cs="Times New Roman"/>
          <w:szCs w:val="24"/>
        </w:rPr>
        <w:t>dan mampu menjaga hubungan dengan pelanggan dengan baik.</w:t>
      </w:r>
      <w:proofErr w:type="gramEnd"/>
    </w:p>
    <w:p w:rsidR="00E75C31" w:rsidRPr="00E9279B" w:rsidRDefault="00E75C31" w:rsidP="00E75C31">
      <w:pPr>
        <w:pStyle w:val="ListParagraph"/>
        <w:numPr>
          <w:ilvl w:val="0"/>
          <w:numId w:val="3"/>
        </w:numPr>
        <w:spacing w:after="0" w:line="480" w:lineRule="auto"/>
        <w:jc w:val="both"/>
        <w:rPr>
          <w:rFonts w:cs="Times New Roman"/>
          <w:szCs w:val="24"/>
        </w:rPr>
      </w:pPr>
      <w:r w:rsidRPr="00E9279B">
        <w:rPr>
          <w:rFonts w:cs="Times New Roman"/>
          <w:szCs w:val="24"/>
        </w:rPr>
        <w:t>Bagi peneliti selanjutnya.</w:t>
      </w:r>
    </w:p>
    <w:p w:rsidR="00E75C31" w:rsidRPr="00E9279B" w:rsidRDefault="00E75C31" w:rsidP="00E75C31">
      <w:pPr>
        <w:pStyle w:val="ListParagraph"/>
        <w:tabs>
          <w:tab w:val="left" w:pos="284"/>
          <w:tab w:val="left" w:pos="567"/>
          <w:tab w:val="left" w:pos="851"/>
          <w:tab w:val="left" w:pos="1134"/>
          <w:tab w:val="left" w:pos="1418"/>
          <w:tab w:val="left" w:pos="1701"/>
          <w:tab w:val="left" w:pos="1985"/>
          <w:tab w:val="left" w:pos="2268"/>
        </w:tabs>
        <w:spacing w:after="0" w:line="480" w:lineRule="auto"/>
        <w:jc w:val="both"/>
        <w:rPr>
          <w:rFonts w:cs="Times New Roman"/>
          <w:szCs w:val="24"/>
        </w:rPr>
      </w:pPr>
      <w:proofErr w:type="gramStart"/>
      <w:r w:rsidRPr="00E9279B">
        <w:rPr>
          <w:rFonts w:cs="Times New Roman"/>
          <w:szCs w:val="24"/>
        </w:rPr>
        <w:t>Sebagai dasar referensi untuk penyusunan penelitian selanjutnya,</w:t>
      </w:r>
      <w:r w:rsidR="003C65A4">
        <w:rPr>
          <w:rFonts w:cs="Times New Roman"/>
          <w:szCs w:val="24"/>
          <w:lang w:val="id-ID"/>
        </w:rPr>
        <w:t xml:space="preserve"> </w:t>
      </w:r>
      <w:r w:rsidRPr="00E9279B">
        <w:rPr>
          <w:rFonts w:cs="Times New Roman"/>
          <w:szCs w:val="24"/>
        </w:rPr>
        <w:t xml:space="preserve">terutama peneliti yang berkaitan dengan </w:t>
      </w:r>
      <w:r w:rsidRPr="00E9279B">
        <w:rPr>
          <w:rFonts w:cs="Times New Roman"/>
          <w:i/>
          <w:szCs w:val="24"/>
        </w:rPr>
        <w:t xml:space="preserve">Customer Relationship Management </w:t>
      </w:r>
      <w:r w:rsidRPr="00E9279B">
        <w:rPr>
          <w:rFonts w:cs="Times New Roman"/>
          <w:szCs w:val="24"/>
        </w:rPr>
        <w:t>dan loyalitas pelanggan.</w:t>
      </w:r>
      <w:proofErr w:type="gramEnd"/>
    </w:p>
    <w:p w:rsidR="00E75C31" w:rsidRDefault="00E75C31" w:rsidP="00E75C31">
      <w:pPr>
        <w:pStyle w:val="Heading2"/>
        <w:rPr>
          <w:lang w:val="en-US"/>
        </w:rPr>
      </w:pPr>
      <w:bookmarkStart w:id="18" w:name="_Toc8121787"/>
      <w:bookmarkStart w:id="19" w:name="_Toc44436397"/>
      <w:bookmarkStart w:id="20" w:name="_Toc45108128"/>
      <w:r>
        <w:rPr>
          <w:lang w:val="en-US"/>
        </w:rPr>
        <w:lastRenderedPageBreak/>
        <w:t>1.5</w:t>
      </w:r>
      <w:r>
        <w:rPr>
          <w:lang w:val="en-US"/>
        </w:rPr>
        <w:tab/>
      </w:r>
      <w:r w:rsidRPr="001A778C">
        <w:t>Sistematika Penulisan</w:t>
      </w:r>
      <w:bookmarkEnd w:id="18"/>
      <w:bookmarkEnd w:id="19"/>
      <w:bookmarkEnd w:id="20"/>
    </w:p>
    <w:p w:rsidR="00E75C31" w:rsidRPr="00F420F4" w:rsidRDefault="00E75C31" w:rsidP="00E75C31">
      <w:pPr>
        <w:pStyle w:val="ListParagraph"/>
        <w:spacing w:after="0" w:line="480" w:lineRule="auto"/>
        <w:ind w:left="0" w:firstLine="540"/>
        <w:jc w:val="both"/>
        <w:rPr>
          <w:rFonts w:cs="Times New Roman"/>
          <w:szCs w:val="24"/>
        </w:rPr>
      </w:pPr>
      <w:r>
        <w:rPr>
          <w:rFonts w:cs="Times New Roman"/>
          <w:szCs w:val="24"/>
        </w:rPr>
        <w:tab/>
      </w:r>
      <w:proofErr w:type="gramStart"/>
      <w:r>
        <w:rPr>
          <w:rFonts w:cs="Times New Roman"/>
          <w:szCs w:val="24"/>
        </w:rPr>
        <w:t>Manfaat a</w:t>
      </w:r>
      <w:r w:rsidRPr="00664B26">
        <w:rPr>
          <w:rFonts w:cs="Times New Roman"/>
          <w:szCs w:val="24"/>
        </w:rPr>
        <w:t>danya sistematika penelitian adalah untuk mempermudah pembahasan dalam penelitian.</w:t>
      </w:r>
      <w:proofErr w:type="gramEnd"/>
      <w:r w:rsidRPr="00664B26">
        <w:rPr>
          <w:rFonts w:cs="Times New Roman"/>
          <w:szCs w:val="24"/>
        </w:rPr>
        <w:t xml:space="preserve"> Sistematika penelitian ini adalah sebagai berikut:</w:t>
      </w:r>
    </w:p>
    <w:p w:rsidR="00E75C31" w:rsidRPr="001A778C" w:rsidRDefault="00E75C31" w:rsidP="00E75C31">
      <w:pPr>
        <w:pStyle w:val="BodyTextIndent"/>
        <w:spacing w:after="0" w:line="480" w:lineRule="auto"/>
        <w:ind w:left="900" w:hanging="878"/>
        <w:rPr>
          <w:b/>
          <w:szCs w:val="24"/>
        </w:rPr>
      </w:pPr>
      <w:r w:rsidRPr="001A778C">
        <w:rPr>
          <w:b/>
          <w:szCs w:val="24"/>
        </w:rPr>
        <w:t>BAB I</w:t>
      </w:r>
      <w:r w:rsidRPr="001A778C">
        <w:rPr>
          <w:b/>
          <w:szCs w:val="24"/>
        </w:rPr>
        <w:tab/>
        <w:t>PENDAHULUAN</w:t>
      </w:r>
    </w:p>
    <w:p w:rsidR="00E75C31" w:rsidRPr="00582F98" w:rsidRDefault="00E75C31" w:rsidP="00E75C31">
      <w:pPr>
        <w:pStyle w:val="BodyTextIndent"/>
        <w:spacing w:after="0" w:line="480" w:lineRule="auto"/>
        <w:ind w:left="900" w:firstLine="0"/>
        <w:rPr>
          <w:szCs w:val="24"/>
          <w:lang w:val="en-US"/>
        </w:rPr>
      </w:pPr>
      <w:r w:rsidRPr="001A778C">
        <w:rPr>
          <w:szCs w:val="24"/>
        </w:rPr>
        <w:t>Dalam bab ini menguraikan bagian pendahuluan yang terdiri dari latar belakang, rumusan masalah, tujuan penelitian, manfaat penelitian, serta sistematika penelitian.</w:t>
      </w:r>
    </w:p>
    <w:p w:rsidR="00E75C31" w:rsidRPr="001A778C" w:rsidRDefault="00E75C31" w:rsidP="00E75C31">
      <w:pPr>
        <w:pStyle w:val="BodyTextIndent"/>
        <w:spacing w:after="0" w:line="480" w:lineRule="auto"/>
        <w:ind w:left="900" w:hanging="878"/>
        <w:rPr>
          <w:b/>
          <w:szCs w:val="24"/>
        </w:rPr>
      </w:pPr>
      <w:r w:rsidRPr="001A778C">
        <w:rPr>
          <w:b/>
          <w:szCs w:val="24"/>
        </w:rPr>
        <w:t xml:space="preserve">BAB II </w:t>
      </w:r>
      <w:r w:rsidRPr="001A778C">
        <w:rPr>
          <w:b/>
          <w:szCs w:val="24"/>
        </w:rPr>
        <w:tab/>
        <w:t>TINJAUAN PUSTAKA</w:t>
      </w:r>
    </w:p>
    <w:p w:rsidR="00E75C31" w:rsidRPr="001A778C" w:rsidRDefault="00E75C31" w:rsidP="00E75C31">
      <w:pPr>
        <w:pStyle w:val="BodyTextIndent"/>
        <w:spacing w:after="0" w:line="480" w:lineRule="auto"/>
        <w:ind w:left="900" w:firstLine="22"/>
        <w:rPr>
          <w:szCs w:val="24"/>
        </w:rPr>
      </w:pPr>
      <w:r w:rsidRPr="002973AF">
        <w:t xml:space="preserve">Dalam bab ini akan membahas tentang penelitian terdahulu, landasan teori, kerangka konseptual, serta </w:t>
      </w:r>
      <w:r w:rsidRPr="00466849">
        <w:rPr>
          <w:i/>
        </w:rPr>
        <w:t>research question</w:t>
      </w:r>
      <w:r w:rsidRPr="002973AF">
        <w:t xml:space="preserve"> dan model analisis</w:t>
      </w:r>
      <w:r w:rsidRPr="001A778C">
        <w:rPr>
          <w:szCs w:val="24"/>
        </w:rPr>
        <w:t>.</w:t>
      </w:r>
    </w:p>
    <w:p w:rsidR="00E75C31" w:rsidRPr="001A778C" w:rsidRDefault="00E75C31" w:rsidP="00E75C31">
      <w:pPr>
        <w:pStyle w:val="BodyTextIndent"/>
        <w:spacing w:after="0" w:line="480" w:lineRule="auto"/>
        <w:ind w:left="900" w:hanging="878"/>
        <w:rPr>
          <w:b/>
          <w:szCs w:val="24"/>
        </w:rPr>
      </w:pPr>
      <w:r w:rsidRPr="001A778C">
        <w:rPr>
          <w:b/>
          <w:szCs w:val="24"/>
        </w:rPr>
        <w:t>BAB III</w:t>
      </w:r>
      <w:r w:rsidRPr="001A778C">
        <w:rPr>
          <w:b/>
          <w:szCs w:val="24"/>
        </w:rPr>
        <w:tab/>
        <w:t>METODE PENELITIAN</w:t>
      </w:r>
    </w:p>
    <w:p w:rsidR="00E75C31" w:rsidRDefault="00E75C31" w:rsidP="00E75C31">
      <w:pPr>
        <w:pStyle w:val="BodyTextIndent"/>
        <w:spacing w:after="0" w:line="480" w:lineRule="auto"/>
        <w:ind w:left="900" w:firstLine="0"/>
        <w:rPr>
          <w:szCs w:val="24"/>
          <w:lang w:val="en-US"/>
        </w:rPr>
      </w:pPr>
      <w:r>
        <w:t>Dalam bab ini menguraikan tentang kerangka proses berpikir, pendekatan penelitian, jenis dan sumber data, batasan dan asumsi penelitian, unit analisis, teknik pengumpulan data, serta teknik analisis data</w:t>
      </w:r>
      <w:r w:rsidRPr="001A778C">
        <w:rPr>
          <w:szCs w:val="24"/>
        </w:rPr>
        <w:t>.</w:t>
      </w:r>
    </w:p>
    <w:p w:rsidR="00E75C31" w:rsidRDefault="00E75C31" w:rsidP="00E75C31">
      <w:pPr>
        <w:pStyle w:val="BodyTextIndent"/>
        <w:tabs>
          <w:tab w:val="left" w:pos="993"/>
        </w:tabs>
        <w:spacing w:after="0" w:line="480" w:lineRule="auto"/>
        <w:ind w:left="0" w:firstLine="0"/>
        <w:rPr>
          <w:b/>
        </w:rPr>
      </w:pPr>
      <w:r>
        <w:rPr>
          <w:b/>
        </w:rPr>
        <w:t>BAB IV</w:t>
      </w:r>
      <w:r>
        <w:rPr>
          <w:b/>
        </w:rPr>
        <w:tab/>
        <w:t>HASIL PENELITIAN DAN PEMBAHASAN</w:t>
      </w:r>
    </w:p>
    <w:p w:rsidR="00E75C31" w:rsidRPr="009D2583" w:rsidRDefault="00E75C31" w:rsidP="00E75C31">
      <w:pPr>
        <w:pStyle w:val="BodyTextIndent"/>
        <w:tabs>
          <w:tab w:val="left" w:pos="993"/>
        </w:tabs>
        <w:spacing w:after="0" w:line="480" w:lineRule="auto"/>
        <w:ind w:left="993" w:firstLine="0"/>
      </w:pPr>
      <w:r w:rsidRPr="002973AF">
        <w:t xml:space="preserve">Dalam bab ini akan membahas tentang </w:t>
      </w:r>
      <w:r>
        <w:t>deskripsi obyek penelitian, hasil analisis, dan interpretasi</w:t>
      </w:r>
      <w:r w:rsidRPr="002973AF">
        <w:t>.</w:t>
      </w:r>
    </w:p>
    <w:p w:rsidR="00E75C31" w:rsidRDefault="00E75C31" w:rsidP="00E75C31">
      <w:pPr>
        <w:pStyle w:val="BodyTextIndent"/>
        <w:tabs>
          <w:tab w:val="left" w:pos="993"/>
        </w:tabs>
        <w:spacing w:after="0" w:line="480" w:lineRule="auto"/>
        <w:ind w:left="0" w:firstLine="0"/>
        <w:rPr>
          <w:b/>
        </w:rPr>
      </w:pPr>
      <w:r>
        <w:rPr>
          <w:b/>
        </w:rPr>
        <w:t>BAB V</w:t>
      </w:r>
      <w:r>
        <w:rPr>
          <w:b/>
        </w:rPr>
        <w:tab/>
        <w:t>SIMPULAN DAN SARAN</w:t>
      </w:r>
    </w:p>
    <w:p w:rsidR="00E75C31" w:rsidRDefault="00E75C31" w:rsidP="00E75C31">
      <w:pPr>
        <w:pStyle w:val="BodyTextIndent"/>
        <w:tabs>
          <w:tab w:val="left" w:pos="993"/>
        </w:tabs>
        <w:spacing w:line="480" w:lineRule="auto"/>
        <w:ind w:left="993" w:firstLine="0"/>
      </w:pPr>
      <w:r w:rsidRPr="002973AF">
        <w:t xml:space="preserve">Dalam bab ini akan membahas tentang </w:t>
      </w:r>
      <w:r>
        <w:t>simpulan yang di</w:t>
      </w:r>
      <w:r w:rsidR="003C65A4">
        <w:t xml:space="preserve"> </w:t>
      </w:r>
      <w:r>
        <w:t>peroleh dari hasil penelitian dan saran-saran yang di</w:t>
      </w:r>
      <w:r w:rsidR="003C65A4">
        <w:t xml:space="preserve"> </w:t>
      </w:r>
      <w:r>
        <w:t>berikan kepada pihak yang berkepentingan.</w:t>
      </w:r>
    </w:p>
    <w:p w:rsidR="00E75C31" w:rsidRPr="00582F98" w:rsidRDefault="00E75C31" w:rsidP="00E75C31">
      <w:pPr>
        <w:pStyle w:val="BodyTextIndent"/>
        <w:spacing w:after="0" w:line="480" w:lineRule="auto"/>
        <w:ind w:left="900" w:firstLine="0"/>
        <w:rPr>
          <w:szCs w:val="24"/>
          <w:lang w:val="en-US"/>
        </w:rPr>
        <w:sectPr w:rsidR="00E75C31" w:rsidRPr="00582F98" w:rsidSect="00EE2BEB">
          <w:footerReference w:type="default" r:id="rId27"/>
          <w:headerReference w:type="first" r:id="rId28"/>
          <w:footerReference w:type="first" r:id="rId29"/>
          <w:type w:val="continuous"/>
          <w:pgSz w:w="11909" w:h="16834" w:code="9"/>
          <w:pgMar w:top="2268" w:right="1701" w:bottom="1701" w:left="2268" w:header="720" w:footer="720" w:gutter="0"/>
          <w:cols w:space="720"/>
          <w:titlePg/>
          <w:docGrid w:linePitch="360"/>
        </w:sectPr>
      </w:pPr>
    </w:p>
    <w:p w:rsidR="00E75C31" w:rsidRDefault="00E75C31" w:rsidP="00E75C31">
      <w:pPr>
        <w:pStyle w:val="Heading1"/>
        <w:rPr>
          <w:lang w:val="en-US"/>
        </w:rPr>
      </w:pPr>
      <w:bookmarkStart w:id="21" w:name="_Toc44436398"/>
      <w:bookmarkStart w:id="22" w:name="_Toc45108129"/>
      <w:r>
        <w:rPr>
          <w:lang w:val="en-US"/>
        </w:rPr>
        <w:lastRenderedPageBreak/>
        <w:t>BAB II</w:t>
      </w:r>
      <w:bookmarkEnd w:id="21"/>
      <w:bookmarkEnd w:id="22"/>
    </w:p>
    <w:p w:rsidR="00E75C31" w:rsidRDefault="00E75C31" w:rsidP="00E75C31">
      <w:pPr>
        <w:pStyle w:val="Heading1"/>
        <w:rPr>
          <w:lang w:val="en-US"/>
        </w:rPr>
      </w:pPr>
      <w:bookmarkStart w:id="23" w:name="_Toc38311962"/>
      <w:bookmarkStart w:id="24" w:name="_Toc40007257"/>
      <w:bookmarkStart w:id="25" w:name="_Toc40124633"/>
      <w:bookmarkStart w:id="26" w:name="_Toc44436399"/>
      <w:bookmarkStart w:id="27" w:name="_Toc45108130"/>
      <w:r>
        <w:rPr>
          <w:lang w:val="en-US"/>
        </w:rPr>
        <w:t>TINJAUAN PUSTAKA</w:t>
      </w:r>
      <w:bookmarkEnd w:id="23"/>
      <w:bookmarkEnd w:id="24"/>
      <w:bookmarkEnd w:id="25"/>
      <w:bookmarkEnd w:id="26"/>
      <w:bookmarkEnd w:id="27"/>
    </w:p>
    <w:p w:rsidR="00E75C31" w:rsidRPr="003F13A6" w:rsidRDefault="00E75C31" w:rsidP="00E75C31">
      <w:pPr>
        <w:rPr>
          <w:lang w:val="en-US"/>
        </w:rPr>
      </w:pPr>
    </w:p>
    <w:p w:rsidR="00E75C31" w:rsidRDefault="00E75C31" w:rsidP="00E75C31">
      <w:pPr>
        <w:pStyle w:val="Heading2"/>
        <w:rPr>
          <w:lang w:val="en-US"/>
        </w:rPr>
      </w:pPr>
      <w:bookmarkStart w:id="28" w:name="_Toc44436400"/>
      <w:bookmarkStart w:id="29" w:name="_Toc45108131"/>
      <w:r>
        <w:rPr>
          <w:lang w:val="en-US"/>
        </w:rPr>
        <w:t>2.1</w:t>
      </w:r>
      <w:r>
        <w:rPr>
          <w:lang w:val="en-US"/>
        </w:rPr>
        <w:tab/>
        <w:t>Penelitian Terdahulu</w:t>
      </w:r>
      <w:bookmarkEnd w:id="28"/>
      <w:bookmarkEnd w:id="29"/>
      <w:r>
        <w:rPr>
          <w:lang w:val="en-US"/>
        </w:rPr>
        <w:tab/>
      </w:r>
    </w:p>
    <w:p w:rsidR="00E75C31" w:rsidRDefault="00E75C31" w:rsidP="00E75C31">
      <w:pPr>
        <w:spacing w:after="0" w:line="480" w:lineRule="auto"/>
        <w:ind w:firstLine="720"/>
        <w:jc w:val="both"/>
        <w:rPr>
          <w:lang w:val="en-US"/>
        </w:rPr>
      </w:pPr>
      <w:r w:rsidRPr="00F13A52">
        <w:t>Penelitian ini di</w:t>
      </w:r>
      <w:r w:rsidR="003C65A4">
        <w:t xml:space="preserve"> </w:t>
      </w:r>
      <w:r w:rsidRPr="00F13A52">
        <w:t>lakukan tidak terlepas dari penelitian-penelitian terdahulu yang pernah di</w:t>
      </w:r>
      <w:r w:rsidR="003C65A4">
        <w:t xml:space="preserve"> </w:t>
      </w:r>
      <w:r w:rsidRPr="00F13A52">
        <w:t>lakukan. Penelitian terdahulu ini menjadi salah satu acuan penulis dalam melakukan penelitian, sehingga penulis dapat memperkaya teori yang di</w:t>
      </w:r>
      <w:r w:rsidR="003C65A4">
        <w:t xml:space="preserve"> </w:t>
      </w:r>
      <w:r w:rsidRPr="00F13A52">
        <w:t>gunakan dalam mengkaji penelitian yang di</w:t>
      </w:r>
      <w:r w:rsidR="003C65A4">
        <w:t xml:space="preserve"> </w:t>
      </w:r>
      <w:r w:rsidRPr="00F13A52">
        <w:t>lakukan. Dari penelitian terdahulu, penulis tidak menemukan penelitian dengan judul yang sama seperti judul penelitian penulis. Namun, penulis tetap mengangkat beberapa penelitian terdahulu sebagai referensi.</w:t>
      </w:r>
    </w:p>
    <w:p w:rsidR="00E75C31" w:rsidRDefault="00E75C31" w:rsidP="00E75C31">
      <w:pPr>
        <w:pStyle w:val="ListParagraph"/>
        <w:numPr>
          <w:ilvl w:val="0"/>
          <w:numId w:val="4"/>
        </w:numPr>
        <w:spacing w:line="480" w:lineRule="auto"/>
        <w:jc w:val="both"/>
        <w:rPr>
          <w:rFonts w:cs="Times New Roman"/>
        </w:rPr>
      </w:pPr>
      <w:r w:rsidRPr="00825C45">
        <w:rPr>
          <w:rFonts w:cs="Times New Roman"/>
        </w:rPr>
        <w:t>Burhanuddin Damanik</w:t>
      </w:r>
      <w:r>
        <w:rPr>
          <w:rFonts w:cs="Times New Roman"/>
        </w:rPr>
        <w:t>, Universitas Brawijaya Malang (2018)</w:t>
      </w:r>
    </w:p>
    <w:p w:rsidR="00E75C31" w:rsidRDefault="00E75C31" w:rsidP="00E75C31">
      <w:pPr>
        <w:pStyle w:val="ListParagraph"/>
        <w:spacing w:line="480" w:lineRule="auto"/>
        <w:jc w:val="both"/>
        <w:rPr>
          <w:rFonts w:cs="Times New Roman"/>
        </w:rPr>
      </w:pPr>
      <w:proofErr w:type="gramStart"/>
      <w:r w:rsidRPr="00825C45">
        <w:rPr>
          <w:rFonts w:cs="Times New Roman"/>
        </w:rPr>
        <w:t>Penelitian yang di</w:t>
      </w:r>
      <w:r w:rsidR="003C65A4">
        <w:rPr>
          <w:rFonts w:cs="Times New Roman"/>
          <w:lang w:val="id-ID"/>
        </w:rPr>
        <w:t xml:space="preserve"> </w:t>
      </w:r>
      <w:r w:rsidRPr="00825C45">
        <w:rPr>
          <w:rFonts w:cs="Times New Roman"/>
        </w:rPr>
        <w:t>lakukan oleh</w:t>
      </w:r>
      <w:r w:rsidR="003C65A4">
        <w:rPr>
          <w:rFonts w:cs="Times New Roman"/>
          <w:lang w:val="id-ID"/>
        </w:rPr>
        <w:t xml:space="preserve"> </w:t>
      </w:r>
      <w:r w:rsidRPr="00825C45">
        <w:rPr>
          <w:rFonts w:cs="Times New Roman"/>
        </w:rPr>
        <w:t>Burhanuddin Damanik</w:t>
      </w:r>
      <w:r>
        <w:rPr>
          <w:rFonts w:cs="Times New Roman"/>
        </w:rPr>
        <w:t xml:space="preserve"> (2018) berjudul “</w:t>
      </w:r>
      <w:r w:rsidRPr="00825C45">
        <w:rPr>
          <w:rFonts w:cs="Times New Roman"/>
        </w:rPr>
        <w:t>Analisis Custo</w:t>
      </w:r>
      <w:r>
        <w:rPr>
          <w:rFonts w:cs="Times New Roman"/>
        </w:rPr>
        <w:t>mer Relationship Management (CRM</w:t>
      </w:r>
      <w:r w:rsidRPr="00825C45">
        <w:rPr>
          <w:rFonts w:cs="Times New Roman"/>
        </w:rPr>
        <w:t>) Dalam Peningkatan Pelanggan Hotel</w:t>
      </w:r>
      <w:r>
        <w:rPr>
          <w:rFonts w:cs="Times New Roman"/>
        </w:rPr>
        <w:t>.”</w:t>
      </w:r>
      <w:proofErr w:type="gramEnd"/>
      <w:r>
        <w:rPr>
          <w:rFonts w:cs="Times New Roman"/>
        </w:rPr>
        <w:t xml:space="preserve"> Penelitian ini menghasilkan kesimpulan antara lain:</w:t>
      </w:r>
    </w:p>
    <w:p w:rsidR="00E75C31" w:rsidRDefault="00E75C31" w:rsidP="00E75C31">
      <w:pPr>
        <w:pStyle w:val="ListParagraph"/>
        <w:numPr>
          <w:ilvl w:val="0"/>
          <w:numId w:val="5"/>
        </w:numPr>
        <w:spacing w:line="480" w:lineRule="auto"/>
        <w:ind w:left="1080"/>
        <w:jc w:val="both"/>
        <w:rPr>
          <w:rFonts w:cs="Times New Roman"/>
        </w:rPr>
      </w:pPr>
      <w:r w:rsidRPr="00825C45">
        <w:rPr>
          <w:rFonts w:cs="Times New Roman"/>
        </w:rPr>
        <w:t>Sistem yang di</w:t>
      </w:r>
      <w:r w:rsidR="003C65A4">
        <w:rPr>
          <w:rFonts w:cs="Times New Roman"/>
          <w:lang w:val="id-ID"/>
        </w:rPr>
        <w:t xml:space="preserve"> </w:t>
      </w:r>
      <w:r w:rsidRPr="00825C45">
        <w:rPr>
          <w:rFonts w:cs="Times New Roman"/>
        </w:rPr>
        <w:t>bangun sudah dapat menunjang CRM pada Lolona Hotel karena Sistem yang di</w:t>
      </w:r>
      <w:r w:rsidR="003C65A4">
        <w:rPr>
          <w:rFonts w:cs="Times New Roman"/>
          <w:lang w:val="id-ID"/>
        </w:rPr>
        <w:t xml:space="preserve"> </w:t>
      </w:r>
      <w:r w:rsidRPr="00825C45">
        <w:rPr>
          <w:rFonts w:cs="Times New Roman"/>
        </w:rPr>
        <w:t>bangun memi</w:t>
      </w:r>
      <w:r>
        <w:rPr>
          <w:rFonts w:cs="Times New Roman"/>
        </w:rPr>
        <w:t>liki fitur-fitur aplikasi yaitu</w:t>
      </w:r>
      <w:r w:rsidRPr="00825C45">
        <w:rPr>
          <w:rFonts w:cs="Times New Roman"/>
        </w:rPr>
        <w:t xml:space="preserve">: Tamu bisa melihat jenis-jenis kamar, restoran berupa daftar menu, harga dan fasilitas, tamu bisa melihat kamar yang tersedia, tamu bisa melakukan komunikasi melalui </w:t>
      </w:r>
      <w:r w:rsidRPr="00F819D5">
        <w:rPr>
          <w:rFonts w:cs="Times New Roman"/>
          <w:i/>
        </w:rPr>
        <w:t>live chat</w:t>
      </w:r>
      <w:r w:rsidRPr="00825C45">
        <w:rPr>
          <w:rFonts w:cs="Times New Roman"/>
        </w:rPr>
        <w:t xml:space="preserve"> jika ingin bertanya mengenai informasi hotel, pihak hotel dapat mengirimkan email dan nomor handphone kepada tamu member hotel yang berisi informasi, diskon.</w:t>
      </w:r>
    </w:p>
    <w:p w:rsidR="00E75C31" w:rsidRDefault="00E75C31" w:rsidP="00E75C31">
      <w:pPr>
        <w:pStyle w:val="ListParagraph"/>
        <w:numPr>
          <w:ilvl w:val="0"/>
          <w:numId w:val="5"/>
        </w:numPr>
        <w:spacing w:line="480" w:lineRule="auto"/>
        <w:ind w:left="1080"/>
        <w:jc w:val="both"/>
        <w:rPr>
          <w:rFonts w:cs="Times New Roman"/>
        </w:rPr>
        <w:sectPr w:rsidR="00E75C31" w:rsidSect="00DC5C0F">
          <w:headerReference w:type="default" r:id="rId30"/>
          <w:headerReference w:type="first" r:id="rId31"/>
          <w:footerReference w:type="first" r:id="rId32"/>
          <w:pgSz w:w="11909" w:h="16834" w:code="9"/>
          <w:pgMar w:top="2268" w:right="1701" w:bottom="1701" w:left="2268" w:header="720" w:footer="720" w:gutter="0"/>
          <w:cols w:space="720"/>
          <w:titlePg/>
          <w:docGrid w:linePitch="360"/>
        </w:sectPr>
      </w:pPr>
    </w:p>
    <w:p w:rsidR="00E75C31" w:rsidRDefault="00E75C31" w:rsidP="00E75C31">
      <w:pPr>
        <w:pStyle w:val="ListParagraph"/>
        <w:numPr>
          <w:ilvl w:val="0"/>
          <w:numId w:val="5"/>
        </w:numPr>
        <w:spacing w:line="480" w:lineRule="auto"/>
        <w:ind w:left="1080"/>
        <w:jc w:val="both"/>
        <w:rPr>
          <w:rFonts w:cs="Times New Roman"/>
        </w:rPr>
      </w:pPr>
      <w:r w:rsidRPr="00825C45">
        <w:rPr>
          <w:rFonts w:cs="Times New Roman"/>
        </w:rPr>
        <w:lastRenderedPageBreak/>
        <w:t>Aplikasi yang di</w:t>
      </w:r>
      <w:r w:rsidR="003C65A4">
        <w:rPr>
          <w:rFonts w:cs="Times New Roman"/>
          <w:lang w:val="id-ID"/>
        </w:rPr>
        <w:t xml:space="preserve"> </w:t>
      </w:r>
      <w:r w:rsidRPr="00825C45">
        <w:rPr>
          <w:rFonts w:cs="Times New Roman"/>
        </w:rPr>
        <w:t>rancang dapat menjadi media interaksi antara pihak manajemen Lolona Hotel dengan pelanggan, salah satunya dengan</w:t>
      </w:r>
      <w:r w:rsidR="003C65A4">
        <w:rPr>
          <w:rFonts w:cs="Times New Roman"/>
          <w:lang w:val="id-ID"/>
        </w:rPr>
        <w:t xml:space="preserve"> </w:t>
      </w:r>
      <w:r w:rsidRPr="00825C45">
        <w:rPr>
          <w:rFonts w:cs="Times New Roman"/>
        </w:rPr>
        <w:lastRenderedPageBreak/>
        <w:t xml:space="preserve">menggunakan media E-mail. Setiap informasi yang berhubungan dengan pelanggan </w:t>
      </w:r>
      <w:proofErr w:type="gramStart"/>
      <w:r w:rsidRPr="00825C45">
        <w:rPr>
          <w:rFonts w:cs="Times New Roman"/>
        </w:rPr>
        <w:t>akan</w:t>
      </w:r>
      <w:proofErr w:type="gramEnd"/>
      <w:r w:rsidRPr="00825C45">
        <w:rPr>
          <w:rFonts w:cs="Times New Roman"/>
        </w:rPr>
        <w:t xml:space="preserve"> terkirim dengan otomatis ke email pelanggan.</w:t>
      </w:r>
    </w:p>
    <w:p w:rsidR="00E75C31" w:rsidRPr="00825C45" w:rsidRDefault="00E75C31" w:rsidP="00E75C31">
      <w:pPr>
        <w:pStyle w:val="ListParagraph"/>
        <w:numPr>
          <w:ilvl w:val="0"/>
          <w:numId w:val="5"/>
        </w:numPr>
        <w:spacing w:line="480" w:lineRule="auto"/>
        <w:ind w:left="1080"/>
        <w:jc w:val="both"/>
        <w:rPr>
          <w:rFonts w:cs="Times New Roman"/>
        </w:rPr>
      </w:pPr>
      <w:r w:rsidRPr="00825C45">
        <w:rPr>
          <w:rFonts w:cs="Times New Roman"/>
        </w:rPr>
        <w:t>Pihak hotel dapat menjalin hubungan dengan baik kepada tamu member hotel dengan memberikan informasi terbaru hotel melalui pengiriman email kepada tamu member hotel. Sehingga tamu hotel mengetahui informasi mengenai diskon, fasilitas terbaru hotel.</w:t>
      </w:r>
    </w:p>
    <w:p w:rsidR="00E75C31" w:rsidRPr="00F819D5" w:rsidRDefault="00E75C31" w:rsidP="00E75C31">
      <w:pPr>
        <w:pStyle w:val="ListParagraph"/>
        <w:numPr>
          <w:ilvl w:val="0"/>
          <w:numId w:val="4"/>
        </w:numPr>
        <w:spacing w:after="0" w:line="480" w:lineRule="auto"/>
        <w:jc w:val="both"/>
        <w:rPr>
          <w:rFonts w:cs="Times New Roman"/>
          <w:szCs w:val="24"/>
        </w:rPr>
      </w:pPr>
      <w:r w:rsidRPr="00F819D5">
        <w:rPr>
          <w:rFonts w:cs="Times New Roman"/>
          <w:bCs/>
          <w:szCs w:val="24"/>
        </w:rPr>
        <w:t xml:space="preserve">Alfian Rahmat, Suharyono </w:t>
      </w:r>
      <w:r w:rsidRPr="00F819D5">
        <w:rPr>
          <w:rFonts w:cs="Times New Roman"/>
          <w:szCs w:val="24"/>
        </w:rPr>
        <w:t xml:space="preserve">dan </w:t>
      </w:r>
      <w:r w:rsidRPr="00F819D5">
        <w:rPr>
          <w:rFonts w:cs="Times New Roman"/>
          <w:bCs/>
          <w:szCs w:val="24"/>
        </w:rPr>
        <w:t>Swasta Priambada</w:t>
      </w:r>
      <w:r>
        <w:rPr>
          <w:rFonts w:cs="Times New Roman"/>
          <w:bCs/>
          <w:szCs w:val="24"/>
        </w:rPr>
        <w:t>, Universitas Brawijaya Malang</w:t>
      </w:r>
      <w:r w:rsidRPr="00F819D5">
        <w:rPr>
          <w:rFonts w:cs="Times New Roman"/>
          <w:bCs/>
          <w:szCs w:val="24"/>
        </w:rPr>
        <w:t xml:space="preserve"> (2018) </w:t>
      </w:r>
    </w:p>
    <w:p w:rsidR="00E75C31" w:rsidRPr="00F819D5" w:rsidRDefault="00E75C31" w:rsidP="00E75C31">
      <w:pPr>
        <w:pStyle w:val="ListParagraph"/>
        <w:spacing w:after="0" w:line="480" w:lineRule="auto"/>
        <w:jc w:val="both"/>
        <w:rPr>
          <w:rFonts w:cs="Times New Roman"/>
        </w:rPr>
      </w:pPr>
      <w:r w:rsidRPr="00825C45">
        <w:rPr>
          <w:rFonts w:cs="Times New Roman"/>
        </w:rPr>
        <w:t>Penelitian yang di</w:t>
      </w:r>
      <w:r w:rsidR="003C65A4">
        <w:rPr>
          <w:rFonts w:cs="Times New Roman"/>
          <w:lang w:val="id-ID"/>
        </w:rPr>
        <w:t xml:space="preserve"> </w:t>
      </w:r>
      <w:r w:rsidRPr="00825C45">
        <w:rPr>
          <w:rFonts w:cs="Times New Roman"/>
        </w:rPr>
        <w:t>lakukan oleh</w:t>
      </w:r>
      <w:r w:rsidR="003C65A4">
        <w:rPr>
          <w:rFonts w:cs="Times New Roman"/>
          <w:lang w:val="id-ID"/>
        </w:rPr>
        <w:t xml:space="preserve"> </w:t>
      </w:r>
      <w:r w:rsidRPr="00F819D5">
        <w:rPr>
          <w:rFonts w:cs="Times New Roman"/>
          <w:bCs/>
          <w:szCs w:val="24"/>
        </w:rPr>
        <w:t xml:space="preserve">Alfian Rahmat, Suharyono </w:t>
      </w:r>
      <w:r w:rsidRPr="00F819D5">
        <w:rPr>
          <w:rFonts w:cs="Times New Roman"/>
          <w:szCs w:val="24"/>
        </w:rPr>
        <w:t xml:space="preserve">dan </w:t>
      </w:r>
      <w:r w:rsidRPr="00F819D5">
        <w:rPr>
          <w:rFonts w:cs="Times New Roman"/>
          <w:bCs/>
          <w:szCs w:val="24"/>
        </w:rPr>
        <w:t>Swasta Priambada (2018)</w:t>
      </w:r>
      <w:r>
        <w:rPr>
          <w:rFonts w:cs="Times New Roman"/>
          <w:bCs/>
          <w:szCs w:val="24"/>
        </w:rPr>
        <w:t xml:space="preserve"> berjudul “</w:t>
      </w:r>
      <w:r w:rsidRPr="00F819D5">
        <w:rPr>
          <w:rFonts w:cs="Times New Roman"/>
          <w:bCs/>
          <w:szCs w:val="24"/>
        </w:rPr>
        <w:t>Pengaruh Customer Relationship Management Terhadap K</w:t>
      </w:r>
      <w:r>
        <w:rPr>
          <w:rFonts w:cs="Times New Roman"/>
          <w:bCs/>
          <w:szCs w:val="24"/>
        </w:rPr>
        <w:t xml:space="preserve">epuasan Dan Loyalitas Pelanggan </w:t>
      </w:r>
      <w:r w:rsidRPr="00F819D5">
        <w:rPr>
          <w:rFonts w:cs="Times New Roman"/>
          <w:bCs/>
          <w:szCs w:val="24"/>
        </w:rPr>
        <w:t>(Survei pada Pelanggan Service Kendaraan AUTO2000 Kediri Suharmadji)</w:t>
      </w:r>
      <w:proofErr w:type="gramStart"/>
      <w:r>
        <w:rPr>
          <w:rFonts w:cs="Times New Roman"/>
          <w:bCs/>
          <w:szCs w:val="24"/>
        </w:rPr>
        <w:t>.</w:t>
      </w:r>
      <w:r w:rsidR="003C65A4">
        <w:rPr>
          <w:rFonts w:cs="Times New Roman"/>
          <w:bCs/>
          <w:szCs w:val="24"/>
          <w:lang w:val="id-ID"/>
        </w:rPr>
        <w:t xml:space="preserve"> </w:t>
      </w:r>
      <w:r>
        <w:rPr>
          <w:rFonts w:cs="Times New Roman"/>
          <w:bCs/>
          <w:szCs w:val="24"/>
        </w:rPr>
        <w:t>”</w:t>
      </w:r>
      <w:proofErr w:type="gramEnd"/>
      <w:r>
        <w:rPr>
          <w:rFonts w:cs="Times New Roman"/>
        </w:rPr>
        <w:t>Penelitian ini menghasilkan kesimpulan antara lain:</w:t>
      </w:r>
    </w:p>
    <w:p w:rsidR="00E75C31" w:rsidRPr="00F819D5" w:rsidRDefault="00E75C31" w:rsidP="00E75C31">
      <w:pPr>
        <w:pStyle w:val="Default"/>
        <w:numPr>
          <w:ilvl w:val="0"/>
          <w:numId w:val="32"/>
        </w:numPr>
        <w:spacing w:line="480" w:lineRule="auto"/>
        <w:ind w:left="1080"/>
        <w:jc w:val="both"/>
      </w:pPr>
      <w:r w:rsidRPr="00F819D5">
        <w:t xml:space="preserve">Hasil penelitian menunjukan bahwa variabel </w:t>
      </w:r>
      <w:r>
        <w:rPr>
          <w:i/>
          <w:iCs/>
        </w:rPr>
        <w:t>Customer Rel</w:t>
      </w:r>
      <w:r w:rsidRPr="00F819D5">
        <w:rPr>
          <w:i/>
          <w:iCs/>
        </w:rPr>
        <w:t xml:space="preserve">ationship Management </w:t>
      </w:r>
      <w:r w:rsidRPr="00F819D5">
        <w:t>(X) memiliki pengaruh secara langsung terhadap Kepuasan Pelanggan (Y1) karena memiliki nilai probalitas (0,000) &lt; 0</w:t>
      </w:r>
      <w:proofErr w:type="gramStart"/>
      <w:r w:rsidRPr="00F819D5">
        <w:t>,05</w:t>
      </w:r>
      <w:proofErr w:type="gramEnd"/>
      <w:r w:rsidRPr="00F819D5">
        <w:t xml:space="preserve"> yang berarti ada pengaruh yang signifikan. Artinya, jika </w:t>
      </w:r>
      <w:r w:rsidRPr="00F819D5">
        <w:rPr>
          <w:i/>
          <w:iCs/>
        </w:rPr>
        <w:t xml:space="preserve">Customer Reliationship Management </w:t>
      </w:r>
      <w:r w:rsidRPr="00F819D5">
        <w:t>di AUTO2000 di</w:t>
      </w:r>
      <w:r w:rsidR="003C65A4">
        <w:rPr>
          <w:lang w:val="id-ID"/>
        </w:rPr>
        <w:t xml:space="preserve"> </w:t>
      </w:r>
      <w:r w:rsidRPr="00F819D5">
        <w:t xml:space="preserve">tingkatkan maka </w:t>
      </w:r>
      <w:proofErr w:type="gramStart"/>
      <w:r w:rsidRPr="00F819D5">
        <w:t>akan</w:t>
      </w:r>
      <w:proofErr w:type="gramEnd"/>
      <w:r w:rsidRPr="00F819D5">
        <w:t xml:space="preserve"> berdampak pada meningkatnya Kepuasan Pelanggan. </w:t>
      </w:r>
    </w:p>
    <w:p w:rsidR="00E75C31" w:rsidRPr="00F819D5" w:rsidRDefault="00E75C31" w:rsidP="00E75C31">
      <w:pPr>
        <w:pStyle w:val="Default"/>
        <w:numPr>
          <w:ilvl w:val="0"/>
          <w:numId w:val="32"/>
        </w:numPr>
        <w:spacing w:line="480" w:lineRule="auto"/>
        <w:ind w:left="1080"/>
        <w:jc w:val="both"/>
      </w:pPr>
      <w:r w:rsidRPr="00F819D5">
        <w:t xml:space="preserve">Hasil penelitian menunjukan bahwa variabel </w:t>
      </w:r>
      <w:r>
        <w:rPr>
          <w:i/>
          <w:iCs/>
        </w:rPr>
        <w:t>Customer Rel</w:t>
      </w:r>
      <w:r w:rsidRPr="00F819D5">
        <w:rPr>
          <w:i/>
          <w:iCs/>
        </w:rPr>
        <w:t xml:space="preserve">ationship Management </w:t>
      </w:r>
      <w:r w:rsidRPr="00F819D5">
        <w:t>(X) berpengaruh signifikan terhadap Loyalitas Pelanggan (Y2) karena memiliki nilai probalitas (0,029) &lt; 0</w:t>
      </w:r>
      <w:proofErr w:type="gramStart"/>
      <w:r w:rsidRPr="00F819D5">
        <w:t>,05</w:t>
      </w:r>
      <w:proofErr w:type="gramEnd"/>
      <w:r w:rsidRPr="00F819D5">
        <w:t xml:space="preserve"> yang berarti ada pengaruh yang signifikan. Artinya, Jika </w:t>
      </w:r>
      <w:r>
        <w:rPr>
          <w:i/>
          <w:iCs/>
        </w:rPr>
        <w:t>Customer Rel</w:t>
      </w:r>
      <w:r w:rsidRPr="00F819D5">
        <w:rPr>
          <w:i/>
          <w:iCs/>
        </w:rPr>
        <w:t xml:space="preserve">ationship </w:t>
      </w:r>
      <w:r w:rsidRPr="00F819D5">
        <w:rPr>
          <w:i/>
          <w:iCs/>
        </w:rPr>
        <w:lastRenderedPageBreak/>
        <w:t xml:space="preserve">Management </w:t>
      </w:r>
      <w:r w:rsidRPr="00F819D5">
        <w:t>di AUTO2000 di</w:t>
      </w:r>
      <w:r w:rsidR="003C65A4">
        <w:rPr>
          <w:lang w:val="id-ID"/>
        </w:rPr>
        <w:t xml:space="preserve"> </w:t>
      </w:r>
      <w:r w:rsidRPr="00F819D5">
        <w:t xml:space="preserve">tingkatkan maka </w:t>
      </w:r>
      <w:proofErr w:type="gramStart"/>
      <w:r w:rsidRPr="00F819D5">
        <w:t>akan</w:t>
      </w:r>
      <w:proofErr w:type="gramEnd"/>
      <w:r w:rsidRPr="00F819D5">
        <w:t xml:space="preserve"> berdampak pada meningkatnya Loyalitas Pelanggan. </w:t>
      </w:r>
    </w:p>
    <w:p w:rsidR="00E75C31" w:rsidRPr="00F819D5" w:rsidRDefault="00E75C31" w:rsidP="00E75C31">
      <w:pPr>
        <w:pStyle w:val="Default"/>
        <w:numPr>
          <w:ilvl w:val="0"/>
          <w:numId w:val="32"/>
        </w:numPr>
        <w:spacing w:line="480" w:lineRule="auto"/>
        <w:ind w:left="1080"/>
        <w:jc w:val="both"/>
      </w:pPr>
      <w:r w:rsidRPr="00F819D5">
        <w:t>Hasil penelitian menunjukan bahwa variabel Kepuasan Pelanggan (Y1) berpengaruh signifikan terhadap Loyalitas (Y2) karena memiliki nilai probalitas (0,000) &lt; 0</w:t>
      </w:r>
      <w:proofErr w:type="gramStart"/>
      <w:r w:rsidRPr="00F819D5">
        <w:t>,05</w:t>
      </w:r>
      <w:proofErr w:type="gramEnd"/>
      <w:r w:rsidRPr="00F819D5">
        <w:t xml:space="preserve"> yang berarti ada pengaruh yang signifikan. Artinya, Jika Kepuasan Pelanggan di AUTO2000 di</w:t>
      </w:r>
      <w:r w:rsidR="003C65A4">
        <w:rPr>
          <w:lang w:val="id-ID"/>
        </w:rPr>
        <w:t xml:space="preserve"> </w:t>
      </w:r>
      <w:r w:rsidRPr="00F819D5">
        <w:t xml:space="preserve">tingkatkan maka </w:t>
      </w:r>
      <w:proofErr w:type="gramStart"/>
      <w:r w:rsidRPr="00F819D5">
        <w:t>akan</w:t>
      </w:r>
      <w:proofErr w:type="gramEnd"/>
      <w:r w:rsidRPr="00F819D5">
        <w:t xml:space="preserve"> berdampak pada meningkatnya Loyalitas Pelanggan. </w:t>
      </w:r>
    </w:p>
    <w:p w:rsidR="00E75C31" w:rsidRPr="00236A33" w:rsidRDefault="00E75C31" w:rsidP="00E75C31">
      <w:pPr>
        <w:pStyle w:val="Default"/>
        <w:numPr>
          <w:ilvl w:val="0"/>
          <w:numId w:val="32"/>
        </w:numPr>
        <w:spacing w:line="480" w:lineRule="auto"/>
        <w:ind w:left="1080"/>
        <w:jc w:val="both"/>
      </w:pPr>
      <w:r w:rsidRPr="00F819D5">
        <w:rPr>
          <w:i/>
          <w:iCs/>
        </w:rPr>
        <w:t xml:space="preserve">Customer Relationship Management </w:t>
      </w:r>
      <w:r w:rsidRPr="00F819D5">
        <w:t xml:space="preserve">(CRM) memberikan pengaruh signifikan terhadap Loyalitas Pelanggan melalui Kepuasan Pelanggan sebesar 0,591. </w:t>
      </w:r>
    </w:p>
    <w:p w:rsidR="00E75C31" w:rsidRPr="003C65A4" w:rsidRDefault="00E75C31" w:rsidP="00E75C31">
      <w:pPr>
        <w:pStyle w:val="ListParagraph"/>
        <w:numPr>
          <w:ilvl w:val="0"/>
          <w:numId w:val="4"/>
        </w:numPr>
        <w:spacing w:after="0" w:line="480" w:lineRule="auto"/>
        <w:jc w:val="both"/>
        <w:rPr>
          <w:rFonts w:cs="Times New Roman"/>
          <w:bCs/>
          <w:szCs w:val="24"/>
        </w:rPr>
      </w:pPr>
      <w:r w:rsidRPr="003C65A4">
        <w:rPr>
          <w:rFonts w:cs="Times New Roman"/>
          <w:bCs/>
          <w:lang w:eastAsia="id-ID"/>
        </w:rPr>
        <w:t xml:space="preserve">Nicholas Arizona Manurung dan Agung Nugroho, Universitas Indonesia (2020) </w:t>
      </w:r>
      <w:r w:rsidRPr="003C65A4">
        <w:rPr>
          <w:rFonts w:cs="Times New Roman"/>
        </w:rPr>
        <w:t>Penelitian yang di</w:t>
      </w:r>
      <w:r w:rsidR="003C65A4" w:rsidRPr="003C65A4">
        <w:rPr>
          <w:rFonts w:cs="Times New Roman"/>
          <w:lang w:val="id-ID"/>
        </w:rPr>
        <w:t xml:space="preserve"> </w:t>
      </w:r>
      <w:r w:rsidRPr="003C65A4">
        <w:rPr>
          <w:rFonts w:cs="Times New Roman"/>
        </w:rPr>
        <w:t xml:space="preserve">lakukan oleh </w:t>
      </w:r>
      <w:r w:rsidR="003C65A4" w:rsidRPr="003C65A4">
        <w:rPr>
          <w:rFonts w:cs="Times New Roman"/>
          <w:bCs/>
          <w:lang w:eastAsia="id-ID"/>
        </w:rPr>
        <w:t xml:space="preserve">Nicholas Arizona Manurung dan Agung Nugroho, Universitas Indonesia (2020) </w:t>
      </w:r>
      <w:r w:rsidRPr="003C65A4">
        <w:rPr>
          <w:rFonts w:cs="Times New Roman"/>
          <w:bCs/>
          <w:szCs w:val="24"/>
        </w:rPr>
        <w:t>berjudul “Implementasi Customer Relationship Management Di Usaha Mikro Kecil dan Menengah Bidang Otomotif.</w:t>
      </w:r>
      <w:r w:rsidR="003C65A4">
        <w:rPr>
          <w:rFonts w:cs="Times New Roman"/>
          <w:bCs/>
          <w:szCs w:val="24"/>
          <w:lang w:val="id-ID"/>
        </w:rPr>
        <w:t xml:space="preserve"> </w:t>
      </w:r>
      <w:r w:rsidRPr="003C65A4">
        <w:rPr>
          <w:rFonts w:cs="Times New Roman"/>
          <w:bCs/>
          <w:szCs w:val="24"/>
        </w:rPr>
        <w:t>P</w:t>
      </w:r>
      <w:r w:rsidRPr="003C65A4">
        <w:rPr>
          <w:rFonts w:cs="Times New Roman"/>
        </w:rPr>
        <w:t>enelitian ini menghasilkan kesimpulan antara lain:</w:t>
      </w:r>
    </w:p>
    <w:p w:rsidR="00E75C31" w:rsidRDefault="00E75C31" w:rsidP="00E75C31">
      <w:pPr>
        <w:pStyle w:val="ListParagraph"/>
        <w:numPr>
          <w:ilvl w:val="0"/>
          <w:numId w:val="33"/>
        </w:numPr>
        <w:spacing w:line="480" w:lineRule="auto"/>
        <w:ind w:left="1080"/>
        <w:jc w:val="both"/>
        <w:rPr>
          <w:rFonts w:cs="Times New Roman"/>
          <w:bCs/>
          <w:szCs w:val="24"/>
        </w:rPr>
      </w:pPr>
      <w:r w:rsidRPr="003C65A4">
        <w:rPr>
          <w:rFonts w:cs="Times New Roman"/>
          <w:bCs/>
          <w:szCs w:val="24"/>
        </w:rPr>
        <w:t>T</w:t>
      </w:r>
      <w:r w:rsidRPr="00236A33">
        <w:rPr>
          <w:rFonts w:cs="Times New Roman"/>
          <w:bCs/>
          <w:szCs w:val="24"/>
        </w:rPr>
        <w:t>rijaya Ban 83 sudah memiliki pelanggan</w:t>
      </w:r>
      <w:r w:rsidR="003C65A4">
        <w:rPr>
          <w:rFonts w:cs="Times New Roman"/>
          <w:bCs/>
          <w:szCs w:val="24"/>
          <w:lang w:val="id-ID"/>
        </w:rPr>
        <w:t xml:space="preserve"> </w:t>
      </w:r>
      <w:r w:rsidRPr="00236A33">
        <w:rPr>
          <w:rFonts w:cs="Times New Roman"/>
          <w:bCs/>
          <w:szCs w:val="24"/>
        </w:rPr>
        <w:t>tetap yang sangat banyak yang melakukan</w:t>
      </w:r>
      <w:r w:rsidR="003C65A4">
        <w:rPr>
          <w:rFonts w:cs="Times New Roman"/>
          <w:bCs/>
          <w:szCs w:val="24"/>
          <w:lang w:val="id-ID"/>
        </w:rPr>
        <w:t xml:space="preserve"> </w:t>
      </w:r>
      <w:r w:rsidRPr="00236A33">
        <w:rPr>
          <w:rFonts w:cs="Times New Roman"/>
          <w:bCs/>
          <w:szCs w:val="24"/>
        </w:rPr>
        <w:t xml:space="preserve">transaksi rutin secara bulanan. Hal ini </w:t>
      </w:r>
      <w:r>
        <w:rPr>
          <w:rFonts w:cs="Times New Roman"/>
          <w:bCs/>
          <w:szCs w:val="24"/>
        </w:rPr>
        <w:t>bi</w:t>
      </w:r>
      <w:r>
        <w:rPr>
          <w:rFonts w:cs="Times New Roman"/>
          <w:bCs/>
          <w:szCs w:val="24"/>
          <w:lang w:val="id-ID"/>
        </w:rPr>
        <w:t xml:space="preserve">sa </w:t>
      </w:r>
      <w:r w:rsidRPr="00236A33">
        <w:rPr>
          <w:rFonts w:cs="Times New Roman"/>
          <w:bCs/>
          <w:szCs w:val="24"/>
        </w:rPr>
        <w:t>terlihat dari banyaknya jumlah pelanggan</w:t>
      </w:r>
      <w:r w:rsidR="003C65A4">
        <w:rPr>
          <w:rFonts w:cs="Times New Roman"/>
          <w:bCs/>
          <w:szCs w:val="24"/>
          <w:lang w:val="id-ID"/>
        </w:rPr>
        <w:t xml:space="preserve"> </w:t>
      </w:r>
      <w:r w:rsidRPr="00236A33">
        <w:rPr>
          <w:rFonts w:cs="Times New Roman"/>
          <w:bCs/>
          <w:szCs w:val="24"/>
        </w:rPr>
        <w:t>kelompok Fokus bengkel Trijaya Ban 83 dan</w:t>
      </w:r>
      <w:r w:rsidR="00B54145">
        <w:rPr>
          <w:rFonts w:cs="Times New Roman"/>
          <w:bCs/>
          <w:szCs w:val="24"/>
          <w:lang w:val="id-ID"/>
        </w:rPr>
        <w:t xml:space="preserve"> </w:t>
      </w:r>
      <w:r w:rsidRPr="00236A33">
        <w:rPr>
          <w:rFonts w:cs="Times New Roman"/>
          <w:bCs/>
          <w:szCs w:val="24"/>
        </w:rPr>
        <w:t>secara konsistensi frekuensi transaksi di</w:t>
      </w:r>
      <w:r w:rsidR="00B54145">
        <w:rPr>
          <w:rFonts w:cs="Times New Roman"/>
          <w:bCs/>
          <w:szCs w:val="24"/>
          <w:lang w:val="id-ID"/>
        </w:rPr>
        <w:t xml:space="preserve"> </w:t>
      </w:r>
      <w:r w:rsidRPr="00236A33">
        <w:rPr>
          <w:rFonts w:cs="Times New Roman"/>
          <w:bCs/>
          <w:szCs w:val="24"/>
        </w:rPr>
        <w:t>lakukan</w:t>
      </w:r>
      <w:r w:rsidR="00B54145">
        <w:rPr>
          <w:rFonts w:cs="Times New Roman"/>
          <w:bCs/>
          <w:szCs w:val="24"/>
          <w:lang w:val="id-ID"/>
        </w:rPr>
        <w:t xml:space="preserve"> </w:t>
      </w:r>
      <w:r w:rsidRPr="00236A33">
        <w:rPr>
          <w:rFonts w:cs="Times New Roman"/>
          <w:bCs/>
          <w:szCs w:val="24"/>
        </w:rPr>
        <w:t>secara rutin dimana dalam satu tahun dapat</w:t>
      </w:r>
      <w:r w:rsidR="00B54145">
        <w:rPr>
          <w:rFonts w:cs="Times New Roman"/>
          <w:bCs/>
          <w:szCs w:val="24"/>
          <w:lang w:val="id-ID"/>
        </w:rPr>
        <w:t xml:space="preserve"> </w:t>
      </w:r>
      <w:r w:rsidRPr="00236A33">
        <w:rPr>
          <w:rFonts w:cs="Times New Roman"/>
          <w:bCs/>
          <w:szCs w:val="24"/>
        </w:rPr>
        <w:t>di</w:t>
      </w:r>
      <w:r w:rsidR="00B54145">
        <w:rPr>
          <w:rFonts w:cs="Times New Roman"/>
          <w:bCs/>
          <w:szCs w:val="24"/>
          <w:lang w:val="id-ID"/>
        </w:rPr>
        <w:t xml:space="preserve"> </w:t>
      </w:r>
      <w:r w:rsidRPr="00236A33">
        <w:rPr>
          <w:rFonts w:cs="Times New Roman"/>
          <w:bCs/>
          <w:szCs w:val="24"/>
        </w:rPr>
        <w:t>lakukan 4-5 kali dan terdapat beberapa</w:t>
      </w:r>
      <w:r w:rsidR="00B54145">
        <w:rPr>
          <w:rFonts w:cs="Times New Roman"/>
          <w:bCs/>
          <w:szCs w:val="24"/>
          <w:lang w:val="id-ID"/>
        </w:rPr>
        <w:t xml:space="preserve"> </w:t>
      </w:r>
      <w:r w:rsidRPr="00236A33">
        <w:rPr>
          <w:rFonts w:cs="Times New Roman"/>
          <w:bCs/>
          <w:szCs w:val="24"/>
        </w:rPr>
        <w:t>pelanggan yang melakukan transaksi bulanan</w:t>
      </w:r>
      <w:r w:rsidR="00B54145">
        <w:rPr>
          <w:rFonts w:cs="Times New Roman"/>
          <w:bCs/>
          <w:szCs w:val="24"/>
          <w:lang w:val="id-ID"/>
        </w:rPr>
        <w:t xml:space="preserve"> </w:t>
      </w:r>
      <w:r w:rsidRPr="00236A33">
        <w:rPr>
          <w:rFonts w:cs="Times New Roman"/>
          <w:bCs/>
          <w:szCs w:val="24"/>
        </w:rPr>
        <w:t>dalam jumlah besar.</w:t>
      </w:r>
    </w:p>
    <w:p w:rsidR="00E75C31" w:rsidRDefault="00E75C31" w:rsidP="00E75C31">
      <w:pPr>
        <w:pStyle w:val="ListParagraph"/>
        <w:numPr>
          <w:ilvl w:val="0"/>
          <w:numId w:val="33"/>
        </w:numPr>
        <w:spacing w:after="0" w:line="480" w:lineRule="auto"/>
        <w:ind w:left="1080"/>
        <w:jc w:val="both"/>
        <w:rPr>
          <w:rFonts w:cs="Times New Roman"/>
          <w:bCs/>
          <w:szCs w:val="24"/>
        </w:rPr>
      </w:pPr>
      <w:r w:rsidRPr="00236A33">
        <w:rPr>
          <w:rFonts w:cs="Times New Roman"/>
          <w:bCs/>
          <w:szCs w:val="24"/>
        </w:rPr>
        <w:t>Berdasarkan analisa,</w:t>
      </w:r>
      <w:r w:rsidR="00B54145">
        <w:rPr>
          <w:rFonts w:cs="Times New Roman"/>
          <w:bCs/>
          <w:szCs w:val="24"/>
          <w:lang w:val="id-ID"/>
        </w:rPr>
        <w:t xml:space="preserve"> </w:t>
      </w:r>
      <w:r w:rsidRPr="00236A33">
        <w:rPr>
          <w:rFonts w:cs="Times New Roman"/>
          <w:bCs/>
          <w:szCs w:val="24"/>
        </w:rPr>
        <w:t>terdapat 68 pelanggan setiap bulannya yang</w:t>
      </w:r>
      <w:r w:rsidR="00B54145">
        <w:rPr>
          <w:rFonts w:cs="Times New Roman"/>
          <w:bCs/>
          <w:szCs w:val="24"/>
          <w:lang w:val="id-ID"/>
        </w:rPr>
        <w:t xml:space="preserve"> </w:t>
      </w:r>
      <w:r w:rsidRPr="00236A33">
        <w:rPr>
          <w:rFonts w:cs="Times New Roman"/>
          <w:bCs/>
          <w:szCs w:val="24"/>
        </w:rPr>
        <w:t xml:space="preserve">merupakan kriteria kelompok Fokus Trijaya Ban 83 dimana bengkel </w:t>
      </w:r>
      <w:r w:rsidRPr="00236A33">
        <w:rPr>
          <w:rFonts w:cs="Times New Roman"/>
          <w:bCs/>
          <w:szCs w:val="24"/>
        </w:rPr>
        <w:lastRenderedPageBreak/>
        <w:t>Trijaya Ban 83 wajib melakukan pelayanan lebih untuk dapat menggarap potensi bisnis yang ada pada pelanggan dari kelompok Fokus.</w:t>
      </w:r>
    </w:p>
    <w:p w:rsidR="00E75C31" w:rsidRPr="0044493E" w:rsidRDefault="00E75C31" w:rsidP="00E75C31">
      <w:pPr>
        <w:spacing w:after="0"/>
        <w:jc w:val="center"/>
        <w:rPr>
          <w:b/>
        </w:rPr>
      </w:pPr>
      <w:r w:rsidRPr="0044493E">
        <w:rPr>
          <w:b/>
        </w:rPr>
        <w:t>Tabel 2.1</w:t>
      </w:r>
    </w:p>
    <w:p w:rsidR="00E75C31" w:rsidRPr="00C049DE" w:rsidRDefault="00E75C31" w:rsidP="00E75C31">
      <w:pPr>
        <w:spacing w:after="0"/>
        <w:jc w:val="center"/>
        <w:rPr>
          <w:b/>
          <w:lang w:val="en-US"/>
        </w:rPr>
      </w:pPr>
      <w:r w:rsidRPr="0044493E">
        <w:rPr>
          <w:b/>
        </w:rPr>
        <w:t>Persamaan dan Perbedaan Penelitian Terdahulu dan</w:t>
      </w:r>
      <w:r>
        <w:rPr>
          <w:b/>
        </w:rPr>
        <w:t xml:space="preserve"> Penelitian </w:t>
      </w:r>
      <w:r>
        <w:rPr>
          <w:b/>
          <w:lang w:val="en-US"/>
        </w:rPr>
        <w:t>Sekarang</w:t>
      </w:r>
    </w:p>
    <w:tbl>
      <w:tblPr>
        <w:tblW w:w="7920"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tblPr>
      <w:tblGrid>
        <w:gridCol w:w="540"/>
        <w:gridCol w:w="990"/>
        <w:gridCol w:w="1620"/>
        <w:gridCol w:w="1620"/>
        <w:gridCol w:w="1554"/>
        <w:gridCol w:w="1596"/>
      </w:tblGrid>
      <w:tr w:rsidR="00E75C31" w:rsidRPr="000A0F71" w:rsidTr="00EA712F">
        <w:trPr>
          <w:trHeight w:val="181"/>
        </w:trPr>
        <w:tc>
          <w:tcPr>
            <w:tcW w:w="540" w:type="dxa"/>
            <w:shd w:val="clear" w:color="auto" w:fill="auto"/>
            <w:vAlign w:val="center"/>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center"/>
              <w:rPr>
                <w:rFonts w:cs="Times New Roman"/>
                <w:b/>
                <w:color w:val="000000"/>
                <w:sz w:val="20"/>
                <w:szCs w:val="24"/>
              </w:rPr>
            </w:pPr>
            <w:r w:rsidRPr="000A0F71">
              <w:rPr>
                <w:rFonts w:cs="Times New Roman"/>
                <w:b/>
                <w:color w:val="000000"/>
                <w:sz w:val="20"/>
                <w:szCs w:val="24"/>
              </w:rPr>
              <w:t>No</w:t>
            </w:r>
          </w:p>
        </w:tc>
        <w:tc>
          <w:tcPr>
            <w:tcW w:w="990" w:type="dxa"/>
            <w:shd w:val="clear" w:color="auto" w:fill="auto"/>
            <w:vAlign w:val="center"/>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center"/>
              <w:rPr>
                <w:rFonts w:cs="Times New Roman"/>
                <w:b/>
                <w:color w:val="000000"/>
                <w:sz w:val="20"/>
                <w:szCs w:val="24"/>
              </w:rPr>
            </w:pPr>
            <w:r w:rsidRPr="000A0F71">
              <w:rPr>
                <w:rFonts w:cs="Times New Roman"/>
                <w:b/>
                <w:color w:val="000000"/>
                <w:sz w:val="20"/>
                <w:szCs w:val="24"/>
              </w:rPr>
              <w:t>Nama</w:t>
            </w:r>
          </w:p>
        </w:tc>
        <w:tc>
          <w:tcPr>
            <w:tcW w:w="1620" w:type="dxa"/>
            <w:vAlign w:val="center"/>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center"/>
              <w:rPr>
                <w:rFonts w:cs="Times New Roman"/>
                <w:b/>
                <w:color w:val="000000"/>
                <w:sz w:val="20"/>
                <w:szCs w:val="24"/>
              </w:rPr>
            </w:pPr>
            <w:r w:rsidRPr="000A0F71">
              <w:rPr>
                <w:rFonts w:cs="Times New Roman"/>
                <w:b/>
                <w:sz w:val="20"/>
              </w:rPr>
              <w:t>Burhanuddin Damanik (2018)</w:t>
            </w:r>
          </w:p>
        </w:tc>
        <w:tc>
          <w:tcPr>
            <w:tcW w:w="1620" w:type="dxa"/>
            <w:shd w:val="clear" w:color="auto" w:fill="auto"/>
            <w:vAlign w:val="center"/>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center"/>
              <w:rPr>
                <w:rFonts w:cs="Times New Roman"/>
                <w:b/>
                <w:color w:val="000000"/>
                <w:sz w:val="20"/>
                <w:szCs w:val="24"/>
              </w:rPr>
            </w:pPr>
            <w:r w:rsidRPr="000A0F71">
              <w:rPr>
                <w:rFonts w:cs="Times New Roman"/>
                <w:b/>
                <w:sz w:val="20"/>
              </w:rPr>
              <w:t>Alfian Rahmat, Suharyono dan Swasta Priambada (2018)</w:t>
            </w:r>
          </w:p>
        </w:tc>
        <w:tc>
          <w:tcPr>
            <w:tcW w:w="1554" w:type="dxa"/>
            <w:shd w:val="clear" w:color="auto" w:fill="auto"/>
            <w:vAlign w:val="center"/>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center"/>
              <w:rPr>
                <w:rFonts w:cs="Times New Roman"/>
                <w:b/>
                <w:color w:val="000000"/>
                <w:sz w:val="20"/>
                <w:szCs w:val="24"/>
              </w:rPr>
            </w:pPr>
            <w:r w:rsidRPr="000A0F71">
              <w:rPr>
                <w:rFonts w:cs="Times New Roman"/>
                <w:b/>
                <w:color w:val="000000"/>
                <w:sz w:val="20"/>
                <w:szCs w:val="24"/>
              </w:rPr>
              <w:t>Nicholas Arizona Manurung dan Agung Nugroho (2020)</w:t>
            </w:r>
          </w:p>
        </w:tc>
        <w:tc>
          <w:tcPr>
            <w:tcW w:w="1596" w:type="dxa"/>
            <w:shd w:val="clear" w:color="auto" w:fill="auto"/>
            <w:vAlign w:val="center"/>
          </w:tcPr>
          <w:p w:rsidR="00B54145" w:rsidRPr="00B54145" w:rsidRDefault="00B54145" w:rsidP="00EA712F">
            <w:pPr>
              <w:tabs>
                <w:tab w:val="left" w:pos="284"/>
                <w:tab w:val="left" w:pos="567"/>
                <w:tab w:val="left" w:pos="851"/>
                <w:tab w:val="left" w:pos="1134"/>
                <w:tab w:val="left" w:pos="1418"/>
                <w:tab w:val="left" w:pos="1701"/>
                <w:tab w:val="left" w:pos="1985"/>
                <w:tab w:val="left" w:pos="2268"/>
              </w:tabs>
              <w:spacing w:before="60" w:after="60" w:line="214" w:lineRule="auto"/>
              <w:jc w:val="center"/>
              <w:rPr>
                <w:b/>
                <w:sz w:val="20"/>
              </w:rPr>
            </w:pPr>
            <w:r w:rsidRPr="00B54145">
              <w:rPr>
                <w:b/>
                <w:sz w:val="20"/>
              </w:rPr>
              <w:t>Peneliti</w:t>
            </w:r>
          </w:p>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jc w:val="center"/>
              <w:rPr>
                <w:rFonts w:cs="Times New Roman"/>
                <w:b/>
                <w:sz w:val="20"/>
                <w:szCs w:val="24"/>
                <w:lang w:eastAsia="id-ID"/>
              </w:rPr>
            </w:pPr>
            <w:r w:rsidRPr="000A0F71">
              <w:rPr>
                <w:rFonts w:cs="Times New Roman"/>
                <w:b/>
                <w:sz w:val="20"/>
                <w:szCs w:val="24"/>
                <w:lang w:eastAsia="id-ID"/>
              </w:rPr>
              <w:t xml:space="preserve"> (2020)</w:t>
            </w:r>
          </w:p>
        </w:tc>
      </w:tr>
      <w:tr w:rsidR="00E75C31" w:rsidRPr="000A0F71" w:rsidTr="00EA712F">
        <w:trPr>
          <w:trHeight w:val="1050"/>
        </w:trPr>
        <w:tc>
          <w:tcPr>
            <w:tcW w:w="540" w:type="dxa"/>
            <w:shd w:val="clear" w:color="auto" w:fill="auto"/>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center"/>
              <w:rPr>
                <w:rFonts w:cs="Times New Roman"/>
                <w:color w:val="000000"/>
                <w:sz w:val="20"/>
                <w:szCs w:val="24"/>
              </w:rPr>
            </w:pPr>
            <w:r w:rsidRPr="000A0F71">
              <w:rPr>
                <w:rFonts w:cs="Times New Roman"/>
                <w:color w:val="000000"/>
                <w:sz w:val="20"/>
                <w:szCs w:val="24"/>
              </w:rPr>
              <w:t>1</w:t>
            </w:r>
          </w:p>
        </w:tc>
        <w:tc>
          <w:tcPr>
            <w:tcW w:w="990" w:type="dxa"/>
            <w:shd w:val="clear" w:color="auto" w:fill="auto"/>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both"/>
              <w:rPr>
                <w:rFonts w:cs="Times New Roman"/>
                <w:color w:val="000000"/>
                <w:sz w:val="20"/>
                <w:szCs w:val="24"/>
              </w:rPr>
            </w:pPr>
            <w:r w:rsidRPr="000A0F71">
              <w:rPr>
                <w:rFonts w:cs="Times New Roman"/>
                <w:color w:val="000000"/>
                <w:sz w:val="20"/>
                <w:szCs w:val="24"/>
              </w:rPr>
              <w:t>Judul</w:t>
            </w:r>
          </w:p>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both"/>
              <w:rPr>
                <w:rFonts w:cs="Times New Roman"/>
                <w:color w:val="000000"/>
                <w:sz w:val="20"/>
                <w:szCs w:val="24"/>
              </w:rPr>
            </w:pPr>
          </w:p>
        </w:tc>
        <w:tc>
          <w:tcPr>
            <w:tcW w:w="1620" w:type="dxa"/>
          </w:tcPr>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jc w:val="both"/>
              <w:rPr>
                <w:rFonts w:cs="Times New Roman"/>
                <w:sz w:val="20"/>
                <w:lang w:eastAsia="id-ID"/>
              </w:rPr>
            </w:pPr>
            <w:r w:rsidRPr="000A0F71">
              <w:rPr>
                <w:rFonts w:cs="Times New Roman"/>
                <w:bCs/>
                <w:sz w:val="20"/>
                <w:szCs w:val="28"/>
              </w:rPr>
              <w:t>Analisis Customer Relationship Management (CRM) Dalam Peningkatan Pelanggan Hotel</w:t>
            </w:r>
          </w:p>
        </w:tc>
        <w:tc>
          <w:tcPr>
            <w:tcW w:w="1620" w:type="dxa"/>
            <w:shd w:val="clear" w:color="auto" w:fill="auto"/>
          </w:tcPr>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eastAsia="id-ID"/>
              </w:rPr>
            </w:pPr>
            <w:r w:rsidRPr="000A0F71">
              <w:rPr>
                <w:rFonts w:ascii="TimesNewRomanPS-BoldMT" w:hAnsi="TimesNewRomanPS-BoldMT" w:cs="TimesNewRomanPS-BoldMT"/>
                <w:bCs/>
                <w:sz w:val="20"/>
                <w:szCs w:val="24"/>
              </w:rPr>
              <w:t>Pengaruh Customer Relationship Management Terhadap Kepuasan Dan Loyalitas Pelanggan (Survei pada Pelanggan Service Kendaraan AUTO2000 Kediri Suharmadji)</w:t>
            </w:r>
          </w:p>
        </w:tc>
        <w:tc>
          <w:tcPr>
            <w:tcW w:w="1554" w:type="dxa"/>
            <w:shd w:val="clear" w:color="auto" w:fill="auto"/>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rPr>
                <w:rFonts w:cs="Times New Roman"/>
                <w:color w:val="000000"/>
                <w:sz w:val="20"/>
              </w:rPr>
            </w:pPr>
            <w:r w:rsidRPr="000A0F71">
              <w:rPr>
                <w:rFonts w:ascii="TimesNewRomanPS-BoldMT" w:hAnsi="TimesNewRomanPS-BoldMT" w:cs="TimesNewRomanPS-BoldMT"/>
                <w:bCs/>
                <w:sz w:val="20"/>
                <w:szCs w:val="24"/>
              </w:rPr>
              <w:t>Implementasi Customer Relationship Management Di Usaha Mikro Kecil dan Menengah Bidang Otomotif</w:t>
            </w:r>
          </w:p>
        </w:tc>
        <w:tc>
          <w:tcPr>
            <w:tcW w:w="1596" w:type="dxa"/>
            <w:shd w:val="clear" w:color="auto" w:fill="auto"/>
          </w:tcPr>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eastAsia="id-ID"/>
              </w:rPr>
            </w:pPr>
            <w:r w:rsidRPr="000A0F71">
              <w:rPr>
                <w:rFonts w:cs="Times New Roman"/>
                <w:sz w:val="20"/>
                <w:lang w:eastAsia="id-ID"/>
              </w:rPr>
              <w:t xml:space="preserve">Implementasi </w:t>
            </w:r>
            <w:r w:rsidRPr="000A0F71">
              <w:rPr>
                <w:rFonts w:cs="Times New Roman"/>
                <w:i/>
                <w:sz w:val="20"/>
                <w:lang w:eastAsia="id-ID"/>
              </w:rPr>
              <w:t>Customer Relationship Management</w:t>
            </w:r>
            <w:r w:rsidRPr="000A0F71">
              <w:rPr>
                <w:rFonts w:cs="Times New Roman"/>
                <w:sz w:val="20"/>
                <w:lang w:eastAsia="id-ID"/>
              </w:rPr>
              <w:t xml:space="preserve"> Menggunakan Metode Analisis SWOT Dalam Meningkatkan Loyalitas Pelanggan di PT. Madusari Mas Surabaya</w:t>
            </w:r>
          </w:p>
        </w:tc>
      </w:tr>
      <w:tr w:rsidR="00E75C31" w:rsidRPr="000A0F71" w:rsidTr="00EA712F">
        <w:trPr>
          <w:trHeight w:val="367"/>
        </w:trPr>
        <w:tc>
          <w:tcPr>
            <w:tcW w:w="540" w:type="dxa"/>
            <w:shd w:val="clear" w:color="auto" w:fill="auto"/>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center"/>
              <w:rPr>
                <w:rFonts w:cs="Times New Roman"/>
                <w:color w:val="000000"/>
                <w:sz w:val="20"/>
                <w:szCs w:val="24"/>
                <w:lang w:val="en-US"/>
              </w:rPr>
            </w:pPr>
            <w:r w:rsidRPr="000A0F71">
              <w:rPr>
                <w:rFonts w:cs="Times New Roman"/>
                <w:color w:val="000000"/>
                <w:sz w:val="20"/>
                <w:szCs w:val="24"/>
                <w:lang w:val="en-US"/>
              </w:rPr>
              <w:t>2</w:t>
            </w:r>
          </w:p>
        </w:tc>
        <w:tc>
          <w:tcPr>
            <w:tcW w:w="990" w:type="dxa"/>
            <w:shd w:val="clear" w:color="auto" w:fill="auto"/>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both"/>
              <w:rPr>
                <w:rFonts w:cs="Times New Roman"/>
                <w:color w:val="000000"/>
                <w:sz w:val="20"/>
                <w:szCs w:val="24"/>
              </w:rPr>
            </w:pPr>
            <w:r w:rsidRPr="000A0F71">
              <w:rPr>
                <w:rFonts w:cs="Times New Roman"/>
                <w:color w:val="000000"/>
                <w:sz w:val="20"/>
                <w:szCs w:val="24"/>
              </w:rPr>
              <w:t xml:space="preserve">Persamaan </w:t>
            </w:r>
          </w:p>
        </w:tc>
        <w:tc>
          <w:tcPr>
            <w:tcW w:w="1620" w:type="dxa"/>
          </w:tcPr>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eastAsia="id-ID"/>
              </w:rPr>
            </w:pPr>
            <w:r w:rsidRPr="000A0F71">
              <w:rPr>
                <w:rFonts w:cs="Times New Roman"/>
                <w:sz w:val="20"/>
                <w:lang w:eastAsia="id-ID"/>
              </w:rPr>
              <w:t xml:space="preserve">X1: </w:t>
            </w:r>
            <w:r w:rsidRPr="000A0F71">
              <w:rPr>
                <w:rFonts w:cs="Times New Roman"/>
                <w:i/>
                <w:sz w:val="20"/>
                <w:lang w:eastAsia="id-ID"/>
              </w:rPr>
              <w:t>Customer Relationship Management</w:t>
            </w:r>
          </w:p>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jc w:val="both"/>
              <w:rPr>
                <w:rFonts w:cs="Times New Roman"/>
                <w:sz w:val="20"/>
                <w:lang w:eastAsia="id-ID"/>
              </w:rPr>
            </w:pPr>
          </w:p>
        </w:tc>
        <w:tc>
          <w:tcPr>
            <w:tcW w:w="1620" w:type="dxa"/>
            <w:shd w:val="clear" w:color="auto" w:fill="auto"/>
          </w:tcPr>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eastAsia="id-ID"/>
              </w:rPr>
            </w:pPr>
            <w:r w:rsidRPr="000A0F71">
              <w:rPr>
                <w:rFonts w:cs="Times New Roman"/>
                <w:sz w:val="20"/>
                <w:lang w:eastAsia="id-ID"/>
              </w:rPr>
              <w:t xml:space="preserve">X1: </w:t>
            </w:r>
            <w:r w:rsidRPr="000A0F71">
              <w:rPr>
                <w:rFonts w:cs="Times New Roman"/>
                <w:i/>
                <w:sz w:val="20"/>
                <w:lang w:eastAsia="id-ID"/>
              </w:rPr>
              <w:t>Customer Relationship Management</w:t>
            </w:r>
          </w:p>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val="en-US" w:eastAsia="id-ID"/>
              </w:rPr>
            </w:pPr>
            <w:r w:rsidRPr="000A0F71">
              <w:rPr>
                <w:rFonts w:cs="Times New Roman"/>
                <w:sz w:val="20"/>
                <w:lang w:eastAsia="id-ID"/>
              </w:rPr>
              <w:t>Y</w:t>
            </w:r>
            <w:r w:rsidRPr="000A0F71">
              <w:rPr>
                <w:rFonts w:cs="Times New Roman"/>
                <w:sz w:val="20"/>
                <w:lang w:val="en-US" w:eastAsia="id-ID"/>
              </w:rPr>
              <w:t>2</w:t>
            </w:r>
            <w:r w:rsidRPr="000A0F71">
              <w:rPr>
                <w:rFonts w:cs="Times New Roman"/>
                <w:sz w:val="20"/>
                <w:lang w:eastAsia="id-ID"/>
              </w:rPr>
              <w:t xml:space="preserve"> : </w:t>
            </w:r>
            <w:r w:rsidRPr="000A0F71">
              <w:rPr>
                <w:rFonts w:cs="Times New Roman"/>
                <w:sz w:val="20"/>
                <w:lang w:val="en-US" w:eastAsia="id-ID"/>
              </w:rPr>
              <w:t>Loyalitas Pelanggan</w:t>
            </w:r>
          </w:p>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jc w:val="both"/>
              <w:rPr>
                <w:rFonts w:cs="Times New Roman"/>
                <w:sz w:val="20"/>
                <w:lang w:eastAsia="id-ID"/>
              </w:rPr>
            </w:pPr>
          </w:p>
        </w:tc>
        <w:tc>
          <w:tcPr>
            <w:tcW w:w="1554" w:type="dxa"/>
            <w:shd w:val="clear" w:color="auto" w:fill="auto"/>
          </w:tcPr>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eastAsia="id-ID"/>
              </w:rPr>
            </w:pPr>
            <w:r w:rsidRPr="000A0F71">
              <w:rPr>
                <w:rFonts w:cs="Times New Roman"/>
                <w:sz w:val="20"/>
                <w:lang w:eastAsia="id-ID"/>
              </w:rPr>
              <w:t xml:space="preserve">X1: </w:t>
            </w:r>
            <w:r w:rsidRPr="000A0F71">
              <w:rPr>
                <w:rFonts w:cs="Times New Roman"/>
                <w:i/>
                <w:sz w:val="20"/>
                <w:lang w:eastAsia="id-ID"/>
              </w:rPr>
              <w:t>Customer Relationship Management</w:t>
            </w:r>
          </w:p>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val="en-US" w:eastAsia="id-ID"/>
              </w:rPr>
            </w:pPr>
            <w:r w:rsidRPr="000A0F71">
              <w:rPr>
                <w:rFonts w:cs="Times New Roman"/>
                <w:sz w:val="20"/>
                <w:lang w:eastAsia="id-ID"/>
              </w:rPr>
              <w:t xml:space="preserve">Y : </w:t>
            </w:r>
            <w:r w:rsidRPr="000A0F71">
              <w:rPr>
                <w:rFonts w:cs="Times New Roman"/>
                <w:sz w:val="20"/>
                <w:lang w:val="en-US" w:eastAsia="id-ID"/>
              </w:rPr>
              <w:t>Loyalitas Pelanggan</w:t>
            </w:r>
          </w:p>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rPr>
            </w:pPr>
          </w:p>
        </w:tc>
        <w:tc>
          <w:tcPr>
            <w:tcW w:w="1596" w:type="dxa"/>
            <w:shd w:val="clear" w:color="auto" w:fill="auto"/>
          </w:tcPr>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eastAsia="id-ID"/>
              </w:rPr>
            </w:pPr>
            <w:r w:rsidRPr="000A0F71">
              <w:rPr>
                <w:rFonts w:cs="Times New Roman"/>
                <w:sz w:val="20"/>
                <w:lang w:eastAsia="id-ID"/>
              </w:rPr>
              <w:t xml:space="preserve">X1: </w:t>
            </w:r>
            <w:r w:rsidRPr="000A0F71">
              <w:rPr>
                <w:rFonts w:cs="Times New Roman"/>
                <w:i/>
                <w:sz w:val="20"/>
                <w:lang w:eastAsia="id-ID"/>
              </w:rPr>
              <w:t>Customer Relationship Management</w:t>
            </w:r>
          </w:p>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val="en-US" w:eastAsia="id-ID"/>
              </w:rPr>
            </w:pPr>
            <w:r w:rsidRPr="000A0F71">
              <w:rPr>
                <w:rFonts w:cs="Times New Roman"/>
                <w:sz w:val="20"/>
                <w:lang w:eastAsia="id-ID"/>
              </w:rPr>
              <w:t xml:space="preserve">Y : </w:t>
            </w:r>
            <w:r w:rsidRPr="000A0F71">
              <w:rPr>
                <w:rFonts w:cs="Times New Roman"/>
                <w:sz w:val="20"/>
                <w:lang w:val="en-US" w:eastAsia="id-ID"/>
              </w:rPr>
              <w:t>Loyalitas Pelanggan</w:t>
            </w:r>
          </w:p>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eastAsia="id-ID"/>
              </w:rPr>
            </w:pPr>
          </w:p>
        </w:tc>
      </w:tr>
      <w:tr w:rsidR="00E75C31" w:rsidRPr="000A0F71" w:rsidTr="00EA712F">
        <w:trPr>
          <w:trHeight w:val="1124"/>
        </w:trPr>
        <w:tc>
          <w:tcPr>
            <w:tcW w:w="540" w:type="dxa"/>
            <w:shd w:val="clear" w:color="auto" w:fill="auto"/>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center"/>
              <w:rPr>
                <w:rFonts w:cs="Times New Roman"/>
                <w:color w:val="000000"/>
                <w:sz w:val="20"/>
                <w:szCs w:val="24"/>
                <w:lang w:val="en-US"/>
              </w:rPr>
            </w:pPr>
            <w:r w:rsidRPr="000A0F71">
              <w:rPr>
                <w:rFonts w:cs="Times New Roman"/>
                <w:color w:val="000000"/>
                <w:sz w:val="20"/>
                <w:szCs w:val="24"/>
                <w:lang w:val="en-US"/>
              </w:rPr>
              <w:t>3</w:t>
            </w:r>
          </w:p>
        </w:tc>
        <w:tc>
          <w:tcPr>
            <w:tcW w:w="990" w:type="dxa"/>
            <w:shd w:val="clear" w:color="auto" w:fill="auto"/>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both"/>
              <w:rPr>
                <w:rFonts w:cs="Times New Roman"/>
                <w:color w:val="000000"/>
                <w:sz w:val="20"/>
                <w:szCs w:val="24"/>
              </w:rPr>
            </w:pPr>
            <w:r w:rsidRPr="000A0F71">
              <w:rPr>
                <w:rFonts w:cs="Times New Roman"/>
                <w:color w:val="000000"/>
                <w:sz w:val="20"/>
                <w:szCs w:val="24"/>
              </w:rPr>
              <w:t>Perbedaan</w:t>
            </w:r>
          </w:p>
        </w:tc>
        <w:tc>
          <w:tcPr>
            <w:tcW w:w="1620" w:type="dxa"/>
          </w:tcPr>
          <w:p w:rsidR="00E75C31" w:rsidRPr="000A0F71" w:rsidRDefault="00E75C31" w:rsidP="00EA712F">
            <w:pPr>
              <w:tabs>
                <w:tab w:val="left" w:pos="284"/>
                <w:tab w:val="left" w:pos="567"/>
                <w:tab w:val="left" w:pos="851"/>
                <w:tab w:val="left" w:pos="1134"/>
                <w:tab w:val="left" w:pos="1418"/>
                <w:tab w:val="left" w:pos="1701"/>
                <w:tab w:val="left" w:pos="1770"/>
                <w:tab w:val="left" w:pos="1985"/>
                <w:tab w:val="left" w:pos="2268"/>
              </w:tabs>
              <w:spacing w:before="60" w:after="60" w:line="214" w:lineRule="auto"/>
              <w:rPr>
                <w:rFonts w:cs="Times New Roman"/>
                <w:sz w:val="20"/>
              </w:rPr>
            </w:pPr>
            <w:r w:rsidRPr="000A0F71">
              <w:rPr>
                <w:rFonts w:cs="Times New Roman"/>
                <w:sz w:val="20"/>
                <w:lang w:val="en-US" w:eastAsia="id-ID"/>
              </w:rPr>
              <w:t>Y</w:t>
            </w:r>
            <w:r w:rsidRPr="000A0F71">
              <w:rPr>
                <w:rFonts w:cs="Times New Roman"/>
                <w:sz w:val="20"/>
                <w:lang w:eastAsia="id-ID"/>
              </w:rPr>
              <w:t xml:space="preserve">1 : </w:t>
            </w:r>
            <w:r w:rsidRPr="000A0F71">
              <w:rPr>
                <w:rFonts w:cs="Times New Roman"/>
                <w:sz w:val="20"/>
                <w:lang w:val="en-US" w:eastAsia="id-ID"/>
              </w:rPr>
              <w:t>Peningkatan pelanggan</w:t>
            </w:r>
          </w:p>
        </w:tc>
        <w:tc>
          <w:tcPr>
            <w:tcW w:w="1620" w:type="dxa"/>
            <w:shd w:val="clear" w:color="auto" w:fill="auto"/>
          </w:tcPr>
          <w:p w:rsidR="00E75C31" w:rsidRPr="000A0F71" w:rsidRDefault="00E75C31" w:rsidP="00EA712F">
            <w:pPr>
              <w:tabs>
                <w:tab w:val="left" w:pos="284"/>
                <w:tab w:val="left" w:pos="567"/>
                <w:tab w:val="left" w:pos="851"/>
                <w:tab w:val="left" w:pos="1134"/>
                <w:tab w:val="left" w:pos="1418"/>
                <w:tab w:val="left" w:pos="1701"/>
                <w:tab w:val="left" w:pos="1770"/>
                <w:tab w:val="left" w:pos="1985"/>
                <w:tab w:val="left" w:pos="2268"/>
              </w:tabs>
              <w:spacing w:before="60" w:after="60" w:line="214" w:lineRule="auto"/>
              <w:rPr>
                <w:rFonts w:cs="Times New Roman"/>
                <w:sz w:val="20"/>
                <w:lang w:val="en-US" w:eastAsia="id-ID"/>
              </w:rPr>
            </w:pPr>
            <w:r w:rsidRPr="000A0F71">
              <w:rPr>
                <w:rFonts w:cs="Times New Roman"/>
                <w:sz w:val="20"/>
                <w:lang w:val="en-US" w:eastAsia="id-ID"/>
              </w:rPr>
              <w:t>Y</w:t>
            </w:r>
            <w:r w:rsidRPr="000A0F71">
              <w:rPr>
                <w:rFonts w:cs="Times New Roman"/>
                <w:sz w:val="20"/>
                <w:lang w:eastAsia="id-ID"/>
              </w:rPr>
              <w:t xml:space="preserve">1 : </w:t>
            </w:r>
            <w:r w:rsidRPr="000A0F71">
              <w:rPr>
                <w:rFonts w:cs="Times New Roman"/>
                <w:sz w:val="20"/>
                <w:lang w:val="en-US" w:eastAsia="id-ID"/>
              </w:rPr>
              <w:t>Kepuasan pelanggan</w:t>
            </w:r>
          </w:p>
        </w:tc>
        <w:tc>
          <w:tcPr>
            <w:tcW w:w="1554" w:type="dxa"/>
            <w:shd w:val="clear" w:color="auto" w:fill="auto"/>
          </w:tcPr>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jc w:val="center"/>
              <w:rPr>
                <w:rFonts w:cs="Times New Roman"/>
                <w:sz w:val="20"/>
                <w:lang w:val="en-US" w:eastAsia="id-ID"/>
              </w:rPr>
            </w:pPr>
            <w:r w:rsidRPr="000A0F71">
              <w:rPr>
                <w:rFonts w:cs="Times New Roman"/>
                <w:sz w:val="20"/>
                <w:lang w:val="en-US" w:eastAsia="id-ID"/>
              </w:rPr>
              <w:t>-</w:t>
            </w:r>
          </w:p>
        </w:tc>
        <w:tc>
          <w:tcPr>
            <w:tcW w:w="1596" w:type="dxa"/>
            <w:shd w:val="clear" w:color="auto" w:fill="auto"/>
          </w:tcPr>
          <w:p w:rsidR="00E75C31" w:rsidRPr="000A0F71" w:rsidRDefault="00E75C31" w:rsidP="00EA712F">
            <w:pPr>
              <w:tabs>
                <w:tab w:val="left" w:pos="284"/>
                <w:tab w:val="left" w:pos="567"/>
                <w:tab w:val="left" w:pos="851"/>
                <w:tab w:val="left" w:pos="1134"/>
                <w:tab w:val="left" w:pos="1418"/>
                <w:tab w:val="left" w:pos="1701"/>
                <w:tab w:val="left" w:pos="1770"/>
                <w:tab w:val="left" w:pos="1985"/>
                <w:tab w:val="left" w:pos="2268"/>
              </w:tabs>
              <w:spacing w:before="60" w:after="60" w:line="214" w:lineRule="auto"/>
              <w:jc w:val="center"/>
              <w:rPr>
                <w:rFonts w:cs="Times New Roman"/>
                <w:sz w:val="20"/>
                <w:lang w:eastAsia="id-ID"/>
              </w:rPr>
            </w:pPr>
            <w:r w:rsidRPr="000A0F71">
              <w:rPr>
                <w:rFonts w:cs="Times New Roman"/>
                <w:sz w:val="20"/>
                <w:lang w:eastAsia="id-ID"/>
              </w:rPr>
              <w:t>-</w:t>
            </w:r>
          </w:p>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eastAsia="id-ID"/>
              </w:rPr>
            </w:pPr>
          </w:p>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eastAsia="id-ID"/>
              </w:rPr>
            </w:pPr>
          </w:p>
        </w:tc>
      </w:tr>
      <w:tr w:rsidR="00E75C31" w:rsidRPr="00362639" w:rsidTr="00EA712F">
        <w:trPr>
          <w:trHeight w:val="1124"/>
        </w:trPr>
        <w:tc>
          <w:tcPr>
            <w:tcW w:w="540" w:type="dxa"/>
            <w:shd w:val="clear" w:color="auto" w:fill="auto"/>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center"/>
              <w:rPr>
                <w:rFonts w:cs="Times New Roman"/>
                <w:color w:val="000000"/>
                <w:sz w:val="20"/>
                <w:szCs w:val="24"/>
                <w:lang w:val="en-US"/>
              </w:rPr>
            </w:pPr>
            <w:r w:rsidRPr="000A0F71">
              <w:rPr>
                <w:rFonts w:cs="Times New Roman"/>
                <w:color w:val="000000"/>
                <w:sz w:val="20"/>
                <w:szCs w:val="24"/>
                <w:lang w:val="en-US"/>
              </w:rPr>
              <w:t>4</w:t>
            </w:r>
          </w:p>
        </w:tc>
        <w:tc>
          <w:tcPr>
            <w:tcW w:w="990" w:type="dxa"/>
            <w:shd w:val="clear" w:color="auto" w:fill="auto"/>
          </w:tcPr>
          <w:p w:rsidR="00E75C31" w:rsidRPr="000A0F71" w:rsidRDefault="00E75C31" w:rsidP="00EA712F">
            <w:pPr>
              <w:pStyle w:val="Header"/>
              <w:tabs>
                <w:tab w:val="left" w:pos="284"/>
                <w:tab w:val="left" w:pos="567"/>
                <w:tab w:val="left" w:pos="851"/>
                <w:tab w:val="left" w:pos="1134"/>
                <w:tab w:val="left" w:pos="1418"/>
                <w:tab w:val="left" w:pos="1701"/>
                <w:tab w:val="left" w:pos="1985"/>
                <w:tab w:val="left" w:pos="2268"/>
              </w:tabs>
              <w:spacing w:before="60" w:after="60" w:line="214" w:lineRule="auto"/>
              <w:jc w:val="both"/>
              <w:rPr>
                <w:rFonts w:cs="Times New Roman"/>
                <w:color w:val="000000"/>
                <w:sz w:val="20"/>
                <w:szCs w:val="24"/>
              </w:rPr>
            </w:pPr>
            <w:r w:rsidRPr="000A0F71">
              <w:rPr>
                <w:rFonts w:cs="Times New Roman"/>
                <w:color w:val="000000"/>
                <w:sz w:val="20"/>
                <w:szCs w:val="24"/>
              </w:rPr>
              <w:t xml:space="preserve">Obyek </w:t>
            </w:r>
          </w:p>
        </w:tc>
        <w:tc>
          <w:tcPr>
            <w:tcW w:w="1620" w:type="dxa"/>
          </w:tcPr>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after="0" w:line="214" w:lineRule="auto"/>
              <w:rPr>
                <w:rFonts w:cs="Times New Roman"/>
                <w:sz w:val="20"/>
                <w:lang w:eastAsia="id-ID"/>
              </w:rPr>
            </w:pPr>
            <w:r w:rsidRPr="000A0F71">
              <w:rPr>
                <w:rFonts w:cs="Times New Roman"/>
                <w:bCs/>
                <w:sz w:val="20"/>
                <w:szCs w:val="28"/>
                <w:lang w:val="en-US"/>
              </w:rPr>
              <w:t xml:space="preserve">Pelanggan </w:t>
            </w:r>
            <w:r w:rsidRPr="000A0F71">
              <w:rPr>
                <w:rFonts w:cs="Times New Roman"/>
                <w:bCs/>
                <w:sz w:val="20"/>
                <w:szCs w:val="28"/>
              </w:rPr>
              <w:t>pada Lolona Hotel</w:t>
            </w:r>
          </w:p>
        </w:tc>
        <w:tc>
          <w:tcPr>
            <w:tcW w:w="1620" w:type="dxa"/>
            <w:shd w:val="clear" w:color="auto" w:fill="auto"/>
          </w:tcPr>
          <w:p w:rsidR="00E75C31" w:rsidRPr="000A0F71"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eastAsia="id-ID"/>
              </w:rPr>
            </w:pPr>
            <w:r w:rsidRPr="000A0F71">
              <w:rPr>
                <w:rFonts w:ascii="TimesNewRomanPS-BoldMT" w:hAnsi="TimesNewRomanPS-BoldMT" w:cs="TimesNewRomanPS-BoldMT"/>
                <w:bCs/>
                <w:sz w:val="20"/>
                <w:szCs w:val="24"/>
              </w:rPr>
              <w:t>Pelanggan Service Kendaraan AUTO2000 Kediri</w:t>
            </w:r>
          </w:p>
        </w:tc>
        <w:tc>
          <w:tcPr>
            <w:tcW w:w="1554" w:type="dxa"/>
            <w:shd w:val="clear" w:color="auto" w:fill="auto"/>
          </w:tcPr>
          <w:p w:rsidR="00E75C31" w:rsidRPr="000A0F71" w:rsidRDefault="00E75C31" w:rsidP="00EA712F">
            <w:pPr>
              <w:spacing w:after="0" w:line="240" w:lineRule="auto"/>
              <w:rPr>
                <w:rFonts w:cs="Times New Roman"/>
                <w:sz w:val="20"/>
              </w:rPr>
            </w:pPr>
            <w:r w:rsidRPr="000A0F71">
              <w:rPr>
                <w:rFonts w:ascii="TimesNewRomanPS-BoldMT" w:hAnsi="TimesNewRomanPS-BoldMT" w:cs="TimesNewRomanPS-BoldMT"/>
                <w:bCs/>
                <w:sz w:val="20"/>
                <w:szCs w:val="24"/>
                <w:lang w:val="en-US"/>
              </w:rPr>
              <w:t xml:space="preserve">Pelanggan </w:t>
            </w:r>
            <w:r w:rsidRPr="000A0F71">
              <w:rPr>
                <w:rFonts w:ascii="TimesNewRomanPS-BoldMT" w:hAnsi="TimesNewRomanPS-BoldMT" w:cs="TimesNewRomanPS-BoldMT"/>
                <w:bCs/>
                <w:sz w:val="20"/>
                <w:szCs w:val="24"/>
              </w:rPr>
              <w:t>bengkel Trijaya Ban 83</w:t>
            </w:r>
          </w:p>
        </w:tc>
        <w:tc>
          <w:tcPr>
            <w:tcW w:w="1596" w:type="dxa"/>
            <w:shd w:val="clear" w:color="auto" w:fill="auto"/>
          </w:tcPr>
          <w:p w:rsidR="00E75C31" w:rsidRPr="00362639" w:rsidRDefault="00E75C31" w:rsidP="00EA712F">
            <w:pPr>
              <w:tabs>
                <w:tab w:val="left" w:pos="284"/>
                <w:tab w:val="left" w:pos="567"/>
                <w:tab w:val="left" w:pos="851"/>
                <w:tab w:val="left" w:pos="1134"/>
                <w:tab w:val="left" w:pos="1418"/>
                <w:tab w:val="left" w:pos="1701"/>
                <w:tab w:val="left" w:pos="1985"/>
                <w:tab w:val="left" w:pos="2268"/>
              </w:tabs>
              <w:spacing w:before="60" w:after="60" w:line="214" w:lineRule="auto"/>
              <w:rPr>
                <w:rFonts w:cs="Times New Roman"/>
                <w:sz w:val="20"/>
                <w:lang w:eastAsia="id-ID"/>
              </w:rPr>
            </w:pPr>
            <w:r w:rsidRPr="000A0F71">
              <w:rPr>
                <w:rFonts w:cs="Times New Roman"/>
                <w:sz w:val="20"/>
                <w:lang w:val="en-US" w:eastAsia="id-ID"/>
              </w:rPr>
              <w:t>Pelanggan</w:t>
            </w:r>
            <w:r w:rsidRPr="000A0F71">
              <w:rPr>
                <w:rFonts w:cs="Times New Roman"/>
                <w:sz w:val="20"/>
                <w:lang w:eastAsia="id-ID"/>
              </w:rPr>
              <w:t xml:space="preserve"> PT. Madusari Mas Surabaya</w:t>
            </w:r>
          </w:p>
        </w:tc>
      </w:tr>
    </w:tbl>
    <w:p w:rsidR="00E75C31" w:rsidRDefault="00E75C31" w:rsidP="00E75C31">
      <w:pPr>
        <w:pStyle w:val="Header"/>
        <w:tabs>
          <w:tab w:val="left" w:pos="284"/>
          <w:tab w:val="left" w:pos="567"/>
          <w:tab w:val="left" w:pos="851"/>
          <w:tab w:val="left" w:pos="1134"/>
          <w:tab w:val="left" w:pos="1418"/>
          <w:tab w:val="left" w:pos="1701"/>
          <w:tab w:val="left" w:pos="1985"/>
          <w:tab w:val="left" w:pos="2268"/>
        </w:tabs>
        <w:spacing w:line="204" w:lineRule="auto"/>
        <w:jc w:val="both"/>
        <w:rPr>
          <w:rFonts w:cs="Times New Roman"/>
          <w:sz w:val="20"/>
          <w:szCs w:val="20"/>
        </w:rPr>
      </w:pPr>
      <w:r>
        <w:rPr>
          <w:rFonts w:cs="Times New Roman"/>
          <w:sz w:val="20"/>
          <w:szCs w:val="20"/>
        </w:rPr>
        <w:t>Sumber : Peneliti (20</w:t>
      </w:r>
      <w:r>
        <w:rPr>
          <w:rFonts w:cs="Times New Roman"/>
          <w:sz w:val="20"/>
          <w:szCs w:val="20"/>
          <w:lang w:val="en-US"/>
        </w:rPr>
        <w:t>20</w:t>
      </w:r>
      <w:r>
        <w:rPr>
          <w:rFonts w:cs="Times New Roman"/>
          <w:sz w:val="20"/>
          <w:szCs w:val="20"/>
        </w:rPr>
        <w:t>)</w:t>
      </w:r>
    </w:p>
    <w:p w:rsidR="00E75C31" w:rsidRPr="00236A33" w:rsidRDefault="00E75C31" w:rsidP="00E75C31">
      <w:pPr>
        <w:pStyle w:val="ListParagraph"/>
        <w:spacing w:after="0" w:line="480" w:lineRule="auto"/>
        <w:ind w:left="1080"/>
        <w:jc w:val="both"/>
        <w:rPr>
          <w:rFonts w:cs="Times New Roman"/>
          <w:bCs/>
          <w:szCs w:val="24"/>
        </w:rPr>
      </w:pPr>
    </w:p>
    <w:p w:rsidR="00E75C31" w:rsidRDefault="00E75C31" w:rsidP="00E75C31">
      <w:pPr>
        <w:pStyle w:val="Heading2"/>
        <w:rPr>
          <w:lang w:val="en-US"/>
        </w:rPr>
      </w:pPr>
      <w:bookmarkStart w:id="30" w:name="_Toc44436401"/>
      <w:bookmarkStart w:id="31" w:name="_Toc45108132"/>
      <w:r>
        <w:rPr>
          <w:lang w:val="en-US"/>
        </w:rPr>
        <w:lastRenderedPageBreak/>
        <w:t>2.2</w:t>
      </w:r>
      <w:r>
        <w:rPr>
          <w:lang w:val="en-US"/>
        </w:rPr>
        <w:tab/>
        <w:t>Landasan Teori</w:t>
      </w:r>
      <w:bookmarkEnd w:id="30"/>
      <w:bookmarkEnd w:id="31"/>
    </w:p>
    <w:p w:rsidR="00E75C31" w:rsidRDefault="00E75C31" w:rsidP="00E75C31">
      <w:pPr>
        <w:pStyle w:val="Heading3"/>
        <w:rPr>
          <w:lang w:val="en-US"/>
        </w:rPr>
      </w:pPr>
      <w:bookmarkStart w:id="32" w:name="_Toc44436402"/>
      <w:bookmarkStart w:id="33" w:name="_Toc45108133"/>
      <w:r>
        <w:rPr>
          <w:lang w:val="en-US"/>
        </w:rPr>
        <w:t>2.2.1</w:t>
      </w:r>
      <w:r>
        <w:rPr>
          <w:lang w:val="en-US"/>
        </w:rPr>
        <w:tab/>
        <w:t>Pemasaran</w:t>
      </w:r>
      <w:bookmarkEnd w:id="32"/>
      <w:bookmarkEnd w:id="33"/>
    </w:p>
    <w:p w:rsidR="00E75C31" w:rsidRDefault="00E75C31" w:rsidP="00E75C31">
      <w:pPr>
        <w:pStyle w:val="Heading4"/>
        <w:rPr>
          <w:lang w:val="en-US"/>
        </w:rPr>
      </w:pPr>
      <w:bookmarkStart w:id="34" w:name="_Toc38311966"/>
      <w:r>
        <w:rPr>
          <w:lang w:val="en-US"/>
        </w:rPr>
        <w:t>2.2.1.1</w:t>
      </w:r>
      <w:r>
        <w:rPr>
          <w:lang w:val="en-US"/>
        </w:rPr>
        <w:tab/>
        <w:t>Pengertian Pemasaran</w:t>
      </w:r>
      <w:bookmarkEnd w:id="34"/>
    </w:p>
    <w:p w:rsidR="00E75C31" w:rsidRDefault="00E75C31" w:rsidP="00E75C31">
      <w:pPr>
        <w:spacing w:after="0" w:line="480" w:lineRule="auto"/>
        <w:jc w:val="both"/>
        <w:rPr>
          <w:lang w:val="en-US"/>
        </w:rPr>
      </w:pPr>
      <w:r>
        <w:rPr>
          <w:lang w:val="en-US"/>
        </w:rPr>
        <w:tab/>
      </w:r>
      <w:r>
        <w:t xml:space="preserve">Pemasaran memegang penting dalam suatu perusahaan karena dalam pelaksanaannya berhubungan langsung dengan konsumen serta lingkungan luar perusahaan lainnya. Kegiatan pemasaran selalu ada dalam setiap usaha, baik usaha yang berorientasi profit maupun usaha-usaha sosial. Menurut Kotler dan Keller (2016:27) menyatakan </w:t>
      </w:r>
      <w:r>
        <w:rPr>
          <w:i/>
        </w:rPr>
        <w:t>marketing is the activity, set of institutions, and processes for creating, communicating, delivering, and exchanging offerings that value for customers, clients, partners, and society at large</w:t>
      </w:r>
      <w:r>
        <w:t>. Definisi tersebut menjelaskan bahwa pemasaran adalah kegiatan, mengatur lembaga, dan proses untuk menciptakan, mengkomunikasikan, menyampaikan dan bertukar penawaran yang nilai bagi pelanggan, klien, mitra dan masyarakat pada umumnya.</w:t>
      </w:r>
    </w:p>
    <w:p w:rsidR="00E75C31" w:rsidRPr="00882AB5" w:rsidRDefault="00E75C31" w:rsidP="00E75C31">
      <w:pPr>
        <w:spacing w:after="0" w:line="480" w:lineRule="auto"/>
        <w:jc w:val="both"/>
        <w:rPr>
          <w:bCs/>
          <w:szCs w:val="24"/>
          <w:lang w:val="en-US"/>
        </w:rPr>
      </w:pPr>
      <w:r>
        <w:rPr>
          <w:bCs/>
          <w:szCs w:val="24"/>
          <w:lang w:val="en-US"/>
        </w:rPr>
        <w:tab/>
      </w:r>
      <w:r>
        <w:rPr>
          <w:bCs/>
          <w:szCs w:val="24"/>
        </w:rPr>
        <w:t>Menurut Manap (2016:5), pemasaran merupakan suatu proses perencanaan dan pelaksanaan konsepsi, penetapan harga, penentuan proses produk, promosi dan tempat atau distribusi, sekaligus merupakan proses sosial dan manajerial untuk mencapai tujuan.</w:t>
      </w:r>
    </w:p>
    <w:p w:rsidR="00E75C31" w:rsidRPr="00882AB5" w:rsidRDefault="00E75C31" w:rsidP="00E75C31">
      <w:pPr>
        <w:spacing w:line="480" w:lineRule="auto"/>
        <w:jc w:val="both"/>
        <w:rPr>
          <w:lang w:val="en-US"/>
        </w:rPr>
      </w:pPr>
      <w:r>
        <w:rPr>
          <w:bCs/>
          <w:szCs w:val="24"/>
          <w:lang w:val="en-US"/>
        </w:rPr>
        <w:tab/>
      </w:r>
      <w:r>
        <w:rPr>
          <w:bCs/>
          <w:szCs w:val="24"/>
        </w:rPr>
        <w:t xml:space="preserve">Dari beberapa definisi diatas dapat disimpulkan bahwa pemasaran adalah suatu proses sosial dan manajerial dimana individu dan kelompok mendapatkan kebutuhan dan keinginan mereka dengan menciptakan, menawarkan dan bertukar sesuatu yang bernilai satu sama lain. Pemasaran juga merupakan kegiatan pemasar untuk menjalankan bisnis (profit atau non profit) guna memenuhi kebutuhan pasar dengan barang atau jasa, menetapkan harga, mendistribusikan, serta </w:t>
      </w:r>
      <w:r>
        <w:rPr>
          <w:bCs/>
          <w:szCs w:val="24"/>
        </w:rPr>
        <w:lastRenderedPageBreak/>
        <w:t>mempromosikan melalui proses pertukaran agar memuaskan konsumen dan mencapai tujuan perusahaan.</w:t>
      </w:r>
    </w:p>
    <w:p w:rsidR="00E75C31" w:rsidRDefault="00E75C31" w:rsidP="00E75C31">
      <w:pPr>
        <w:pStyle w:val="Heading4"/>
        <w:rPr>
          <w:lang w:val="en-US"/>
        </w:rPr>
      </w:pPr>
      <w:bookmarkStart w:id="35" w:name="_Toc38311967"/>
      <w:r>
        <w:rPr>
          <w:lang w:val="en-US"/>
        </w:rPr>
        <w:t>2.2.1.2</w:t>
      </w:r>
      <w:r>
        <w:rPr>
          <w:lang w:val="en-US"/>
        </w:rPr>
        <w:tab/>
        <w:t>Fungsi Pemasaran</w:t>
      </w:r>
      <w:bookmarkEnd w:id="35"/>
      <w:r>
        <w:rPr>
          <w:lang w:val="en-US"/>
        </w:rPr>
        <w:tab/>
      </w:r>
    </w:p>
    <w:p w:rsidR="00E75C31" w:rsidRPr="00F13A52" w:rsidRDefault="00E75C31" w:rsidP="00E75C31">
      <w:pPr>
        <w:spacing w:after="0" w:line="480" w:lineRule="auto"/>
        <w:ind w:firstLine="720"/>
        <w:jc w:val="both"/>
      </w:pPr>
      <w:r w:rsidRPr="00F13A52">
        <w:t>Fungsi pemasaran menurut Manap (2016</w:t>
      </w:r>
      <w:r>
        <w:rPr>
          <w:lang w:val="en-US"/>
        </w:rPr>
        <w:t>: 80</w:t>
      </w:r>
      <w:r w:rsidRPr="00F13A52">
        <w:t>) antara lain:</w:t>
      </w:r>
    </w:p>
    <w:p w:rsidR="00E75C31" w:rsidRPr="00F13A52" w:rsidRDefault="00E75C31" w:rsidP="00E75C31">
      <w:pPr>
        <w:numPr>
          <w:ilvl w:val="0"/>
          <w:numId w:val="6"/>
        </w:numPr>
        <w:spacing w:after="0" w:line="480" w:lineRule="auto"/>
        <w:ind w:left="426" w:hanging="426"/>
        <w:jc w:val="both"/>
      </w:pPr>
      <w:r w:rsidRPr="00F13A52">
        <w:t>Fungsi perencanaan barang (</w:t>
      </w:r>
      <w:r w:rsidRPr="00F13A52">
        <w:rPr>
          <w:i/>
        </w:rPr>
        <w:t>merchandising function</w:t>
      </w:r>
      <w:r w:rsidRPr="00F13A52">
        <w:t>)</w:t>
      </w:r>
    </w:p>
    <w:p w:rsidR="00E75C31" w:rsidRPr="00F13A52" w:rsidRDefault="00E75C31" w:rsidP="00E75C31">
      <w:pPr>
        <w:spacing w:after="0" w:line="480" w:lineRule="auto"/>
        <w:ind w:left="426"/>
        <w:jc w:val="both"/>
      </w:pPr>
      <w:r w:rsidRPr="00F13A52">
        <w:t>Berkenaan dengan pemasaran barang atau jasa yang tepat, dalam jumlah yang tepat, dan waktu dan harga yang tepat.</w:t>
      </w:r>
    </w:p>
    <w:p w:rsidR="00E75C31" w:rsidRPr="00F13A52" w:rsidRDefault="00E75C31" w:rsidP="00E75C31">
      <w:pPr>
        <w:numPr>
          <w:ilvl w:val="0"/>
          <w:numId w:val="6"/>
        </w:numPr>
        <w:spacing w:after="0" w:line="480" w:lineRule="auto"/>
        <w:ind w:left="426" w:hanging="426"/>
        <w:jc w:val="both"/>
      </w:pPr>
      <w:r w:rsidRPr="00F13A52">
        <w:t>Fungsi pembelian (</w:t>
      </w:r>
      <w:r w:rsidRPr="00F13A52">
        <w:rPr>
          <w:i/>
        </w:rPr>
        <w:t>buying function</w:t>
      </w:r>
      <w:r w:rsidRPr="00F13A52">
        <w:t>)</w:t>
      </w:r>
    </w:p>
    <w:p w:rsidR="00E75C31" w:rsidRPr="00281F76" w:rsidRDefault="00E75C31" w:rsidP="00E75C31">
      <w:pPr>
        <w:spacing w:after="0" w:line="480" w:lineRule="auto"/>
        <w:ind w:left="426"/>
        <w:jc w:val="both"/>
        <w:rPr>
          <w:lang w:val="en-US"/>
        </w:rPr>
      </w:pPr>
      <w:r w:rsidRPr="00F13A52">
        <w:t>Menyangkut bagaimana cara memperoleh bahan-bahan dan peluang-peluang bisnis yang ada dan banyak diminati pasar nantinya.</w:t>
      </w:r>
    </w:p>
    <w:p w:rsidR="00E75C31" w:rsidRPr="00F13A52" w:rsidRDefault="00E75C31" w:rsidP="00E75C31">
      <w:pPr>
        <w:numPr>
          <w:ilvl w:val="0"/>
          <w:numId w:val="6"/>
        </w:numPr>
        <w:spacing w:after="0" w:line="480" w:lineRule="auto"/>
        <w:ind w:left="426" w:hanging="426"/>
        <w:jc w:val="both"/>
      </w:pPr>
      <w:r w:rsidRPr="00F13A52">
        <w:t>Fungsi penjualan (</w:t>
      </w:r>
      <w:r w:rsidRPr="00F13A52">
        <w:rPr>
          <w:i/>
        </w:rPr>
        <w:t>selling function</w:t>
      </w:r>
      <w:r w:rsidRPr="00F13A52">
        <w:t>)</w:t>
      </w:r>
    </w:p>
    <w:p w:rsidR="00E75C31" w:rsidRPr="00F13A52" w:rsidRDefault="00E75C31" w:rsidP="00E75C31">
      <w:pPr>
        <w:spacing w:after="0" w:line="480" w:lineRule="auto"/>
        <w:ind w:left="426"/>
        <w:jc w:val="both"/>
      </w:pPr>
      <w:r w:rsidRPr="00F13A52">
        <w:t>Suatu kegiatan yang berusaha mengerahkan atau mempengaruhi secara efektif calon-calon konsumen untuk dapat memenuhi keinginan dan kebutuhan, sumber pendapatan yang diperlukan untuk mendapatkan keuntungan dalam perusahaan.</w:t>
      </w:r>
    </w:p>
    <w:p w:rsidR="00E75C31" w:rsidRPr="00F13A52" w:rsidRDefault="00E75C31" w:rsidP="00E75C31">
      <w:pPr>
        <w:numPr>
          <w:ilvl w:val="0"/>
          <w:numId w:val="6"/>
        </w:numPr>
        <w:spacing w:after="0" w:line="480" w:lineRule="auto"/>
        <w:ind w:left="426" w:hanging="426"/>
        <w:jc w:val="both"/>
      </w:pPr>
      <w:r w:rsidRPr="00F13A52">
        <w:t>Standarisasi (</w:t>
      </w:r>
      <w:r w:rsidRPr="00F13A52">
        <w:rPr>
          <w:i/>
        </w:rPr>
        <w:t>standarization and grading</w:t>
      </w:r>
      <w:r w:rsidRPr="00F13A52">
        <w:t>)</w:t>
      </w:r>
    </w:p>
    <w:p w:rsidR="00E75C31" w:rsidRPr="00F13A52" w:rsidRDefault="00E75C31" w:rsidP="007C5A0A">
      <w:pPr>
        <w:spacing w:after="0" w:line="480" w:lineRule="auto"/>
        <w:ind w:left="426"/>
        <w:jc w:val="both"/>
      </w:pPr>
      <w:r w:rsidRPr="00F13A52">
        <w:t xml:space="preserve">Standarisasi yaitu usaha untuk menetapkan suatu barang atau ciri-ciri tertentu yang dianggap sama seperti kualitas, ukuran, jumlah, dan yang dianggap penting lainnya. Sedangkan </w:t>
      </w:r>
      <w:r w:rsidRPr="00F13A52">
        <w:rPr>
          <w:i/>
        </w:rPr>
        <w:t xml:space="preserve">grading </w:t>
      </w:r>
      <w:r w:rsidRPr="00F13A52">
        <w:t xml:space="preserve">adalah usaha memilih sekumpulan barang-barang dari berbagai standar atau mutu dan menggabungkannya ke dalam beberapa </w:t>
      </w:r>
      <w:r w:rsidRPr="00F13A52">
        <w:rPr>
          <w:i/>
        </w:rPr>
        <w:t>grade</w:t>
      </w:r>
      <w:r w:rsidRPr="00F13A52">
        <w:t xml:space="preserve"> (mutu) tertentu.</w:t>
      </w:r>
    </w:p>
    <w:p w:rsidR="00E75C31" w:rsidRPr="00F13A52" w:rsidRDefault="00E75C31" w:rsidP="00E75C31">
      <w:pPr>
        <w:numPr>
          <w:ilvl w:val="0"/>
          <w:numId w:val="6"/>
        </w:numPr>
        <w:spacing w:after="0" w:line="480" w:lineRule="auto"/>
        <w:ind w:left="426" w:hanging="426"/>
        <w:jc w:val="both"/>
      </w:pPr>
      <w:r w:rsidRPr="00F13A52">
        <w:t>Fungsi penyimpanan (</w:t>
      </w:r>
      <w:r w:rsidRPr="00F13A52">
        <w:rPr>
          <w:i/>
        </w:rPr>
        <w:t>storage function</w:t>
      </w:r>
      <w:r w:rsidRPr="00F13A52">
        <w:t>)</w:t>
      </w:r>
    </w:p>
    <w:p w:rsidR="007C5A0A" w:rsidRDefault="00E75C31" w:rsidP="007C5A0A">
      <w:pPr>
        <w:spacing w:after="0" w:line="480" w:lineRule="auto"/>
        <w:jc w:val="both"/>
      </w:pPr>
      <w:r w:rsidRPr="00F13A52">
        <w:t xml:space="preserve">Perlu dilakukan mengingat permintaan atas berbagai macam barang yang </w:t>
      </w:r>
    </w:p>
    <w:p w:rsidR="007C5A0A" w:rsidRDefault="007C5A0A" w:rsidP="007C5A0A">
      <w:pPr>
        <w:spacing w:after="0" w:line="480" w:lineRule="auto"/>
        <w:jc w:val="both"/>
      </w:pPr>
    </w:p>
    <w:p w:rsidR="00E75C31" w:rsidRPr="00F13A52" w:rsidRDefault="00E75C31" w:rsidP="007C5A0A">
      <w:pPr>
        <w:spacing w:after="0" w:line="480" w:lineRule="auto"/>
        <w:jc w:val="both"/>
      </w:pPr>
      <w:r w:rsidRPr="00F13A52">
        <w:lastRenderedPageBreak/>
        <w:t>mengandung sifat teratur. Hal ini dipengaruhi oleh perubahan selera konsumen.</w:t>
      </w:r>
    </w:p>
    <w:p w:rsidR="00E75C31" w:rsidRPr="00F13A52" w:rsidRDefault="00E75C31" w:rsidP="00E75C31">
      <w:pPr>
        <w:numPr>
          <w:ilvl w:val="0"/>
          <w:numId w:val="6"/>
        </w:numPr>
        <w:spacing w:after="0" w:line="480" w:lineRule="auto"/>
        <w:ind w:left="426" w:hanging="426"/>
        <w:jc w:val="both"/>
      </w:pPr>
      <w:r w:rsidRPr="00F13A52">
        <w:t>Fungsi pengangkutan (</w:t>
      </w:r>
      <w:r w:rsidRPr="00F13A52">
        <w:rPr>
          <w:i/>
        </w:rPr>
        <w:t>transport function</w:t>
      </w:r>
      <w:r w:rsidRPr="00F13A52">
        <w:t>)</w:t>
      </w:r>
    </w:p>
    <w:p w:rsidR="00E75C31" w:rsidRPr="00F13A52" w:rsidRDefault="00E75C31" w:rsidP="00E75C31">
      <w:pPr>
        <w:spacing w:after="0" w:line="480" w:lineRule="auto"/>
        <w:ind w:left="426"/>
        <w:jc w:val="both"/>
      </w:pPr>
      <w:r w:rsidRPr="00F13A52">
        <w:t>Transportasi adalah proses pemindahan barang dan jasa dari suatu tempat satu ke tempat yang lain, di mana proses ini menciptakan kegunaan tempat dan kegunaan waktu, sehingga fungsi pengangkutan jelas merupakan suatu usaha yang sangat penting dalam kegiatan pemasaran.</w:t>
      </w:r>
    </w:p>
    <w:p w:rsidR="00E75C31" w:rsidRPr="00F13A52" w:rsidRDefault="00E75C31" w:rsidP="00E75C31">
      <w:pPr>
        <w:numPr>
          <w:ilvl w:val="0"/>
          <w:numId w:val="6"/>
        </w:numPr>
        <w:spacing w:after="0" w:line="480" w:lineRule="auto"/>
        <w:ind w:left="426" w:hanging="426"/>
        <w:jc w:val="both"/>
      </w:pPr>
      <w:r w:rsidRPr="00F13A52">
        <w:t>Fungsi pembelanjaan (</w:t>
      </w:r>
      <w:r w:rsidRPr="00F13A52">
        <w:rPr>
          <w:i/>
        </w:rPr>
        <w:t>financing function</w:t>
      </w:r>
      <w:r w:rsidRPr="00F13A52">
        <w:t>)</w:t>
      </w:r>
    </w:p>
    <w:p w:rsidR="00E75C31" w:rsidRPr="00F13A52" w:rsidRDefault="00E75C31" w:rsidP="00E75C31">
      <w:pPr>
        <w:spacing w:after="0" w:line="480" w:lineRule="auto"/>
        <w:ind w:left="426"/>
        <w:jc w:val="both"/>
      </w:pPr>
      <w:r w:rsidRPr="00F13A52">
        <w:t>Merupakan fungsi untuk mencari dan mengusahakan modal dalam bentuk uang ataupun lainnya guna mengalirnya arus barang atau jasa.</w:t>
      </w:r>
    </w:p>
    <w:p w:rsidR="00E75C31" w:rsidRPr="00F13A52" w:rsidRDefault="00E75C31" w:rsidP="00E75C31">
      <w:pPr>
        <w:numPr>
          <w:ilvl w:val="0"/>
          <w:numId w:val="6"/>
        </w:numPr>
        <w:spacing w:after="0" w:line="480" w:lineRule="auto"/>
        <w:ind w:left="426" w:hanging="426"/>
        <w:jc w:val="both"/>
      </w:pPr>
      <w:r w:rsidRPr="00F13A52">
        <w:t>Fungsi kemasan (</w:t>
      </w:r>
      <w:r w:rsidRPr="00F13A52">
        <w:rPr>
          <w:i/>
        </w:rPr>
        <w:t>packaging function</w:t>
      </w:r>
      <w:r w:rsidRPr="00F13A52">
        <w:t>)</w:t>
      </w:r>
    </w:p>
    <w:p w:rsidR="00E75C31" w:rsidRPr="00F13A52" w:rsidRDefault="00E75C31" w:rsidP="00E75C31">
      <w:pPr>
        <w:spacing w:after="0" w:line="480" w:lineRule="auto"/>
        <w:ind w:left="426"/>
        <w:jc w:val="both"/>
      </w:pPr>
      <w:r w:rsidRPr="00F13A52">
        <w:t xml:space="preserve">Mencakup aktivitas mengembangkan sebuah wadah dan sebuah desain grafis bagi suatu produk. Kemasan merupakan bagian vital dari sebuah produk, karena kemasan dapat mempengaruhi keputusan pembelian </w:t>
      </w:r>
      <w:r>
        <w:t>merek</w:t>
      </w:r>
      <w:r w:rsidRPr="00F13A52">
        <w:t>a.</w:t>
      </w:r>
    </w:p>
    <w:p w:rsidR="00E75C31" w:rsidRPr="00F13A52" w:rsidRDefault="00E75C31" w:rsidP="00E75C31">
      <w:pPr>
        <w:numPr>
          <w:ilvl w:val="0"/>
          <w:numId w:val="6"/>
        </w:numPr>
        <w:spacing w:after="0" w:line="480" w:lineRule="auto"/>
        <w:ind w:left="426" w:hanging="426"/>
        <w:jc w:val="both"/>
      </w:pPr>
      <w:r w:rsidRPr="00F13A52">
        <w:t>Fungsi komunikasi (</w:t>
      </w:r>
      <w:r w:rsidRPr="00F13A52">
        <w:rPr>
          <w:i/>
        </w:rPr>
        <w:t>communication function</w:t>
      </w:r>
      <w:r w:rsidRPr="00F13A52">
        <w:t>)</w:t>
      </w:r>
    </w:p>
    <w:p w:rsidR="00E75C31" w:rsidRPr="00F13A52" w:rsidRDefault="00E75C31" w:rsidP="00E75C31">
      <w:pPr>
        <w:spacing w:after="0" w:line="480" w:lineRule="auto"/>
        <w:ind w:left="426"/>
        <w:jc w:val="both"/>
      </w:pPr>
      <w:r w:rsidRPr="00F13A52">
        <w:t>Segala yang dapat memperlancar hubungan keluar seperti informasi, riset, surat kabar, dan publikasi.</w:t>
      </w:r>
    </w:p>
    <w:p w:rsidR="00E75C31" w:rsidRPr="003C29B4" w:rsidRDefault="00E75C31" w:rsidP="00E75C31">
      <w:pPr>
        <w:numPr>
          <w:ilvl w:val="0"/>
          <w:numId w:val="6"/>
        </w:numPr>
        <w:spacing w:after="0" w:line="480" w:lineRule="auto"/>
        <w:ind w:left="426" w:hanging="426"/>
        <w:jc w:val="both"/>
      </w:pPr>
      <w:r w:rsidRPr="00F13A52">
        <w:t>Fungsi pengurangan resiko (</w:t>
      </w:r>
      <w:r w:rsidRPr="00F13A52">
        <w:rPr>
          <w:i/>
        </w:rPr>
        <w:t>risk bearing function</w:t>
      </w:r>
      <w:r w:rsidRPr="00F13A52">
        <w:t>)</w:t>
      </w:r>
    </w:p>
    <w:p w:rsidR="00E75C31" w:rsidRDefault="00E75C31" w:rsidP="00E75C31">
      <w:pPr>
        <w:spacing w:after="0" w:line="480" w:lineRule="auto"/>
        <w:ind w:left="426"/>
        <w:jc w:val="both"/>
        <w:rPr>
          <w:lang w:val="en-US"/>
        </w:rPr>
      </w:pPr>
      <w:r w:rsidRPr="00F13A52">
        <w:t>Dalam pemasaran fungsi resiko dapat bermacam-macam seperti barang-barang rusak di tengah jalan, kemungkinan terjadi pencurian, barang-barang tersebut dapat terbakar di dalam gudang dan sebagainya.</w:t>
      </w:r>
    </w:p>
    <w:p w:rsidR="00E75C31" w:rsidRDefault="00E75C31" w:rsidP="00E75C31">
      <w:pPr>
        <w:pStyle w:val="Heading3"/>
        <w:rPr>
          <w:lang w:val="en-US"/>
        </w:rPr>
      </w:pPr>
      <w:bookmarkStart w:id="36" w:name="_Toc44436403"/>
      <w:bookmarkStart w:id="37" w:name="_Toc45108134"/>
      <w:r>
        <w:rPr>
          <w:lang w:val="en-US"/>
        </w:rPr>
        <w:t xml:space="preserve">2.2.2 </w:t>
      </w:r>
      <w:r>
        <w:rPr>
          <w:lang w:val="en-US"/>
        </w:rPr>
        <w:tab/>
        <w:t>Manajemen</w:t>
      </w:r>
      <w:bookmarkEnd w:id="36"/>
      <w:bookmarkEnd w:id="37"/>
    </w:p>
    <w:p w:rsidR="00E75C31" w:rsidRDefault="00E75C31" w:rsidP="00E75C31">
      <w:pPr>
        <w:pStyle w:val="Heading4"/>
        <w:rPr>
          <w:lang w:val="en-US"/>
        </w:rPr>
      </w:pPr>
      <w:r>
        <w:rPr>
          <w:lang w:val="en-US"/>
        </w:rPr>
        <w:t>2.2.2.1</w:t>
      </w:r>
      <w:r>
        <w:rPr>
          <w:lang w:val="en-US"/>
        </w:rPr>
        <w:tab/>
        <w:t>Pengertian Manajemen</w:t>
      </w:r>
    </w:p>
    <w:p w:rsidR="00E75C31" w:rsidRDefault="00E75C31" w:rsidP="00E75C31">
      <w:pPr>
        <w:pStyle w:val="Default"/>
        <w:spacing w:line="480" w:lineRule="auto"/>
        <w:jc w:val="both"/>
        <w:rPr>
          <w:szCs w:val="23"/>
        </w:rPr>
      </w:pPr>
      <w:r>
        <w:tab/>
      </w:r>
      <w:r w:rsidRPr="00805388">
        <w:rPr>
          <w:szCs w:val="23"/>
        </w:rPr>
        <w:t xml:space="preserve">Menurut </w:t>
      </w:r>
      <w:r>
        <w:rPr>
          <w:szCs w:val="23"/>
        </w:rPr>
        <w:t xml:space="preserve">Hasibuan </w:t>
      </w:r>
      <w:r w:rsidRPr="00805388">
        <w:rPr>
          <w:bCs/>
          <w:szCs w:val="23"/>
        </w:rPr>
        <w:t>(2016:1),</w:t>
      </w:r>
      <w:r w:rsidR="002961A1">
        <w:rPr>
          <w:bCs/>
          <w:szCs w:val="23"/>
          <w:lang w:val="id-ID"/>
        </w:rPr>
        <w:t xml:space="preserve"> </w:t>
      </w:r>
      <w:r w:rsidRPr="00805388">
        <w:rPr>
          <w:szCs w:val="23"/>
        </w:rPr>
        <w:t xml:space="preserve">manajemen berasal dari kata </w:t>
      </w:r>
      <w:r w:rsidRPr="00805388">
        <w:rPr>
          <w:i/>
          <w:iCs/>
          <w:szCs w:val="23"/>
        </w:rPr>
        <w:t xml:space="preserve">to manage </w:t>
      </w:r>
      <w:r w:rsidRPr="00805388">
        <w:rPr>
          <w:szCs w:val="23"/>
        </w:rPr>
        <w:t xml:space="preserve">yang artinya </w:t>
      </w:r>
      <w:r w:rsidRPr="00805388">
        <w:rPr>
          <w:iCs/>
          <w:szCs w:val="23"/>
        </w:rPr>
        <w:t>mengatur</w:t>
      </w:r>
      <w:r w:rsidRPr="00805388">
        <w:rPr>
          <w:i/>
          <w:iCs/>
          <w:szCs w:val="23"/>
        </w:rPr>
        <w:t>.</w:t>
      </w:r>
      <w:r w:rsidRPr="00805388">
        <w:rPr>
          <w:szCs w:val="23"/>
        </w:rPr>
        <w:t xml:space="preserve">Manajemen merupakan suatu proses untuk mewujudkan tujuan </w:t>
      </w:r>
      <w:r w:rsidRPr="00805388">
        <w:rPr>
          <w:szCs w:val="23"/>
        </w:rPr>
        <w:lastRenderedPageBreak/>
        <w:t xml:space="preserve">yang diinginkan. </w:t>
      </w:r>
      <w:proofErr w:type="gramStart"/>
      <w:r w:rsidRPr="00805388">
        <w:rPr>
          <w:szCs w:val="23"/>
        </w:rPr>
        <w:t>Manajemen sebagai ilmu pengetahuan, manajemen juga bersifat universal dan mempergunakan kerangka ilmu pengetahuan yang sistematis.Ilmu pengetahuan manajemen dapat diterapkan dalam semua organisasi manusia, perusahaan, pemerintah, pendidikan, sosial, keagamaan dan lain-lainnya.</w:t>
      </w:r>
      <w:proofErr w:type="gramEnd"/>
    </w:p>
    <w:p w:rsidR="00E75C31" w:rsidRDefault="00E75C31" w:rsidP="00E75C31">
      <w:pPr>
        <w:pStyle w:val="Default"/>
        <w:spacing w:line="480" w:lineRule="auto"/>
        <w:jc w:val="both"/>
        <w:rPr>
          <w:szCs w:val="23"/>
        </w:rPr>
      </w:pPr>
      <w:r>
        <w:tab/>
        <w:t>Menurut Kasmir (2016: 10), manajemen adalah mengatur atau mengelola suatu kegiatan. Dalam arti sempit dikatakan manajemen adalah mengatur perusahaan untuk mencapai tujuan melalui orang lain. Yang diatur dan dikelola adalah aset atau harta perusahaan, baik harta yang bersifat manusia, mesin, alat, proses dan prosedur kerja.</w:t>
      </w:r>
    </w:p>
    <w:p w:rsidR="00E75C31" w:rsidRDefault="00E75C31" w:rsidP="00E75C31">
      <w:pPr>
        <w:pStyle w:val="Default"/>
        <w:spacing w:line="480" w:lineRule="auto"/>
        <w:jc w:val="both"/>
        <w:rPr>
          <w:szCs w:val="23"/>
        </w:rPr>
      </w:pPr>
      <w:r>
        <w:rPr>
          <w:szCs w:val="23"/>
        </w:rPr>
        <w:tab/>
        <w:t xml:space="preserve">Dari beberapa pengertian diatas dapat disimpulkan bahwa manajemen adalah </w:t>
      </w:r>
      <w:proofErr w:type="gramStart"/>
      <w:r>
        <w:rPr>
          <w:szCs w:val="23"/>
        </w:rPr>
        <w:t>cara</w:t>
      </w:r>
      <w:proofErr w:type="gramEnd"/>
      <w:r>
        <w:rPr>
          <w:szCs w:val="23"/>
        </w:rPr>
        <w:t xml:space="preserve"> untuk mengatur dan mengelola suatu rencana kegiatan</w:t>
      </w:r>
      <w:r w:rsidR="002961A1">
        <w:rPr>
          <w:szCs w:val="23"/>
          <w:lang w:val="id-ID"/>
        </w:rPr>
        <w:t xml:space="preserve"> </w:t>
      </w:r>
      <w:r>
        <w:rPr>
          <w:szCs w:val="23"/>
        </w:rPr>
        <w:t>dalam rangka mewujudkan tujuan yang diinginkan.</w:t>
      </w:r>
    </w:p>
    <w:p w:rsidR="00E75C31" w:rsidRDefault="00E75C31" w:rsidP="00E75C31">
      <w:pPr>
        <w:pStyle w:val="Heading3"/>
        <w:rPr>
          <w:lang w:val="en-US"/>
        </w:rPr>
      </w:pPr>
      <w:bookmarkStart w:id="38" w:name="_Toc44436404"/>
      <w:bookmarkStart w:id="39" w:name="_Toc45108135"/>
      <w:r>
        <w:rPr>
          <w:lang w:val="en-US"/>
        </w:rPr>
        <w:t>2.2.3</w:t>
      </w:r>
      <w:r>
        <w:rPr>
          <w:lang w:val="en-US"/>
        </w:rPr>
        <w:tab/>
        <w:t>Manajemen Pemasaran</w:t>
      </w:r>
      <w:bookmarkEnd w:id="38"/>
      <w:bookmarkEnd w:id="39"/>
    </w:p>
    <w:p w:rsidR="00E75C31" w:rsidRDefault="00E75C31" w:rsidP="00E75C31">
      <w:pPr>
        <w:spacing w:line="480" w:lineRule="auto"/>
        <w:jc w:val="both"/>
        <w:rPr>
          <w:lang w:val="en-US"/>
        </w:rPr>
      </w:pPr>
      <w:r>
        <w:rPr>
          <w:lang w:val="en-US"/>
        </w:rPr>
        <w:tab/>
      </w:r>
      <w:r w:rsidRPr="00610F40">
        <w:rPr>
          <w:bCs/>
          <w:lang w:val="en-US"/>
        </w:rPr>
        <w:t xml:space="preserve">Menurut Suparyanto &amp; Rosad (2015:1) </w:t>
      </w:r>
      <w:r w:rsidRPr="00610F40">
        <w:rPr>
          <w:lang w:val="en-US"/>
        </w:rPr>
        <w:t>manajemen pemasaran adalah proses menganalisis, merencanakan, m</w:t>
      </w:r>
      <w:r>
        <w:rPr>
          <w:lang w:val="en-US"/>
        </w:rPr>
        <w:t>engatur, dan mengelola program-</w:t>
      </w:r>
      <w:r w:rsidRPr="00610F40">
        <w:rPr>
          <w:lang w:val="en-US"/>
        </w:rPr>
        <w:t>program yang mencakup pengkonsepan, penetapan harga, promosi dan distribusi dari produk, jasa dan gagasan yang dirancang utnuk menciptakan dan memelihara pertukar</w:t>
      </w:r>
      <w:r>
        <w:t>a</w:t>
      </w:r>
      <w:r w:rsidRPr="00610F40">
        <w:rPr>
          <w:lang w:val="en-US"/>
        </w:rPr>
        <w:t>n yang menguntungkan dengan pasar sasaran untuk mencapai tujuan perusahaan</w:t>
      </w:r>
      <w:r>
        <w:rPr>
          <w:lang w:val="en-US"/>
        </w:rPr>
        <w:t>.</w:t>
      </w:r>
    </w:p>
    <w:p w:rsidR="00E75C31" w:rsidRDefault="00E75C31" w:rsidP="00E75C31">
      <w:pPr>
        <w:spacing w:after="0" w:line="480" w:lineRule="auto"/>
        <w:jc w:val="both"/>
        <w:rPr>
          <w:lang w:val="en-US"/>
        </w:rPr>
      </w:pPr>
      <w:r>
        <w:rPr>
          <w:lang w:val="en-US"/>
        </w:rPr>
        <w:tab/>
      </w:r>
      <w:proofErr w:type="gramStart"/>
      <w:r>
        <w:rPr>
          <w:lang w:val="en-US"/>
        </w:rPr>
        <w:t>Menurut Stanton dalam Priansa (2017: 32), manajemen pemasaran adalah sarana yang didayagunakan oleh bisnis untuk menjalankan konsep pemasaran dalam meningkatkan penjualan.</w:t>
      </w:r>
      <w:proofErr w:type="gramEnd"/>
    </w:p>
    <w:p w:rsidR="00E75C31" w:rsidRDefault="00E75C31" w:rsidP="00E75C31">
      <w:pPr>
        <w:spacing w:after="0" w:line="480" w:lineRule="auto"/>
        <w:jc w:val="both"/>
        <w:rPr>
          <w:lang w:val="en-US"/>
        </w:rPr>
      </w:pPr>
      <w:r>
        <w:rPr>
          <w:lang w:val="en-US"/>
        </w:rPr>
        <w:tab/>
      </w:r>
      <w:proofErr w:type="gramStart"/>
      <w:r>
        <w:rPr>
          <w:lang w:val="en-US"/>
        </w:rPr>
        <w:t xml:space="preserve">Menurut Philip dan Keller dalam Priansa (2017: 32), manajemen pemasaran adalah seni dan ilmu memilih pasar sasaran dan meraih, </w:t>
      </w:r>
      <w:r>
        <w:rPr>
          <w:lang w:val="en-US"/>
        </w:rPr>
        <w:lastRenderedPageBreak/>
        <w:t>mempertahankan, serta menumbuhkan konsumen baru dengan menciptakan, menghantarkan serta mengkomunikasikan nilai konsumen yang unggul.</w:t>
      </w:r>
      <w:proofErr w:type="gramEnd"/>
    </w:p>
    <w:p w:rsidR="00E75C31" w:rsidRPr="001472EF" w:rsidRDefault="00E75C31" w:rsidP="00E75C31">
      <w:pPr>
        <w:spacing w:line="480" w:lineRule="auto"/>
        <w:jc w:val="both"/>
        <w:rPr>
          <w:lang w:val="en-US"/>
        </w:rPr>
      </w:pPr>
      <w:r>
        <w:rPr>
          <w:lang w:val="en-US"/>
        </w:rPr>
        <w:tab/>
      </w:r>
      <w:proofErr w:type="gramStart"/>
      <w:r>
        <w:rPr>
          <w:lang w:val="en-US"/>
        </w:rPr>
        <w:t xml:space="preserve">Berdasarkan beberapa pengertian diatas </w:t>
      </w:r>
      <w:r>
        <w:t>maka peneliti meny</w:t>
      </w:r>
      <w:r>
        <w:rPr>
          <w:lang w:val="en-US"/>
        </w:rPr>
        <w:t>impulkan bahwa manajemen pemasaran adalah ilmu dan seni dalam melaksanakan fungsi-fungsi manajemen dalam rangka menyampaikan produk dan nilai-nilai kepada konsumen.</w:t>
      </w:r>
      <w:proofErr w:type="gramEnd"/>
    </w:p>
    <w:p w:rsidR="00E75C31" w:rsidRDefault="00E75C31" w:rsidP="00E75C31">
      <w:pPr>
        <w:pStyle w:val="Heading3"/>
        <w:rPr>
          <w:i/>
          <w:lang w:val="en-US"/>
        </w:rPr>
      </w:pPr>
      <w:bookmarkStart w:id="40" w:name="_Toc44436405"/>
      <w:bookmarkStart w:id="41" w:name="_Toc45108136"/>
      <w:r>
        <w:rPr>
          <w:lang w:val="en-US"/>
        </w:rPr>
        <w:t>2.2.4</w:t>
      </w:r>
      <w:r>
        <w:rPr>
          <w:lang w:val="en-US"/>
        </w:rPr>
        <w:tab/>
      </w:r>
      <w:r w:rsidRPr="00986AF4">
        <w:rPr>
          <w:i/>
          <w:lang w:val="en-US"/>
        </w:rPr>
        <w:t>Customer Relationship Management</w:t>
      </w:r>
      <w:bookmarkEnd w:id="40"/>
      <w:bookmarkEnd w:id="41"/>
    </w:p>
    <w:p w:rsidR="00E75C31" w:rsidRDefault="00E75C31" w:rsidP="00E75C31">
      <w:pPr>
        <w:pStyle w:val="Heading4"/>
        <w:rPr>
          <w:i/>
          <w:lang w:val="en-US"/>
        </w:rPr>
      </w:pPr>
      <w:r>
        <w:rPr>
          <w:lang w:val="en-US"/>
        </w:rPr>
        <w:t>2.2.4.1</w:t>
      </w:r>
      <w:r>
        <w:rPr>
          <w:lang w:val="en-US"/>
        </w:rPr>
        <w:tab/>
        <w:t xml:space="preserve">Pengertian </w:t>
      </w:r>
      <w:r w:rsidRPr="00986AF4">
        <w:rPr>
          <w:i/>
          <w:lang w:val="en-US"/>
        </w:rPr>
        <w:t>Customer Relationship Management</w:t>
      </w:r>
    </w:p>
    <w:p w:rsidR="00E75C31" w:rsidRDefault="00E75C31" w:rsidP="00E75C31">
      <w:pPr>
        <w:spacing w:after="0" w:line="480" w:lineRule="auto"/>
        <w:jc w:val="both"/>
        <w:rPr>
          <w:lang w:val="en-US"/>
        </w:rPr>
      </w:pPr>
      <w:r>
        <w:rPr>
          <w:lang w:val="en-US"/>
        </w:rPr>
        <w:tab/>
        <w:t>Menurut Salah dkk</w:t>
      </w:r>
      <w:proofErr w:type="gramStart"/>
      <w:r>
        <w:rPr>
          <w:lang w:val="en-US"/>
        </w:rPr>
        <w:t>.(</w:t>
      </w:r>
      <w:proofErr w:type="gramEnd"/>
      <w:r>
        <w:rPr>
          <w:lang w:val="en-US"/>
        </w:rPr>
        <w:t xml:space="preserve">2019) dalam </w:t>
      </w:r>
      <w:r w:rsidRPr="006C1625">
        <w:rPr>
          <w:i/>
          <w:lang w:val="en-US"/>
        </w:rPr>
        <w:t>international journal</w:t>
      </w:r>
      <w:r>
        <w:rPr>
          <w:lang w:val="en-US"/>
        </w:rPr>
        <w:t xml:space="preserve"> yang berjudul “</w:t>
      </w:r>
      <w:r w:rsidRPr="006C1625">
        <w:rPr>
          <w:i/>
          <w:lang w:val="en-US"/>
        </w:rPr>
        <w:t>The effect of customer relationship management practices on airline customer loyalty</w:t>
      </w:r>
      <w:r>
        <w:rPr>
          <w:lang w:val="en-US"/>
        </w:rPr>
        <w:t>”,</w:t>
      </w:r>
      <w:r w:rsidRPr="006C1625">
        <w:rPr>
          <w:lang w:val="en-US"/>
        </w:rPr>
        <w:t xml:space="preserve"> Manajemen Hubungan Pelang</w:t>
      </w:r>
      <w:r>
        <w:rPr>
          <w:lang w:val="en-US"/>
        </w:rPr>
        <w:t xml:space="preserve">gan (CRM) didefinisikan sebagai </w:t>
      </w:r>
      <w:r w:rsidRPr="006C1625">
        <w:rPr>
          <w:lang w:val="en-US"/>
        </w:rPr>
        <w:t>penerapan pri</w:t>
      </w:r>
      <w:r>
        <w:rPr>
          <w:lang w:val="en-US"/>
        </w:rPr>
        <w:t xml:space="preserve">nsip-prinsip pemasaran hubungan </w:t>
      </w:r>
      <w:r w:rsidRPr="006C1625">
        <w:rPr>
          <w:lang w:val="en-US"/>
        </w:rPr>
        <w:t>melalui mengelola data pela</w:t>
      </w:r>
      <w:r>
        <w:rPr>
          <w:lang w:val="en-US"/>
        </w:rPr>
        <w:t>nggan dan penggunaan teknologi.</w:t>
      </w:r>
      <w:r>
        <w:rPr>
          <w:lang w:val="en-US"/>
        </w:rPr>
        <w:tab/>
      </w:r>
    </w:p>
    <w:p w:rsidR="00E75C31" w:rsidRDefault="00E75C31" w:rsidP="00E75C31">
      <w:pPr>
        <w:spacing w:after="0" w:line="480" w:lineRule="auto"/>
        <w:jc w:val="both"/>
        <w:rPr>
          <w:rFonts w:cs="Times New Roman"/>
        </w:rPr>
      </w:pPr>
      <w:r>
        <w:rPr>
          <w:rFonts w:cs="Times New Roman"/>
          <w:lang w:val="en-US"/>
        </w:rPr>
        <w:tab/>
      </w:r>
      <w:r w:rsidRPr="008E6762">
        <w:rPr>
          <w:rFonts w:cs="Times New Roman"/>
        </w:rPr>
        <w:t>Menurut</w:t>
      </w:r>
      <w:r>
        <w:rPr>
          <w:rFonts w:cs="Times New Roman"/>
        </w:rPr>
        <w:t xml:space="preserve"> Kotler dan Keller dalam Munandar (2016: 68), m</w:t>
      </w:r>
      <w:r w:rsidRPr="008E6762">
        <w:rPr>
          <w:rFonts w:cs="Times New Roman"/>
        </w:rPr>
        <w:t xml:space="preserve">anajemen </w:t>
      </w:r>
      <w:r>
        <w:rPr>
          <w:rFonts w:cs="Times New Roman"/>
        </w:rPr>
        <w:t>hubungan p</w:t>
      </w:r>
      <w:r w:rsidRPr="008E6762">
        <w:rPr>
          <w:rFonts w:cs="Times New Roman"/>
        </w:rPr>
        <w:t>elanggan (</w:t>
      </w:r>
      <w:r w:rsidRPr="008E6762">
        <w:rPr>
          <w:rFonts w:cs="Times New Roman"/>
          <w:i/>
        </w:rPr>
        <w:t>Customer Relationship Management</w:t>
      </w:r>
      <w:r w:rsidRPr="008E6762">
        <w:rPr>
          <w:rFonts w:cs="Times New Roman"/>
        </w:rPr>
        <w:t>)</w:t>
      </w:r>
      <w:r>
        <w:rPr>
          <w:rFonts w:cs="Times New Roman"/>
        </w:rPr>
        <w:t xml:space="preserve"> merupakan suatu proses dengan serius dalam mengelola informasi rinci mengenai pelanggan dan hal-hal yang berkaitan dengan pelanggan untuk memaksimalkan loyalitas pelanggan.</w:t>
      </w:r>
    </w:p>
    <w:p w:rsidR="00E75C31" w:rsidRPr="001A076A" w:rsidRDefault="00E75C31" w:rsidP="00E75C31">
      <w:pPr>
        <w:spacing w:after="0" w:line="480" w:lineRule="auto"/>
        <w:jc w:val="both"/>
        <w:rPr>
          <w:rFonts w:cs="Times New Roman"/>
        </w:rPr>
      </w:pPr>
      <w:r>
        <w:rPr>
          <w:rFonts w:cs="Times New Roman"/>
        </w:rPr>
        <w:tab/>
        <w:t xml:space="preserve">Menurut Kalakota dan Robinson dalam Priansa (2017: 426), </w:t>
      </w:r>
      <w:r w:rsidRPr="008E6762">
        <w:rPr>
          <w:rFonts w:cs="Times New Roman"/>
          <w:i/>
        </w:rPr>
        <w:t>Customer Relationship Management</w:t>
      </w:r>
      <w:r>
        <w:rPr>
          <w:rFonts w:cs="Times New Roman"/>
        </w:rPr>
        <w:t xml:space="preserve"> merupakan fungsi integrase dari strategi penjualan, pemasaran dan layanan yang bertujuan meningkatkan pendapatan dari adanya kepuasan pelanggan.</w:t>
      </w:r>
    </w:p>
    <w:p w:rsidR="00E75C31" w:rsidRDefault="00E75C31" w:rsidP="00E75C31">
      <w:pPr>
        <w:spacing w:after="0" w:line="480" w:lineRule="auto"/>
        <w:jc w:val="both"/>
        <w:rPr>
          <w:rFonts w:cs="Times New Roman"/>
        </w:rPr>
      </w:pPr>
      <w:r>
        <w:rPr>
          <w:rFonts w:cs="Times New Roman"/>
        </w:rPr>
        <w:lastRenderedPageBreak/>
        <w:tab/>
      </w:r>
      <w:r w:rsidRPr="008E6762">
        <w:rPr>
          <w:rFonts w:cs="Times New Roman"/>
          <w:i/>
        </w:rPr>
        <w:t>Customer Relationship Management</w:t>
      </w:r>
      <w:r w:rsidR="002961A1">
        <w:rPr>
          <w:rFonts w:cs="Times New Roman"/>
          <w:i/>
        </w:rPr>
        <w:t xml:space="preserve"> </w:t>
      </w:r>
      <w:r>
        <w:rPr>
          <w:rFonts w:cs="Times New Roman"/>
        </w:rPr>
        <w:t>juga berarti bagaimana orang, proses dan teknologi dapat membantu memprediksi masa depan dan mendorong kesuksesan atau kegagalan dari sebuah bisnis (Munandar, 2016:70).</w:t>
      </w:r>
    </w:p>
    <w:p w:rsidR="00E75C31" w:rsidRDefault="00E75C31" w:rsidP="00E75C31">
      <w:pPr>
        <w:spacing w:after="0" w:line="480" w:lineRule="auto"/>
        <w:jc w:val="both"/>
        <w:rPr>
          <w:rFonts w:cs="Times New Roman"/>
          <w:lang w:val="en-US"/>
        </w:rPr>
      </w:pPr>
      <w:r>
        <w:rPr>
          <w:rFonts w:cs="Times New Roman"/>
        </w:rPr>
        <w:tab/>
      </w:r>
      <w:r w:rsidRPr="008E6762">
        <w:rPr>
          <w:rFonts w:cs="Times New Roman"/>
          <w:i/>
        </w:rPr>
        <w:t>Customer Relationship Management</w:t>
      </w:r>
      <w:r w:rsidR="002961A1">
        <w:rPr>
          <w:rFonts w:cs="Times New Roman"/>
          <w:i/>
        </w:rPr>
        <w:t xml:space="preserve"> </w:t>
      </w:r>
      <w:r w:rsidRPr="00892ACA">
        <w:rPr>
          <w:rFonts w:cs="Times New Roman"/>
        </w:rPr>
        <w:t>(CRM)</w:t>
      </w:r>
      <w:r>
        <w:rPr>
          <w:rFonts w:cs="Times New Roman"/>
        </w:rPr>
        <w:t xml:space="preserve"> mengatur hubungan antara perusahaan dengan pelanggannya sehingga keduannya mendapatkan nilai maksimum dari hubungan tersebut. </w:t>
      </w:r>
      <w:r w:rsidRPr="00892ACA">
        <w:rPr>
          <w:rFonts w:cs="Times New Roman"/>
        </w:rPr>
        <w:t>CRM</w:t>
      </w:r>
      <w:r>
        <w:rPr>
          <w:rFonts w:cs="Times New Roman"/>
        </w:rPr>
        <w:t xml:space="preserve"> merupakan strategi yang baik untuk tetap menjalin hubungan dengan pelanggan yang sudah ada sebelumnya karena dapat menekan pengeluaran yang berlebih yang tidak dibutuhkan serta dapat menarik pelanggan yang baru. Oleh karenanya, usaha untuk memahami kebutuhan-kebutuhan para pelanggan sangat dibutuhkan untuk menjaga kepercayaan pelanggan dan meningkatkan nilai loyalitas pelanggan terhadap perusahaan (McLeod dalam Priansa, 2017: 427).</w:t>
      </w:r>
    </w:p>
    <w:p w:rsidR="00E75C31" w:rsidRPr="007068A6" w:rsidRDefault="00E75C31" w:rsidP="00E75C31">
      <w:pPr>
        <w:spacing w:line="480" w:lineRule="auto"/>
        <w:jc w:val="both"/>
        <w:rPr>
          <w:rFonts w:cs="Times New Roman"/>
          <w:lang w:val="en-US"/>
        </w:rPr>
      </w:pPr>
      <w:r>
        <w:rPr>
          <w:rFonts w:cs="Times New Roman"/>
          <w:lang w:val="en-US"/>
        </w:rPr>
        <w:tab/>
        <w:t xml:space="preserve">Dari beberapa definisi diatas dapat disimpulkan bahwa </w:t>
      </w:r>
      <w:r w:rsidRPr="008E6762">
        <w:rPr>
          <w:rFonts w:cs="Times New Roman"/>
          <w:i/>
        </w:rPr>
        <w:t>Customer Relationship Management</w:t>
      </w:r>
      <w:r w:rsidR="002961A1">
        <w:rPr>
          <w:rFonts w:cs="Times New Roman"/>
          <w:i/>
        </w:rPr>
        <w:t xml:space="preserve"> </w:t>
      </w:r>
      <w:r w:rsidRPr="00892ACA">
        <w:rPr>
          <w:rFonts w:cs="Times New Roman"/>
        </w:rPr>
        <w:t>(CRM)</w:t>
      </w:r>
      <w:r>
        <w:rPr>
          <w:rFonts w:cs="Times New Roman"/>
          <w:lang w:val="en-US"/>
        </w:rPr>
        <w:t xml:space="preserve"> adalah </w:t>
      </w:r>
      <w:proofErr w:type="gramStart"/>
      <w:r>
        <w:rPr>
          <w:rFonts w:cs="Times New Roman"/>
          <w:lang w:val="en-US"/>
        </w:rPr>
        <w:t>cara</w:t>
      </w:r>
      <w:proofErr w:type="gramEnd"/>
      <w:r>
        <w:rPr>
          <w:rFonts w:cs="Times New Roman"/>
          <w:lang w:val="en-US"/>
        </w:rPr>
        <w:t xml:space="preserve"> untuk mengatur hubungan dengan pelanggan dalam menumbuhkan ikatan dalam rangka meningkatkan loyalitas pelanggan.</w:t>
      </w:r>
    </w:p>
    <w:p w:rsidR="00E75C31" w:rsidRDefault="00E75C31" w:rsidP="00E75C31">
      <w:pPr>
        <w:pStyle w:val="Heading4"/>
        <w:ind w:left="720" w:hanging="720"/>
        <w:rPr>
          <w:rFonts w:cs="Times New Roman"/>
          <w:lang w:val="en-US"/>
        </w:rPr>
      </w:pPr>
      <w:r>
        <w:rPr>
          <w:lang w:val="en-US"/>
        </w:rPr>
        <w:t>2.2.4.2</w:t>
      </w:r>
      <w:r>
        <w:rPr>
          <w:lang w:val="en-US"/>
        </w:rPr>
        <w:tab/>
      </w:r>
      <w:r>
        <w:rPr>
          <w:rFonts w:cs="Times New Roman"/>
        </w:rPr>
        <w:t xml:space="preserve">Tujuan dan Manfaat </w:t>
      </w:r>
      <w:r w:rsidRPr="003A6891">
        <w:rPr>
          <w:rFonts w:cs="Times New Roman"/>
        </w:rPr>
        <w:t>Manajemen</w:t>
      </w:r>
      <w:r w:rsidR="002961A1">
        <w:rPr>
          <w:rFonts w:cs="Times New Roman"/>
        </w:rPr>
        <w:t xml:space="preserve"> </w:t>
      </w:r>
      <w:r w:rsidRPr="003A6891">
        <w:rPr>
          <w:rFonts w:cs="Times New Roman"/>
        </w:rPr>
        <w:t>Hubungan Pelanggan (</w:t>
      </w:r>
      <w:r w:rsidRPr="003A6891">
        <w:rPr>
          <w:rFonts w:cs="Times New Roman"/>
          <w:i/>
        </w:rPr>
        <w:t>Customer Relationship Management</w:t>
      </w:r>
      <w:r w:rsidRPr="003A6891">
        <w:rPr>
          <w:rFonts w:cs="Times New Roman"/>
        </w:rPr>
        <w:t>)</w:t>
      </w:r>
    </w:p>
    <w:p w:rsidR="00E75C31" w:rsidRDefault="00E75C31" w:rsidP="00E75C31">
      <w:pPr>
        <w:spacing w:after="0" w:line="480" w:lineRule="auto"/>
        <w:jc w:val="both"/>
        <w:rPr>
          <w:rFonts w:cs="Times New Roman"/>
        </w:rPr>
      </w:pPr>
      <w:r>
        <w:rPr>
          <w:rFonts w:cs="Times New Roman"/>
          <w:i/>
          <w:lang w:val="en-US"/>
        </w:rPr>
        <w:tab/>
      </w:r>
      <w:r w:rsidRPr="008E6762">
        <w:rPr>
          <w:rFonts w:cs="Times New Roman"/>
          <w:i/>
        </w:rPr>
        <w:t>Customer Relationship Management</w:t>
      </w:r>
      <w:r>
        <w:rPr>
          <w:rFonts w:cs="Times New Roman"/>
        </w:rPr>
        <w:t xml:space="preserve"> memiliki banyak tujuan yang strategis sehingga mampu meningkatkan kinerja pemasaran perusahaan. Menurut Kalakota dan Robinson dalam Priansa (2017: 428), tujuan dari </w:t>
      </w:r>
      <w:r w:rsidRPr="008E6762">
        <w:rPr>
          <w:rFonts w:cs="Times New Roman"/>
          <w:i/>
        </w:rPr>
        <w:t>Customer Relationship Management</w:t>
      </w:r>
      <w:r w:rsidR="002961A1">
        <w:rPr>
          <w:rFonts w:cs="Times New Roman"/>
          <w:i/>
        </w:rPr>
        <w:t xml:space="preserve"> </w:t>
      </w:r>
      <w:r>
        <w:rPr>
          <w:rFonts w:cs="Times New Roman"/>
        </w:rPr>
        <w:t>adalah sebagai berikut:</w:t>
      </w:r>
    </w:p>
    <w:p w:rsidR="00E75C31" w:rsidRDefault="00E75C31" w:rsidP="00E75C31">
      <w:pPr>
        <w:pStyle w:val="ListParagraph"/>
        <w:numPr>
          <w:ilvl w:val="0"/>
          <w:numId w:val="7"/>
        </w:numPr>
        <w:spacing w:after="0" w:line="480" w:lineRule="auto"/>
        <w:ind w:left="360"/>
        <w:jc w:val="both"/>
        <w:rPr>
          <w:b/>
        </w:rPr>
      </w:pPr>
      <w:r>
        <w:t>Menggunakan hubungan yang sudah ada untuk meningkatkan pendapatan</w:t>
      </w:r>
    </w:p>
    <w:p w:rsidR="00E75C31" w:rsidRPr="007068A6" w:rsidRDefault="00E75C31" w:rsidP="00E75C31">
      <w:pPr>
        <w:pStyle w:val="ListParagraph"/>
        <w:spacing w:after="0" w:line="480" w:lineRule="auto"/>
        <w:ind w:left="360"/>
        <w:jc w:val="both"/>
        <w:rPr>
          <w:b/>
        </w:rPr>
      </w:pPr>
      <w:r w:rsidRPr="007068A6">
        <w:lastRenderedPageBreak/>
        <w:t xml:space="preserve">Hal ini berarti mempersiapkan pandangan yang komprehensif dari pelanggan untuk memaksimalkan hubungan mereka dengan perusahaan, baik melalui </w:t>
      </w:r>
      <w:r w:rsidRPr="007068A6">
        <w:rPr>
          <w:i/>
        </w:rPr>
        <w:t>up-selling</w:t>
      </w:r>
      <w:r w:rsidRPr="007068A6">
        <w:t xml:space="preserve"> maupun </w:t>
      </w:r>
      <w:r w:rsidRPr="007068A6">
        <w:rPr>
          <w:i/>
        </w:rPr>
        <w:t>cross-selling</w:t>
      </w:r>
      <w:r w:rsidRPr="007068A6">
        <w:t xml:space="preserve">, dan pada saat yang </w:t>
      </w:r>
      <w:proofErr w:type="gramStart"/>
      <w:r w:rsidRPr="007068A6">
        <w:t>sama</w:t>
      </w:r>
      <w:proofErr w:type="gramEnd"/>
      <w:r w:rsidRPr="007068A6">
        <w:t>, meningkatkan profit, menarik perhatian pelanggan dan mempertahankan pelanggan baik.</w:t>
      </w:r>
    </w:p>
    <w:p w:rsidR="00E75C31" w:rsidRDefault="00E75C31" w:rsidP="00E75C31">
      <w:pPr>
        <w:pStyle w:val="ListParagraph"/>
        <w:numPr>
          <w:ilvl w:val="0"/>
          <w:numId w:val="7"/>
        </w:numPr>
        <w:spacing w:after="0" w:line="480" w:lineRule="auto"/>
        <w:ind w:left="360"/>
        <w:jc w:val="both"/>
        <w:rPr>
          <w:b/>
        </w:rPr>
      </w:pPr>
      <w:r>
        <w:t>Menggunakan informasi yang terintegrasi untuk pelayanan yang memuaskan</w:t>
      </w:r>
    </w:p>
    <w:p w:rsidR="00E75C31" w:rsidRPr="007068A6" w:rsidRDefault="00E75C31" w:rsidP="00E75C31">
      <w:pPr>
        <w:pStyle w:val="ListParagraph"/>
        <w:spacing w:after="0" w:line="480" w:lineRule="auto"/>
        <w:ind w:left="360"/>
        <w:jc w:val="both"/>
        <w:rPr>
          <w:b/>
        </w:rPr>
      </w:pPr>
      <w:proofErr w:type="gramStart"/>
      <w:r w:rsidRPr="007068A6">
        <w:t>Melalui penggunaan informasi dari pelanggan, perusahaan dapat menghemat waktu pelanggan dan menyingkirkan semua kekecewaan pelanggan.</w:t>
      </w:r>
      <w:proofErr w:type="gramEnd"/>
    </w:p>
    <w:p w:rsidR="00E75C31" w:rsidRPr="00AA499E" w:rsidRDefault="00E75C31" w:rsidP="00E75C31">
      <w:pPr>
        <w:pStyle w:val="ListParagraph"/>
        <w:numPr>
          <w:ilvl w:val="0"/>
          <w:numId w:val="7"/>
        </w:numPr>
        <w:spacing w:after="0" w:line="480" w:lineRule="auto"/>
        <w:ind w:left="360"/>
        <w:jc w:val="both"/>
        <w:rPr>
          <w:b/>
        </w:rPr>
      </w:pPr>
      <w:r>
        <w:t>Menciptakan saluran proses dan prosedur komunikasi yang konsisten dan berulang</w:t>
      </w:r>
      <w:r>
        <w:rPr>
          <w:lang w:val="id-ID"/>
        </w:rPr>
        <w:t>.</w:t>
      </w:r>
    </w:p>
    <w:p w:rsidR="00E75C31" w:rsidRPr="005C623F" w:rsidRDefault="00E75C31" w:rsidP="00E75C31">
      <w:pPr>
        <w:pStyle w:val="ListParagraph"/>
        <w:numPr>
          <w:ilvl w:val="0"/>
          <w:numId w:val="36"/>
        </w:numPr>
        <w:spacing w:after="0" w:line="480" w:lineRule="auto"/>
        <w:ind w:left="360"/>
        <w:jc w:val="both"/>
      </w:pPr>
      <w:r>
        <w:t>Dengan banyaknya s</w:t>
      </w:r>
      <w:r w:rsidRPr="005C623F">
        <w:t>aluran komunikasi dengan pelanggan, semakin banyak pula karyawan yang terlibat dalam transaksi penjualan.</w:t>
      </w:r>
    </w:p>
    <w:p w:rsidR="00E75C31" w:rsidRDefault="00E75C31" w:rsidP="00E75C31">
      <w:pPr>
        <w:pStyle w:val="ListParagraph"/>
        <w:spacing w:after="0" w:line="480" w:lineRule="auto"/>
        <w:ind w:left="0" w:firstLine="720"/>
        <w:jc w:val="both"/>
      </w:pPr>
      <w:proofErr w:type="gramStart"/>
      <w:r>
        <w:t xml:space="preserve">Selain memiliki tujuan, </w:t>
      </w:r>
      <w:r w:rsidRPr="008E6762">
        <w:rPr>
          <w:i/>
        </w:rPr>
        <w:t>Customer Relationship Management</w:t>
      </w:r>
      <w:r w:rsidR="002961A1">
        <w:rPr>
          <w:i/>
          <w:lang w:val="id-ID"/>
        </w:rPr>
        <w:t xml:space="preserve"> </w:t>
      </w:r>
      <w:r>
        <w:t>juga memiliki beberapa manfaat.</w:t>
      </w:r>
      <w:proofErr w:type="gramEnd"/>
      <w:r>
        <w:t xml:space="preserve"> Menurut Spira dalam Priansa (2017: 430), CRM memiliki beberapa manfaat sebagai berikut:</w:t>
      </w:r>
    </w:p>
    <w:p w:rsidR="00E75C31" w:rsidRDefault="00E75C31" w:rsidP="00E75C31">
      <w:pPr>
        <w:pStyle w:val="ListParagraph"/>
        <w:numPr>
          <w:ilvl w:val="0"/>
          <w:numId w:val="8"/>
        </w:numPr>
        <w:spacing w:after="0" w:line="480" w:lineRule="auto"/>
        <w:ind w:left="360"/>
        <w:jc w:val="both"/>
        <w:rPr>
          <w:b/>
        </w:rPr>
      </w:pPr>
      <w:r>
        <w:t>Memperluas pengetahuan mengenai pelanggan</w:t>
      </w:r>
    </w:p>
    <w:p w:rsidR="00E75C31" w:rsidRPr="007068A6" w:rsidRDefault="00E75C31" w:rsidP="00E75C31">
      <w:pPr>
        <w:pStyle w:val="ListParagraph"/>
        <w:spacing w:after="0" w:line="480" w:lineRule="auto"/>
        <w:ind w:left="360"/>
        <w:jc w:val="both"/>
        <w:rPr>
          <w:b/>
        </w:rPr>
      </w:pPr>
      <w:r w:rsidRPr="008E6762">
        <w:rPr>
          <w:i/>
        </w:rPr>
        <w:t>Customer Relationship Management</w:t>
      </w:r>
      <w:r w:rsidR="002961A1">
        <w:rPr>
          <w:i/>
          <w:lang w:val="id-ID"/>
        </w:rPr>
        <w:t xml:space="preserve"> </w:t>
      </w:r>
      <w:r w:rsidRPr="007068A6">
        <w:t xml:space="preserve">CRM memungkinkan perusahaan dapat mengenal lebih jauh tentang pelanggan. </w:t>
      </w:r>
      <w:proofErr w:type="gramStart"/>
      <w:r w:rsidRPr="007068A6">
        <w:t>Selain itu CRM dapat menganalisis transaksi dan interaksi dengan pelanggan dan dapat menangkap pengetahuan dari pelanggan yang menjadi nilai tambah dari perusahaan.</w:t>
      </w:r>
      <w:proofErr w:type="gramEnd"/>
    </w:p>
    <w:p w:rsidR="00E75C31" w:rsidRDefault="00E75C31" w:rsidP="00E75C31">
      <w:pPr>
        <w:pStyle w:val="ListParagraph"/>
        <w:numPr>
          <w:ilvl w:val="0"/>
          <w:numId w:val="8"/>
        </w:numPr>
        <w:spacing w:after="0" w:line="480" w:lineRule="auto"/>
        <w:ind w:left="360"/>
        <w:jc w:val="both"/>
        <w:rPr>
          <w:b/>
        </w:rPr>
      </w:pPr>
      <w:r>
        <w:t>Meningkatkan kepuasan pelanggan</w:t>
      </w:r>
    </w:p>
    <w:p w:rsidR="00E75C31" w:rsidRPr="007068A6" w:rsidRDefault="00E75C31" w:rsidP="00E75C31">
      <w:pPr>
        <w:pStyle w:val="ListParagraph"/>
        <w:spacing w:after="0" w:line="480" w:lineRule="auto"/>
        <w:ind w:left="360"/>
        <w:jc w:val="both"/>
        <w:rPr>
          <w:b/>
        </w:rPr>
      </w:pPr>
      <w:r w:rsidRPr="008E6762">
        <w:rPr>
          <w:i/>
        </w:rPr>
        <w:t>Customer Relationship Management</w:t>
      </w:r>
      <w:r w:rsidR="002961A1">
        <w:rPr>
          <w:i/>
          <w:lang w:val="id-ID"/>
        </w:rPr>
        <w:t xml:space="preserve"> </w:t>
      </w:r>
      <w:r w:rsidRPr="007068A6">
        <w:t>CRM dapat memberikan pelayanan yang lebih baik bagi pelanggan seperti menjawab pertanyaan dengan tepat yang membuat pelanggan menjadi lebih senang dan akhirnya meningkatkan kepuasan mereka.</w:t>
      </w:r>
    </w:p>
    <w:p w:rsidR="00E75C31" w:rsidRDefault="00E75C31" w:rsidP="00E75C31">
      <w:pPr>
        <w:pStyle w:val="ListParagraph"/>
        <w:numPr>
          <w:ilvl w:val="0"/>
          <w:numId w:val="8"/>
        </w:numPr>
        <w:spacing w:after="0" w:line="480" w:lineRule="auto"/>
        <w:ind w:left="360"/>
        <w:jc w:val="both"/>
        <w:rPr>
          <w:b/>
        </w:rPr>
      </w:pPr>
      <w:r>
        <w:lastRenderedPageBreak/>
        <w:t>Memperbaiki waktu respons</w:t>
      </w:r>
    </w:p>
    <w:p w:rsidR="00E75C31" w:rsidRPr="00FA0ED6" w:rsidRDefault="00E75C31" w:rsidP="00E75C31">
      <w:pPr>
        <w:pStyle w:val="ListParagraph"/>
        <w:spacing w:after="0" w:line="480" w:lineRule="auto"/>
        <w:ind w:left="360"/>
        <w:jc w:val="both"/>
        <w:rPr>
          <w:b/>
          <w:lang w:val="id-ID"/>
        </w:rPr>
      </w:pPr>
      <w:r w:rsidRPr="008E6762">
        <w:rPr>
          <w:i/>
        </w:rPr>
        <w:t>Customer Relationship Management</w:t>
      </w:r>
      <w:r w:rsidR="002961A1">
        <w:rPr>
          <w:i/>
          <w:lang w:val="id-ID"/>
        </w:rPr>
        <w:t xml:space="preserve"> </w:t>
      </w:r>
      <w:r w:rsidRPr="007068A6">
        <w:t>CRM dapat mengurangi waktu dalam menjawab pertanyaan yang diberikan pelanggan/</w:t>
      </w:r>
      <w:r w:rsidRPr="007068A6">
        <w:rPr>
          <w:i/>
        </w:rPr>
        <w:t>customer</w:t>
      </w:r>
      <w:r>
        <w:rPr>
          <w:i/>
          <w:lang w:val="id-ID"/>
        </w:rPr>
        <w:t>.</w:t>
      </w:r>
    </w:p>
    <w:p w:rsidR="00E75C31" w:rsidRDefault="00E75C31" w:rsidP="00E75C31">
      <w:pPr>
        <w:pStyle w:val="ListParagraph"/>
        <w:numPr>
          <w:ilvl w:val="0"/>
          <w:numId w:val="8"/>
        </w:numPr>
        <w:spacing w:after="0" w:line="480" w:lineRule="auto"/>
        <w:ind w:left="360"/>
        <w:jc w:val="both"/>
        <w:rPr>
          <w:b/>
        </w:rPr>
      </w:pPr>
      <w:r>
        <w:t>Mengurangi waktu mencapai pasar</w:t>
      </w:r>
    </w:p>
    <w:p w:rsidR="00E75C31" w:rsidRPr="007068A6" w:rsidRDefault="00E75C31" w:rsidP="00E75C31">
      <w:pPr>
        <w:pStyle w:val="ListParagraph"/>
        <w:spacing w:after="0" w:line="480" w:lineRule="auto"/>
        <w:ind w:left="360"/>
        <w:jc w:val="both"/>
        <w:rPr>
          <w:b/>
        </w:rPr>
      </w:pPr>
      <w:proofErr w:type="gramStart"/>
      <w:r w:rsidRPr="007068A6">
        <w:t>Perusahaan dapat mengurangi waktu yang dibutuhkan untuk pengembangan dan perkenalan produk baru pada pasar.</w:t>
      </w:r>
      <w:proofErr w:type="gramEnd"/>
    </w:p>
    <w:p w:rsidR="00E75C31" w:rsidRDefault="00E75C31" w:rsidP="00E75C31">
      <w:pPr>
        <w:pStyle w:val="ListParagraph"/>
        <w:spacing w:after="0" w:line="480" w:lineRule="auto"/>
        <w:ind w:left="0" w:firstLine="720"/>
        <w:jc w:val="both"/>
      </w:pPr>
      <w:r>
        <w:t xml:space="preserve">Sedangkan menurut Kalakota dan Robinso dalam Priansa (2017: 429) menyebutkan beberapa manfaat dari </w:t>
      </w:r>
      <w:r w:rsidRPr="008E6762">
        <w:rPr>
          <w:i/>
        </w:rPr>
        <w:t>Customer Relationship Management</w:t>
      </w:r>
      <w:r w:rsidR="002961A1">
        <w:rPr>
          <w:i/>
          <w:lang w:val="id-ID"/>
        </w:rPr>
        <w:t xml:space="preserve"> </w:t>
      </w:r>
      <w:r>
        <w:t>adalah sebagai berikut:</w:t>
      </w:r>
    </w:p>
    <w:p w:rsidR="00E75C31" w:rsidRPr="0014393A" w:rsidRDefault="00E75C31" w:rsidP="00E75C31">
      <w:pPr>
        <w:pStyle w:val="ListParagraph"/>
        <w:numPr>
          <w:ilvl w:val="0"/>
          <w:numId w:val="9"/>
        </w:numPr>
        <w:spacing w:after="0" w:line="480" w:lineRule="auto"/>
        <w:ind w:left="360"/>
        <w:jc w:val="both"/>
        <w:rPr>
          <w:b/>
        </w:rPr>
      </w:pPr>
      <w:r>
        <w:t xml:space="preserve">Menambah jumlah konsumen, dilakulan dengan mencari konsumen baru disamping tetap memelihara </w:t>
      </w:r>
      <w:proofErr w:type="gramStart"/>
      <w:r>
        <w:t>tingkat  kepuasan</w:t>
      </w:r>
      <w:proofErr w:type="gramEnd"/>
      <w:r>
        <w:t xml:space="preserve"> konsumen yang sudah ada.</w:t>
      </w:r>
    </w:p>
    <w:p w:rsidR="00E75C31" w:rsidRPr="00986AF4" w:rsidRDefault="00E75C31" w:rsidP="00E75C31">
      <w:pPr>
        <w:pStyle w:val="ListParagraph"/>
        <w:numPr>
          <w:ilvl w:val="0"/>
          <w:numId w:val="9"/>
        </w:numPr>
        <w:spacing w:after="0" w:line="480" w:lineRule="auto"/>
        <w:ind w:left="360"/>
        <w:jc w:val="both"/>
        <w:rPr>
          <w:b/>
        </w:rPr>
      </w:pPr>
      <w:r>
        <w:t>Mengetahui tingkat kepemilikan perusahaan kepada konsumen yaitu dengan mengetahui kebutuhan konsumen</w:t>
      </w:r>
    </w:p>
    <w:p w:rsidR="00E75C31" w:rsidRPr="00986AF4" w:rsidRDefault="00E75C31" w:rsidP="00E75C31">
      <w:pPr>
        <w:pStyle w:val="ListParagraph"/>
        <w:numPr>
          <w:ilvl w:val="0"/>
          <w:numId w:val="9"/>
        </w:numPr>
        <w:spacing w:after="0" w:line="480" w:lineRule="auto"/>
        <w:ind w:left="360"/>
        <w:jc w:val="both"/>
        <w:rPr>
          <w:b/>
        </w:rPr>
      </w:pPr>
      <w:r>
        <w:t xml:space="preserve">Mengetahui kebutuhan konsumen pada masa yang </w:t>
      </w:r>
      <w:proofErr w:type="gramStart"/>
      <w:r>
        <w:t>akan</w:t>
      </w:r>
      <w:proofErr w:type="gramEnd"/>
      <w:r>
        <w:t xml:space="preserve"> datang, yaitu melalui hasil transaksi yang sudah dilakukan dan hasil analisis data transaksi yang telah terkumpul.</w:t>
      </w:r>
    </w:p>
    <w:p w:rsidR="00E75C31" w:rsidRDefault="00E75C31" w:rsidP="00E75C31">
      <w:pPr>
        <w:pStyle w:val="Heading4"/>
        <w:ind w:left="720" w:hanging="720"/>
        <w:rPr>
          <w:rFonts w:cs="Times New Roman"/>
          <w:lang w:val="en-US"/>
        </w:rPr>
      </w:pPr>
      <w:r>
        <w:rPr>
          <w:lang w:val="en-US"/>
        </w:rPr>
        <w:t>2.2.4.3</w:t>
      </w:r>
      <w:r>
        <w:rPr>
          <w:lang w:val="en-US"/>
        </w:rPr>
        <w:tab/>
      </w:r>
      <w:r>
        <w:rPr>
          <w:rFonts w:cs="Times New Roman"/>
        </w:rPr>
        <w:t xml:space="preserve">Kriteria Kesuksesan </w:t>
      </w:r>
      <w:r w:rsidRPr="003A6891">
        <w:rPr>
          <w:rFonts w:cs="Times New Roman"/>
        </w:rPr>
        <w:t>Manajemen</w:t>
      </w:r>
      <w:r w:rsidR="002961A1">
        <w:rPr>
          <w:rFonts w:cs="Times New Roman"/>
        </w:rPr>
        <w:t xml:space="preserve"> </w:t>
      </w:r>
      <w:r w:rsidRPr="003A6891">
        <w:rPr>
          <w:rFonts w:cs="Times New Roman"/>
        </w:rPr>
        <w:t>Hubungan Pelanggan (</w:t>
      </w:r>
      <w:r w:rsidRPr="003A6891">
        <w:rPr>
          <w:rFonts w:cs="Times New Roman"/>
          <w:i/>
        </w:rPr>
        <w:t>Customer Relationship Management</w:t>
      </w:r>
      <w:r w:rsidRPr="003A6891">
        <w:rPr>
          <w:rFonts w:cs="Times New Roman"/>
        </w:rPr>
        <w:t>)</w:t>
      </w:r>
    </w:p>
    <w:p w:rsidR="00E75C31" w:rsidRDefault="00E75C31" w:rsidP="00E75C31">
      <w:pPr>
        <w:spacing w:after="0" w:line="480" w:lineRule="auto"/>
        <w:jc w:val="both"/>
      </w:pPr>
      <w:r>
        <w:t xml:space="preserve">Kesuksesan </w:t>
      </w:r>
      <w:r w:rsidRPr="0020383F">
        <w:rPr>
          <w:i/>
        </w:rPr>
        <w:t>Custome</w:t>
      </w:r>
      <w:r>
        <w:rPr>
          <w:i/>
        </w:rPr>
        <w:t>r</w:t>
      </w:r>
      <w:r w:rsidRPr="0020383F">
        <w:rPr>
          <w:i/>
        </w:rPr>
        <w:t xml:space="preserve"> Relationship Management</w:t>
      </w:r>
      <w:r w:rsidR="002961A1">
        <w:rPr>
          <w:i/>
        </w:rPr>
        <w:t xml:space="preserve"> </w:t>
      </w:r>
      <w:r>
        <w:t>perlu untuk diketahui oleh perusahaan dan pemasar. Menurut Hasan dalam Priansa (2017: 432), kriteria kesuksesan CRM adalah sebagai berikut:</w:t>
      </w:r>
    </w:p>
    <w:p w:rsidR="00E75C31" w:rsidRDefault="00E75C31" w:rsidP="00E75C31">
      <w:pPr>
        <w:pStyle w:val="ListParagraph"/>
        <w:numPr>
          <w:ilvl w:val="0"/>
          <w:numId w:val="10"/>
        </w:numPr>
        <w:spacing w:after="0" w:line="480" w:lineRule="auto"/>
        <w:jc w:val="both"/>
      </w:pPr>
      <w:r>
        <w:t xml:space="preserve">Fokus pada produk dan jasa yang paling bernilai berdasarkan pandangan pelanggan bukan dari pandangan perusahaan terhadap produk yang ingin </w:t>
      </w:r>
      <w:r>
        <w:lastRenderedPageBreak/>
        <w:t>dijual. Banyak terdapat kegagalan dari program loyalitas terjadi karena salah memahami manfaat yang ingin diperoleh pelanggan.</w:t>
      </w:r>
    </w:p>
    <w:p w:rsidR="00E75C31" w:rsidRDefault="00E75C31" w:rsidP="00E75C31">
      <w:pPr>
        <w:pStyle w:val="ListParagraph"/>
        <w:numPr>
          <w:ilvl w:val="0"/>
          <w:numId w:val="10"/>
        </w:numPr>
        <w:spacing w:after="0" w:line="480" w:lineRule="auto"/>
        <w:jc w:val="both"/>
      </w:pPr>
      <w:r>
        <w:t xml:space="preserve">Memberikan perlakuan khusus secara individu (sikap, kebiasaan, </w:t>
      </w:r>
      <w:proofErr w:type="gramStart"/>
      <w:r>
        <w:t>gaya</w:t>
      </w:r>
      <w:proofErr w:type="gramEnd"/>
      <w:r>
        <w:t xml:space="preserve"> dan sebagainya) sehingga mereka merasa senang untuk jangka waktu yang panjang.</w:t>
      </w:r>
    </w:p>
    <w:p w:rsidR="00E75C31" w:rsidRDefault="00E75C31" w:rsidP="00E75C31">
      <w:pPr>
        <w:pStyle w:val="ListParagraph"/>
        <w:numPr>
          <w:ilvl w:val="0"/>
          <w:numId w:val="10"/>
        </w:numPr>
        <w:spacing w:after="0" w:line="480" w:lineRule="auto"/>
        <w:jc w:val="both"/>
      </w:pPr>
      <w:r>
        <w:t xml:space="preserve">Mengidentifikasi nilai yang paling tepat bagi konsumen dari produk tertentu yang </w:t>
      </w:r>
      <w:proofErr w:type="gramStart"/>
      <w:r>
        <w:t>akan</w:t>
      </w:r>
      <w:proofErr w:type="gramEnd"/>
      <w:r>
        <w:t xml:space="preserve"> ditawarkan kepada pelanggan.</w:t>
      </w:r>
    </w:p>
    <w:p w:rsidR="00E75C31" w:rsidRPr="00986AF4" w:rsidRDefault="00E75C31" w:rsidP="00E75C31">
      <w:pPr>
        <w:pStyle w:val="ListParagraph"/>
        <w:numPr>
          <w:ilvl w:val="0"/>
          <w:numId w:val="10"/>
        </w:numPr>
        <w:spacing w:after="0" w:line="480" w:lineRule="auto"/>
        <w:jc w:val="both"/>
      </w:pPr>
      <w:r>
        <w:t xml:space="preserve">Memahami kepentingan nilai yang bersifat relatif dari setiap segmen pelanggan dan kemampuan menentukan </w:t>
      </w:r>
      <w:r w:rsidRPr="00B214F1">
        <w:rPr>
          <w:i/>
        </w:rPr>
        <w:t>value</w:t>
      </w:r>
      <w:r>
        <w:t xml:space="preserve"> untuk mempengaruhi laba secara positif. Kemampuan ini sangat dipengaruhi seberapa jauh pemasar mampu menyusun kriteria seleksi pelanggan, efisiensi dalam akuisisi pelanggan, membuat pelanggan dapat bertahan dalam jangka waktu panjang, dan meningkatkan loyalitas pelanggan dalam meraih </w:t>
      </w:r>
      <w:r w:rsidRPr="00B214F1">
        <w:rPr>
          <w:i/>
        </w:rPr>
        <w:t>customer wallet share</w:t>
      </w:r>
      <w:r>
        <w:rPr>
          <w:i/>
        </w:rPr>
        <w:t>.</w:t>
      </w:r>
    </w:p>
    <w:p w:rsidR="00E75C31" w:rsidRDefault="00E75C31" w:rsidP="00E75C31">
      <w:pPr>
        <w:pStyle w:val="ListParagraph"/>
        <w:numPr>
          <w:ilvl w:val="0"/>
          <w:numId w:val="10"/>
        </w:numPr>
        <w:spacing w:after="0" w:line="480" w:lineRule="auto"/>
        <w:jc w:val="both"/>
      </w:pPr>
      <w:r>
        <w:t>Mengkomunikasikan dan menyampaikan nilai yang paling diinginkan oleh setiap segmen-pelanggan.</w:t>
      </w:r>
    </w:p>
    <w:p w:rsidR="00E75C31" w:rsidRDefault="00E75C31" w:rsidP="00E75C31">
      <w:pPr>
        <w:pStyle w:val="ListParagraph"/>
        <w:numPr>
          <w:ilvl w:val="0"/>
          <w:numId w:val="10"/>
        </w:numPr>
        <w:spacing w:after="0" w:line="480" w:lineRule="auto"/>
        <w:jc w:val="both"/>
      </w:pPr>
      <w:r w:rsidRPr="00986AF4">
        <w:t>Mengukur hasil yang dicapai secara akurat dengan tolak ukur ROI (</w:t>
      </w:r>
      <w:r w:rsidRPr="00986AF4">
        <w:rPr>
          <w:i/>
        </w:rPr>
        <w:t>Return in Investment</w:t>
      </w:r>
      <w:r w:rsidRPr="00986AF4">
        <w:t>)</w:t>
      </w:r>
      <w:r>
        <w:t>.</w:t>
      </w:r>
    </w:p>
    <w:p w:rsidR="00E75C31" w:rsidRDefault="00E75C31" w:rsidP="00E75C31">
      <w:pPr>
        <w:pStyle w:val="Heading4"/>
        <w:ind w:left="720" w:hanging="720"/>
        <w:jc w:val="both"/>
        <w:rPr>
          <w:rFonts w:cs="Times New Roman"/>
          <w:lang w:val="en-US"/>
        </w:rPr>
      </w:pPr>
      <w:r>
        <w:rPr>
          <w:lang w:val="en-US"/>
        </w:rPr>
        <w:t>2.2.4.4</w:t>
      </w:r>
      <w:r>
        <w:rPr>
          <w:lang w:val="en-US"/>
        </w:rPr>
        <w:tab/>
      </w:r>
      <w:r>
        <w:rPr>
          <w:rFonts w:cs="Times New Roman"/>
        </w:rPr>
        <w:t xml:space="preserve">Pengembangan </w:t>
      </w:r>
      <w:r w:rsidRPr="003A6891">
        <w:rPr>
          <w:rFonts w:cs="Times New Roman"/>
        </w:rPr>
        <w:t>Manajemen</w:t>
      </w:r>
      <w:r w:rsidR="002E732F">
        <w:rPr>
          <w:rFonts w:cs="Times New Roman"/>
        </w:rPr>
        <w:t xml:space="preserve"> </w:t>
      </w:r>
      <w:r w:rsidRPr="003A6891">
        <w:rPr>
          <w:rFonts w:cs="Times New Roman"/>
        </w:rPr>
        <w:t>Hubungan Pelanggan (</w:t>
      </w:r>
      <w:r w:rsidRPr="003A6891">
        <w:rPr>
          <w:rFonts w:cs="Times New Roman"/>
          <w:i/>
        </w:rPr>
        <w:t>Customer Relationship Management</w:t>
      </w:r>
      <w:r w:rsidRPr="003A6891">
        <w:rPr>
          <w:rFonts w:cs="Times New Roman"/>
        </w:rPr>
        <w:t>)</w:t>
      </w:r>
    </w:p>
    <w:p w:rsidR="00E75C31" w:rsidRDefault="00E75C31" w:rsidP="00E75C31">
      <w:pPr>
        <w:pStyle w:val="ListParagraph"/>
        <w:spacing w:after="0" w:line="480" w:lineRule="auto"/>
        <w:ind w:left="0"/>
        <w:jc w:val="both"/>
      </w:pPr>
      <w:r>
        <w:tab/>
        <w:t>Menurut Priansa (2017: 433), terdapat hal-hal yang harus dilakukan perusahaan untuk mendapatkan sistem CRM yang baik khususnya dalam sistem komunikasi, yaitu sebagai berikut:</w:t>
      </w:r>
    </w:p>
    <w:p w:rsidR="00E75C31" w:rsidRDefault="00E75C31" w:rsidP="00E75C31">
      <w:pPr>
        <w:pStyle w:val="ListParagraph"/>
        <w:numPr>
          <w:ilvl w:val="0"/>
          <w:numId w:val="11"/>
        </w:numPr>
        <w:spacing w:after="0" w:line="480" w:lineRule="auto"/>
        <w:ind w:left="360"/>
        <w:jc w:val="both"/>
      </w:pPr>
      <w:r>
        <w:lastRenderedPageBreak/>
        <w:t>Perusahaaan dituntut untuk mengerti sepenuhnya kebutuhan dan tingkah laku tiap-tiap kelompok pelanggan mereka. Pengetahuan inilah yang diharapkan menjadi basis pengembangan pelayanan personalisasi pelanggan dan solusi dalam pemasaran.</w:t>
      </w:r>
    </w:p>
    <w:p w:rsidR="00E75C31" w:rsidRDefault="00E75C31" w:rsidP="00E75C31">
      <w:pPr>
        <w:pStyle w:val="ListParagraph"/>
        <w:numPr>
          <w:ilvl w:val="0"/>
          <w:numId w:val="11"/>
        </w:numPr>
        <w:spacing w:after="0" w:line="480" w:lineRule="auto"/>
        <w:ind w:left="360"/>
        <w:jc w:val="both"/>
      </w:pPr>
      <w:r>
        <w:t xml:space="preserve">Perusahaan harus mempunyai berbagai batasan yang jelas dalam menjaga kerahasiaan (privasi) pelanggan. Perusahaan dituntut secara proaktif melakukan komunikasi dengan pelanggan mengenai standarisasi ini sehingga pelanggan paham sepenuhnya </w:t>
      </w:r>
      <w:proofErr w:type="gramStart"/>
      <w:r>
        <w:t>cara</w:t>
      </w:r>
      <w:proofErr w:type="gramEnd"/>
      <w:r>
        <w:t xml:space="preserve"> data mereka digunakan dan dirahasiakan.</w:t>
      </w:r>
    </w:p>
    <w:p w:rsidR="00E75C31" w:rsidRDefault="00E75C31" w:rsidP="00E75C31">
      <w:pPr>
        <w:pStyle w:val="ListParagraph"/>
        <w:numPr>
          <w:ilvl w:val="0"/>
          <w:numId w:val="11"/>
        </w:numPr>
        <w:spacing w:after="0" w:line="480" w:lineRule="auto"/>
        <w:ind w:left="360"/>
        <w:jc w:val="both"/>
      </w:pPr>
      <w:r>
        <w:t>Perusahaan harus menggunakan prinsip agar meminta izin kepada pelanggan dalam memasarkan suatu produk, dan pelanggan berhak untuk menerima atau menolak produk yang ditawarkan.</w:t>
      </w:r>
    </w:p>
    <w:p w:rsidR="00E75C31" w:rsidRDefault="00E75C31" w:rsidP="00E75C31">
      <w:pPr>
        <w:pStyle w:val="ListParagraph"/>
        <w:numPr>
          <w:ilvl w:val="0"/>
          <w:numId w:val="11"/>
        </w:numPr>
        <w:spacing w:after="0" w:line="480" w:lineRule="auto"/>
        <w:ind w:left="360"/>
        <w:jc w:val="both"/>
      </w:pPr>
      <w:r>
        <w:t>Perusahaan diharuskan untuk membuat sebuah standar dalam berinteraksi dengan menggunakan email dan mengamati hasil yang dicapai oleh standar tersebut.</w:t>
      </w:r>
    </w:p>
    <w:p w:rsidR="00E75C31" w:rsidRDefault="00E75C31" w:rsidP="00E75C31">
      <w:pPr>
        <w:pStyle w:val="ListParagraph"/>
        <w:numPr>
          <w:ilvl w:val="0"/>
          <w:numId w:val="11"/>
        </w:numPr>
        <w:spacing w:after="0" w:line="480" w:lineRule="auto"/>
        <w:ind w:left="360"/>
        <w:jc w:val="both"/>
      </w:pPr>
      <w:r>
        <w:t>Perusahaan tidak boleh meremehkan kebutuhan pelanggan, terlebih pada hal-hal yang berkaitan dengan kepuasan pelanggan dan manajemen pengetahuan.</w:t>
      </w:r>
    </w:p>
    <w:p w:rsidR="00E75C31" w:rsidRDefault="00E75C31" w:rsidP="00E75C31">
      <w:pPr>
        <w:pStyle w:val="ListParagraph"/>
        <w:numPr>
          <w:ilvl w:val="0"/>
          <w:numId w:val="11"/>
        </w:numPr>
        <w:spacing w:after="0" w:line="480" w:lineRule="auto"/>
        <w:ind w:left="360"/>
        <w:jc w:val="both"/>
      </w:pPr>
      <w:r>
        <w:t xml:space="preserve">Perusahaan diharuskan untuk membangun suatu kelompok nasabah yang didukung dengan teknologi untuk berkomunikasi satu dengan lainnya melalui </w:t>
      </w:r>
      <w:r w:rsidRPr="00986AF4">
        <w:rPr>
          <w:i/>
        </w:rPr>
        <w:t>web</w:t>
      </w:r>
      <w:r>
        <w:t xml:space="preserve"> dan </w:t>
      </w:r>
      <w:r w:rsidRPr="00986AF4">
        <w:rPr>
          <w:i/>
        </w:rPr>
        <w:t>email</w:t>
      </w:r>
      <w:r>
        <w:t>.</w:t>
      </w:r>
    </w:p>
    <w:p w:rsidR="00E75C31" w:rsidRDefault="00E75C31" w:rsidP="00E75C31">
      <w:pPr>
        <w:pStyle w:val="Heading4"/>
        <w:ind w:left="720" w:hanging="720"/>
        <w:jc w:val="both"/>
        <w:rPr>
          <w:rFonts w:cs="Times New Roman"/>
          <w:lang w:val="en-US"/>
        </w:rPr>
      </w:pPr>
      <w:r>
        <w:rPr>
          <w:lang w:val="en-US"/>
        </w:rPr>
        <w:t>2.2.4.5</w:t>
      </w:r>
      <w:r>
        <w:rPr>
          <w:lang w:val="en-US"/>
        </w:rPr>
        <w:tab/>
      </w:r>
      <w:r>
        <w:rPr>
          <w:rFonts w:cs="Times New Roman"/>
        </w:rPr>
        <w:t xml:space="preserve">Proses </w:t>
      </w:r>
      <w:r w:rsidRPr="003A6891">
        <w:rPr>
          <w:rFonts w:cs="Times New Roman"/>
        </w:rPr>
        <w:t>Manajemen</w:t>
      </w:r>
      <w:r w:rsidR="002E732F">
        <w:rPr>
          <w:rFonts w:cs="Times New Roman"/>
        </w:rPr>
        <w:t xml:space="preserve"> </w:t>
      </w:r>
      <w:r w:rsidRPr="003A6891">
        <w:rPr>
          <w:rFonts w:cs="Times New Roman"/>
        </w:rPr>
        <w:t>Hubungan Pelanggan (</w:t>
      </w:r>
      <w:r w:rsidRPr="003A6891">
        <w:rPr>
          <w:rFonts w:cs="Times New Roman"/>
          <w:i/>
        </w:rPr>
        <w:t>Customer Relationship Management</w:t>
      </w:r>
      <w:r w:rsidRPr="003A6891">
        <w:rPr>
          <w:rFonts w:cs="Times New Roman"/>
        </w:rPr>
        <w:t>)</w:t>
      </w:r>
    </w:p>
    <w:p w:rsidR="00E75C31" w:rsidRDefault="00E75C31" w:rsidP="00E75C31">
      <w:pPr>
        <w:pStyle w:val="ListParagraph"/>
        <w:spacing w:after="0" w:line="480" w:lineRule="auto"/>
        <w:ind w:left="0"/>
        <w:jc w:val="both"/>
      </w:pPr>
      <w:r>
        <w:tab/>
        <w:t xml:space="preserve">Menurut Kalakota dan Robinson dalam Priansa (2017: 434-435) menyatakan tiga fase siklus pelanggan dalam Customer Relationship Management yaitu akuisisi pelanggan, peningkatan pelayanan, dan mempertahankan </w:t>
      </w:r>
      <w:r>
        <w:lastRenderedPageBreak/>
        <w:t>pelanggan.Tiap-tiap fase tersebut memberikan efek yang berbeda terhadap hubungan dengan pelanggan dan tujuan semakin mendekatkan hubungan antara organisasi dan pelanggan. Berikut penjelasan mengenai tiga fase tersebut:</w:t>
      </w:r>
    </w:p>
    <w:p w:rsidR="00E75C31" w:rsidRDefault="00E75C31" w:rsidP="00E75C31">
      <w:pPr>
        <w:pStyle w:val="ListParagraph"/>
        <w:numPr>
          <w:ilvl w:val="0"/>
          <w:numId w:val="12"/>
        </w:numPr>
        <w:spacing w:after="0" w:line="480" w:lineRule="auto"/>
        <w:ind w:left="360"/>
        <w:jc w:val="both"/>
      </w:pPr>
      <w:r>
        <w:t>Akuisisi pelanggan (</w:t>
      </w:r>
      <w:r w:rsidRPr="00030C50">
        <w:rPr>
          <w:i/>
        </w:rPr>
        <w:t>Acquire</w:t>
      </w:r>
      <w:r>
        <w:t>)</w:t>
      </w:r>
    </w:p>
    <w:p w:rsidR="00E75C31" w:rsidRDefault="00E75C31" w:rsidP="00E75C31">
      <w:pPr>
        <w:pStyle w:val="ListParagraph"/>
        <w:spacing w:after="0" w:line="480" w:lineRule="auto"/>
        <w:ind w:left="360"/>
        <w:jc w:val="both"/>
      </w:pPr>
      <w:r>
        <w:t>Cara yang ditempuh adalah dengan melakukan promosi terhadap keu</w:t>
      </w:r>
      <w:r>
        <w:rPr>
          <w:lang w:val="id-ID"/>
        </w:rPr>
        <w:t>n</w:t>
      </w:r>
      <w:r>
        <w:t>ggulan produk atau jasa.Hal ini dihasilkan melalui peningkatan kinerja pada keterbatasan dalam meningkatkan kepuasan dan inovasi-inovasi baru yang terus menerus ditawarkan kepada pelanggan.Tujuan dari fase ini adalah membangun basis awal yang kuat bagi pelanggan untuk setia pada barang atau jasa yang ditawarkan oleh perusahaan.Fase ini menjadi sebuah fondasi bagi fase-fase selanjutnya sehingga tidak mungkin untuk masuk ke fase kedua atau ketiga tanpa melalui fase ini.</w:t>
      </w:r>
    </w:p>
    <w:p w:rsidR="00E75C31" w:rsidRDefault="00E75C31" w:rsidP="00E75C31">
      <w:pPr>
        <w:pStyle w:val="ListParagraph"/>
        <w:numPr>
          <w:ilvl w:val="0"/>
          <w:numId w:val="12"/>
        </w:numPr>
        <w:spacing w:after="0" w:line="480" w:lineRule="auto"/>
        <w:ind w:left="360"/>
        <w:jc w:val="both"/>
      </w:pPr>
      <w:r>
        <w:t>Meningkatkan nilai bagi pelanggan (</w:t>
      </w:r>
      <w:r w:rsidRPr="00AE35B6">
        <w:rPr>
          <w:i/>
        </w:rPr>
        <w:t>enhance</w:t>
      </w:r>
      <w:r>
        <w:t>)</w:t>
      </w:r>
    </w:p>
    <w:p w:rsidR="00E75C31" w:rsidRPr="00AE35B6" w:rsidRDefault="00E75C31" w:rsidP="00E75C31">
      <w:pPr>
        <w:pStyle w:val="ListParagraph"/>
        <w:spacing w:after="0" w:line="480" w:lineRule="auto"/>
        <w:ind w:left="360"/>
        <w:jc w:val="both"/>
      </w:pPr>
      <w:proofErr w:type="gramStart"/>
      <w:r>
        <w:t>Pada fase ini pelanggan sedang menggunakan barang dan jasa dari perusahaan sehingga meningkatkan dan menjaga kepuasan pelanggan sangatlah penting.Meningkatkan nilai tambah dilakukan dengan memberikan pelayanan pada saat pelanggan menemui kesulitan barang atau jasa yang mereka terima.</w:t>
      </w:r>
      <w:proofErr w:type="gramEnd"/>
      <w:r>
        <w:t xml:space="preserve"> Tujuan utama dari fase kedua ini adalah memberikan pelayanan yang bersifat </w:t>
      </w:r>
      <w:r w:rsidRPr="00AE35B6">
        <w:rPr>
          <w:i/>
        </w:rPr>
        <w:t>one stop shopping</w:t>
      </w:r>
      <w:r>
        <w:t>, baik terhadap informasi barang, keluhan pelanggan, maupun penjualan barang atau jasa lain.</w:t>
      </w:r>
    </w:p>
    <w:p w:rsidR="00E75C31" w:rsidRDefault="00E75C31" w:rsidP="00E75C31">
      <w:pPr>
        <w:pStyle w:val="ListParagraph"/>
        <w:numPr>
          <w:ilvl w:val="0"/>
          <w:numId w:val="12"/>
        </w:numPr>
        <w:spacing w:after="0" w:line="480" w:lineRule="auto"/>
        <w:ind w:left="360"/>
        <w:jc w:val="both"/>
      </w:pPr>
      <w:r>
        <w:t>Mempertahankan pelanggan selama mungkin (</w:t>
      </w:r>
      <w:r w:rsidRPr="00AE35B6">
        <w:rPr>
          <w:i/>
        </w:rPr>
        <w:t>retain</w:t>
      </w:r>
      <w:r>
        <w:t>)</w:t>
      </w:r>
    </w:p>
    <w:p w:rsidR="00E75C31" w:rsidRDefault="00E75C31" w:rsidP="00E75C31">
      <w:pPr>
        <w:pStyle w:val="ListParagraph"/>
        <w:spacing w:after="0" w:line="480" w:lineRule="auto"/>
        <w:ind w:left="360"/>
        <w:jc w:val="both"/>
      </w:pPr>
      <w:proofErr w:type="gramStart"/>
      <w:r>
        <w:t>Dalam fase ini perusahaan dituntut untuk mampu beradaptasi dengan hal-hal yang diinginkan oleh pasar.</w:t>
      </w:r>
      <w:proofErr w:type="gramEnd"/>
      <w:r>
        <w:t xml:space="preserve"> Pada saat ini banyak perusahaan lebih fokus pada </w:t>
      </w:r>
      <w:proofErr w:type="gramStart"/>
      <w:r>
        <w:lastRenderedPageBreak/>
        <w:t>cara</w:t>
      </w:r>
      <w:proofErr w:type="gramEnd"/>
      <w:r>
        <w:t xml:space="preserve"> mempertahankan pelanggan yang ada daripada untuk mengakuisisi pelanggan baru.</w:t>
      </w:r>
    </w:p>
    <w:p w:rsidR="00E75C31" w:rsidRDefault="00E75C31" w:rsidP="00E75C31">
      <w:pPr>
        <w:pStyle w:val="ListParagraph"/>
        <w:spacing w:after="0" w:line="480" w:lineRule="auto"/>
        <w:ind w:left="0" w:firstLine="720"/>
        <w:jc w:val="both"/>
      </w:pPr>
      <w:r>
        <w:t>Sedangkan menurut Utami dalam Priansa (2017: 435) menyatakan bahwa CRM adalah proses interaktif yang mengubah data-data pelanggan ke dalam kesetiaan pelanggan melalui beberapa kegiatan berikut:</w:t>
      </w:r>
    </w:p>
    <w:p w:rsidR="00E75C31" w:rsidRDefault="00E75C31" w:rsidP="00E75C31">
      <w:pPr>
        <w:pStyle w:val="ListParagraph"/>
        <w:numPr>
          <w:ilvl w:val="0"/>
          <w:numId w:val="13"/>
        </w:numPr>
        <w:spacing w:after="0" w:line="480" w:lineRule="auto"/>
        <w:ind w:left="360"/>
        <w:jc w:val="both"/>
      </w:pPr>
      <w:r>
        <w:t>Mengumpulkan data pelanggan</w:t>
      </w:r>
    </w:p>
    <w:p w:rsidR="00E75C31" w:rsidRPr="007068A6" w:rsidRDefault="00E75C31" w:rsidP="00E75C31">
      <w:pPr>
        <w:pStyle w:val="ListParagraph"/>
        <w:spacing w:after="0" w:line="480" w:lineRule="auto"/>
        <w:ind w:left="360"/>
        <w:jc w:val="both"/>
      </w:pPr>
      <w:r w:rsidRPr="007068A6">
        <w:t>Tahap pertama dari proses CRM adalah menciptakan gudang data atau pelanggan. Gudang data pelanggan ini dikenal sebagai kumpulan berbagai data tentang pelanggan yang menjadi dasar dalam program CRM. Basis data pelanggan mengandung sejumlah informasi berikut:</w:t>
      </w:r>
    </w:p>
    <w:p w:rsidR="00E75C31" w:rsidRDefault="00E75C31" w:rsidP="00E75C31">
      <w:pPr>
        <w:pStyle w:val="ListParagraph"/>
        <w:numPr>
          <w:ilvl w:val="0"/>
          <w:numId w:val="37"/>
        </w:numPr>
        <w:spacing w:after="0" w:line="480" w:lineRule="auto"/>
        <w:ind w:left="720"/>
        <w:jc w:val="both"/>
      </w:pPr>
      <w:r>
        <w:t>Transaksi, merupakan histori lengkap tentang transaksi pembelian yang dilakukan oleh pelanggan dalam periode waktu tertentu</w:t>
      </w:r>
    </w:p>
    <w:p w:rsidR="00E75C31" w:rsidRDefault="00E75C31" w:rsidP="00E75C31">
      <w:pPr>
        <w:pStyle w:val="ListParagraph"/>
        <w:numPr>
          <w:ilvl w:val="0"/>
          <w:numId w:val="37"/>
        </w:numPr>
        <w:spacing w:after="0" w:line="480" w:lineRule="auto"/>
        <w:ind w:left="720"/>
        <w:jc w:val="both"/>
      </w:pPr>
      <w:r>
        <w:t>Kontak pelanggan, merupakan rekaman dari interaksi yang dilakukan pelanggan dengan penjual produk perusahaan</w:t>
      </w:r>
    </w:p>
    <w:p w:rsidR="00E75C31" w:rsidRDefault="00E75C31" w:rsidP="00E75C31">
      <w:pPr>
        <w:pStyle w:val="ListParagraph"/>
        <w:numPr>
          <w:ilvl w:val="0"/>
          <w:numId w:val="37"/>
        </w:numPr>
        <w:spacing w:after="0" w:line="480" w:lineRule="auto"/>
        <w:ind w:left="720"/>
        <w:jc w:val="both"/>
      </w:pPr>
      <w:r>
        <w:t>Pilihan pelanggan, merupakan informasi tentang hal-hal yang disukai oleh pelanggan dan preferensi pelanggan terhadap berbagai produk yang dihasilkan perusahaan</w:t>
      </w:r>
    </w:p>
    <w:p w:rsidR="00E75C31" w:rsidRDefault="00E75C31" w:rsidP="00E75C31">
      <w:pPr>
        <w:pStyle w:val="ListParagraph"/>
        <w:numPr>
          <w:ilvl w:val="0"/>
          <w:numId w:val="37"/>
        </w:numPr>
        <w:spacing w:after="0" w:line="480" w:lineRule="auto"/>
        <w:ind w:left="720"/>
        <w:jc w:val="both"/>
      </w:pPr>
      <w:r>
        <w:t>Informasi deskriptif, berisi data demografi dan psikografis yang menggambarkan tentang berbagai hal yang terkait dengan pelanggan.</w:t>
      </w:r>
    </w:p>
    <w:p w:rsidR="00E75C31" w:rsidRPr="00284509" w:rsidRDefault="00E75C31" w:rsidP="00E75C31">
      <w:pPr>
        <w:pStyle w:val="ListParagraph"/>
        <w:numPr>
          <w:ilvl w:val="0"/>
          <w:numId w:val="37"/>
        </w:numPr>
        <w:spacing w:after="0" w:line="480" w:lineRule="auto"/>
        <w:ind w:left="720"/>
        <w:jc w:val="both"/>
      </w:pPr>
      <w:r>
        <w:t>Tanggapan dari kegiatan pasar, merupakan analisis tentang data dan transaksi hubungan yang menyediakan informasi tentang tanggapan pelanggan.</w:t>
      </w:r>
    </w:p>
    <w:p w:rsidR="00E75C31" w:rsidRDefault="00E75C31" w:rsidP="00E75C31">
      <w:pPr>
        <w:pStyle w:val="ListParagraph"/>
        <w:spacing w:after="0" w:line="480" w:lineRule="auto"/>
        <w:ind w:left="0" w:firstLine="720"/>
        <w:jc w:val="both"/>
      </w:pPr>
      <w:r>
        <w:lastRenderedPageBreak/>
        <w:t>Lebih lanjut, menurut Priansa (2017: 436) berkaitan dengan pendekatanyang dibuat oleh perusahaan untuk memperoleh basis data pelanggan berkenaan dengan hal-hal berikut:</w:t>
      </w:r>
    </w:p>
    <w:p w:rsidR="00E75C31" w:rsidRDefault="00E75C31" w:rsidP="00E75C31">
      <w:pPr>
        <w:pStyle w:val="ListParagraph"/>
        <w:numPr>
          <w:ilvl w:val="0"/>
          <w:numId w:val="14"/>
        </w:numPr>
        <w:spacing w:after="0" w:line="480" w:lineRule="auto"/>
        <w:jc w:val="both"/>
      </w:pPr>
      <w:r>
        <w:t>Menanyakan informasi identitas</w:t>
      </w:r>
    </w:p>
    <w:p w:rsidR="00E75C31" w:rsidRDefault="00E75C31" w:rsidP="00E75C31">
      <w:pPr>
        <w:pStyle w:val="ListParagraph"/>
        <w:spacing w:after="0" w:line="480" w:lineRule="auto"/>
        <w:jc w:val="both"/>
      </w:pPr>
      <w:r>
        <w:t xml:space="preserve">Beberapa perusahaan mempunyai </w:t>
      </w:r>
      <w:proofErr w:type="gramStart"/>
      <w:r>
        <w:t>tim</w:t>
      </w:r>
      <w:proofErr w:type="gramEnd"/>
      <w:r>
        <w:t xml:space="preserve"> pemasaran yang bertugas mengumpulkan informasi tentang identitas pelanggan mereka. </w:t>
      </w:r>
      <w:proofErr w:type="gramStart"/>
      <w:r>
        <w:t xml:space="preserve">Informasi ini kemudian digunakan untuk sumber data dalam </w:t>
      </w:r>
      <w:r w:rsidRPr="004A13A2">
        <w:rPr>
          <w:i/>
        </w:rPr>
        <w:t>database</w:t>
      </w:r>
      <w:r>
        <w:t xml:space="preserve"> pelanggan bagi perusahaan.</w:t>
      </w:r>
      <w:proofErr w:type="gramEnd"/>
    </w:p>
    <w:p w:rsidR="00E75C31" w:rsidRDefault="00E75C31" w:rsidP="00E75C31">
      <w:pPr>
        <w:pStyle w:val="ListParagraph"/>
        <w:numPr>
          <w:ilvl w:val="0"/>
          <w:numId w:val="14"/>
        </w:numPr>
        <w:spacing w:after="0" w:line="480" w:lineRule="auto"/>
        <w:jc w:val="both"/>
      </w:pPr>
      <w:r>
        <w:t>Menawarkan kartu berlangganan</w:t>
      </w:r>
    </w:p>
    <w:p w:rsidR="00E75C31" w:rsidRDefault="00E75C31" w:rsidP="00E75C31">
      <w:pPr>
        <w:pStyle w:val="ListParagraph"/>
        <w:spacing w:after="0" w:line="480" w:lineRule="auto"/>
        <w:jc w:val="both"/>
      </w:pPr>
      <w:proofErr w:type="gramStart"/>
      <w:r>
        <w:t>Program ini sering disebut dengan program mengikatkan pelanggan dengan perusahaan.</w:t>
      </w:r>
      <w:proofErr w:type="gramEnd"/>
      <w:r>
        <w:t xml:space="preserve"> Melalui kartu pelanggan, perusahaan </w:t>
      </w:r>
      <w:proofErr w:type="gramStart"/>
      <w:r>
        <w:t>akan</w:t>
      </w:r>
      <w:proofErr w:type="gramEnd"/>
      <w:r>
        <w:t xml:space="preserve"> memperoleh sejumlah manfaat, diantaranya:</w:t>
      </w:r>
    </w:p>
    <w:p w:rsidR="00E75C31" w:rsidRDefault="00E75C31" w:rsidP="00E75C31">
      <w:pPr>
        <w:pStyle w:val="ListParagraph"/>
        <w:numPr>
          <w:ilvl w:val="0"/>
          <w:numId w:val="15"/>
        </w:numPr>
        <w:spacing w:after="0" w:line="480" w:lineRule="auto"/>
        <w:ind w:left="1080"/>
        <w:jc w:val="both"/>
      </w:pPr>
      <w:r>
        <w:t>Pelanggan dapat memberikan data demografi dan informasi lainnya ketika mereka mendaftarkan diri untuk memperoleh kartu berlangganan.</w:t>
      </w:r>
    </w:p>
    <w:p w:rsidR="00E75C31" w:rsidRDefault="00E75C31" w:rsidP="00E75C31">
      <w:pPr>
        <w:pStyle w:val="ListParagraph"/>
        <w:numPr>
          <w:ilvl w:val="0"/>
          <w:numId w:val="15"/>
        </w:numPr>
        <w:spacing w:after="0" w:line="480" w:lineRule="auto"/>
        <w:ind w:left="1080"/>
        <w:jc w:val="both"/>
      </w:pPr>
      <w:r>
        <w:t>Pelanggan termotivasi oleh adanya hadiah yang ditawarkan dan dapat meningkatkan angka kunjungan mereka dan jumlah barang belanjaan pada setiap kedatangan</w:t>
      </w:r>
    </w:p>
    <w:p w:rsidR="00E75C31" w:rsidRDefault="00E75C31" w:rsidP="00E75C31">
      <w:pPr>
        <w:pStyle w:val="ListParagraph"/>
        <w:numPr>
          <w:ilvl w:val="0"/>
          <w:numId w:val="15"/>
        </w:numPr>
        <w:spacing w:after="0" w:line="480" w:lineRule="auto"/>
        <w:ind w:left="1080"/>
        <w:jc w:val="both"/>
      </w:pPr>
      <w:r>
        <w:t>Menghubungkan nomor rekening dan kartu kredit dengan pihak ketiga</w:t>
      </w:r>
    </w:p>
    <w:p w:rsidR="00E75C31" w:rsidRDefault="00E75C31" w:rsidP="00E75C31">
      <w:pPr>
        <w:pStyle w:val="ListParagraph"/>
        <w:spacing w:after="0" w:line="480" w:lineRule="auto"/>
        <w:ind w:left="1080"/>
        <w:jc w:val="both"/>
      </w:pPr>
      <w:proofErr w:type="gramStart"/>
      <w:r>
        <w:t>Beberapa perusahaan mengumpulkan informasi yang cukup tentang pelanggan mereka melalui transaksi dengan informasi pribadi yang berasal dari catatan transaksi berdasarkan data kartu kredit atau nomor rekening yang digunakan.</w:t>
      </w:r>
      <w:proofErr w:type="gramEnd"/>
    </w:p>
    <w:p w:rsidR="00E75C31" w:rsidRDefault="00E75C31" w:rsidP="00E75C31">
      <w:pPr>
        <w:pStyle w:val="ListParagraph"/>
        <w:numPr>
          <w:ilvl w:val="0"/>
          <w:numId w:val="13"/>
        </w:numPr>
        <w:spacing w:after="0" w:line="480" w:lineRule="auto"/>
        <w:ind w:left="360"/>
        <w:jc w:val="both"/>
      </w:pPr>
      <w:r>
        <w:t>Menganalisis data pelanggan dan identifikasi target pelanggan</w:t>
      </w:r>
    </w:p>
    <w:p w:rsidR="00E75C31" w:rsidRPr="007068A6" w:rsidRDefault="00E75C31" w:rsidP="00E75C31">
      <w:pPr>
        <w:pStyle w:val="ListParagraph"/>
        <w:spacing w:after="0" w:line="480" w:lineRule="auto"/>
        <w:ind w:left="360"/>
        <w:jc w:val="both"/>
      </w:pPr>
      <w:r w:rsidRPr="007068A6">
        <w:lastRenderedPageBreak/>
        <w:t>Tahapan dalam proses CRM selanjutnya adalah menganalisis basis data pelanggan dan mengubah data tersebut menjadin informasi yang dapat membantu perusahaan mengembangkan program untuk membangun kesetiaan dari pelanggan.</w:t>
      </w:r>
    </w:p>
    <w:p w:rsidR="00E75C31" w:rsidRDefault="00E75C31" w:rsidP="00E75C31">
      <w:pPr>
        <w:pStyle w:val="ListParagraph"/>
        <w:numPr>
          <w:ilvl w:val="0"/>
          <w:numId w:val="16"/>
        </w:numPr>
        <w:spacing w:after="0" w:line="480" w:lineRule="auto"/>
        <w:jc w:val="both"/>
      </w:pPr>
      <w:r>
        <w:t>Mengidentifikasi segmen pasar</w:t>
      </w:r>
    </w:p>
    <w:p w:rsidR="00E75C31" w:rsidRDefault="00E75C31" w:rsidP="00E75C31">
      <w:pPr>
        <w:pStyle w:val="ListParagraph"/>
        <w:spacing w:after="0" w:line="480" w:lineRule="auto"/>
        <w:jc w:val="both"/>
      </w:pPr>
      <w:r>
        <w:t xml:space="preserve">Analisis data pelanggan biasanya difokuskan pada identifikasi terhadap kelompok segmen pasar yang mempunyai kebutuhan sejenis, membeli barang dagangan serupa, dan mempunyai tanggapan serupa tentang beberapa </w:t>
      </w:r>
      <w:proofErr w:type="gramStart"/>
      <w:r>
        <w:t>cara</w:t>
      </w:r>
      <w:proofErr w:type="gramEnd"/>
      <w:r>
        <w:t xml:space="preserve"> dari kegiatan pasar</w:t>
      </w:r>
    </w:p>
    <w:p w:rsidR="00E75C31" w:rsidRDefault="00E75C31" w:rsidP="00E75C31">
      <w:pPr>
        <w:pStyle w:val="ListParagraph"/>
        <w:numPr>
          <w:ilvl w:val="0"/>
          <w:numId w:val="16"/>
        </w:numPr>
        <w:spacing w:after="0" w:line="480" w:lineRule="auto"/>
        <w:jc w:val="both"/>
      </w:pPr>
      <w:r>
        <w:t>Mengidentifikasi pelanggan terbaik</w:t>
      </w:r>
    </w:p>
    <w:p w:rsidR="00E75C31" w:rsidRPr="00513A9D" w:rsidRDefault="00E75C31" w:rsidP="00E75C31">
      <w:pPr>
        <w:pStyle w:val="ListParagraph"/>
        <w:spacing w:after="0" w:line="480" w:lineRule="auto"/>
        <w:jc w:val="both"/>
        <w:rPr>
          <w:lang w:val="id-ID"/>
        </w:rPr>
      </w:pPr>
      <w:proofErr w:type="gramStart"/>
      <w:r>
        <w:t>Dengan menggunakan basis data informasi, perusahaan dapat mengembangkan penilaian atau angka yang mengidikasikan pelanggan sangat berharga terhadap perusahaan.</w:t>
      </w:r>
      <w:proofErr w:type="gramEnd"/>
      <w:r>
        <w:t xml:space="preserve"> Mengidentifikasi pelanggan terbaik dapat dilakukan dengan </w:t>
      </w:r>
      <w:proofErr w:type="gramStart"/>
      <w:r>
        <w:t>cara</w:t>
      </w:r>
      <w:proofErr w:type="gramEnd"/>
      <w:r>
        <w:t xml:space="preserve"> berikut:</w:t>
      </w:r>
    </w:p>
    <w:p w:rsidR="00E75C31" w:rsidRDefault="00E75C31" w:rsidP="00E75C31">
      <w:pPr>
        <w:pStyle w:val="ListParagraph"/>
        <w:numPr>
          <w:ilvl w:val="0"/>
          <w:numId w:val="17"/>
        </w:numPr>
        <w:spacing w:after="0" w:line="480" w:lineRule="auto"/>
        <w:ind w:left="1080"/>
        <w:jc w:val="both"/>
      </w:pPr>
      <w:r>
        <w:t>Nilai waktu hidup (</w:t>
      </w:r>
      <w:r w:rsidRPr="00D412A4">
        <w:rPr>
          <w:i/>
        </w:rPr>
        <w:t>Lifetime value-LTV</w:t>
      </w:r>
      <w:r>
        <w:t>)</w:t>
      </w:r>
    </w:p>
    <w:p w:rsidR="00E75C31" w:rsidRDefault="00E75C31" w:rsidP="00E75C31">
      <w:pPr>
        <w:pStyle w:val="ListParagraph"/>
        <w:spacing w:after="0" w:line="480" w:lineRule="auto"/>
        <w:ind w:left="1080"/>
        <w:jc w:val="both"/>
      </w:pPr>
      <w:proofErr w:type="gramStart"/>
      <w:r>
        <w:t>Cara ini digunakan untuk mengukur nilai setiap pelanggan.</w:t>
      </w:r>
      <w:proofErr w:type="gramEnd"/>
      <w:r>
        <w:t xml:space="preserve"> LTV merupakan sumber </w:t>
      </w:r>
      <w:r w:rsidRPr="00D412A4">
        <w:rPr>
          <w:i/>
        </w:rPr>
        <w:t>input</w:t>
      </w:r>
      <w:r>
        <w:t xml:space="preserve"> yang diharapkan mampu memberikan kontribusi kepada perusahaan melebihi seluruh biaya dalam membangun hubungan antara perusahaan dan pelanggan.</w:t>
      </w:r>
    </w:p>
    <w:p w:rsidR="00E75C31" w:rsidRDefault="00E75C31" w:rsidP="00E75C31">
      <w:pPr>
        <w:pStyle w:val="ListParagraph"/>
        <w:numPr>
          <w:ilvl w:val="0"/>
          <w:numId w:val="17"/>
        </w:numPr>
        <w:spacing w:after="0" w:line="480" w:lineRule="auto"/>
        <w:ind w:left="1080"/>
        <w:jc w:val="both"/>
      </w:pPr>
      <w:r>
        <w:t>Piramida pelanggan</w:t>
      </w:r>
    </w:p>
    <w:p w:rsidR="00E75C31" w:rsidRDefault="00E75C31" w:rsidP="00E75C31">
      <w:pPr>
        <w:pStyle w:val="ListParagraph"/>
        <w:spacing w:after="0" w:line="480" w:lineRule="auto"/>
        <w:ind w:left="1080"/>
        <w:jc w:val="both"/>
      </w:pPr>
      <w:r>
        <w:t>Piramida pelanggan terdiri atas beberapa segmen berikut:</w:t>
      </w:r>
    </w:p>
    <w:p w:rsidR="00E75C31" w:rsidRDefault="00E75C31" w:rsidP="00E75C31">
      <w:pPr>
        <w:pStyle w:val="ListParagraph"/>
        <w:numPr>
          <w:ilvl w:val="0"/>
          <w:numId w:val="18"/>
        </w:numPr>
        <w:spacing w:after="0" w:line="480" w:lineRule="auto"/>
        <w:ind w:left="1440"/>
        <w:jc w:val="both"/>
      </w:pPr>
      <w:r>
        <w:t>Segmen platinum, yang termasuk segmen ini biasanya pelanggan yang setia yang tidak memedulikan barang dagangan ataupun harga.</w:t>
      </w:r>
    </w:p>
    <w:p w:rsidR="00E75C31" w:rsidRDefault="00E75C31" w:rsidP="00E75C31">
      <w:pPr>
        <w:pStyle w:val="ListParagraph"/>
        <w:numPr>
          <w:ilvl w:val="0"/>
          <w:numId w:val="18"/>
        </w:numPr>
        <w:spacing w:after="0" w:line="480" w:lineRule="auto"/>
        <w:ind w:left="1440"/>
        <w:jc w:val="both"/>
      </w:pPr>
      <w:r>
        <w:lastRenderedPageBreak/>
        <w:t>Segmen emas, mempunyai nilai LTV lebih rendah dari segmen platinum karena pelanggan ini lebih sensitif terhadap harga.</w:t>
      </w:r>
    </w:p>
    <w:p w:rsidR="00E75C31" w:rsidRDefault="00E75C31" w:rsidP="00E75C31">
      <w:pPr>
        <w:pStyle w:val="ListParagraph"/>
        <w:numPr>
          <w:ilvl w:val="0"/>
          <w:numId w:val="18"/>
        </w:numPr>
        <w:spacing w:after="0" w:line="480" w:lineRule="auto"/>
        <w:ind w:left="1440"/>
        <w:jc w:val="both"/>
      </w:pPr>
      <w:r>
        <w:t>Segmen besi, pelanggan ini tidak terlalu pantas mendapat perhatian dari perusahaan karena nilai LTV-nya rendah.</w:t>
      </w:r>
    </w:p>
    <w:p w:rsidR="00E75C31" w:rsidRDefault="00E75C31" w:rsidP="00E75C31">
      <w:pPr>
        <w:pStyle w:val="ListParagraph"/>
        <w:numPr>
          <w:ilvl w:val="0"/>
          <w:numId w:val="18"/>
        </w:numPr>
        <w:spacing w:after="0" w:line="480" w:lineRule="auto"/>
        <w:ind w:left="1440"/>
        <w:jc w:val="both"/>
      </w:pPr>
      <w:r>
        <w:t>Segmen awal, pelanggan dalam segmen ini dapat menghabiskan uang perusahaan. Pelanggan biasanya menuntut banyak perhatian, tetapi tidak membeli banyak produk dari perusahaan.</w:t>
      </w:r>
    </w:p>
    <w:p w:rsidR="00E75C31" w:rsidRDefault="00E75C31" w:rsidP="00E75C31">
      <w:pPr>
        <w:pStyle w:val="ListParagraph"/>
        <w:numPr>
          <w:ilvl w:val="0"/>
          <w:numId w:val="17"/>
        </w:numPr>
        <w:spacing w:after="0" w:line="480" w:lineRule="auto"/>
        <w:ind w:left="1080"/>
        <w:jc w:val="both"/>
      </w:pPr>
      <w:r>
        <w:t>Analisis kekinian, frekuensi, dan moneter</w:t>
      </w:r>
    </w:p>
    <w:p w:rsidR="00E75C31" w:rsidRPr="007068A6" w:rsidRDefault="00E75C31" w:rsidP="00E75C31">
      <w:pPr>
        <w:pStyle w:val="ListParagraph"/>
        <w:spacing w:after="0" w:line="480" w:lineRule="auto"/>
        <w:ind w:left="1080"/>
        <w:jc w:val="both"/>
      </w:pPr>
      <w:proofErr w:type="gramStart"/>
      <w:r w:rsidRPr="007068A6">
        <w:t xml:space="preserve">Analisis kekinian, frekuensi dan moneter atau </w:t>
      </w:r>
      <w:r w:rsidRPr="007068A6">
        <w:rPr>
          <w:i/>
        </w:rPr>
        <w:t>recency</w:t>
      </w:r>
      <w:r w:rsidRPr="007068A6">
        <w:t xml:space="preserve">, </w:t>
      </w:r>
      <w:r w:rsidRPr="007068A6">
        <w:rPr>
          <w:i/>
        </w:rPr>
        <w:t>frequency</w:t>
      </w:r>
      <w:r w:rsidRPr="007068A6">
        <w:t xml:space="preserve">, </w:t>
      </w:r>
      <w:r w:rsidRPr="007068A6">
        <w:rPr>
          <w:i/>
        </w:rPr>
        <w:t>monetary</w:t>
      </w:r>
      <w:r w:rsidRPr="007068A6">
        <w:t>, merupakan skema segmentasi pelanggan menurut bagaimana pola pembelajaran terbaru yang dilakukan.</w:t>
      </w:r>
      <w:proofErr w:type="gramEnd"/>
    </w:p>
    <w:p w:rsidR="00E75C31" w:rsidRDefault="00E75C31" w:rsidP="00E75C31">
      <w:pPr>
        <w:pStyle w:val="ListParagraph"/>
        <w:spacing w:after="0" w:line="480" w:lineRule="auto"/>
        <w:ind w:left="1440"/>
        <w:jc w:val="both"/>
      </w:pPr>
    </w:p>
    <w:p w:rsidR="00E75C31" w:rsidRDefault="00E75C31" w:rsidP="00E75C31">
      <w:pPr>
        <w:pStyle w:val="ListParagraph"/>
        <w:numPr>
          <w:ilvl w:val="0"/>
          <w:numId w:val="13"/>
        </w:numPr>
        <w:spacing w:after="0" w:line="480" w:lineRule="auto"/>
        <w:ind w:left="360"/>
        <w:jc w:val="both"/>
      </w:pPr>
      <w:r>
        <w:t>Mengembangkan program CRM</w:t>
      </w:r>
    </w:p>
    <w:p w:rsidR="00E75C31" w:rsidRPr="007068A6" w:rsidRDefault="00E75C31" w:rsidP="00E75C31">
      <w:pPr>
        <w:pStyle w:val="ListParagraph"/>
        <w:spacing w:after="0" w:line="480" w:lineRule="auto"/>
        <w:ind w:left="360"/>
        <w:jc w:val="both"/>
      </w:pPr>
      <w:r w:rsidRPr="007068A6">
        <w:t xml:space="preserve">Lebih lanjut dalam Priansa (2017: 438) menyebutkan program CRM digunakan untuk mempertahankan pelanggan, mengubah pelanggan baik menjadi pelanggan dengan nilai </w:t>
      </w:r>
      <w:r w:rsidRPr="007068A6">
        <w:rPr>
          <w:i/>
        </w:rPr>
        <w:t>life time value</w:t>
      </w:r>
      <w:r w:rsidRPr="007068A6">
        <w:t xml:space="preserve"> (LTV) yang tinggi dan berhadapan dengan pelanggan yang kurang menguntungkan.</w:t>
      </w:r>
    </w:p>
    <w:p w:rsidR="00E75C31" w:rsidRDefault="00E75C31" w:rsidP="00E75C31">
      <w:pPr>
        <w:pStyle w:val="ListParagraph"/>
        <w:numPr>
          <w:ilvl w:val="0"/>
          <w:numId w:val="19"/>
        </w:numPr>
        <w:spacing w:after="0" w:line="480" w:lineRule="auto"/>
        <w:ind w:left="720"/>
        <w:jc w:val="both"/>
      </w:pPr>
      <w:r>
        <w:t>Mempertahankan pelanggan</w:t>
      </w:r>
    </w:p>
    <w:p w:rsidR="00E75C31" w:rsidRDefault="00E75C31" w:rsidP="00E75C31">
      <w:pPr>
        <w:pStyle w:val="ListParagraph"/>
        <w:spacing w:after="0" w:line="480" w:lineRule="auto"/>
        <w:jc w:val="both"/>
      </w:pPr>
      <w:r>
        <w:t xml:space="preserve">Produk perusahaan yang sulit untuk dilakukan diferensiasi, </w:t>
      </w:r>
      <w:proofErr w:type="gramStart"/>
      <w:r>
        <w:t>akan</w:t>
      </w:r>
      <w:proofErr w:type="gramEnd"/>
      <w:r>
        <w:t xml:space="preserve"> menghasilkan dua hal yang berkaitan dengan retensi dan loyalitas pelanggan. </w:t>
      </w:r>
      <w:proofErr w:type="gramStart"/>
      <w:r>
        <w:t>Oleh karena itu, perusahaan harus mampu memberikan upaya berkesinambungan terkait dengan retensi dan loyalitas pelanggan.</w:t>
      </w:r>
      <w:proofErr w:type="gramEnd"/>
    </w:p>
    <w:p w:rsidR="00E75C31" w:rsidRDefault="00E75C31" w:rsidP="00E75C31">
      <w:pPr>
        <w:pStyle w:val="ListParagraph"/>
        <w:numPr>
          <w:ilvl w:val="0"/>
          <w:numId w:val="19"/>
        </w:numPr>
        <w:spacing w:after="0" w:line="480" w:lineRule="auto"/>
        <w:ind w:left="720"/>
        <w:jc w:val="both"/>
      </w:pPr>
      <w:r>
        <w:t>Mengubah pelanggan baik menjadi pelanggan dengan nilai LTV tinggi</w:t>
      </w:r>
    </w:p>
    <w:p w:rsidR="00E75C31" w:rsidRDefault="00E75C31" w:rsidP="00E75C31">
      <w:pPr>
        <w:pStyle w:val="ListParagraph"/>
        <w:spacing w:after="0" w:line="480" w:lineRule="auto"/>
        <w:jc w:val="both"/>
      </w:pPr>
      <w:r>
        <w:lastRenderedPageBreak/>
        <w:t>Dalam konteks piramida pelanggan yang telah disebutkan diatas, peningkatan penjualan kepada pelanggan yang baik dikenal dengan ilmu “kimia pelanggan” yang berarti perusahaan dapat mengubah pelanggan dalam segme</w:t>
      </w:r>
      <w:r>
        <w:rPr>
          <w:lang w:val="id-ID"/>
        </w:rPr>
        <w:t>n</w:t>
      </w:r>
      <w:r>
        <w:t xml:space="preserve"> besi dan emas menjadi pelanggan platinum. Terdapat empat faktor yang membatasi efektivitas program belanja, yaitu:</w:t>
      </w:r>
    </w:p>
    <w:p w:rsidR="00E75C31" w:rsidRDefault="00E75C31" w:rsidP="00E75C31">
      <w:pPr>
        <w:pStyle w:val="ListParagraph"/>
        <w:numPr>
          <w:ilvl w:val="0"/>
          <w:numId w:val="20"/>
        </w:numPr>
        <w:spacing w:after="0" w:line="480" w:lineRule="auto"/>
        <w:ind w:left="1080"/>
        <w:jc w:val="both"/>
      </w:pPr>
      <w:r>
        <w:t>Barang-barang yang mahal</w:t>
      </w:r>
    </w:p>
    <w:p w:rsidR="00E75C31" w:rsidRDefault="00E75C31" w:rsidP="00E75C31">
      <w:pPr>
        <w:pStyle w:val="ListParagraph"/>
        <w:numPr>
          <w:ilvl w:val="0"/>
          <w:numId w:val="20"/>
        </w:numPr>
        <w:spacing w:after="0" w:line="480" w:lineRule="auto"/>
        <w:ind w:left="1080"/>
        <w:jc w:val="both"/>
      </w:pPr>
      <w:r>
        <w:t>Sulitnya untuk membenarkan program perusahaan ketika muncul sebuah masalah karena program menjadi bagian dari pengalaman berbelanja konsumen</w:t>
      </w:r>
    </w:p>
    <w:p w:rsidR="00E75C31" w:rsidRDefault="00E75C31" w:rsidP="00E75C31">
      <w:pPr>
        <w:pStyle w:val="ListParagraph"/>
        <w:numPr>
          <w:ilvl w:val="0"/>
          <w:numId w:val="20"/>
        </w:numPr>
        <w:spacing w:after="0" w:line="480" w:lineRule="auto"/>
        <w:ind w:left="1080"/>
        <w:jc w:val="both"/>
      </w:pPr>
      <w:r>
        <w:t>Belum jelasnya bahwa program belanja membuat konsumen semakin boros membeli barang</w:t>
      </w:r>
    </w:p>
    <w:p w:rsidR="00E75C31" w:rsidRDefault="00E75C31" w:rsidP="00E75C31">
      <w:pPr>
        <w:pStyle w:val="ListParagraph"/>
        <w:numPr>
          <w:ilvl w:val="0"/>
          <w:numId w:val="20"/>
        </w:numPr>
        <w:spacing w:after="0" w:line="480" w:lineRule="auto"/>
        <w:ind w:left="1080"/>
        <w:jc w:val="both"/>
      </w:pPr>
      <w:r>
        <w:t>Kesulitan untuk mengatur program perusahaan dibandingkan dengan kompetitor</w:t>
      </w:r>
    </w:p>
    <w:p w:rsidR="00E75C31" w:rsidRDefault="00E75C31" w:rsidP="00E75C31">
      <w:pPr>
        <w:pStyle w:val="ListParagraph"/>
        <w:numPr>
          <w:ilvl w:val="0"/>
          <w:numId w:val="19"/>
        </w:numPr>
        <w:spacing w:after="0" w:line="480" w:lineRule="auto"/>
        <w:jc w:val="both"/>
      </w:pPr>
      <w:r>
        <w:t>Berhadapan dengan pelanggan yang tidak menguntungkan</w:t>
      </w:r>
    </w:p>
    <w:p w:rsidR="00E75C31" w:rsidRPr="007068A6" w:rsidRDefault="00E75C31" w:rsidP="00E75C31">
      <w:pPr>
        <w:pStyle w:val="ListParagraph"/>
        <w:spacing w:after="0" w:line="480" w:lineRule="auto"/>
        <w:jc w:val="both"/>
      </w:pPr>
      <w:r w:rsidRPr="007068A6">
        <w:t>Menurut Priansa (2017: 439), terdapat dua pendekatan untuk menghilangkan pelanggan yang tidak menguntungkan yaitu melalui:</w:t>
      </w:r>
    </w:p>
    <w:p w:rsidR="00E75C31" w:rsidRDefault="00E75C31" w:rsidP="00E75C31">
      <w:pPr>
        <w:pStyle w:val="ListParagraph"/>
        <w:numPr>
          <w:ilvl w:val="0"/>
          <w:numId w:val="21"/>
        </w:numPr>
        <w:spacing w:after="0" w:line="480" w:lineRule="auto"/>
        <w:ind w:left="1080"/>
        <w:jc w:val="both"/>
      </w:pPr>
      <w:r>
        <w:t>Menawarkan pendekatan yang tidak menghabiskan banyak biaya untuk memuaskan kebutuhan strata bawah</w:t>
      </w:r>
    </w:p>
    <w:p w:rsidR="00E75C31" w:rsidRDefault="00E75C31" w:rsidP="00E75C31">
      <w:pPr>
        <w:pStyle w:val="ListParagraph"/>
        <w:numPr>
          <w:ilvl w:val="0"/>
          <w:numId w:val="21"/>
        </w:numPr>
        <w:spacing w:after="0" w:line="480" w:lineRule="auto"/>
        <w:ind w:left="1080"/>
        <w:jc w:val="both"/>
      </w:pPr>
      <w:r>
        <w:t>Membebankan tagihan kepada pelanggan untuk pelayanan yang disalahgunakan</w:t>
      </w:r>
    </w:p>
    <w:p w:rsidR="00E75C31" w:rsidRDefault="00E75C31" w:rsidP="00E75C31">
      <w:pPr>
        <w:pStyle w:val="ListParagraph"/>
        <w:numPr>
          <w:ilvl w:val="0"/>
          <w:numId w:val="13"/>
        </w:numPr>
        <w:spacing w:after="0" w:line="480" w:lineRule="auto"/>
        <w:ind w:left="720"/>
        <w:jc w:val="both"/>
      </w:pPr>
      <w:r>
        <w:t>Mengimplementasikan program CRM</w:t>
      </w:r>
    </w:p>
    <w:p w:rsidR="00E75C31" w:rsidRDefault="00E75C31" w:rsidP="00E75C31">
      <w:pPr>
        <w:pStyle w:val="ListParagraph"/>
        <w:spacing w:after="0" w:line="480" w:lineRule="auto"/>
        <w:jc w:val="both"/>
      </w:pPr>
      <w:r>
        <w:t xml:space="preserve">Penerapan CRM yang efektif membutuhkan koordinasi dari semua kegiatan dalam bagian-bagian yang berbeda dalam perusahaan.Departemen </w:t>
      </w:r>
      <w:r w:rsidRPr="00986AF4">
        <w:rPr>
          <w:i/>
        </w:rPr>
        <w:t>Management Information System</w:t>
      </w:r>
      <w:r>
        <w:t xml:space="preserve"> (MIS) </w:t>
      </w:r>
      <w:r>
        <w:lastRenderedPageBreak/>
        <w:t xml:space="preserve">dibutuhkan untuk mengumpulkan informasi, menganalisis dan membuat informasi yang relevan yang dapat dibaca oleh pegawai yang mempunyai tanggung jawab untuk berkomunikasi dengan pelanggan.Bagian operasional dan </w:t>
      </w:r>
      <w:r w:rsidRPr="00986AF4">
        <w:rPr>
          <w:i/>
        </w:rPr>
        <w:t xml:space="preserve">Human Resources Departement </w:t>
      </w:r>
      <w:r>
        <w:t>(HRD) dibutuhkan untuk mempekerjakan, melatih, dan memotivasi pegawai dengan menggunakan informasi pelanggan untuk mengembangkan pelayanan secara personal.</w:t>
      </w:r>
    </w:p>
    <w:p w:rsidR="00E75C31" w:rsidRDefault="00E75C31" w:rsidP="00E75C31">
      <w:pPr>
        <w:pStyle w:val="Heading4"/>
        <w:ind w:left="720" w:hanging="720"/>
        <w:jc w:val="both"/>
        <w:rPr>
          <w:rFonts w:cs="Times New Roman"/>
          <w:lang w:val="en-US"/>
        </w:rPr>
      </w:pPr>
      <w:r>
        <w:rPr>
          <w:lang w:val="en-US"/>
        </w:rPr>
        <w:t>2.2.4.6</w:t>
      </w:r>
      <w:r>
        <w:rPr>
          <w:lang w:val="en-US"/>
        </w:rPr>
        <w:tab/>
        <w:t xml:space="preserve">Indikator </w:t>
      </w:r>
      <w:r w:rsidRPr="003A6891">
        <w:rPr>
          <w:rFonts w:cs="Times New Roman"/>
        </w:rPr>
        <w:t>Manajemen</w:t>
      </w:r>
      <w:r w:rsidR="002E732F">
        <w:rPr>
          <w:rFonts w:cs="Times New Roman"/>
        </w:rPr>
        <w:t xml:space="preserve"> </w:t>
      </w:r>
      <w:r w:rsidRPr="003A6891">
        <w:rPr>
          <w:rFonts w:cs="Times New Roman"/>
        </w:rPr>
        <w:t>Hubungan Pelanggan (</w:t>
      </w:r>
      <w:r w:rsidRPr="003A6891">
        <w:rPr>
          <w:rFonts w:cs="Times New Roman"/>
          <w:i/>
        </w:rPr>
        <w:t>Customer Relationship Management</w:t>
      </w:r>
      <w:r w:rsidRPr="003A6891">
        <w:rPr>
          <w:rFonts w:cs="Times New Roman"/>
        </w:rPr>
        <w:t>)</w:t>
      </w:r>
    </w:p>
    <w:p w:rsidR="00E75C31" w:rsidRDefault="00E75C31" w:rsidP="00E75C31">
      <w:pPr>
        <w:spacing w:after="0" w:line="480" w:lineRule="auto"/>
        <w:jc w:val="both"/>
        <w:rPr>
          <w:rFonts w:cs="Times New Roman"/>
        </w:rPr>
      </w:pPr>
      <w:r>
        <w:rPr>
          <w:lang w:val="en-US"/>
        </w:rPr>
        <w:tab/>
      </w:r>
      <w:r>
        <w:rPr>
          <w:rFonts w:cs="Times New Roman"/>
        </w:rPr>
        <w:t xml:space="preserve">Menurut Priansa (2017: 446), </w:t>
      </w:r>
      <w:r>
        <w:rPr>
          <w:rFonts w:cs="Times New Roman"/>
          <w:lang w:val="en-US"/>
        </w:rPr>
        <w:t>indikator</w:t>
      </w:r>
      <w:r>
        <w:rPr>
          <w:rFonts w:cs="Times New Roman"/>
        </w:rPr>
        <w:t xml:space="preserve"> dalam membangun CRM ialah berkenaan dengan </w:t>
      </w:r>
      <w:r w:rsidRPr="002F3525">
        <w:rPr>
          <w:rFonts w:cs="Times New Roman"/>
          <w:i/>
        </w:rPr>
        <w:t>people</w:t>
      </w:r>
      <w:r>
        <w:rPr>
          <w:rFonts w:cs="Times New Roman"/>
        </w:rPr>
        <w:t xml:space="preserve">, </w:t>
      </w:r>
      <w:r w:rsidRPr="002F3525">
        <w:rPr>
          <w:rFonts w:cs="Times New Roman"/>
          <w:i/>
        </w:rPr>
        <w:t>process</w:t>
      </w:r>
      <w:r>
        <w:rPr>
          <w:rFonts w:cs="Times New Roman"/>
        </w:rPr>
        <w:t xml:space="preserve">, dan </w:t>
      </w:r>
      <w:r w:rsidRPr="002F3525">
        <w:rPr>
          <w:rFonts w:cs="Times New Roman"/>
          <w:i/>
        </w:rPr>
        <w:t>technology</w:t>
      </w:r>
      <w:r>
        <w:rPr>
          <w:rFonts w:cs="Times New Roman"/>
        </w:rPr>
        <w:t>.</w:t>
      </w:r>
    </w:p>
    <w:p w:rsidR="00E75C31" w:rsidRDefault="00E75C31" w:rsidP="00E75C31">
      <w:pPr>
        <w:pStyle w:val="ListParagraph"/>
        <w:numPr>
          <w:ilvl w:val="0"/>
          <w:numId w:val="22"/>
        </w:numPr>
        <w:spacing w:after="0" w:line="480" w:lineRule="auto"/>
        <w:jc w:val="both"/>
      </w:pPr>
      <w:r>
        <w:t>Manusia (</w:t>
      </w:r>
      <w:r w:rsidRPr="005949E0">
        <w:rPr>
          <w:i/>
        </w:rPr>
        <w:t>people</w:t>
      </w:r>
      <w:r>
        <w:t>), merupakan karyawan sebagai pelaksana</w:t>
      </w:r>
      <w:r w:rsidR="002E732F">
        <w:rPr>
          <w:lang w:val="id-ID"/>
        </w:rPr>
        <w:t xml:space="preserve"> </w:t>
      </w:r>
      <w:r>
        <w:t>teknis implementasi CRM. Di dalam dimensi manusia, faktor kunci yang harus diperhatikan yaitu antusiasme, kemampuan dan keramahan.</w:t>
      </w:r>
    </w:p>
    <w:p w:rsidR="00E75C31" w:rsidRDefault="00E75C31" w:rsidP="00E75C31">
      <w:pPr>
        <w:pStyle w:val="ListParagraph"/>
        <w:numPr>
          <w:ilvl w:val="0"/>
          <w:numId w:val="22"/>
        </w:numPr>
        <w:spacing w:after="0" w:line="480" w:lineRule="auto"/>
        <w:jc w:val="both"/>
      </w:pPr>
      <w:r>
        <w:t>Proses (</w:t>
      </w:r>
      <w:r w:rsidRPr="005949E0">
        <w:rPr>
          <w:i/>
        </w:rPr>
        <w:t>process</w:t>
      </w:r>
      <w:r>
        <w:t xml:space="preserve">), merupakan sistem dan prosedur yang membantu manusia untuk lebih mengenali dan menjalin hubungan dekat dengan pelanggan. Di dalam dimensi proses, faktor kunci yang harus diperhatikan yaitu identifikasi profil, komunikasi, pemberian </w:t>
      </w:r>
      <w:r w:rsidRPr="006F4FA3">
        <w:rPr>
          <w:i/>
        </w:rPr>
        <w:t>souvenir</w:t>
      </w:r>
      <w:r>
        <w:t xml:space="preserve"> kepada pelanggan, penanganan keluhan pelanggan dan </w:t>
      </w:r>
      <w:r w:rsidRPr="006F4FA3">
        <w:rPr>
          <w:i/>
        </w:rPr>
        <w:t>customized</w:t>
      </w:r>
      <w:r>
        <w:t>.</w:t>
      </w:r>
    </w:p>
    <w:p w:rsidR="00E75C31" w:rsidRPr="00986AF4" w:rsidRDefault="00E75C31" w:rsidP="00E75C31">
      <w:pPr>
        <w:pStyle w:val="ListParagraph"/>
        <w:numPr>
          <w:ilvl w:val="0"/>
          <w:numId w:val="22"/>
        </w:numPr>
        <w:spacing w:after="0" w:line="480" w:lineRule="auto"/>
        <w:jc w:val="both"/>
      </w:pPr>
      <w:r>
        <w:t>Teknologi (</w:t>
      </w:r>
      <w:r w:rsidRPr="00986AF4">
        <w:rPr>
          <w:i/>
        </w:rPr>
        <w:t>technology</w:t>
      </w:r>
      <w:r>
        <w:t>), digunakan untuk membantu dalam mempercepat dan mengoptimalkan faktor manusia dan proses bisnis dalam aktivitas pengelolaan kerelasian dengan pelanggan sehari-hari.</w:t>
      </w:r>
    </w:p>
    <w:p w:rsidR="00E75C31" w:rsidRDefault="00E75C31" w:rsidP="00E75C31">
      <w:pPr>
        <w:pStyle w:val="Heading3"/>
        <w:rPr>
          <w:lang w:val="en-US"/>
        </w:rPr>
      </w:pPr>
      <w:bookmarkStart w:id="42" w:name="_Toc44436406"/>
      <w:bookmarkStart w:id="43" w:name="_Toc45108137"/>
      <w:r>
        <w:rPr>
          <w:lang w:val="en-US"/>
        </w:rPr>
        <w:t>2.2.5</w:t>
      </w:r>
      <w:r>
        <w:rPr>
          <w:lang w:val="en-US"/>
        </w:rPr>
        <w:tab/>
        <w:t>Loyalitas Pelanggan</w:t>
      </w:r>
      <w:bookmarkEnd w:id="42"/>
      <w:bookmarkEnd w:id="43"/>
    </w:p>
    <w:p w:rsidR="00E75C31" w:rsidRDefault="00E75C31" w:rsidP="00E75C31">
      <w:pPr>
        <w:spacing w:after="0" w:line="480" w:lineRule="auto"/>
        <w:jc w:val="both"/>
        <w:rPr>
          <w:lang w:val="en-US"/>
        </w:rPr>
      </w:pPr>
      <w:r>
        <w:rPr>
          <w:lang w:val="en-US"/>
        </w:rPr>
        <w:tab/>
        <w:t xml:space="preserve">Menurut Mandina (2014) dalam </w:t>
      </w:r>
      <w:r w:rsidRPr="0008374E">
        <w:rPr>
          <w:i/>
          <w:lang w:val="en-US"/>
        </w:rPr>
        <w:t>internasional journal</w:t>
      </w:r>
      <w:r w:rsidR="002E732F">
        <w:rPr>
          <w:i/>
        </w:rPr>
        <w:t xml:space="preserve"> </w:t>
      </w:r>
      <w:r>
        <w:rPr>
          <w:lang w:val="en-US"/>
        </w:rPr>
        <w:t>yang berjudul “</w:t>
      </w:r>
      <w:r w:rsidRPr="002A0328">
        <w:rPr>
          <w:i/>
          <w:lang w:val="en-US"/>
        </w:rPr>
        <w:t>Contribution of CRM Strategies in Enhancing Customer Loyalty</w:t>
      </w:r>
      <w:r>
        <w:rPr>
          <w:lang w:val="en-US"/>
        </w:rPr>
        <w:t xml:space="preserve">”, </w:t>
      </w:r>
      <w:r w:rsidRPr="002A0328">
        <w:rPr>
          <w:lang w:val="en-US"/>
        </w:rPr>
        <w:t xml:space="preserve">loyalitas </w:t>
      </w:r>
      <w:r w:rsidRPr="002A0328">
        <w:rPr>
          <w:lang w:val="en-US"/>
        </w:rPr>
        <w:lastRenderedPageBreak/>
        <w:t xml:space="preserve">pelanggan berarti bahwa pelanggan sangat senang dengan produk atau layanan perusahaan sehingga mereka </w:t>
      </w:r>
      <w:r>
        <w:rPr>
          <w:lang w:val="en-US"/>
        </w:rPr>
        <w:t>merekomendasikan melalui mulut</w:t>
      </w:r>
      <w:r w:rsidRPr="002A0328">
        <w:rPr>
          <w:lang w:val="en-US"/>
        </w:rPr>
        <w:t>-ke-mulut</w:t>
      </w:r>
      <w:r w:rsidR="002E732F">
        <w:t xml:space="preserve"> </w:t>
      </w:r>
      <w:proofErr w:type="gramStart"/>
      <w:r>
        <w:rPr>
          <w:lang w:val="en-US"/>
        </w:rPr>
        <w:t xml:space="preserve">dengan </w:t>
      </w:r>
      <w:r w:rsidRPr="002A0328">
        <w:rPr>
          <w:lang w:val="en-US"/>
        </w:rPr>
        <w:t xml:space="preserve"> antusias</w:t>
      </w:r>
      <w:proofErr w:type="gramEnd"/>
      <w:r>
        <w:rPr>
          <w:lang w:val="en-US"/>
        </w:rPr>
        <w:t>.</w:t>
      </w:r>
    </w:p>
    <w:p w:rsidR="00E75C31" w:rsidRDefault="00E75C31" w:rsidP="00E75C31">
      <w:pPr>
        <w:spacing w:after="0" w:line="480" w:lineRule="auto"/>
        <w:jc w:val="both"/>
        <w:rPr>
          <w:lang w:val="en-US"/>
        </w:rPr>
      </w:pPr>
      <w:r>
        <w:rPr>
          <w:sz w:val="23"/>
          <w:szCs w:val="23"/>
          <w:lang w:val="en-US"/>
        </w:rPr>
        <w:tab/>
      </w:r>
      <w:r w:rsidRPr="004E6DED">
        <w:rPr>
          <w:szCs w:val="23"/>
        </w:rPr>
        <w:t xml:space="preserve">Menurut Kotler dan Keller (2016:153) definisi dari loyalitas pelanggan adalah </w:t>
      </w:r>
      <w:r>
        <w:rPr>
          <w:lang w:val="en-US"/>
        </w:rPr>
        <w:t>k</w:t>
      </w:r>
      <w:r w:rsidRPr="004E6DED">
        <w:rPr>
          <w:lang w:val="en-US"/>
        </w:rPr>
        <w:t>omitmen yang dipegang t</w:t>
      </w:r>
      <w:r>
        <w:rPr>
          <w:lang w:val="en-US"/>
        </w:rPr>
        <w:t>eguh untuk membeli kembali sebuah</w:t>
      </w:r>
      <w:r w:rsidRPr="004E6DED">
        <w:rPr>
          <w:lang w:val="en-US"/>
        </w:rPr>
        <w:t xml:space="preserve"> produk at</w:t>
      </w:r>
      <w:r>
        <w:rPr>
          <w:lang w:val="en-US"/>
        </w:rPr>
        <w:t xml:space="preserve">au layanan yang disukai di waktu yang akan datang </w:t>
      </w:r>
      <w:r w:rsidRPr="004E6DED">
        <w:rPr>
          <w:lang w:val="en-US"/>
        </w:rPr>
        <w:t xml:space="preserve">terlepas dari pengaruh situasional dan upaya pemasaran yang berpotensi menyebabkan </w:t>
      </w:r>
      <w:r>
        <w:rPr>
          <w:lang w:val="en-US"/>
        </w:rPr>
        <w:t>perubahan</w:t>
      </w:r>
      <w:r w:rsidRPr="004E6DED">
        <w:rPr>
          <w:lang w:val="en-US"/>
        </w:rPr>
        <w:t xml:space="preserve"> perilaku.</w:t>
      </w:r>
    </w:p>
    <w:p w:rsidR="00E75C31" w:rsidRDefault="00E75C31" w:rsidP="00E75C31">
      <w:pPr>
        <w:spacing w:line="480" w:lineRule="auto"/>
        <w:jc w:val="both"/>
        <w:rPr>
          <w:lang w:val="en-US"/>
        </w:rPr>
      </w:pPr>
      <w:r>
        <w:rPr>
          <w:lang w:val="en-US"/>
        </w:rPr>
        <w:tab/>
      </w:r>
      <w:proofErr w:type="gramStart"/>
      <w:r>
        <w:rPr>
          <w:lang w:val="en-US"/>
        </w:rPr>
        <w:t>Menurut Barnes dalam Priansa (2017: 490), loyalitas adalah bukti dari emosi yang mentransformasikan perilaku pembelian berulang menjadi se</w:t>
      </w:r>
      <w:r w:rsidR="002E732F">
        <w:t>s</w:t>
      </w:r>
      <w:r>
        <w:rPr>
          <w:lang w:val="en-US"/>
        </w:rPr>
        <w:t>uatu hubungan.</w:t>
      </w:r>
      <w:proofErr w:type="gramEnd"/>
    </w:p>
    <w:p w:rsidR="00E75C31" w:rsidRDefault="00E75C31" w:rsidP="00E75C31">
      <w:pPr>
        <w:spacing w:after="0" w:line="480" w:lineRule="auto"/>
        <w:jc w:val="both"/>
        <w:rPr>
          <w:lang w:val="en-US"/>
        </w:rPr>
      </w:pPr>
      <w:r>
        <w:rPr>
          <w:lang w:val="en-US"/>
        </w:rPr>
        <w:tab/>
      </w:r>
      <w:proofErr w:type="gramStart"/>
      <w:r>
        <w:rPr>
          <w:lang w:val="en-US"/>
        </w:rPr>
        <w:t>Menurut Tjiptono dan Candra dala</w:t>
      </w:r>
      <w:r w:rsidR="00154077">
        <w:t>m</w:t>
      </w:r>
      <w:r>
        <w:rPr>
          <w:lang w:val="en-US"/>
        </w:rPr>
        <w:t xml:space="preserve"> Priansa (2017: 491), loyalitas pelanggan </w:t>
      </w:r>
      <w:r w:rsidR="00154077">
        <w:rPr>
          <w:lang w:val="en-US"/>
        </w:rPr>
        <w:t>adalah komitmen pelanggan dalam</w:t>
      </w:r>
      <w:r>
        <w:rPr>
          <w:lang w:val="en-US"/>
        </w:rPr>
        <w:t xml:space="preserve"> suatu merek, toko, atau pemasok yang tercermin dari sikap yang sangat positif dan wujud perilaku pembelian ulang yang dilakukan oleh pelanggan secara konsisten.</w:t>
      </w:r>
      <w:proofErr w:type="gramEnd"/>
    </w:p>
    <w:p w:rsidR="00E75C31" w:rsidRDefault="00E75C31" w:rsidP="00E75C31">
      <w:pPr>
        <w:spacing w:line="480" w:lineRule="auto"/>
        <w:jc w:val="both"/>
        <w:rPr>
          <w:lang w:val="en-US"/>
        </w:rPr>
      </w:pPr>
      <w:r>
        <w:rPr>
          <w:lang w:val="en-US"/>
        </w:rPr>
        <w:tab/>
      </w:r>
      <w:proofErr w:type="gramStart"/>
      <w:r>
        <w:rPr>
          <w:lang w:val="en-US"/>
        </w:rPr>
        <w:t>Dari beberapa pengertian diatas dapat disimpulkan bahwa loyalitas pelanggan adalah komitmen jangka panjang pelanggan yang berwujud dalam sikap dan perilaku yang loyal terhadap perusahaan dan produknya.</w:t>
      </w:r>
      <w:proofErr w:type="gramEnd"/>
    </w:p>
    <w:p w:rsidR="00E75C31" w:rsidRDefault="00E75C31" w:rsidP="00E75C31">
      <w:pPr>
        <w:pStyle w:val="Heading4"/>
        <w:rPr>
          <w:lang w:val="en-US"/>
        </w:rPr>
      </w:pPr>
      <w:r>
        <w:rPr>
          <w:lang w:val="en-US"/>
        </w:rPr>
        <w:t>2.2.5.1</w:t>
      </w:r>
      <w:r>
        <w:rPr>
          <w:lang w:val="en-US"/>
        </w:rPr>
        <w:tab/>
        <w:t>Karakteristik Loyalitas Pelanggan</w:t>
      </w:r>
    </w:p>
    <w:p w:rsidR="00E75C31" w:rsidRPr="007A01A0" w:rsidRDefault="00E75C31" w:rsidP="00E75C31">
      <w:pPr>
        <w:spacing w:after="0" w:line="480" w:lineRule="auto"/>
        <w:jc w:val="both"/>
        <w:rPr>
          <w:sz w:val="23"/>
          <w:szCs w:val="23"/>
          <w:lang w:val="en-US"/>
        </w:rPr>
      </w:pPr>
      <w:r>
        <w:rPr>
          <w:szCs w:val="23"/>
          <w:lang w:val="en-US"/>
        </w:rPr>
        <w:tab/>
      </w:r>
      <w:proofErr w:type="gramStart"/>
      <w:r w:rsidRPr="007A01A0">
        <w:rPr>
          <w:szCs w:val="23"/>
          <w:lang w:val="en-US"/>
        </w:rPr>
        <w:t>P</w:t>
      </w:r>
      <w:r w:rsidRPr="007A01A0">
        <w:rPr>
          <w:szCs w:val="23"/>
        </w:rPr>
        <w:t>elanggan</w:t>
      </w:r>
      <w:r>
        <w:rPr>
          <w:sz w:val="23"/>
          <w:szCs w:val="23"/>
        </w:rPr>
        <w:t xml:space="preserve"> yang loyal adalah aset penting perusahaan yang harus dijaga.</w:t>
      </w:r>
      <w:proofErr w:type="gramEnd"/>
      <w:r>
        <w:rPr>
          <w:sz w:val="23"/>
          <w:szCs w:val="23"/>
        </w:rPr>
        <w:t xml:space="preserve"> Pelanggan yang loyal memiliki beberapa karakteristik yang dapat menunjukkan </w:t>
      </w:r>
      <w:r w:rsidRPr="007A01A0">
        <w:rPr>
          <w:lang w:val="en-US"/>
        </w:rPr>
        <w:t>seberapa besar pelanggan loyal terhadap suatu produk atau jasa. Seperti yang diungkapkan oleh Kotler dan Keller (2016:650) pelanggan yang loyal memiliki karakteristik sebagai berikut:</w:t>
      </w:r>
    </w:p>
    <w:p w:rsidR="00E75C31" w:rsidRPr="007A01A0" w:rsidRDefault="00E75C31" w:rsidP="00E75C31">
      <w:pPr>
        <w:pStyle w:val="ListParagraph"/>
        <w:numPr>
          <w:ilvl w:val="3"/>
          <w:numId w:val="30"/>
        </w:numPr>
        <w:spacing w:after="0" w:line="480" w:lineRule="auto"/>
        <w:ind w:left="720"/>
        <w:jc w:val="both"/>
        <w:rPr>
          <w:rFonts w:cs="Times New Roman"/>
        </w:rPr>
      </w:pPr>
      <w:r w:rsidRPr="007A01A0">
        <w:rPr>
          <w:rFonts w:cs="Times New Roman"/>
          <w:i/>
        </w:rPr>
        <w:lastRenderedPageBreak/>
        <w:t>Satisfaction</w:t>
      </w:r>
      <w:r w:rsidRPr="007A01A0">
        <w:rPr>
          <w:rFonts w:cs="Times New Roman"/>
        </w:rPr>
        <w:t xml:space="preserve"> : Tetap bersama perusahaan selama ekspektasi terpenuhi</w:t>
      </w:r>
    </w:p>
    <w:p w:rsidR="00E75C31" w:rsidRPr="007A01A0" w:rsidRDefault="00E75C31" w:rsidP="00E75C31">
      <w:pPr>
        <w:pStyle w:val="ListParagraph"/>
        <w:numPr>
          <w:ilvl w:val="0"/>
          <w:numId w:val="30"/>
        </w:numPr>
        <w:spacing w:after="0" w:line="480" w:lineRule="auto"/>
        <w:jc w:val="both"/>
        <w:rPr>
          <w:rFonts w:cs="Times New Roman"/>
        </w:rPr>
      </w:pPr>
      <w:r w:rsidRPr="007A01A0">
        <w:rPr>
          <w:rFonts w:cs="Times New Roman"/>
          <w:i/>
        </w:rPr>
        <w:t>Repeat purchase</w:t>
      </w:r>
      <w:r w:rsidRPr="007A01A0">
        <w:rPr>
          <w:rFonts w:cs="Times New Roman"/>
        </w:rPr>
        <w:t xml:space="preserve"> : Kembali ke perusahaan untuk membeli lagi</w:t>
      </w:r>
    </w:p>
    <w:p w:rsidR="00E75C31" w:rsidRPr="007A01A0" w:rsidRDefault="00E75C31" w:rsidP="00E75C31">
      <w:pPr>
        <w:pStyle w:val="ListParagraph"/>
        <w:numPr>
          <w:ilvl w:val="0"/>
          <w:numId w:val="30"/>
        </w:numPr>
        <w:spacing w:after="0" w:line="480" w:lineRule="auto"/>
        <w:jc w:val="both"/>
        <w:rPr>
          <w:rFonts w:cs="Times New Roman"/>
        </w:rPr>
      </w:pPr>
      <w:r w:rsidRPr="007A01A0">
        <w:rPr>
          <w:rFonts w:cs="Times New Roman"/>
          <w:i/>
        </w:rPr>
        <w:t>Word of Mouth/</w:t>
      </w:r>
      <w:proofErr w:type="gramStart"/>
      <w:r w:rsidRPr="007A01A0">
        <w:rPr>
          <w:rFonts w:cs="Times New Roman"/>
          <w:i/>
        </w:rPr>
        <w:t>Buzz</w:t>
      </w:r>
      <w:r w:rsidRPr="007A01A0">
        <w:rPr>
          <w:rFonts w:cs="Times New Roman"/>
        </w:rPr>
        <w:t xml:space="preserve"> :</w:t>
      </w:r>
      <w:proofErr w:type="gramEnd"/>
      <w:r w:rsidRPr="007A01A0">
        <w:rPr>
          <w:rFonts w:cs="Times New Roman"/>
        </w:rPr>
        <w:t xml:space="preserve"> Memasang reputasinya untuk memberi tahu orang lain mengenai perusahaan.</w:t>
      </w:r>
    </w:p>
    <w:p w:rsidR="00E75C31" w:rsidRPr="007A01A0" w:rsidRDefault="00E75C31" w:rsidP="00E75C31">
      <w:pPr>
        <w:pStyle w:val="ListParagraph"/>
        <w:numPr>
          <w:ilvl w:val="0"/>
          <w:numId w:val="30"/>
        </w:numPr>
        <w:spacing w:after="0" w:line="480" w:lineRule="auto"/>
        <w:jc w:val="both"/>
        <w:rPr>
          <w:rFonts w:cs="Times New Roman"/>
        </w:rPr>
      </w:pPr>
      <w:r w:rsidRPr="007A01A0">
        <w:rPr>
          <w:rFonts w:cs="Times New Roman"/>
          <w:i/>
        </w:rPr>
        <w:t>Evangelism</w:t>
      </w:r>
      <w:r w:rsidRPr="007A01A0">
        <w:rPr>
          <w:rFonts w:cs="Times New Roman"/>
        </w:rPr>
        <w:t xml:space="preserve"> : Meyakinkan orang lain untuk membeli produk perusahaan</w:t>
      </w:r>
    </w:p>
    <w:p w:rsidR="00E75C31" w:rsidRPr="007A01A0" w:rsidRDefault="00E75C31" w:rsidP="00E75C31">
      <w:pPr>
        <w:pStyle w:val="ListParagraph"/>
        <w:numPr>
          <w:ilvl w:val="0"/>
          <w:numId w:val="30"/>
        </w:numPr>
        <w:spacing w:after="0" w:line="480" w:lineRule="auto"/>
        <w:jc w:val="both"/>
        <w:rPr>
          <w:rFonts w:cs="Times New Roman"/>
        </w:rPr>
      </w:pPr>
      <w:proofErr w:type="gramStart"/>
      <w:r w:rsidRPr="007A01A0">
        <w:rPr>
          <w:rFonts w:cs="Times New Roman"/>
          <w:i/>
        </w:rPr>
        <w:t>Ownership</w:t>
      </w:r>
      <w:r w:rsidRPr="007A01A0">
        <w:rPr>
          <w:rFonts w:cs="Times New Roman"/>
        </w:rPr>
        <w:t xml:space="preserve"> :</w:t>
      </w:r>
      <w:proofErr w:type="gramEnd"/>
      <w:r w:rsidRPr="007A01A0">
        <w:rPr>
          <w:rFonts w:cs="Times New Roman"/>
        </w:rPr>
        <w:t xml:space="preserve"> Merasa bertanggung jawab atas kesuksesan perusahaan yang berkelanjutan.</w:t>
      </w:r>
    </w:p>
    <w:p w:rsidR="00E75C31" w:rsidRDefault="00E75C31" w:rsidP="00E75C31">
      <w:pPr>
        <w:spacing w:line="480" w:lineRule="auto"/>
        <w:jc w:val="both"/>
        <w:rPr>
          <w:lang w:val="en-US"/>
        </w:rPr>
      </w:pPr>
      <w:r>
        <w:rPr>
          <w:lang w:val="en-US"/>
        </w:rPr>
        <w:tab/>
      </w:r>
      <w:r w:rsidRPr="007A01A0">
        <w:rPr>
          <w:lang w:val="en-US"/>
        </w:rPr>
        <w:t xml:space="preserve">Karakteristik loyalitas pelanggan di atas menunjukkan bahwa perusahaan sudah mampu memberikan </w:t>
      </w:r>
      <w:proofErr w:type="gramStart"/>
      <w:r w:rsidRPr="007A01A0">
        <w:rPr>
          <w:lang w:val="en-US"/>
        </w:rPr>
        <w:t>apa</w:t>
      </w:r>
      <w:proofErr w:type="gramEnd"/>
      <w:r w:rsidRPr="007A01A0">
        <w:rPr>
          <w:lang w:val="en-US"/>
        </w:rPr>
        <w:t xml:space="preserve"> yang diinginkan pelanggan, sehingga pelanggan tidak ragu-ragu untuk terus memberikan kepercayaan terhadap perusahaan tersebut.</w:t>
      </w:r>
    </w:p>
    <w:p w:rsidR="00E75C31" w:rsidRDefault="00E75C31" w:rsidP="00E75C31">
      <w:pPr>
        <w:pStyle w:val="Heading4"/>
        <w:rPr>
          <w:lang w:val="en-US"/>
        </w:rPr>
      </w:pPr>
      <w:r>
        <w:rPr>
          <w:lang w:val="en-US"/>
        </w:rPr>
        <w:t>2.2.5.2</w:t>
      </w:r>
      <w:r>
        <w:rPr>
          <w:lang w:val="en-US"/>
        </w:rPr>
        <w:tab/>
        <w:t>Tahapan Loyalitas</w:t>
      </w:r>
    </w:p>
    <w:p w:rsidR="00E75C31" w:rsidRDefault="00E75C31" w:rsidP="00E75C31">
      <w:pPr>
        <w:spacing w:after="0" w:line="480" w:lineRule="auto"/>
        <w:jc w:val="both"/>
        <w:rPr>
          <w:lang w:val="en-US"/>
        </w:rPr>
      </w:pPr>
      <w:r>
        <w:rPr>
          <w:lang w:val="en-US"/>
        </w:rPr>
        <w:tab/>
      </w:r>
      <w:proofErr w:type="gramStart"/>
      <w:r w:rsidRPr="007A01A0">
        <w:rPr>
          <w:lang w:val="en-US"/>
        </w:rPr>
        <w:t>Loyalitas ditunjukan oleh aksi yang dilakukan oleh pelanggan tanpa ada unsur paksaan dan tekanan dari pihak manapun.</w:t>
      </w:r>
      <w:proofErr w:type="gramEnd"/>
      <w:r w:rsidR="002E732F">
        <w:t xml:space="preserve"> </w:t>
      </w:r>
      <w:proofErr w:type="gramStart"/>
      <w:r w:rsidRPr="007A01A0">
        <w:rPr>
          <w:lang w:val="en-US"/>
        </w:rPr>
        <w:t>Sikap loyal pelanggan merupakan tujuan akhir dari setiap perusahaan dalam membina hubungan dengan para pelanggannya.</w:t>
      </w:r>
      <w:proofErr w:type="gramEnd"/>
      <w:r w:rsidR="002E732F">
        <w:t xml:space="preserve"> </w:t>
      </w:r>
      <w:proofErr w:type="gramStart"/>
      <w:r w:rsidRPr="007A01A0">
        <w:rPr>
          <w:lang w:val="en-US"/>
        </w:rPr>
        <w:t>Loyalitas pelanggan merupakan aset penting bagi perusahaan dalam meningkatkan laba dan prospek perusahaan yang lebih baik dimasa mendatang.</w:t>
      </w:r>
      <w:proofErr w:type="gramEnd"/>
      <w:r w:rsidR="004E1B24">
        <w:t xml:space="preserve"> </w:t>
      </w:r>
      <w:proofErr w:type="gramStart"/>
      <w:r w:rsidRPr="007A01A0">
        <w:rPr>
          <w:lang w:val="en-US"/>
        </w:rPr>
        <w:t>Selain itu loyalitas pelanggan dapat memberikan keuntungan bagi perusahaan karena produk yang mereka tawarkan telah dipercaya pelanggannya.</w:t>
      </w:r>
      <w:proofErr w:type="gramEnd"/>
      <w:r w:rsidR="002E732F">
        <w:t xml:space="preserve"> </w:t>
      </w:r>
      <w:r w:rsidRPr="007A01A0">
        <w:rPr>
          <w:lang w:val="en-US"/>
        </w:rPr>
        <w:t>Loyalitas pelanggan terbentuk dari beberapa tahapan.</w:t>
      </w:r>
    </w:p>
    <w:p w:rsidR="00E75C31" w:rsidRPr="002E732F" w:rsidRDefault="00E75C31" w:rsidP="00E75C31">
      <w:pPr>
        <w:spacing w:after="0" w:line="480" w:lineRule="auto"/>
        <w:jc w:val="both"/>
      </w:pPr>
      <w:r>
        <w:rPr>
          <w:lang w:val="en-US"/>
        </w:rPr>
        <w:tab/>
      </w:r>
      <w:r w:rsidRPr="007A01A0">
        <w:rPr>
          <w:lang w:val="en-US"/>
        </w:rPr>
        <w:t>Menurut Griffin dalam Ratih Huriyati (2015:132) terdapat proses atau tahap-tahap terbentuknya loyalitas pelanggan yang terbagi menjadi tujuh tahap, yaitu:</w:t>
      </w:r>
    </w:p>
    <w:p w:rsidR="00E75C31" w:rsidRPr="00C82A29" w:rsidRDefault="00E75C31" w:rsidP="00E75C31">
      <w:pPr>
        <w:pStyle w:val="ListParagraph"/>
        <w:numPr>
          <w:ilvl w:val="0"/>
          <w:numId w:val="38"/>
        </w:numPr>
        <w:spacing w:after="0" w:line="240" w:lineRule="auto"/>
        <w:jc w:val="both"/>
        <w:rPr>
          <w:rFonts w:cs="Times New Roman"/>
          <w:i/>
        </w:rPr>
      </w:pPr>
      <w:r w:rsidRPr="00C82A29">
        <w:rPr>
          <w:rFonts w:cs="Times New Roman"/>
          <w:i/>
        </w:rPr>
        <w:t>Suspect</w:t>
      </w:r>
    </w:p>
    <w:p w:rsidR="00E75C31" w:rsidRPr="00C82A29" w:rsidRDefault="00E75C31" w:rsidP="00E75C31">
      <w:pPr>
        <w:pStyle w:val="ListParagraph"/>
        <w:numPr>
          <w:ilvl w:val="0"/>
          <w:numId w:val="38"/>
        </w:numPr>
        <w:spacing w:after="0" w:line="240" w:lineRule="auto"/>
        <w:jc w:val="both"/>
        <w:rPr>
          <w:rFonts w:cs="Times New Roman"/>
          <w:i/>
        </w:rPr>
      </w:pPr>
      <w:r w:rsidRPr="00C82A29">
        <w:rPr>
          <w:rFonts w:cs="Times New Roman"/>
          <w:i/>
        </w:rPr>
        <w:lastRenderedPageBreak/>
        <w:t>Prospect</w:t>
      </w:r>
    </w:p>
    <w:p w:rsidR="00E75C31" w:rsidRPr="00C82A29" w:rsidRDefault="00E75C31" w:rsidP="00E75C31">
      <w:pPr>
        <w:pStyle w:val="ListParagraph"/>
        <w:numPr>
          <w:ilvl w:val="0"/>
          <w:numId w:val="38"/>
        </w:numPr>
        <w:spacing w:after="0" w:line="240" w:lineRule="auto"/>
        <w:jc w:val="both"/>
        <w:rPr>
          <w:rFonts w:cs="Times New Roman"/>
          <w:i/>
        </w:rPr>
      </w:pPr>
      <w:r w:rsidRPr="00C82A29">
        <w:rPr>
          <w:rFonts w:cs="Times New Roman"/>
          <w:i/>
        </w:rPr>
        <w:t>Disqualified Prospect</w:t>
      </w:r>
    </w:p>
    <w:p w:rsidR="00E75C31" w:rsidRPr="00C82A29" w:rsidRDefault="00E75C31" w:rsidP="00E75C31">
      <w:pPr>
        <w:pStyle w:val="ListParagraph"/>
        <w:numPr>
          <w:ilvl w:val="0"/>
          <w:numId w:val="38"/>
        </w:numPr>
        <w:spacing w:after="0" w:line="240" w:lineRule="auto"/>
        <w:jc w:val="both"/>
        <w:rPr>
          <w:rFonts w:cs="Times New Roman"/>
          <w:i/>
        </w:rPr>
      </w:pPr>
      <w:r w:rsidRPr="00C82A29">
        <w:rPr>
          <w:rFonts w:cs="Times New Roman"/>
          <w:i/>
        </w:rPr>
        <w:t>First time customers</w:t>
      </w:r>
    </w:p>
    <w:p w:rsidR="00E75C31" w:rsidRPr="00C82A29" w:rsidRDefault="00E75C31" w:rsidP="00E75C31">
      <w:pPr>
        <w:pStyle w:val="ListParagraph"/>
        <w:numPr>
          <w:ilvl w:val="0"/>
          <w:numId w:val="38"/>
        </w:numPr>
        <w:spacing w:after="0" w:line="240" w:lineRule="auto"/>
        <w:jc w:val="both"/>
        <w:rPr>
          <w:rFonts w:cs="Times New Roman"/>
          <w:i/>
        </w:rPr>
      </w:pPr>
      <w:r w:rsidRPr="00C82A29">
        <w:rPr>
          <w:rFonts w:cs="Times New Roman"/>
          <w:i/>
        </w:rPr>
        <w:t>Repeated Customers</w:t>
      </w:r>
    </w:p>
    <w:p w:rsidR="00E75C31" w:rsidRPr="00C82A29" w:rsidRDefault="00E75C31" w:rsidP="00E75C31">
      <w:pPr>
        <w:pStyle w:val="ListParagraph"/>
        <w:numPr>
          <w:ilvl w:val="0"/>
          <w:numId w:val="38"/>
        </w:numPr>
        <w:spacing w:after="0" w:line="240" w:lineRule="auto"/>
        <w:jc w:val="both"/>
        <w:rPr>
          <w:rFonts w:cs="Times New Roman"/>
          <w:i/>
        </w:rPr>
      </w:pPr>
      <w:r w:rsidRPr="00C82A29">
        <w:rPr>
          <w:rFonts w:cs="Times New Roman"/>
          <w:i/>
        </w:rPr>
        <w:t>Clients</w:t>
      </w:r>
    </w:p>
    <w:p w:rsidR="00E75C31" w:rsidRDefault="00E75C31" w:rsidP="00E75C31">
      <w:pPr>
        <w:pStyle w:val="ListParagraph"/>
        <w:numPr>
          <w:ilvl w:val="0"/>
          <w:numId w:val="38"/>
        </w:numPr>
        <w:spacing w:after="0" w:line="240" w:lineRule="auto"/>
        <w:jc w:val="both"/>
        <w:rPr>
          <w:rFonts w:cs="Times New Roman"/>
          <w:i/>
        </w:rPr>
      </w:pPr>
      <w:r w:rsidRPr="00C82A29">
        <w:rPr>
          <w:rFonts w:cs="Times New Roman"/>
          <w:i/>
        </w:rPr>
        <w:t>Advocates</w:t>
      </w:r>
    </w:p>
    <w:p w:rsidR="00E75C31" w:rsidRDefault="00E75C31" w:rsidP="00E75C31">
      <w:pPr>
        <w:pStyle w:val="ListParagraph"/>
        <w:spacing w:after="0" w:line="240" w:lineRule="auto"/>
        <w:jc w:val="both"/>
        <w:rPr>
          <w:rFonts w:cs="Times New Roman"/>
          <w:i/>
        </w:rPr>
      </w:pPr>
    </w:p>
    <w:p w:rsidR="00E75C31" w:rsidRPr="00C82A29" w:rsidRDefault="00E75C31" w:rsidP="00E75C31">
      <w:pPr>
        <w:pStyle w:val="ListParagraph"/>
        <w:spacing w:after="0" w:line="480" w:lineRule="auto"/>
        <w:jc w:val="both"/>
        <w:rPr>
          <w:rFonts w:cs="Times New Roman"/>
        </w:rPr>
      </w:pPr>
      <w:r w:rsidRPr="00C82A29">
        <w:rPr>
          <w:rFonts w:cs="Times New Roman"/>
        </w:rPr>
        <w:t>Keterangan:</w:t>
      </w:r>
    </w:p>
    <w:p w:rsidR="00E75C31" w:rsidRPr="007A01A0" w:rsidRDefault="00E75C31" w:rsidP="00E75C31">
      <w:pPr>
        <w:pStyle w:val="ListParagraph"/>
        <w:numPr>
          <w:ilvl w:val="3"/>
          <w:numId w:val="31"/>
        </w:numPr>
        <w:spacing w:after="0" w:line="480" w:lineRule="auto"/>
        <w:ind w:left="720"/>
        <w:jc w:val="both"/>
        <w:rPr>
          <w:rFonts w:cs="Times New Roman"/>
          <w:i/>
        </w:rPr>
      </w:pPr>
      <w:r w:rsidRPr="007A01A0">
        <w:rPr>
          <w:rFonts w:cs="Times New Roman"/>
          <w:i/>
        </w:rPr>
        <w:t>Suspect</w:t>
      </w:r>
    </w:p>
    <w:p w:rsidR="00E75C31" w:rsidRPr="007A01A0" w:rsidRDefault="00E75C31" w:rsidP="00E75C31">
      <w:pPr>
        <w:pStyle w:val="ListParagraph"/>
        <w:spacing w:after="0" w:line="480" w:lineRule="auto"/>
        <w:jc w:val="both"/>
        <w:rPr>
          <w:rFonts w:cs="Times New Roman"/>
        </w:rPr>
      </w:pPr>
      <w:r w:rsidRPr="007A01A0">
        <w:rPr>
          <w:rFonts w:cs="Times New Roman"/>
          <w:i/>
        </w:rPr>
        <w:t>Suspect</w:t>
      </w:r>
      <w:r w:rsidRPr="007A01A0">
        <w:rPr>
          <w:rFonts w:cs="Times New Roman"/>
        </w:rPr>
        <w:t xml:space="preserve"> meliputi semua orang yang mungkin </w:t>
      </w:r>
      <w:proofErr w:type="gramStart"/>
      <w:r w:rsidRPr="007A01A0">
        <w:rPr>
          <w:rFonts w:cs="Times New Roman"/>
        </w:rPr>
        <w:t>akan</w:t>
      </w:r>
      <w:proofErr w:type="gramEnd"/>
      <w:r w:rsidRPr="007A01A0">
        <w:rPr>
          <w:rFonts w:cs="Times New Roman"/>
        </w:rPr>
        <w:t xml:space="preserve"> membeli barang/jasa perusahaan tetapi belum tahu apapun mengenai perusahaan dan barang/jasa yang ditawarkan.</w:t>
      </w:r>
    </w:p>
    <w:p w:rsidR="00E75C31" w:rsidRPr="007A01A0" w:rsidRDefault="00E75C31" w:rsidP="00E75C31">
      <w:pPr>
        <w:pStyle w:val="ListParagraph"/>
        <w:numPr>
          <w:ilvl w:val="0"/>
          <w:numId w:val="31"/>
        </w:numPr>
        <w:spacing w:after="0" w:line="480" w:lineRule="auto"/>
        <w:jc w:val="both"/>
        <w:rPr>
          <w:rFonts w:cs="Times New Roman"/>
          <w:i/>
        </w:rPr>
      </w:pPr>
      <w:r w:rsidRPr="007A01A0">
        <w:rPr>
          <w:rFonts w:cs="Times New Roman"/>
          <w:i/>
        </w:rPr>
        <w:t>Prospects</w:t>
      </w:r>
    </w:p>
    <w:p w:rsidR="00E75C31" w:rsidRPr="007A01A0" w:rsidRDefault="00E75C31" w:rsidP="00E75C31">
      <w:pPr>
        <w:pStyle w:val="ListParagraph"/>
        <w:spacing w:after="0" w:line="480" w:lineRule="auto"/>
        <w:jc w:val="both"/>
        <w:rPr>
          <w:rFonts w:cs="Times New Roman"/>
        </w:rPr>
      </w:pPr>
      <w:r w:rsidRPr="007A01A0">
        <w:rPr>
          <w:rFonts w:cs="Times New Roman"/>
          <w:i/>
        </w:rPr>
        <w:t>Prospects</w:t>
      </w:r>
      <w:r w:rsidRPr="007A01A0">
        <w:rPr>
          <w:rFonts w:cs="Times New Roman"/>
        </w:rPr>
        <w:t xml:space="preserve"> adalah orang-orang yang memiliki kebutuhan </w:t>
      </w:r>
      <w:proofErr w:type="gramStart"/>
      <w:r w:rsidRPr="007A01A0">
        <w:rPr>
          <w:rFonts w:cs="Times New Roman"/>
        </w:rPr>
        <w:t>akan</w:t>
      </w:r>
      <w:proofErr w:type="gramEnd"/>
      <w:r w:rsidRPr="007A01A0">
        <w:rPr>
          <w:rFonts w:cs="Times New Roman"/>
        </w:rPr>
        <w:t xml:space="preserve"> suatu produk atau jasa tertentu dan mempunyai kemampuan untuk membeli produk/jasa. </w:t>
      </w:r>
    </w:p>
    <w:p w:rsidR="00E75C31" w:rsidRPr="007A01A0" w:rsidRDefault="00E75C31" w:rsidP="00E75C31">
      <w:pPr>
        <w:pStyle w:val="ListParagraph"/>
        <w:numPr>
          <w:ilvl w:val="0"/>
          <w:numId w:val="31"/>
        </w:numPr>
        <w:spacing w:after="0" w:line="480" w:lineRule="auto"/>
        <w:jc w:val="both"/>
        <w:rPr>
          <w:rFonts w:cs="Times New Roman"/>
          <w:i/>
        </w:rPr>
      </w:pPr>
      <w:r w:rsidRPr="007A01A0">
        <w:rPr>
          <w:rFonts w:cs="Times New Roman"/>
          <w:i/>
        </w:rPr>
        <w:t>Disqualified Prospects</w:t>
      </w:r>
    </w:p>
    <w:p w:rsidR="00E75C31" w:rsidRPr="007A01A0" w:rsidRDefault="00E75C31" w:rsidP="00E75C31">
      <w:pPr>
        <w:pStyle w:val="ListParagraph"/>
        <w:spacing w:after="0" w:line="480" w:lineRule="auto"/>
        <w:jc w:val="both"/>
        <w:rPr>
          <w:rFonts w:cs="Times New Roman"/>
        </w:rPr>
      </w:pPr>
      <w:r w:rsidRPr="007A01A0">
        <w:rPr>
          <w:rFonts w:cs="Times New Roman"/>
        </w:rPr>
        <w:t xml:space="preserve">Yaitu prospect yang telah mengetahui keberadaan barang/jasa tertentu, tetapi tidak mempunyai kebutuhan </w:t>
      </w:r>
      <w:proofErr w:type="gramStart"/>
      <w:r w:rsidRPr="007A01A0">
        <w:rPr>
          <w:rFonts w:cs="Times New Roman"/>
        </w:rPr>
        <w:t>akan</w:t>
      </w:r>
      <w:proofErr w:type="gramEnd"/>
      <w:r w:rsidRPr="007A01A0">
        <w:rPr>
          <w:rFonts w:cs="Times New Roman"/>
        </w:rPr>
        <w:t xml:space="preserve"> barang/jasa tersebut atau tidak mempunyai kemampuan untuk membeli barang/jasa tersebut.</w:t>
      </w:r>
    </w:p>
    <w:p w:rsidR="00E75C31" w:rsidRPr="007A01A0" w:rsidRDefault="00E75C31" w:rsidP="00E75C31">
      <w:pPr>
        <w:pStyle w:val="ListParagraph"/>
        <w:numPr>
          <w:ilvl w:val="0"/>
          <w:numId w:val="31"/>
        </w:numPr>
        <w:spacing w:after="0" w:line="480" w:lineRule="auto"/>
        <w:jc w:val="both"/>
        <w:rPr>
          <w:rFonts w:cs="Times New Roman"/>
          <w:i/>
        </w:rPr>
      </w:pPr>
      <w:r w:rsidRPr="007A01A0">
        <w:rPr>
          <w:rFonts w:cs="Times New Roman"/>
          <w:i/>
        </w:rPr>
        <w:t>First Time Customers</w:t>
      </w:r>
    </w:p>
    <w:p w:rsidR="00E75C31" w:rsidRPr="007A01A0" w:rsidRDefault="00E75C31" w:rsidP="00E75C31">
      <w:pPr>
        <w:pStyle w:val="ListParagraph"/>
        <w:spacing w:after="0" w:line="480" w:lineRule="auto"/>
        <w:jc w:val="both"/>
        <w:rPr>
          <w:rFonts w:cs="Times New Roman"/>
        </w:rPr>
      </w:pPr>
      <w:proofErr w:type="gramStart"/>
      <w:r w:rsidRPr="007A01A0">
        <w:rPr>
          <w:rFonts w:cs="Times New Roman"/>
        </w:rPr>
        <w:t>Yaitu pelanggan yang membeli untuk pertama kalinya.</w:t>
      </w:r>
      <w:proofErr w:type="gramEnd"/>
      <w:r w:rsidR="004E1B24">
        <w:rPr>
          <w:rFonts w:cs="Times New Roman"/>
          <w:lang w:val="id-ID"/>
        </w:rPr>
        <w:t xml:space="preserve"> </w:t>
      </w:r>
      <w:proofErr w:type="gramStart"/>
      <w:r w:rsidRPr="007A01A0">
        <w:rPr>
          <w:rFonts w:cs="Times New Roman"/>
        </w:rPr>
        <w:t>Mereka masih menjadi pelanggan yang baru untuk menggunakan produk yang ditawarkan oleh sebuah perusahaan.</w:t>
      </w:r>
      <w:proofErr w:type="gramEnd"/>
    </w:p>
    <w:p w:rsidR="00E75C31" w:rsidRPr="007A01A0" w:rsidRDefault="00E75C31" w:rsidP="00E75C31">
      <w:pPr>
        <w:pStyle w:val="ListParagraph"/>
        <w:numPr>
          <w:ilvl w:val="0"/>
          <w:numId w:val="31"/>
        </w:numPr>
        <w:spacing w:after="0" w:line="480" w:lineRule="auto"/>
        <w:jc w:val="both"/>
        <w:rPr>
          <w:rFonts w:cs="Times New Roman"/>
          <w:i/>
        </w:rPr>
      </w:pPr>
      <w:r w:rsidRPr="007A01A0">
        <w:rPr>
          <w:rFonts w:cs="Times New Roman"/>
          <w:i/>
        </w:rPr>
        <w:t>Repeat Customers</w:t>
      </w:r>
    </w:p>
    <w:p w:rsidR="00E75C31" w:rsidRPr="007A01A0" w:rsidRDefault="00E75C31" w:rsidP="00E75C31">
      <w:pPr>
        <w:pStyle w:val="ListParagraph"/>
        <w:spacing w:after="0" w:line="480" w:lineRule="auto"/>
        <w:jc w:val="both"/>
        <w:rPr>
          <w:rFonts w:cs="Times New Roman"/>
        </w:rPr>
      </w:pPr>
      <w:proofErr w:type="gramStart"/>
      <w:r w:rsidRPr="007A01A0">
        <w:rPr>
          <w:rFonts w:cs="Times New Roman"/>
        </w:rPr>
        <w:t>Yaitu pelanggan yang telah melakukan pembelian suatu produk sebanyak dua kali atau lebih.</w:t>
      </w:r>
      <w:proofErr w:type="gramEnd"/>
      <w:r w:rsidRPr="007A01A0">
        <w:rPr>
          <w:rFonts w:cs="Times New Roman"/>
        </w:rPr>
        <w:t xml:space="preserve"> Mereka adalah yang melakukan pembelian atas produk yang </w:t>
      </w:r>
      <w:proofErr w:type="gramStart"/>
      <w:r w:rsidRPr="007A01A0">
        <w:rPr>
          <w:rFonts w:cs="Times New Roman"/>
        </w:rPr>
        <w:t>sama</w:t>
      </w:r>
      <w:proofErr w:type="gramEnd"/>
      <w:r w:rsidRPr="007A01A0">
        <w:rPr>
          <w:rFonts w:cs="Times New Roman"/>
        </w:rPr>
        <w:t xml:space="preserve"> sebanyak dua kali, atau membeli dua macam produk yang berbeda dalam dua kesempatan yang berbeda pula.</w:t>
      </w:r>
    </w:p>
    <w:p w:rsidR="00E75C31" w:rsidRPr="007A01A0" w:rsidRDefault="00E75C31" w:rsidP="00E75C31">
      <w:pPr>
        <w:pStyle w:val="ListParagraph"/>
        <w:numPr>
          <w:ilvl w:val="0"/>
          <w:numId w:val="31"/>
        </w:numPr>
        <w:spacing w:after="0" w:line="480" w:lineRule="auto"/>
        <w:jc w:val="both"/>
        <w:rPr>
          <w:rFonts w:cs="Times New Roman"/>
          <w:i/>
        </w:rPr>
      </w:pPr>
      <w:r w:rsidRPr="007A01A0">
        <w:rPr>
          <w:rFonts w:cs="Times New Roman"/>
          <w:i/>
        </w:rPr>
        <w:lastRenderedPageBreak/>
        <w:t>Clients</w:t>
      </w:r>
    </w:p>
    <w:p w:rsidR="00E75C31" w:rsidRPr="00F420F4" w:rsidRDefault="00E75C31" w:rsidP="00F420F4">
      <w:pPr>
        <w:pStyle w:val="ListParagraph"/>
        <w:spacing w:after="0" w:line="480" w:lineRule="auto"/>
        <w:jc w:val="both"/>
        <w:rPr>
          <w:rFonts w:cs="Times New Roman"/>
        </w:rPr>
      </w:pPr>
      <w:r w:rsidRPr="007A01A0">
        <w:rPr>
          <w:rFonts w:cs="Times New Roman"/>
          <w:i/>
        </w:rPr>
        <w:t>Clients</w:t>
      </w:r>
      <w:r w:rsidRPr="007A01A0">
        <w:rPr>
          <w:rFonts w:cs="Times New Roman"/>
        </w:rPr>
        <w:t xml:space="preserve"> adalah pelanggan yang </w:t>
      </w:r>
      <w:proofErr w:type="gramStart"/>
      <w:r w:rsidRPr="007A01A0">
        <w:rPr>
          <w:rFonts w:cs="Times New Roman"/>
        </w:rPr>
        <w:t>akan</w:t>
      </w:r>
      <w:proofErr w:type="gramEnd"/>
      <w:r w:rsidRPr="007A01A0">
        <w:rPr>
          <w:rFonts w:cs="Times New Roman"/>
        </w:rPr>
        <w:t xml:space="preserve"> membeli semua barang atau jasa yang ditawarkan oleh perusahaan dan yang mereka butuhkan. </w:t>
      </w:r>
      <w:proofErr w:type="gramStart"/>
      <w:r w:rsidRPr="007A01A0">
        <w:rPr>
          <w:rFonts w:cs="Times New Roman"/>
        </w:rPr>
        <w:t>Mereka membeli secara teratur, hubungan dengan jenis pelanggan ini sudah kuat dan berlangsung lama, yang membuat mereka tidak terpengaruh oleh produk pesaing.</w:t>
      </w:r>
      <w:proofErr w:type="gramEnd"/>
    </w:p>
    <w:p w:rsidR="001C551E" w:rsidRDefault="001C551E" w:rsidP="001C551E">
      <w:pPr>
        <w:pStyle w:val="Heading3"/>
        <w:rPr>
          <w:lang w:val="en-US"/>
        </w:rPr>
      </w:pPr>
      <w:bookmarkStart w:id="44" w:name="_Toc45108138"/>
      <w:r>
        <w:rPr>
          <w:lang w:val="en-US"/>
        </w:rPr>
        <w:t>2.2.6</w:t>
      </w:r>
      <w:r>
        <w:rPr>
          <w:lang w:val="en-US"/>
        </w:rPr>
        <w:tab/>
        <w:t>Definisi SWOT</w:t>
      </w:r>
      <w:bookmarkEnd w:id="44"/>
    </w:p>
    <w:p w:rsidR="001C551E" w:rsidRDefault="001C551E" w:rsidP="001C551E">
      <w:pPr>
        <w:pStyle w:val="Default"/>
        <w:spacing w:line="480" w:lineRule="auto"/>
        <w:jc w:val="both"/>
        <w:rPr>
          <w:sz w:val="23"/>
          <w:szCs w:val="23"/>
        </w:rPr>
      </w:pPr>
      <w:r>
        <w:tab/>
      </w:r>
      <w:r>
        <w:rPr>
          <w:sz w:val="23"/>
          <w:szCs w:val="23"/>
        </w:rPr>
        <w:t>SWOT adalah metode perencanaan strategis yang digunakan untuk mengevaluasi Kekuatan (</w:t>
      </w:r>
      <w:r>
        <w:rPr>
          <w:i/>
          <w:iCs/>
          <w:sz w:val="23"/>
          <w:szCs w:val="23"/>
        </w:rPr>
        <w:t>Strengths</w:t>
      </w:r>
      <w:r>
        <w:rPr>
          <w:sz w:val="23"/>
          <w:szCs w:val="23"/>
        </w:rPr>
        <w:t>), Kelemahan (</w:t>
      </w:r>
      <w:r>
        <w:rPr>
          <w:i/>
          <w:iCs/>
          <w:sz w:val="23"/>
          <w:szCs w:val="23"/>
        </w:rPr>
        <w:t>Weakness</w:t>
      </w:r>
      <w:r>
        <w:rPr>
          <w:sz w:val="23"/>
          <w:szCs w:val="23"/>
        </w:rPr>
        <w:t>), Peluang (</w:t>
      </w:r>
      <w:r>
        <w:rPr>
          <w:i/>
          <w:iCs/>
          <w:sz w:val="23"/>
          <w:szCs w:val="23"/>
        </w:rPr>
        <w:t>Opportunities</w:t>
      </w:r>
      <w:r>
        <w:rPr>
          <w:sz w:val="23"/>
          <w:szCs w:val="23"/>
        </w:rPr>
        <w:t>), dan Ancaman (</w:t>
      </w:r>
      <w:r>
        <w:rPr>
          <w:i/>
          <w:iCs/>
          <w:sz w:val="23"/>
          <w:szCs w:val="23"/>
        </w:rPr>
        <w:t>Threats</w:t>
      </w:r>
      <w:r>
        <w:rPr>
          <w:sz w:val="23"/>
          <w:szCs w:val="23"/>
        </w:rPr>
        <w:t xml:space="preserve">) dalam suatu proyek atau suatu spekulasi bisnis. </w:t>
      </w:r>
    </w:p>
    <w:p w:rsidR="001C551E" w:rsidRDefault="001C551E" w:rsidP="001C551E">
      <w:pPr>
        <w:spacing w:line="480" w:lineRule="auto"/>
        <w:jc w:val="both"/>
        <w:rPr>
          <w:sz w:val="23"/>
          <w:szCs w:val="23"/>
          <w:lang w:val="en-US"/>
        </w:rPr>
      </w:pPr>
      <w:r>
        <w:rPr>
          <w:sz w:val="23"/>
          <w:szCs w:val="23"/>
          <w:lang w:val="en-US"/>
        </w:rPr>
        <w:tab/>
      </w:r>
      <w:r>
        <w:rPr>
          <w:sz w:val="23"/>
          <w:szCs w:val="23"/>
        </w:rPr>
        <w:t xml:space="preserve">Menurut Rangkuti (2018: 20), SWOT adalah singkatan dari lingkungan internal </w:t>
      </w:r>
      <w:r>
        <w:rPr>
          <w:i/>
          <w:iCs/>
          <w:sz w:val="23"/>
          <w:szCs w:val="23"/>
        </w:rPr>
        <w:t xml:space="preserve">Strengths </w:t>
      </w:r>
      <w:r>
        <w:rPr>
          <w:sz w:val="23"/>
          <w:szCs w:val="23"/>
        </w:rPr>
        <w:t xml:space="preserve">dan </w:t>
      </w:r>
      <w:r w:rsidR="00154077">
        <w:rPr>
          <w:i/>
          <w:iCs/>
          <w:sz w:val="23"/>
          <w:szCs w:val="23"/>
        </w:rPr>
        <w:t>Weakness</w:t>
      </w:r>
      <w:r w:rsidR="004E1B24">
        <w:rPr>
          <w:i/>
          <w:iCs/>
          <w:sz w:val="23"/>
          <w:szCs w:val="23"/>
        </w:rPr>
        <w:t xml:space="preserve"> </w:t>
      </w:r>
      <w:r>
        <w:rPr>
          <w:sz w:val="23"/>
          <w:szCs w:val="23"/>
        </w:rPr>
        <w:t xml:space="preserve">serta lingkungan eksternal </w:t>
      </w:r>
      <w:r w:rsidR="00154077">
        <w:rPr>
          <w:i/>
          <w:iCs/>
          <w:sz w:val="23"/>
          <w:szCs w:val="23"/>
        </w:rPr>
        <w:t xml:space="preserve">Opportunity </w:t>
      </w:r>
      <w:r>
        <w:rPr>
          <w:sz w:val="23"/>
          <w:szCs w:val="23"/>
        </w:rPr>
        <w:t xml:space="preserve">dan </w:t>
      </w:r>
      <w:r>
        <w:rPr>
          <w:i/>
          <w:iCs/>
          <w:sz w:val="23"/>
          <w:szCs w:val="23"/>
        </w:rPr>
        <w:t xml:space="preserve">Threats </w:t>
      </w:r>
      <w:r>
        <w:rPr>
          <w:sz w:val="23"/>
          <w:szCs w:val="23"/>
        </w:rPr>
        <w:t>yang dihadapi dunia bisnis. Analisis SWOT membandingkan antara faktor eksternal Peluang (</w:t>
      </w:r>
      <w:r>
        <w:rPr>
          <w:i/>
          <w:iCs/>
          <w:sz w:val="23"/>
          <w:szCs w:val="23"/>
        </w:rPr>
        <w:t>Opportunit</w:t>
      </w:r>
      <w:r w:rsidR="00154077">
        <w:rPr>
          <w:i/>
          <w:iCs/>
          <w:sz w:val="23"/>
          <w:szCs w:val="23"/>
        </w:rPr>
        <w:t>y</w:t>
      </w:r>
      <w:r>
        <w:rPr>
          <w:sz w:val="23"/>
          <w:szCs w:val="23"/>
        </w:rPr>
        <w:t>) dan Ancaman (</w:t>
      </w:r>
      <w:r>
        <w:rPr>
          <w:i/>
          <w:iCs/>
          <w:sz w:val="23"/>
          <w:szCs w:val="23"/>
        </w:rPr>
        <w:t>Threats</w:t>
      </w:r>
      <w:r>
        <w:rPr>
          <w:sz w:val="23"/>
          <w:szCs w:val="23"/>
        </w:rPr>
        <w:t>) dengan faktor internal Kekuatan (</w:t>
      </w:r>
      <w:r>
        <w:rPr>
          <w:i/>
          <w:iCs/>
          <w:sz w:val="23"/>
          <w:szCs w:val="23"/>
        </w:rPr>
        <w:t>Strengths</w:t>
      </w:r>
      <w:r>
        <w:rPr>
          <w:sz w:val="23"/>
          <w:szCs w:val="23"/>
        </w:rPr>
        <w:t>), dan Kelemahan (</w:t>
      </w:r>
      <w:r>
        <w:rPr>
          <w:i/>
          <w:iCs/>
          <w:sz w:val="23"/>
          <w:szCs w:val="23"/>
        </w:rPr>
        <w:t>Weakness</w:t>
      </w:r>
      <w:r>
        <w:rPr>
          <w:sz w:val="23"/>
          <w:szCs w:val="23"/>
        </w:rPr>
        <w:t>).</w:t>
      </w:r>
    </w:p>
    <w:p w:rsidR="001C551E" w:rsidRPr="001C551E" w:rsidRDefault="001C551E" w:rsidP="001C551E">
      <w:pPr>
        <w:spacing w:line="480" w:lineRule="auto"/>
        <w:jc w:val="both"/>
        <w:rPr>
          <w:lang w:val="en-US"/>
        </w:rPr>
      </w:pPr>
      <w:r>
        <w:rPr>
          <w:sz w:val="23"/>
          <w:szCs w:val="23"/>
          <w:lang w:val="en-US"/>
        </w:rPr>
        <w:tab/>
      </w:r>
      <w:r>
        <w:rPr>
          <w:sz w:val="23"/>
          <w:szCs w:val="23"/>
        </w:rPr>
        <w:t>Dari beberapa pengertian dari para ahli dapat disimpulkan bahwa analisis SWOT adalah singkatan dari Kekuatan (</w:t>
      </w:r>
      <w:r>
        <w:rPr>
          <w:i/>
          <w:iCs/>
          <w:sz w:val="23"/>
          <w:szCs w:val="23"/>
        </w:rPr>
        <w:t>Strengths</w:t>
      </w:r>
      <w:r>
        <w:rPr>
          <w:sz w:val="23"/>
          <w:szCs w:val="23"/>
        </w:rPr>
        <w:t>), Kelemahan (</w:t>
      </w:r>
      <w:r>
        <w:rPr>
          <w:i/>
          <w:iCs/>
          <w:sz w:val="23"/>
          <w:szCs w:val="23"/>
        </w:rPr>
        <w:t>Weakness</w:t>
      </w:r>
      <w:r>
        <w:rPr>
          <w:sz w:val="23"/>
          <w:szCs w:val="23"/>
        </w:rPr>
        <w:t>), Peluang (</w:t>
      </w:r>
      <w:r>
        <w:rPr>
          <w:i/>
          <w:iCs/>
          <w:sz w:val="23"/>
          <w:szCs w:val="23"/>
        </w:rPr>
        <w:t>Opportunit</w:t>
      </w:r>
      <w:r w:rsidR="00154077">
        <w:rPr>
          <w:i/>
          <w:iCs/>
          <w:sz w:val="23"/>
          <w:szCs w:val="23"/>
        </w:rPr>
        <w:t>y</w:t>
      </w:r>
      <w:r>
        <w:rPr>
          <w:sz w:val="23"/>
          <w:szCs w:val="23"/>
        </w:rPr>
        <w:t>), dan Ancaman (</w:t>
      </w:r>
      <w:r>
        <w:rPr>
          <w:i/>
          <w:iCs/>
          <w:sz w:val="23"/>
          <w:szCs w:val="23"/>
        </w:rPr>
        <w:t>Threats</w:t>
      </w:r>
      <w:r>
        <w:rPr>
          <w:sz w:val="23"/>
          <w:szCs w:val="23"/>
        </w:rPr>
        <w:t>) yang membandingkan antara Faktor Eksternal dengan Faktor Internal untuk merumuskan strategi perusahaan.</w:t>
      </w:r>
    </w:p>
    <w:p w:rsidR="001C551E" w:rsidRDefault="001C551E" w:rsidP="001C551E">
      <w:pPr>
        <w:pStyle w:val="Heading4"/>
        <w:rPr>
          <w:lang w:val="en-US"/>
        </w:rPr>
      </w:pPr>
      <w:r>
        <w:rPr>
          <w:lang w:val="en-US"/>
        </w:rPr>
        <w:t>2.2.6.1</w:t>
      </w:r>
      <w:r>
        <w:rPr>
          <w:lang w:val="en-US"/>
        </w:rPr>
        <w:tab/>
        <w:t>Proses Analisis SWOT</w:t>
      </w:r>
    </w:p>
    <w:p w:rsidR="001C551E" w:rsidRDefault="001C551E" w:rsidP="001C551E">
      <w:pPr>
        <w:spacing w:line="480" w:lineRule="auto"/>
        <w:jc w:val="both"/>
        <w:rPr>
          <w:lang w:val="en-US"/>
        </w:rPr>
      </w:pPr>
      <w:r>
        <w:rPr>
          <w:lang w:val="en-US"/>
        </w:rPr>
        <w:tab/>
      </w:r>
      <w:r>
        <w:rPr>
          <w:sz w:val="23"/>
          <w:szCs w:val="23"/>
        </w:rPr>
        <w:t xml:space="preserve">Penelitian ini menunjukkan bahwa kinerja perusahaan dapat ditentukan oleh kombinasi Faktor Internal dan Eksternal. Kedua faktor tersebut harus dipertimbangkan dalam Analisis SWOT. SWOT adalah singkatan dari lingkungan </w:t>
      </w:r>
      <w:r>
        <w:rPr>
          <w:sz w:val="23"/>
          <w:szCs w:val="23"/>
        </w:rPr>
        <w:lastRenderedPageBreak/>
        <w:t xml:space="preserve">internal </w:t>
      </w:r>
      <w:r>
        <w:rPr>
          <w:i/>
          <w:iCs/>
          <w:sz w:val="23"/>
          <w:szCs w:val="23"/>
        </w:rPr>
        <w:t xml:space="preserve">Strengths </w:t>
      </w:r>
      <w:r>
        <w:rPr>
          <w:sz w:val="23"/>
          <w:szCs w:val="23"/>
        </w:rPr>
        <w:t xml:space="preserve">dan </w:t>
      </w:r>
      <w:r w:rsidR="00154077">
        <w:rPr>
          <w:i/>
          <w:iCs/>
          <w:sz w:val="23"/>
          <w:szCs w:val="23"/>
        </w:rPr>
        <w:t>Weakness</w:t>
      </w:r>
      <w:r w:rsidR="004E1B24">
        <w:rPr>
          <w:i/>
          <w:iCs/>
          <w:sz w:val="23"/>
          <w:szCs w:val="23"/>
        </w:rPr>
        <w:t xml:space="preserve"> </w:t>
      </w:r>
      <w:r>
        <w:rPr>
          <w:sz w:val="23"/>
          <w:szCs w:val="23"/>
        </w:rPr>
        <w:t xml:space="preserve">serta lingkungan eksternal </w:t>
      </w:r>
      <w:r w:rsidR="00154077">
        <w:rPr>
          <w:i/>
          <w:iCs/>
          <w:sz w:val="23"/>
          <w:szCs w:val="23"/>
        </w:rPr>
        <w:t>Opportunity</w:t>
      </w:r>
      <w:r w:rsidR="004E1B24">
        <w:rPr>
          <w:i/>
          <w:iCs/>
          <w:sz w:val="23"/>
          <w:szCs w:val="23"/>
        </w:rPr>
        <w:t xml:space="preserve"> </w:t>
      </w:r>
      <w:r>
        <w:rPr>
          <w:sz w:val="23"/>
          <w:szCs w:val="23"/>
        </w:rPr>
        <w:t xml:space="preserve">dan </w:t>
      </w:r>
      <w:r>
        <w:rPr>
          <w:i/>
          <w:iCs/>
          <w:sz w:val="23"/>
          <w:szCs w:val="23"/>
        </w:rPr>
        <w:t xml:space="preserve">Threats </w:t>
      </w:r>
      <w:r>
        <w:rPr>
          <w:sz w:val="23"/>
          <w:szCs w:val="23"/>
        </w:rPr>
        <w:t>yang dihadapi dunia bisnis. Analisis SWOT membandingkan antara Faktor Eksternal Peluang (</w:t>
      </w:r>
      <w:r>
        <w:rPr>
          <w:i/>
          <w:iCs/>
          <w:sz w:val="23"/>
          <w:szCs w:val="23"/>
        </w:rPr>
        <w:t>Opportunit</w:t>
      </w:r>
      <w:r w:rsidR="00154077">
        <w:rPr>
          <w:i/>
          <w:iCs/>
          <w:sz w:val="23"/>
          <w:szCs w:val="23"/>
        </w:rPr>
        <w:t>y</w:t>
      </w:r>
      <w:r>
        <w:rPr>
          <w:sz w:val="23"/>
          <w:szCs w:val="23"/>
        </w:rPr>
        <w:t>) dan Ancaman (</w:t>
      </w:r>
      <w:r>
        <w:rPr>
          <w:i/>
          <w:iCs/>
          <w:sz w:val="23"/>
          <w:szCs w:val="23"/>
        </w:rPr>
        <w:t>Threats</w:t>
      </w:r>
      <w:r>
        <w:rPr>
          <w:sz w:val="23"/>
          <w:szCs w:val="23"/>
        </w:rPr>
        <w:t>) dengan Faktor Internal Kekuatan (</w:t>
      </w:r>
      <w:r>
        <w:rPr>
          <w:i/>
          <w:iCs/>
          <w:sz w:val="23"/>
          <w:szCs w:val="23"/>
        </w:rPr>
        <w:t>Strengths</w:t>
      </w:r>
      <w:r>
        <w:rPr>
          <w:sz w:val="23"/>
          <w:szCs w:val="23"/>
        </w:rPr>
        <w:t>) dan Kelemahan (</w:t>
      </w:r>
      <w:r>
        <w:rPr>
          <w:i/>
          <w:iCs/>
          <w:sz w:val="23"/>
          <w:szCs w:val="23"/>
        </w:rPr>
        <w:t>Weakness</w:t>
      </w:r>
      <w:r>
        <w:rPr>
          <w:sz w:val="23"/>
          <w:szCs w:val="23"/>
        </w:rPr>
        <w:t xml:space="preserve">) </w:t>
      </w:r>
      <w:r>
        <w:rPr>
          <w:sz w:val="23"/>
          <w:szCs w:val="23"/>
          <w:lang w:val="en-US"/>
        </w:rPr>
        <w:t>(</w:t>
      </w:r>
      <w:r>
        <w:rPr>
          <w:sz w:val="23"/>
          <w:szCs w:val="23"/>
        </w:rPr>
        <w:t>Rangkuti</w:t>
      </w:r>
      <w:r>
        <w:rPr>
          <w:sz w:val="23"/>
          <w:szCs w:val="23"/>
          <w:lang w:val="en-US"/>
        </w:rPr>
        <w:t xml:space="preserve">, </w:t>
      </w:r>
      <w:r>
        <w:rPr>
          <w:sz w:val="23"/>
          <w:szCs w:val="23"/>
        </w:rPr>
        <w:t>2018: 20)</w:t>
      </w:r>
      <w:r>
        <w:rPr>
          <w:sz w:val="23"/>
          <w:szCs w:val="23"/>
          <w:lang w:val="en-US"/>
        </w:rPr>
        <w:t>.</w:t>
      </w:r>
      <w:r>
        <w:rPr>
          <w:lang w:val="en-US"/>
        </w:rPr>
        <w:tab/>
      </w:r>
    </w:p>
    <w:p w:rsidR="001C551E" w:rsidRPr="00D213AF" w:rsidRDefault="001C551E" w:rsidP="001C551E">
      <w:pPr>
        <w:jc w:val="center"/>
        <w:rPr>
          <w:lang w:val="en-US"/>
        </w:rPr>
      </w:pPr>
      <w:r>
        <w:rPr>
          <w:noProof/>
          <w:lang w:eastAsia="id-ID"/>
        </w:rPr>
        <w:drawing>
          <wp:inline distT="0" distB="0" distL="0" distR="0">
            <wp:extent cx="4567501" cy="402573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3"/>
                    <a:stretch>
                      <a:fillRect/>
                    </a:stretch>
                  </pic:blipFill>
                  <pic:spPr>
                    <a:xfrm>
                      <a:off x="0" y="0"/>
                      <a:ext cx="4578698" cy="4035604"/>
                    </a:xfrm>
                    <a:prstGeom prst="rect">
                      <a:avLst/>
                    </a:prstGeom>
                  </pic:spPr>
                </pic:pic>
              </a:graphicData>
            </a:graphic>
          </wp:inline>
        </w:drawing>
      </w:r>
    </w:p>
    <w:p w:rsidR="001C551E" w:rsidRDefault="001C551E" w:rsidP="001C551E">
      <w:pPr>
        <w:rPr>
          <w:lang w:val="en-US"/>
        </w:rPr>
      </w:pPr>
      <w:r>
        <w:rPr>
          <w:lang w:val="en-US"/>
        </w:rPr>
        <w:tab/>
      </w:r>
      <w:r w:rsidRPr="00D213AF">
        <w:rPr>
          <w:sz w:val="20"/>
          <w:lang w:val="en-US"/>
        </w:rPr>
        <w:t>Sumber: Rangkuti (2018:20)</w:t>
      </w:r>
    </w:p>
    <w:p w:rsidR="001C551E" w:rsidRPr="00D213AF" w:rsidRDefault="001C551E" w:rsidP="001C551E">
      <w:pPr>
        <w:spacing w:after="0" w:line="240" w:lineRule="auto"/>
        <w:jc w:val="center"/>
        <w:rPr>
          <w:b/>
          <w:lang w:val="en-US"/>
        </w:rPr>
      </w:pPr>
      <w:r w:rsidRPr="00D213AF">
        <w:rPr>
          <w:b/>
          <w:lang w:val="en-US"/>
        </w:rPr>
        <w:t>Gambar 2.2</w:t>
      </w:r>
    </w:p>
    <w:p w:rsidR="001C551E" w:rsidRDefault="001C551E" w:rsidP="001C551E">
      <w:pPr>
        <w:spacing w:after="0" w:line="240" w:lineRule="auto"/>
        <w:jc w:val="center"/>
        <w:rPr>
          <w:b/>
          <w:lang w:val="en-US"/>
        </w:rPr>
      </w:pPr>
      <w:r w:rsidRPr="00D213AF">
        <w:rPr>
          <w:b/>
          <w:lang w:val="en-US"/>
        </w:rPr>
        <w:t>Diagram Analisis SWOT</w:t>
      </w:r>
    </w:p>
    <w:p w:rsidR="001C551E" w:rsidRPr="00D213AF" w:rsidRDefault="001C551E" w:rsidP="001C551E">
      <w:pPr>
        <w:spacing w:after="0" w:line="240" w:lineRule="auto"/>
        <w:jc w:val="center"/>
        <w:rPr>
          <w:b/>
          <w:lang w:val="en-US"/>
        </w:rPr>
      </w:pPr>
    </w:p>
    <w:p w:rsidR="001C551E" w:rsidRPr="00D213AF" w:rsidRDefault="001C551E" w:rsidP="001C551E">
      <w:pPr>
        <w:autoSpaceDE w:val="0"/>
        <w:autoSpaceDN w:val="0"/>
        <w:adjustRightInd w:val="0"/>
        <w:spacing w:after="0" w:line="480" w:lineRule="auto"/>
        <w:jc w:val="both"/>
        <w:rPr>
          <w:rFonts w:cs="Times New Roman"/>
          <w:color w:val="000000"/>
          <w:sz w:val="23"/>
          <w:szCs w:val="23"/>
          <w:lang w:val="en-US" w:eastAsia="id-ID"/>
        </w:rPr>
      </w:pPr>
      <w:proofErr w:type="gramStart"/>
      <w:r w:rsidRPr="00D213AF">
        <w:rPr>
          <w:rFonts w:cs="Times New Roman"/>
          <w:color w:val="000000"/>
          <w:sz w:val="23"/>
          <w:szCs w:val="23"/>
          <w:lang w:val="en-US" w:eastAsia="id-ID"/>
        </w:rPr>
        <w:t>Keterangan :</w:t>
      </w:r>
      <w:proofErr w:type="gramEnd"/>
    </w:p>
    <w:p w:rsidR="001C551E" w:rsidRPr="00D213AF" w:rsidRDefault="001C551E" w:rsidP="001C551E">
      <w:pPr>
        <w:autoSpaceDE w:val="0"/>
        <w:autoSpaceDN w:val="0"/>
        <w:adjustRightInd w:val="0"/>
        <w:spacing w:after="0" w:line="480" w:lineRule="auto"/>
        <w:jc w:val="both"/>
        <w:rPr>
          <w:rFonts w:cs="Times New Roman"/>
          <w:color w:val="000000"/>
          <w:sz w:val="23"/>
          <w:szCs w:val="23"/>
          <w:lang w:val="en-US" w:eastAsia="id-ID"/>
        </w:rPr>
      </w:pPr>
      <w:r w:rsidRPr="00D213AF">
        <w:rPr>
          <w:rFonts w:cs="Times New Roman"/>
          <w:color w:val="000000"/>
          <w:sz w:val="23"/>
          <w:szCs w:val="23"/>
          <w:lang w:val="en-US" w:eastAsia="id-ID"/>
        </w:rPr>
        <w:t xml:space="preserve">Kuadran </w:t>
      </w:r>
      <w:proofErr w:type="gramStart"/>
      <w:r w:rsidRPr="00D213AF">
        <w:rPr>
          <w:rFonts w:cs="Times New Roman"/>
          <w:color w:val="000000"/>
          <w:sz w:val="23"/>
          <w:szCs w:val="23"/>
          <w:lang w:val="en-US" w:eastAsia="id-ID"/>
        </w:rPr>
        <w:t>1 :</w:t>
      </w:r>
      <w:proofErr w:type="gramEnd"/>
    </w:p>
    <w:p w:rsidR="001C551E" w:rsidRPr="00D213AF" w:rsidRDefault="001C551E" w:rsidP="001C551E">
      <w:pPr>
        <w:pStyle w:val="Default"/>
        <w:spacing w:line="480" w:lineRule="auto"/>
        <w:jc w:val="both"/>
        <w:rPr>
          <w:sz w:val="23"/>
          <w:szCs w:val="23"/>
        </w:rPr>
      </w:pPr>
      <w:proofErr w:type="gramStart"/>
      <w:r w:rsidRPr="00D213AF">
        <w:rPr>
          <w:sz w:val="23"/>
          <w:szCs w:val="23"/>
        </w:rPr>
        <w:t>Ini merupakan situasi yang sangat menguntungkan.</w:t>
      </w:r>
      <w:proofErr w:type="gramEnd"/>
      <w:r w:rsidR="004E1B24">
        <w:rPr>
          <w:sz w:val="23"/>
          <w:szCs w:val="23"/>
          <w:lang w:val="id-ID"/>
        </w:rPr>
        <w:t xml:space="preserve"> </w:t>
      </w:r>
      <w:proofErr w:type="gramStart"/>
      <w:r w:rsidRPr="00D213AF">
        <w:rPr>
          <w:sz w:val="23"/>
          <w:szCs w:val="23"/>
        </w:rPr>
        <w:t>Perusahaan tersebut memiliki peluang dan kekuatan sehingga dapat manfaatkan peluang yangada.</w:t>
      </w:r>
      <w:proofErr w:type="gramEnd"/>
      <w:r w:rsidRPr="00D213AF">
        <w:rPr>
          <w:sz w:val="23"/>
          <w:szCs w:val="23"/>
        </w:rPr>
        <w:t xml:space="preserve"> Strategi yang harus diterapkan dalam kondisi ini adalah mendukung kebijakan pertumbuhan yang agresif (</w:t>
      </w:r>
      <w:r w:rsidRPr="00D213AF">
        <w:rPr>
          <w:i/>
          <w:iCs/>
          <w:sz w:val="23"/>
          <w:szCs w:val="23"/>
        </w:rPr>
        <w:t>growt oriented strategy</w:t>
      </w:r>
      <w:r w:rsidRPr="00D213AF">
        <w:rPr>
          <w:sz w:val="23"/>
          <w:szCs w:val="23"/>
        </w:rPr>
        <w:t xml:space="preserve">). </w:t>
      </w:r>
    </w:p>
    <w:p w:rsidR="001C551E" w:rsidRPr="00D213AF" w:rsidRDefault="001C551E" w:rsidP="001C551E">
      <w:pPr>
        <w:autoSpaceDE w:val="0"/>
        <w:autoSpaceDN w:val="0"/>
        <w:adjustRightInd w:val="0"/>
        <w:spacing w:after="0" w:line="480" w:lineRule="auto"/>
        <w:jc w:val="both"/>
        <w:rPr>
          <w:rFonts w:cs="Times New Roman"/>
          <w:color w:val="000000"/>
          <w:sz w:val="23"/>
          <w:szCs w:val="23"/>
          <w:lang w:val="en-US" w:eastAsia="id-ID"/>
        </w:rPr>
      </w:pPr>
      <w:r w:rsidRPr="00D213AF">
        <w:rPr>
          <w:rFonts w:cs="Times New Roman"/>
          <w:color w:val="000000"/>
          <w:sz w:val="23"/>
          <w:szCs w:val="23"/>
          <w:lang w:val="en-US" w:eastAsia="id-ID"/>
        </w:rPr>
        <w:lastRenderedPageBreak/>
        <w:t xml:space="preserve">Kuadran </w:t>
      </w:r>
      <w:proofErr w:type="gramStart"/>
      <w:r w:rsidRPr="00D213AF">
        <w:rPr>
          <w:rFonts w:cs="Times New Roman"/>
          <w:color w:val="000000"/>
          <w:sz w:val="23"/>
          <w:szCs w:val="23"/>
          <w:lang w:val="en-US" w:eastAsia="id-ID"/>
        </w:rPr>
        <w:t>2 :</w:t>
      </w:r>
      <w:proofErr w:type="gramEnd"/>
    </w:p>
    <w:p w:rsidR="001C551E" w:rsidRPr="00D213AF" w:rsidRDefault="001C551E" w:rsidP="001C551E">
      <w:pPr>
        <w:autoSpaceDE w:val="0"/>
        <w:autoSpaceDN w:val="0"/>
        <w:adjustRightInd w:val="0"/>
        <w:spacing w:after="0" w:line="480" w:lineRule="auto"/>
        <w:jc w:val="both"/>
        <w:rPr>
          <w:rFonts w:cs="Times New Roman"/>
          <w:color w:val="000000"/>
          <w:sz w:val="23"/>
          <w:szCs w:val="23"/>
          <w:lang w:val="en-US" w:eastAsia="id-ID"/>
        </w:rPr>
      </w:pPr>
      <w:proofErr w:type="gramStart"/>
      <w:r w:rsidRPr="00D213AF">
        <w:rPr>
          <w:rFonts w:cs="Times New Roman"/>
          <w:color w:val="000000"/>
          <w:sz w:val="23"/>
          <w:szCs w:val="23"/>
          <w:lang w:val="en-US" w:eastAsia="id-ID"/>
        </w:rPr>
        <w:t>Meskipun menghadapi berbagai ancaman, perusahaan ini masih memiliki kekuatan dari segi internal.</w:t>
      </w:r>
      <w:proofErr w:type="gramEnd"/>
      <w:r w:rsidRPr="00D213AF">
        <w:rPr>
          <w:rFonts w:cs="Times New Roman"/>
          <w:color w:val="000000"/>
          <w:sz w:val="23"/>
          <w:szCs w:val="23"/>
          <w:lang w:val="en-US" w:eastAsia="id-ID"/>
        </w:rPr>
        <w:t xml:space="preserve"> Strategi yang harus diterapkan adalah menggunakan kekuatan untuk untuk memanfaatkan peluang jangka panjang dengan </w:t>
      </w:r>
      <w:proofErr w:type="gramStart"/>
      <w:r w:rsidRPr="00D213AF">
        <w:rPr>
          <w:rFonts w:cs="Times New Roman"/>
          <w:color w:val="000000"/>
          <w:sz w:val="23"/>
          <w:szCs w:val="23"/>
          <w:lang w:val="en-US" w:eastAsia="id-ID"/>
        </w:rPr>
        <w:t>cara</w:t>
      </w:r>
      <w:proofErr w:type="gramEnd"/>
      <w:r w:rsidRPr="00D213AF">
        <w:rPr>
          <w:rFonts w:cs="Times New Roman"/>
          <w:color w:val="000000"/>
          <w:sz w:val="23"/>
          <w:szCs w:val="23"/>
          <w:lang w:val="en-US" w:eastAsia="id-ID"/>
        </w:rPr>
        <w:t xml:space="preserve"> strategi diversifikasi (produk/pasar). </w:t>
      </w:r>
    </w:p>
    <w:p w:rsidR="001C551E" w:rsidRPr="00D213AF" w:rsidRDefault="001C551E" w:rsidP="001C551E">
      <w:pPr>
        <w:autoSpaceDE w:val="0"/>
        <w:autoSpaceDN w:val="0"/>
        <w:adjustRightInd w:val="0"/>
        <w:spacing w:after="0" w:line="480" w:lineRule="auto"/>
        <w:jc w:val="both"/>
        <w:rPr>
          <w:rFonts w:cs="Times New Roman"/>
          <w:color w:val="000000"/>
          <w:sz w:val="23"/>
          <w:szCs w:val="23"/>
          <w:lang w:val="en-US" w:eastAsia="id-ID"/>
        </w:rPr>
      </w:pPr>
      <w:r w:rsidRPr="00D213AF">
        <w:rPr>
          <w:rFonts w:cs="Times New Roman"/>
          <w:color w:val="000000"/>
          <w:sz w:val="23"/>
          <w:szCs w:val="23"/>
          <w:lang w:val="en-US" w:eastAsia="id-ID"/>
        </w:rPr>
        <w:t xml:space="preserve">Kuadran </w:t>
      </w:r>
      <w:proofErr w:type="gramStart"/>
      <w:r w:rsidRPr="00D213AF">
        <w:rPr>
          <w:rFonts w:cs="Times New Roman"/>
          <w:color w:val="000000"/>
          <w:sz w:val="23"/>
          <w:szCs w:val="23"/>
          <w:lang w:val="en-US" w:eastAsia="id-ID"/>
        </w:rPr>
        <w:t>3 :</w:t>
      </w:r>
      <w:proofErr w:type="gramEnd"/>
    </w:p>
    <w:p w:rsidR="001C551E" w:rsidRPr="00D213AF" w:rsidRDefault="001C551E" w:rsidP="001C551E">
      <w:pPr>
        <w:autoSpaceDE w:val="0"/>
        <w:autoSpaceDN w:val="0"/>
        <w:adjustRightInd w:val="0"/>
        <w:spacing w:after="0" w:line="480" w:lineRule="auto"/>
        <w:jc w:val="both"/>
        <w:rPr>
          <w:rFonts w:cs="Times New Roman"/>
          <w:color w:val="000000"/>
          <w:sz w:val="23"/>
          <w:szCs w:val="23"/>
          <w:lang w:val="en-US" w:eastAsia="id-ID"/>
        </w:rPr>
      </w:pPr>
      <w:r w:rsidRPr="00D213AF">
        <w:rPr>
          <w:rFonts w:cs="Times New Roman"/>
          <w:color w:val="000000"/>
          <w:sz w:val="23"/>
          <w:szCs w:val="23"/>
          <w:lang w:val="en-US" w:eastAsia="id-ID"/>
        </w:rPr>
        <w:t xml:space="preserve">Perusahaan menghadapi peluang pasar yang sangat besar, tetapi di lain pihak, </w:t>
      </w:r>
      <w:proofErr w:type="gramStart"/>
      <w:r w:rsidRPr="00D213AF">
        <w:rPr>
          <w:rFonts w:cs="Times New Roman"/>
          <w:color w:val="000000"/>
          <w:sz w:val="23"/>
          <w:szCs w:val="23"/>
          <w:lang w:val="en-US" w:eastAsia="id-ID"/>
        </w:rPr>
        <w:t>ia</w:t>
      </w:r>
      <w:proofErr w:type="gramEnd"/>
      <w:r w:rsidRPr="00D213AF">
        <w:rPr>
          <w:rFonts w:cs="Times New Roman"/>
          <w:color w:val="000000"/>
          <w:sz w:val="23"/>
          <w:szCs w:val="23"/>
          <w:lang w:val="en-US" w:eastAsia="id-ID"/>
        </w:rPr>
        <w:t xml:space="preserve"> menghadapi beberapa kendala/kelemahan internal. </w:t>
      </w:r>
      <w:proofErr w:type="gramStart"/>
      <w:r w:rsidRPr="00D213AF">
        <w:rPr>
          <w:rFonts w:cs="Times New Roman"/>
          <w:color w:val="000000"/>
          <w:sz w:val="23"/>
          <w:szCs w:val="23"/>
          <w:lang w:val="en-US" w:eastAsia="id-ID"/>
        </w:rPr>
        <w:t>Kondisi bisnis pada kuadran 3 ini mirip dengan Question Mark pada BCG Matrix.</w:t>
      </w:r>
      <w:proofErr w:type="gramEnd"/>
      <w:r w:rsidRPr="00D213AF">
        <w:rPr>
          <w:rFonts w:cs="Times New Roman"/>
          <w:color w:val="000000"/>
          <w:sz w:val="23"/>
          <w:szCs w:val="23"/>
          <w:lang w:val="en-US" w:eastAsia="id-ID"/>
        </w:rPr>
        <w:t xml:space="preserve"> Focus strategi ini adalah meminimalkan masalah-masalah internal perusahaan sehingga dapat merebut peluang pasar yang lebih baik. </w:t>
      </w:r>
    </w:p>
    <w:p w:rsidR="001C551E" w:rsidRPr="00D213AF" w:rsidRDefault="001C551E" w:rsidP="001C551E">
      <w:pPr>
        <w:autoSpaceDE w:val="0"/>
        <w:autoSpaceDN w:val="0"/>
        <w:adjustRightInd w:val="0"/>
        <w:spacing w:after="0" w:line="480" w:lineRule="auto"/>
        <w:jc w:val="both"/>
        <w:rPr>
          <w:rFonts w:cs="Times New Roman"/>
          <w:color w:val="000000"/>
          <w:sz w:val="23"/>
          <w:szCs w:val="23"/>
          <w:lang w:val="en-US" w:eastAsia="id-ID"/>
        </w:rPr>
      </w:pPr>
      <w:r w:rsidRPr="00D213AF">
        <w:rPr>
          <w:rFonts w:cs="Times New Roman"/>
          <w:color w:val="000000"/>
          <w:sz w:val="23"/>
          <w:szCs w:val="23"/>
          <w:lang w:val="en-US" w:eastAsia="id-ID"/>
        </w:rPr>
        <w:t xml:space="preserve">Kuadran </w:t>
      </w:r>
      <w:proofErr w:type="gramStart"/>
      <w:r w:rsidRPr="00D213AF">
        <w:rPr>
          <w:rFonts w:cs="Times New Roman"/>
          <w:color w:val="000000"/>
          <w:sz w:val="23"/>
          <w:szCs w:val="23"/>
          <w:lang w:val="en-US" w:eastAsia="id-ID"/>
        </w:rPr>
        <w:t>4 :</w:t>
      </w:r>
      <w:proofErr w:type="gramEnd"/>
    </w:p>
    <w:p w:rsidR="001C551E" w:rsidRDefault="001C551E" w:rsidP="001C551E">
      <w:pPr>
        <w:spacing w:line="480" w:lineRule="auto"/>
        <w:jc w:val="both"/>
        <w:rPr>
          <w:rFonts w:cs="Times New Roman"/>
          <w:color w:val="000000"/>
          <w:sz w:val="23"/>
          <w:szCs w:val="23"/>
          <w:lang w:val="en-US" w:eastAsia="id-ID"/>
        </w:rPr>
      </w:pPr>
      <w:proofErr w:type="gramStart"/>
      <w:r w:rsidRPr="00D213AF">
        <w:rPr>
          <w:rFonts w:cs="Times New Roman"/>
          <w:color w:val="000000"/>
          <w:sz w:val="23"/>
          <w:szCs w:val="23"/>
          <w:lang w:val="en-US" w:eastAsia="id-ID"/>
        </w:rPr>
        <w:t>Ini merupakan situasi yang sangat tidak menguntungkan, perusahaan tersebut menghadapi berbagai ancaman dan kelemahan internal.</w:t>
      </w:r>
      <w:proofErr w:type="gramEnd"/>
    </w:p>
    <w:p w:rsidR="001C551E" w:rsidRDefault="001C551E" w:rsidP="001C551E">
      <w:pPr>
        <w:pStyle w:val="Heading4"/>
        <w:rPr>
          <w:lang w:val="en-US"/>
        </w:rPr>
      </w:pPr>
      <w:r>
        <w:rPr>
          <w:lang w:val="en-US"/>
        </w:rPr>
        <w:t>2.2.6.2</w:t>
      </w:r>
      <w:r>
        <w:rPr>
          <w:lang w:val="en-US"/>
        </w:rPr>
        <w:tab/>
        <w:t>Matrik Internal Eksternal</w:t>
      </w:r>
    </w:p>
    <w:p w:rsidR="001C551E" w:rsidRDefault="001C551E" w:rsidP="001C551E">
      <w:pPr>
        <w:spacing w:line="480" w:lineRule="auto"/>
        <w:jc w:val="both"/>
        <w:rPr>
          <w:sz w:val="23"/>
          <w:szCs w:val="23"/>
          <w:lang w:val="en-US"/>
        </w:rPr>
      </w:pPr>
      <w:r>
        <w:rPr>
          <w:sz w:val="23"/>
          <w:szCs w:val="23"/>
          <w:lang w:val="en-US"/>
        </w:rPr>
        <w:tab/>
      </w:r>
      <w:r>
        <w:rPr>
          <w:sz w:val="23"/>
          <w:szCs w:val="23"/>
        </w:rPr>
        <w:t xml:space="preserve">Matrik internal eksternal ini dikembangkan dari model </w:t>
      </w:r>
      <w:r w:rsidRPr="00D213AF">
        <w:rPr>
          <w:i/>
          <w:sz w:val="23"/>
          <w:szCs w:val="23"/>
        </w:rPr>
        <w:t>General Electric</w:t>
      </w:r>
      <w:r>
        <w:rPr>
          <w:sz w:val="23"/>
          <w:szCs w:val="23"/>
        </w:rPr>
        <w:t xml:space="preserve"> (GE-model). Parameter yang digunakan meliputi parameter kekuatan internal perusahaan dan pengaruh eksternal yang dihadapi. Tujuan penggunaan model ini adalah untuk memperoleh strategi bisnis di tingkat korporat yang lebih detail </w:t>
      </w:r>
      <w:r>
        <w:rPr>
          <w:sz w:val="23"/>
          <w:szCs w:val="23"/>
          <w:lang w:val="en-US"/>
        </w:rPr>
        <w:t>(</w:t>
      </w:r>
      <w:r>
        <w:rPr>
          <w:sz w:val="23"/>
          <w:szCs w:val="23"/>
        </w:rPr>
        <w:t>Rangkuti</w:t>
      </w:r>
      <w:r>
        <w:rPr>
          <w:sz w:val="23"/>
          <w:szCs w:val="23"/>
          <w:lang w:val="en-US"/>
        </w:rPr>
        <w:t xml:space="preserve">, </w:t>
      </w:r>
      <w:r>
        <w:rPr>
          <w:sz w:val="23"/>
          <w:szCs w:val="23"/>
        </w:rPr>
        <w:t>2018: 95)</w:t>
      </w:r>
    </w:p>
    <w:p w:rsidR="001C551E" w:rsidRPr="00D213AF" w:rsidRDefault="001C551E" w:rsidP="001C551E">
      <w:pPr>
        <w:spacing w:line="480" w:lineRule="auto"/>
        <w:jc w:val="both"/>
        <w:rPr>
          <w:lang w:val="en-US"/>
        </w:rPr>
      </w:pPr>
      <w:r>
        <w:rPr>
          <w:noProof/>
          <w:lang w:eastAsia="id-ID"/>
        </w:rPr>
        <w:lastRenderedPageBreak/>
        <w:drawing>
          <wp:inline distT="0" distB="0" distL="0" distR="0">
            <wp:extent cx="5041900" cy="350416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a:stretch>
                      <a:fillRect/>
                    </a:stretch>
                  </pic:blipFill>
                  <pic:spPr>
                    <a:xfrm>
                      <a:off x="0" y="0"/>
                      <a:ext cx="5041900" cy="3504167"/>
                    </a:xfrm>
                    <a:prstGeom prst="rect">
                      <a:avLst/>
                    </a:prstGeom>
                  </pic:spPr>
                </pic:pic>
              </a:graphicData>
            </a:graphic>
          </wp:inline>
        </w:drawing>
      </w:r>
    </w:p>
    <w:p w:rsidR="001C551E" w:rsidRDefault="001C551E" w:rsidP="001C551E">
      <w:pPr>
        <w:rPr>
          <w:lang w:val="en-US"/>
        </w:rPr>
      </w:pPr>
      <w:r w:rsidRPr="00D213AF">
        <w:rPr>
          <w:sz w:val="20"/>
          <w:lang w:val="en-US"/>
        </w:rPr>
        <w:t xml:space="preserve">Sumber: Rangkuti </w:t>
      </w:r>
      <w:r>
        <w:rPr>
          <w:sz w:val="20"/>
          <w:lang w:val="en-US"/>
        </w:rPr>
        <w:t>(2018:95</w:t>
      </w:r>
      <w:r w:rsidRPr="00D213AF">
        <w:rPr>
          <w:sz w:val="20"/>
          <w:lang w:val="en-US"/>
        </w:rPr>
        <w:t>)</w:t>
      </w:r>
    </w:p>
    <w:p w:rsidR="001C551E" w:rsidRPr="00D213AF" w:rsidRDefault="001C551E" w:rsidP="001C551E">
      <w:pPr>
        <w:spacing w:after="0" w:line="240" w:lineRule="auto"/>
        <w:jc w:val="center"/>
        <w:rPr>
          <w:b/>
          <w:lang w:val="en-US"/>
        </w:rPr>
      </w:pPr>
      <w:r w:rsidRPr="00D213AF">
        <w:rPr>
          <w:b/>
          <w:lang w:val="en-US"/>
        </w:rPr>
        <w:t>Gambar 2.2</w:t>
      </w:r>
    </w:p>
    <w:p w:rsidR="001C551E" w:rsidRDefault="001C551E" w:rsidP="001C551E">
      <w:pPr>
        <w:spacing w:after="0" w:line="240" w:lineRule="auto"/>
        <w:jc w:val="center"/>
        <w:rPr>
          <w:b/>
          <w:lang w:val="en-US"/>
        </w:rPr>
      </w:pPr>
      <w:r>
        <w:rPr>
          <w:b/>
          <w:lang w:val="en-US"/>
        </w:rPr>
        <w:t>Matrik Internal-Eksternal</w:t>
      </w:r>
    </w:p>
    <w:p w:rsidR="001C551E" w:rsidRDefault="001C551E" w:rsidP="001C551E">
      <w:pPr>
        <w:spacing w:after="0" w:line="240" w:lineRule="auto"/>
        <w:rPr>
          <w:b/>
          <w:lang w:val="en-US"/>
        </w:rPr>
      </w:pPr>
    </w:p>
    <w:p w:rsidR="001C551E" w:rsidRPr="00DA5689" w:rsidRDefault="001C551E" w:rsidP="001C551E">
      <w:pPr>
        <w:autoSpaceDE w:val="0"/>
        <w:autoSpaceDN w:val="0"/>
        <w:adjustRightInd w:val="0"/>
        <w:spacing w:after="0" w:line="480" w:lineRule="auto"/>
        <w:jc w:val="both"/>
        <w:rPr>
          <w:rFonts w:cs="Times New Roman"/>
          <w:color w:val="000000"/>
          <w:sz w:val="23"/>
          <w:szCs w:val="23"/>
          <w:lang w:val="en-US" w:eastAsia="id-ID"/>
        </w:rPr>
      </w:pPr>
      <w:r>
        <w:rPr>
          <w:rFonts w:cs="Times New Roman"/>
          <w:color w:val="000000"/>
          <w:sz w:val="23"/>
          <w:szCs w:val="23"/>
          <w:lang w:val="en-US" w:eastAsia="id-ID"/>
        </w:rPr>
        <w:tab/>
      </w:r>
      <w:r w:rsidRPr="00DA5689">
        <w:rPr>
          <w:rFonts w:cs="Times New Roman"/>
          <w:color w:val="000000"/>
          <w:sz w:val="23"/>
          <w:szCs w:val="23"/>
          <w:lang w:val="en-US" w:eastAsia="id-ID"/>
        </w:rPr>
        <w:t xml:space="preserve">Diagram tersebut dapat mengidentifikasikan sembilan sel strategi perusahaan, tetapi pada prinsipnya kesembilan sel ini dapat dikelompokkan menjadi tiga strategi utama, </w:t>
      </w:r>
      <w:proofErr w:type="gramStart"/>
      <w:r w:rsidRPr="00DA5689">
        <w:rPr>
          <w:rFonts w:cs="Times New Roman"/>
          <w:color w:val="000000"/>
          <w:sz w:val="23"/>
          <w:szCs w:val="23"/>
          <w:lang w:val="en-US" w:eastAsia="id-ID"/>
        </w:rPr>
        <w:t>yaitu :</w:t>
      </w:r>
      <w:proofErr w:type="gramEnd"/>
    </w:p>
    <w:p w:rsidR="001C551E" w:rsidRPr="00DD7763" w:rsidRDefault="001C551E" w:rsidP="000A26A8">
      <w:pPr>
        <w:pStyle w:val="ListParagraph"/>
        <w:numPr>
          <w:ilvl w:val="1"/>
          <w:numId w:val="44"/>
        </w:numPr>
        <w:autoSpaceDE w:val="0"/>
        <w:autoSpaceDN w:val="0"/>
        <w:adjustRightInd w:val="0"/>
        <w:spacing w:after="0" w:line="480" w:lineRule="auto"/>
        <w:ind w:left="720"/>
        <w:jc w:val="both"/>
        <w:rPr>
          <w:rFonts w:cs="Times New Roman"/>
          <w:i/>
          <w:color w:val="000000"/>
          <w:szCs w:val="23"/>
          <w:lang w:eastAsia="id-ID"/>
        </w:rPr>
      </w:pPr>
      <w:r w:rsidRPr="00DA5689">
        <w:rPr>
          <w:rFonts w:cs="Times New Roman"/>
          <w:i/>
          <w:color w:val="000000"/>
          <w:szCs w:val="23"/>
          <w:lang w:eastAsia="id-ID"/>
        </w:rPr>
        <w:t xml:space="preserve">Growth Strategy </w:t>
      </w:r>
    </w:p>
    <w:p w:rsidR="001C551E" w:rsidRPr="00DA5689" w:rsidRDefault="001C551E" w:rsidP="001C551E">
      <w:pPr>
        <w:pStyle w:val="ListParagraph"/>
        <w:autoSpaceDE w:val="0"/>
        <w:autoSpaceDN w:val="0"/>
        <w:adjustRightInd w:val="0"/>
        <w:spacing w:after="0" w:line="480" w:lineRule="auto"/>
        <w:jc w:val="both"/>
        <w:rPr>
          <w:rFonts w:cs="Times New Roman"/>
          <w:color w:val="000000"/>
          <w:szCs w:val="23"/>
          <w:lang w:eastAsia="id-ID"/>
        </w:rPr>
      </w:pPr>
      <w:r w:rsidRPr="00DA5689">
        <w:rPr>
          <w:rFonts w:cs="Times New Roman"/>
          <w:color w:val="000000"/>
          <w:szCs w:val="23"/>
          <w:lang w:eastAsia="id-ID"/>
        </w:rPr>
        <w:t>Yang merupakan pertumbuhan perusahaan itu sendiri (sel 1</w:t>
      </w:r>
      <w:proofErr w:type="gramStart"/>
      <w:r w:rsidRPr="00DA5689">
        <w:rPr>
          <w:rFonts w:cs="Times New Roman"/>
          <w:color w:val="000000"/>
          <w:szCs w:val="23"/>
          <w:lang w:eastAsia="id-ID"/>
        </w:rPr>
        <w:t>,2</w:t>
      </w:r>
      <w:proofErr w:type="gramEnd"/>
      <w:r w:rsidRPr="00DA5689">
        <w:rPr>
          <w:rFonts w:cs="Times New Roman"/>
          <w:color w:val="000000"/>
          <w:szCs w:val="23"/>
          <w:lang w:eastAsia="id-ID"/>
        </w:rPr>
        <w:t xml:space="preserve">, dan 5) atau upaya diversifikasi (sel 7 dan sel 8) </w:t>
      </w:r>
    </w:p>
    <w:p w:rsidR="001C551E" w:rsidRPr="00DA5689" w:rsidRDefault="001C551E" w:rsidP="000A26A8">
      <w:pPr>
        <w:pStyle w:val="ListParagraph"/>
        <w:numPr>
          <w:ilvl w:val="0"/>
          <w:numId w:val="44"/>
        </w:numPr>
        <w:autoSpaceDE w:val="0"/>
        <w:autoSpaceDN w:val="0"/>
        <w:adjustRightInd w:val="0"/>
        <w:spacing w:after="0" w:line="480" w:lineRule="auto"/>
        <w:jc w:val="both"/>
        <w:rPr>
          <w:rFonts w:cs="Times New Roman"/>
          <w:i/>
          <w:color w:val="000000"/>
          <w:szCs w:val="23"/>
          <w:lang w:eastAsia="id-ID"/>
        </w:rPr>
      </w:pPr>
      <w:r w:rsidRPr="00DA5689">
        <w:rPr>
          <w:rFonts w:cs="Times New Roman"/>
          <w:i/>
          <w:color w:val="000000"/>
          <w:szCs w:val="23"/>
          <w:lang w:eastAsia="id-ID"/>
        </w:rPr>
        <w:t xml:space="preserve">Stability Strategy </w:t>
      </w:r>
    </w:p>
    <w:p w:rsidR="001621FB" w:rsidRDefault="001C551E" w:rsidP="000349B4">
      <w:pPr>
        <w:pStyle w:val="ListParagraph"/>
        <w:autoSpaceDE w:val="0"/>
        <w:autoSpaceDN w:val="0"/>
        <w:adjustRightInd w:val="0"/>
        <w:spacing w:after="0" w:line="480" w:lineRule="auto"/>
        <w:jc w:val="both"/>
        <w:rPr>
          <w:rFonts w:cs="Times New Roman"/>
          <w:color w:val="000000"/>
          <w:szCs w:val="23"/>
          <w:lang w:val="id-ID" w:eastAsia="id-ID"/>
        </w:rPr>
      </w:pPr>
      <w:r w:rsidRPr="00DA5689">
        <w:rPr>
          <w:rFonts w:cs="Times New Roman"/>
          <w:color w:val="000000"/>
          <w:szCs w:val="23"/>
          <w:lang w:eastAsia="id-ID"/>
        </w:rPr>
        <w:t xml:space="preserve">Adalah strategi yang diterapkan tanpa mengubah arah strategi yang </w:t>
      </w:r>
      <w:proofErr w:type="gramStart"/>
      <w:r w:rsidRPr="00DA5689">
        <w:rPr>
          <w:rFonts w:cs="Times New Roman"/>
          <w:color w:val="000000"/>
          <w:szCs w:val="23"/>
          <w:lang w:eastAsia="id-ID"/>
        </w:rPr>
        <w:t>telah  ditetapkan</w:t>
      </w:r>
      <w:proofErr w:type="gramEnd"/>
    </w:p>
    <w:p w:rsidR="000349B4" w:rsidRDefault="000349B4" w:rsidP="000349B4">
      <w:pPr>
        <w:pStyle w:val="ListParagraph"/>
        <w:autoSpaceDE w:val="0"/>
        <w:autoSpaceDN w:val="0"/>
        <w:adjustRightInd w:val="0"/>
        <w:spacing w:after="0" w:line="480" w:lineRule="auto"/>
        <w:jc w:val="both"/>
        <w:rPr>
          <w:rFonts w:cs="Times New Roman"/>
          <w:color w:val="000000"/>
          <w:szCs w:val="23"/>
          <w:lang w:val="id-ID" w:eastAsia="id-ID"/>
        </w:rPr>
      </w:pPr>
    </w:p>
    <w:p w:rsidR="000349B4" w:rsidRPr="000349B4" w:rsidRDefault="000349B4" w:rsidP="000349B4">
      <w:pPr>
        <w:pStyle w:val="ListParagraph"/>
        <w:autoSpaceDE w:val="0"/>
        <w:autoSpaceDN w:val="0"/>
        <w:adjustRightInd w:val="0"/>
        <w:spacing w:after="0" w:line="480" w:lineRule="auto"/>
        <w:jc w:val="both"/>
        <w:rPr>
          <w:rFonts w:cs="Times New Roman"/>
          <w:color w:val="000000"/>
          <w:szCs w:val="23"/>
          <w:lang w:val="id-ID" w:eastAsia="id-ID"/>
        </w:rPr>
      </w:pPr>
    </w:p>
    <w:p w:rsidR="001C551E" w:rsidRPr="00DA5689" w:rsidRDefault="001C551E" w:rsidP="000A26A8">
      <w:pPr>
        <w:pStyle w:val="ListParagraph"/>
        <w:numPr>
          <w:ilvl w:val="0"/>
          <w:numId w:val="45"/>
        </w:numPr>
        <w:autoSpaceDE w:val="0"/>
        <w:autoSpaceDN w:val="0"/>
        <w:adjustRightInd w:val="0"/>
        <w:spacing w:after="0" w:line="480" w:lineRule="auto"/>
        <w:ind w:left="720"/>
        <w:jc w:val="both"/>
        <w:rPr>
          <w:rFonts w:cs="Times New Roman"/>
          <w:i/>
          <w:color w:val="000000"/>
          <w:szCs w:val="23"/>
          <w:lang w:eastAsia="id-ID"/>
        </w:rPr>
      </w:pPr>
      <w:r w:rsidRPr="00DA5689">
        <w:rPr>
          <w:rFonts w:cs="Times New Roman"/>
          <w:i/>
          <w:color w:val="000000"/>
          <w:szCs w:val="23"/>
          <w:lang w:eastAsia="id-ID"/>
        </w:rPr>
        <w:lastRenderedPageBreak/>
        <w:t xml:space="preserve">Retrenchment Strategy </w:t>
      </w:r>
    </w:p>
    <w:p w:rsidR="001C551E" w:rsidRPr="00DA5689" w:rsidRDefault="001C551E" w:rsidP="001C551E">
      <w:pPr>
        <w:pStyle w:val="ListParagraph"/>
        <w:autoSpaceDE w:val="0"/>
        <w:autoSpaceDN w:val="0"/>
        <w:adjustRightInd w:val="0"/>
        <w:spacing w:after="0" w:line="480" w:lineRule="auto"/>
        <w:jc w:val="both"/>
        <w:rPr>
          <w:rFonts w:cs="Times New Roman"/>
          <w:color w:val="000000"/>
          <w:szCs w:val="23"/>
          <w:lang w:eastAsia="id-ID"/>
        </w:rPr>
      </w:pPr>
      <w:r w:rsidRPr="00DA5689">
        <w:rPr>
          <w:rFonts w:cs="Times New Roman"/>
          <w:color w:val="000000"/>
          <w:szCs w:val="23"/>
          <w:lang w:eastAsia="id-ID"/>
        </w:rPr>
        <w:t>(</w:t>
      </w:r>
      <w:proofErr w:type="gramStart"/>
      <w:r w:rsidRPr="00DA5689">
        <w:rPr>
          <w:rFonts w:cs="Times New Roman"/>
          <w:color w:val="000000"/>
          <w:szCs w:val="23"/>
          <w:lang w:eastAsia="id-ID"/>
        </w:rPr>
        <w:t>sel</w:t>
      </w:r>
      <w:proofErr w:type="gramEnd"/>
      <w:r w:rsidRPr="00DA5689">
        <w:rPr>
          <w:rFonts w:cs="Times New Roman"/>
          <w:color w:val="000000"/>
          <w:szCs w:val="23"/>
          <w:lang w:eastAsia="id-ID"/>
        </w:rPr>
        <w:t xml:space="preserve"> 3,6, dan 9) adalah usaha memperkecil atau mengurangi usaha yang  dilakukan perusahaan. </w:t>
      </w:r>
    </w:p>
    <w:p w:rsidR="001C551E" w:rsidRPr="00DA5689" w:rsidRDefault="001C551E" w:rsidP="001C551E">
      <w:pPr>
        <w:autoSpaceDE w:val="0"/>
        <w:autoSpaceDN w:val="0"/>
        <w:adjustRightInd w:val="0"/>
        <w:spacing w:after="0" w:line="480" w:lineRule="auto"/>
        <w:jc w:val="both"/>
        <w:rPr>
          <w:rFonts w:cs="Times New Roman"/>
          <w:color w:val="000000"/>
          <w:sz w:val="23"/>
          <w:szCs w:val="23"/>
          <w:lang w:val="en-US" w:eastAsia="id-ID"/>
        </w:rPr>
      </w:pPr>
      <w:r>
        <w:rPr>
          <w:rFonts w:cs="Times New Roman"/>
          <w:color w:val="000000"/>
          <w:sz w:val="23"/>
          <w:szCs w:val="23"/>
          <w:lang w:val="en-US" w:eastAsia="id-ID"/>
        </w:rPr>
        <w:tab/>
      </w:r>
      <w:r w:rsidRPr="00DA5689">
        <w:rPr>
          <w:rFonts w:cs="Times New Roman"/>
          <w:color w:val="000000"/>
          <w:sz w:val="23"/>
          <w:szCs w:val="23"/>
          <w:lang w:val="en-US" w:eastAsia="id-ID"/>
        </w:rPr>
        <w:t xml:space="preserve">Untuk memperoleh penjelasan secara lebih detail mengenai ke sembilan strategi yang terdapat pada sembilan sel IE matrik tersebut diatas, berikut ini dijelaskan tindakan dari masing-masing strategi tersebut. </w:t>
      </w:r>
    </w:p>
    <w:p w:rsidR="001C551E" w:rsidRPr="00DA5689" w:rsidRDefault="001C551E" w:rsidP="000A26A8">
      <w:pPr>
        <w:pStyle w:val="ListParagraph"/>
        <w:numPr>
          <w:ilvl w:val="1"/>
          <w:numId w:val="46"/>
        </w:numPr>
        <w:autoSpaceDE w:val="0"/>
        <w:autoSpaceDN w:val="0"/>
        <w:adjustRightInd w:val="0"/>
        <w:spacing w:after="0" w:line="480" w:lineRule="auto"/>
        <w:ind w:left="720"/>
        <w:jc w:val="both"/>
        <w:rPr>
          <w:rFonts w:cs="Times New Roman"/>
          <w:color w:val="000000"/>
          <w:szCs w:val="23"/>
          <w:lang w:eastAsia="id-ID"/>
        </w:rPr>
      </w:pPr>
      <w:r w:rsidRPr="00DA5689">
        <w:rPr>
          <w:rFonts w:cs="Times New Roman"/>
          <w:color w:val="000000"/>
          <w:szCs w:val="23"/>
          <w:lang w:eastAsia="id-ID"/>
        </w:rPr>
        <w:t>Strategi pertumbuhan (</w:t>
      </w:r>
      <w:r w:rsidRPr="00DA5689">
        <w:rPr>
          <w:rFonts w:cs="Times New Roman"/>
          <w:i/>
          <w:color w:val="000000"/>
          <w:szCs w:val="23"/>
          <w:lang w:eastAsia="id-ID"/>
        </w:rPr>
        <w:t>Growth Strategy</w:t>
      </w:r>
      <w:r w:rsidRPr="00DA5689">
        <w:rPr>
          <w:rFonts w:cs="Times New Roman"/>
          <w:color w:val="000000"/>
          <w:szCs w:val="23"/>
          <w:lang w:eastAsia="id-ID"/>
        </w:rPr>
        <w:t xml:space="preserve">) </w:t>
      </w:r>
    </w:p>
    <w:p w:rsidR="007751B8" w:rsidRPr="00154077" w:rsidRDefault="001C551E" w:rsidP="00154077">
      <w:pPr>
        <w:pStyle w:val="ListParagraph"/>
        <w:autoSpaceDE w:val="0"/>
        <w:autoSpaceDN w:val="0"/>
        <w:adjustRightInd w:val="0"/>
        <w:spacing w:after="0" w:line="480" w:lineRule="auto"/>
        <w:jc w:val="both"/>
        <w:rPr>
          <w:rFonts w:cs="Times New Roman"/>
          <w:szCs w:val="23"/>
          <w:lang w:val="id-ID"/>
        </w:rPr>
      </w:pPr>
      <w:proofErr w:type="gramStart"/>
      <w:r w:rsidRPr="00DA5689">
        <w:rPr>
          <w:rFonts w:cs="Times New Roman"/>
          <w:color w:val="000000"/>
          <w:szCs w:val="23"/>
          <w:lang w:eastAsia="id-ID"/>
        </w:rPr>
        <w:t>Di desain untuk mencapai pertumbuhan, baik dalam penjualan, asset, profit, atau kombinasi dari ketiganya.</w:t>
      </w:r>
      <w:proofErr w:type="gramEnd"/>
      <w:r w:rsidRPr="00DA5689">
        <w:rPr>
          <w:rFonts w:cs="Times New Roman"/>
          <w:color w:val="000000"/>
          <w:szCs w:val="23"/>
          <w:lang w:eastAsia="id-ID"/>
        </w:rPr>
        <w:t xml:space="preserve"> Hal ini dapat dicapai dengan </w:t>
      </w:r>
      <w:proofErr w:type="gramStart"/>
      <w:r w:rsidRPr="00DA5689">
        <w:rPr>
          <w:rFonts w:cs="Times New Roman"/>
          <w:color w:val="000000"/>
          <w:szCs w:val="23"/>
          <w:lang w:eastAsia="id-ID"/>
        </w:rPr>
        <w:t>cara</w:t>
      </w:r>
      <w:proofErr w:type="gramEnd"/>
      <w:r w:rsidRPr="00DA5689">
        <w:rPr>
          <w:rFonts w:cs="Times New Roman"/>
          <w:color w:val="000000"/>
          <w:szCs w:val="23"/>
          <w:lang w:eastAsia="id-ID"/>
        </w:rPr>
        <w:t xml:space="preserve"> menurunkan harga, mengembangkan produk baru, menambah kualitas produk atau jasa, atau meningkatkan akses ke pasar yang lebih luas. Usaha yang dapat dilakukan adalah dengan </w:t>
      </w:r>
      <w:proofErr w:type="gramStart"/>
      <w:r w:rsidRPr="00DA5689">
        <w:rPr>
          <w:rFonts w:cs="Times New Roman"/>
          <w:color w:val="000000"/>
          <w:szCs w:val="23"/>
          <w:lang w:eastAsia="id-ID"/>
        </w:rPr>
        <w:t>cara</w:t>
      </w:r>
      <w:proofErr w:type="gramEnd"/>
      <w:r w:rsidRPr="00DA5689">
        <w:rPr>
          <w:rFonts w:cs="Times New Roman"/>
          <w:color w:val="000000"/>
          <w:szCs w:val="23"/>
          <w:lang w:eastAsia="id-ID"/>
        </w:rPr>
        <w:t xml:space="preserve"> meminimalkan biaya (</w:t>
      </w:r>
      <w:r w:rsidRPr="00DA5689">
        <w:rPr>
          <w:rFonts w:cs="Times New Roman"/>
          <w:i/>
          <w:iCs/>
          <w:color w:val="000000"/>
          <w:szCs w:val="23"/>
          <w:lang w:eastAsia="id-ID"/>
        </w:rPr>
        <w:t xml:space="preserve">minimize </w:t>
      </w:r>
      <w:r w:rsidRPr="00DA5689">
        <w:rPr>
          <w:rFonts w:cs="Times New Roman"/>
          <w:i/>
          <w:iCs/>
          <w:szCs w:val="23"/>
        </w:rPr>
        <w:t>cost</w:t>
      </w:r>
      <w:r w:rsidRPr="00DA5689">
        <w:rPr>
          <w:rFonts w:cs="Times New Roman"/>
          <w:szCs w:val="23"/>
        </w:rPr>
        <w:t xml:space="preserve">) sehingga dapat meningkatkan profit. </w:t>
      </w:r>
      <w:proofErr w:type="gramStart"/>
      <w:r w:rsidRPr="00DA5689">
        <w:rPr>
          <w:rFonts w:cs="Times New Roman"/>
          <w:szCs w:val="23"/>
        </w:rPr>
        <w:t>Cara ini merupakan strategi terpenting apabila kondisi perusahaan tersebut berada dalam pertumbuhan yang cepat dan terdapat kecenderungan pesaing untuk melakukan perang harga dalam usaha untuk meningkatkan pangsa pasar.</w:t>
      </w:r>
      <w:proofErr w:type="gramEnd"/>
      <w:r w:rsidRPr="00DA5689">
        <w:rPr>
          <w:rFonts w:cs="Times New Roman"/>
          <w:szCs w:val="23"/>
        </w:rPr>
        <w:t xml:space="preserve"> Dengan demikian, perusahaan yang belum mencapai </w:t>
      </w:r>
      <w:r w:rsidRPr="00DA5689">
        <w:rPr>
          <w:rFonts w:cs="Times New Roman"/>
          <w:i/>
          <w:iCs/>
          <w:szCs w:val="23"/>
        </w:rPr>
        <w:t>critical mass (</w:t>
      </w:r>
      <w:r w:rsidRPr="00DA5689">
        <w:rPr>
          <w:rFonts w:cs="Times New Roman"/>
          <w:szCs w:val="23"/>
        </w:rPr>
        <w:t xml:space="preserve">mendapat profit dari </w:t>
      </w:r>
      <w:r w:rsidRPr="00DA5689">
        <w:rPr>
          <w:rFonts w:cs="Times New Roman"/>
          <w:i/>
          <w:iCs/>
          <w:szCs w:val="23"/>
        </w:rPr>
        <w:t xml:space="preserve">large-scale production) </w:t>
      </w:r>
      <w:proofErr w:type="gramStart"/>
      <w:r w:rsidRPr="00DA5689">
        <w:rPr>
          <w:rFonts w:cs="Times New Roman"/>
          <w:szCs w:val="23"/>
        </w:rPr>
        <w:t>akan</w:t>
      </w:r>
      <w:proofErr w:type="gramEnd"/>
      <w:r w:rsidRPr="00DA5689">
        <w:rPr>
          <w:rFonts w:cs="Times New Roman"/>
          <w:szCs w:val="23"/>
        </w:rPr>
        <w:t xml:space="preserve"> mengalami kekalahan, kecuali jika perusahaan ini dapat memfokuskan diri pada dasar tertentu yang menguntungkan. </w:t>
      </w:r>
    </w:p>
    <w:p w:rsidR="001C551E" w:rsidRPr="00DA5689" w:rsidRDefault="001C551E" w:rsidP="000A26A8">
      <w:pPr>
        <w:pStyle w:val="ListParagraph"/>
        <w:numPr>
          <w:ilvl w:val="0"/>
          <w:numId w:val="47"/>
        </w:numPr>
        <w:autoSpaceDE w:val="0"/>
        <w:autoSpaceDN w:val="0"/>
        <w:adjustRightInd w:val="0"/>
        <w:spacing w:after="0" w:line="480" w:lineRule="auto"/>
        <w:jc w:val="both"/>
        <w:rPr>
          <w:rFonts w:cs="Times New Roman"/>
          <w:color w:val="000000"/>
          <w:szCs w:val="23"/>
          <w:lang w:eastAsia="id-ID"/>
        </w:rPr>
      </w:pPr>
      <w:r w:rsidRPr="00DA5689">
        <w:rPr>
          <w:rFonts w:cs="Times New Roman"/>
          <w:color w:val="000000"/>
          <w:szCs w:val="23"/>
          <w:lang w:eastAsia="id-ID"/>
        </w:rPr>
        <w:t xml:space="preserve">Strategi perusahaan melalui konsentrasi dan diversifikasi </w:t>
      </w:r>
    </w:p>
    <w:p w:rsidR="001C551E" w:rsidRPr="00DA5689" w:rsidRDefault="001C551E" w:rsidP="001C551E">
      <w:pPr>
        <w:pStyle w:val="ListParagraph"/>
        <w:autoSpaceDE w:val="0"/>
        <w:autoSpaceDN w:val="0"/>
        <w:adjustRightInd w:val="0"/>
        <w:spacing w:after="0" w:line="480" w:lineRule="auto"/>
        <w:jc w:val="both"/>
        <w:rPr>
          <w:rFonts w:cs="Times New Roman"/>
          <w:color w:val="000000"/>
          <w:szCs w:val="23"/>
          <w:lang w:eastAsia="id-ID"/>
        </w:rPr>
      </w:pPr>
      <w:r w:rsidRPr="00DA5689">
        <w:rPr>
          <w:rFonts w:cs="Times New Roman"/>
          <w:color w:val="000000"/>
          <w:szCs w:val="23"/>
          <w:lang w:eastAsia="id-ID"/>
        </w:rPr>
        <w:t xml:space="preserve">Ada dua strategi dasar dari pertumbuhan pada tingkat korporat, yaitu konsentrasi pada satu industri atau diversifikasi ke industri lain. </w:t>
      </w:r>
      <w:proofErr w:type="gramStart"/>
      <w:r w:rsidRPr="00DA5689">
        <w:rPr>
          <w:rFonts w:cs="Times New Roman"/>
          <w:color w:val="000000"/>
          <w:szCs w:val="23"/>
          <w:lang w:eastAsia="id-ID"/>
        </w:rPr>
        <w:t xml:space="preserve">Berdasarkan hasil penelitian, perusahaan yang memiliki kinerja yang baik </w:t>
      </w:r>
      <w:r w:rsidRPr="00DA5689">
        <w:rPr>
          <w:rFonts w:cs="Times New Roman"/>
          <w:color w:val="000000"/>
          <w:szCs w:val="23"/>
          <w:lang w:eastAsia="id-ID"/>
        </w:rPr>
        <w:lastRenderedPageBreak/>
        <w:t>cenderung mengadakan konsentrasi, sedangkan perusahaan yang relatif kurang memiliki kinerja yang baik cenderung mengadakan diversifikasi agar dapat meningkatkan kinerjanya.</w:t>
      </w:r>
      <w:proofErr w:type="gramEnd"/>
      <w:r w:rsidR="004E1B24">
        <w:rPr>
          <w:rFonts w:cs="Times New Roman"/>
          <w:color w:val="000000"/>
          <w:szCs w:val="23"/>
          <w:lang w:val="id-ID" w:eastAsia="id-ID"/>
        </w:rPr>
        <w:t xml:space="preserve"> </w:t>
      </w:r>
      <w:proofErr w:type="gramStart"/>
      <w:r w:rsidRPr="00DA5689">
        <w:rPr>
          <w:rFonts w:cs="Times New Roman"/>
          <w:color w:val="000000"/>
          <w:szCs w:val="23"/>
          <w:lang w:eastAsia="id-ID"/>
        </w:rPr>
        <w:t>Jika perusahaan tersebut memilih strategi konsentrasi, dia dapat tumbuh melalui integrasi horizontal maupun vertikal, baik secara internal melalui sumber dayanya sendiri atau secara eksternal dengan menggunakan sumber daya dari luar.</w:t>
      </w:r>
      <w:proofErr w:type="gramEnd"/>
      <w:r w:rsidR="00BA289D">
        <w:rPr>
          <w:rFonts w:cs="Times New Roman"/>
          <w:color w:val="000000"/>
          <w:szCs w:val="23"/>
          <w:lang w:val="id-ID" w:eastAsia="id-ID"/>
        </w:rPr>
        <w:t xml:space="preserve"> </w:t>
      </w:r>
      <w:proofErr w:type="gramStart"/>
      <w:r w:rsidRPr="00DA5689">
        <w:rPr>
          <w:rFonts w:cs="Times New Roman"/>
          <w:color w:val="000000"/>
          <w:szCs w:val="23"/>
          <w:lang w:eastAsia="id-ID"/>
        </w:rPr>
        <w:t>Jika perusahaan tersebut memilih strategi diversifikasi konglomerat, baik secara internal maupun eksternal melalui akuisisi.</w:t>
      </w:r>
      <w:proofErr w:type="gramEnd"/>
      <w:r w:rsidR="00BA289D">
        <w:rPr>
          <w:rFonts w:cs="Times New Roman"/>
          <w:color w:val="000000"/>
          <w:szCs w:val="23"/>
          <w:lang w:val="id-ID" w:eastAsia="id-ID"/>
        </w:rPr>
        <w:t xml:space="preserve"> </w:t>
      </w:r>
      <w:r w:rsidRPr="00DA5689">
        <w:rPr>
          <w:rFonts w:cs="Times New Roman"/>
          <w:color w:val="000000"/>
          <w:szCs w:val="23"/>
          <w:lang w:eastAsia="id-ID"/>
        </w:rPr>
        <w:t>Contoh strategi pertumbuhan adalah sel 1,2,5,7, dan 8.</w:t>
      </w:r>
    </w:p>
    <w:p w:rsidR="001C551E" w:rsidRPr="00DA5689" w:rsidRDefault="001C551E" w:rsidP="000A26A8">
      <w:pPr>
        <w:pStyle w:val="ListParagraph"/>
        <w:numPr>
          <w:ilvl w:val="0"/>
          <w:numId w:val="44"/>
        </w:numPr>
        <w:autoSpaceDE w:val="0"/>
        <w:autoSpaceDN w:val="0"/>
        <w:adjustRightInd w:val="0"/>
        <w:spacing w:after="0" w:line="480" w:lineRule="auto"/>
        <w:jc w:val="both"/>
        <w:rPr>
          <w:rFonts w:cs="Times New Roman"/>
          <w:color w:val="000000"/>
          <w:szCs w:val="23"/>
          <w:lang w:eastAsia="id-ID"/>
        </w:rPr>
      </w:pPr>
      <w:r w:rsidRPr="00DA5689">
        <w:rPr>
          <w:rFonts w:cs="Times New Roman"/>
          <w:color w:val="000000"/>
          <w:szCs w:val="23"/>
          <w:lang w:eastAsia="id-ID"/>
        </w:rPr>
        <w:t xml:space="preserve">Konsentrasi melalui strategi vertikal (sel 1) </w:t>
      </w:r>
    </w:p>
    <w:p w:rsidR="001C551E" w:rsidRPr="00DA5689" w:rsidRDefault="001C551E" w:rsidP="001C551E">
      <w:pPr>
        <w:pStyle w:val="ListParagraph"/>
        <w:autoSpaceDE w:val="0"/>
        <w:autoSpaceDN w:val="0"/>
        <w:adjustRightInd w:val="0"/>
        <w:spacing w:after="0" w:line="480" w:lineRule="auto"/>
        <w:jc w:val="both"/>
        <w:rPr>
          <w:rFonts w:cs="Times New Roman"/>
          <w:color w:val="000000"/>
          <w:szCs w:val="23"/>
          <w:lang w:eastAsia="id-ID"/>
        </w:rPr>
      </w:pPr>
      <w:r w:rsidRPr="00DA5689">
        <w:rPr>
          <w:rFonts w:cs="Times New Roman"/>
          <w:color w:val="000000"/>
          <w:szCs w:val="23"/>
          <w:lang w:eastAsia="id-ID"/>
        </w:rPr>
        <w:t xml:space="preserve">Pertumbuhan melalui konsentrasi dapat dicapai melalui integrasi vertikal dengan </w:t>
      </w:r>
      <w:proofErr w:type="gramStart"/>
      <w:r w:rsidRPr="00DA5689">
        <w:rPr>
          <w:rFonts w:cs="Times New Roman"/>
          <w:color w:val="000000"/>
          <w:szCs w:val="23"/>
          <w:lang w:eastAsia="id-ID"/>
        </w:rPr>
        <w:t>cara</w:t>
      </w:r>
      <w:proofErr w:type="gramEnd"/>
      <w:r w:rsidR="00BA289D">
        <w:rPr>
          <w:rFonts w:cs="Times New Roman"/>
          <w:color w:val="000000"/>
          <w:szCs w:val="23"/>
          <w:lang w:val="id-ID" w:eastAsia="id-ID"/>
        </w:rPr>
        <w:t xml:space="preserve"> </w:t>
      </w:r>
      <w:r w:rsidRPr="00DA5689">
        <w:rPr>
          <w:rFonts w:cs="Times New Roman"/>
          <w:i/>
          <w:iCs/>
          <w:color w:val="000000"/>
          <w:szCs w:val="23"/>
          <w:lang w:eastAsia="id-ID"/>
        </w:rPr>
        <w:t xml:space="preserve">backward integration </w:t>
      </w:r>
      <w:r w:rsidRPr="00DA5689">
        <w:rPr>
          <w:rFonts w:cs="Times New Roman"/>
          <w:color w:val="000000"/>
          <w:szCs w:val="23"/>
          <w:lang w:eastAsia="id-ID"/>
        </w:rPr>
        <w:t xml:space="preserve">(mengambil alih fungsi supplier) atau dengan cara </w:t>
      </w:r>
      <w:r w:rsidRPr="00DA5689">
        <w:rPr>
          <w:rFonts w:cs="Times New Roman"/>
          <w:i/>
          <w:iCs/>
          <w:color w:val="000000"/>
          <w:szCs w:val="23"/>
          <w:lang w:eastAsia="id-ID"/>
        </w:rPr>
        <w:t xml:space="preserve">forward integration </w:t>
      </w:r>
      <w:r w:rsidRPr="00DA5689">
        <w:rPr>
          <w:rFonts w:cs="Times New Roman"/>
          <w:color w:val="000000"/>
          <w:szCs w:val="23"/>
          <w:lang w:eastAsia="id-ID"/>
        </w:rPr>
        <w:t xml:space="preserve">(mengambil alih fungsi distributor). </w:t>
      </w:r>
      <w:proofErr w:type="gramStart"/>
      <w:r w:rsidRPr="00DA5689">
        <w:rPr>
          <w:rFonts w:cs="Times New Roman"/>
          <w:color w:val="000000"/>
          <w:szCs w:val="23"/>
          <w:lang w:eastAsia="id-ID"/>
        </w:rPr>
        <w:t>Hal ini merupakan strategi utama untuk perusahaan yang memiliki posisi kompetitif pasar yang kuat (</w:t>
      </w:r>
      <w:r w:rsidRPr="00DA5689">
        <w:rPr>
          <w:rFonts w:cs="Times New Roman"/>
          <w:i/>
          <w:iCs/>
          <w:color w:val="000000"/>
          <w:szCs w:val="23"/>
          <w:lang w:eastAsia="id-ID"/>
        </w:rPr>
        <w:t>high market share</w:t>
      </w:r>
      <w:r w:rsidRPr="00DA5689">
        <w:rPr>
          <w:rFonts w:cs="Times New Roman"/>
          <w:color w:val="000000"/>
          <w:szCs w:val="23"/>
          <w:lang w:eastAsia="id-ID"/>
        </w:rPr>
        <w:t>) dalam industri yang berdaya tarik tinggi.</w:t>
      </w:r>
      <w:proofErr w:type="gramEnd"/>
    </w:p>
    <w:p w:rsidR="001C551E" w:rsidRPr="00DA5689" w:rsidRDefault="001C551E" w:rsidP="001C551E">
      <w:pPr>
        <w:pStyle w:val="ListParagraph"/>
        <w:autoSpaceDE w:val="0"/>
        <w:autoSpaceDN w:val="0"/>
        <w:adjustRightInd w:val="0"/>
        <w:spacing w:after="0" w:line="480" w:lineRule="auto"/>
        <w:jc w:val="both"/>
        <w:rPr>
          <w:rFonts w:cs="Times New Roman"/>
          <w:color w:val="000000"/>
          <w:szCs w:val="23"/>
          <w:lang w:eastAsia="id-ID"/>
        </w:rPr>
      </w:pPr>
      <w:proofErr w:type="gramStart"/>
      <w:r w:rsidRPr="00DA5689">
        <w:rPr>
          <w:rFonts w:cs="Times New Roman"/>
          <w:color w:val="000000"/>
          <w:szCs w:val="23"/>
          <w:lang w:eastAsia="id-ID"/>
        </w:rPr>
        <w:t>Agar dapat meningkatkan kekuatan bisnisnya atau posisi kompetitifnya, perusahaan ini harus melaksanakan upaya meminimalkan biaya dan operasi yang tidak efisien untuk mengontrol kualitas serta distribusi produk.Integrasi vertikal dapat dicapai baik melalui sumber daya internal maupun eksternal.</w:t>
      </w:r>
      <w:proofErr w:type="gramEnd"/>
      <w:r w:rsidR="00BA289D">
        <w:rPr>
          <w:rFonts w:cs="Times New Roman"/>
          <w:color w:val="000000"/>
          <w:szCs w:val="23"/>
          <w:lang w:val="id-ID" w:eastAsia="id-ID"/>
        </w:rPr>
        <w:t xml:space="preserve"> </w:t>
      </w:r>
      <w:proofErr w:type="gramStart"/>
      <w:r w:rsidRPr="00DA5689">
        <w:rPr>
          <w:rFonts w:cs="Times New Roman"/>
          <w:color w:val="000000"/>
          <w:szCs w:val="23"/>
          <w:lang w:eastAsia="id-ID"/>
        </w:rPr>
        <w:t>Integrasi vertikal pada umumnya terdapat dalam industri perminyakan, kimia dasar, mobil, serta produk yang memanfaatkan hasil hutan.</w:t>
      </w:r>
      <w:proofErr w:type="gramEnd"/>
      <w:r w:rsidR="00BA289D">
        <w:rPr>
          <w:rFonts w:cs="Times New Roman"/>
          <w:color w:val="000000"/>
          <w:szCs w:val="23"/>
          <w:lang w:val="id-ID" w:eastAsia="id-ID"/>
        </w:rPr>
        <w:t xml:space="preserve"> </w:t>
      </w:r>
      <w:r w:rsidRPr="00DA5689">
        <w:rPr>
          <w:rFonts w:cs="Times New Roman"/>
          <w:color w:val="000000"/>
          <w:szCs w:val="23"/>
          <w:lang w:eastAsia="id-ID"/>
        </w:rPr>
        <w:t xml:space="preserve">Sebagaimana ditunjukkan dalam tabel diatas, beberapa keuntungan dari integrasi vertikal ini adalah turunnya biaya serta </w:t>
      </w:r>
      <w:r w:rsidRPr="00DA5689">
        <w:rPr>
          <w:rFonts w:cs="Times New Roman"/>
          <w:color w:val="000000"/>
          <w:szCs w:val="23"/>
          <w:lang w:eastAsia="id-ID"/>
        </w:rPr>
        <w:lastRenderedPageBreak/>
        <w:t xml:space="preserve">meningkatnya koordinasi dan kontrol. Hal ini merupakan </w:t>
      </w:r>
      <w:proofErr w:type="gramStart"/>
      <w:r w:rsidRPr="00DA5689">
        <w:rPr>
          <w:rFonts w:cs="Times New Roman"/>
          <w:color w:val="000000"/>
          <w:szCs w:val="23"/>
          <w:lang w:eastAsia="id-ID"/>
        </w:rPr>
        <w:t>cara</w:t>
      </w:r>
      <w:proofErr w:type="gramEnd"/>
      <w:r w:rsidRPr="00DA5689">
        <w:rPr>
          <w:rFonts w:cs="Times New Roman"/>
          <w:color w:val="000000"/>
          <w:szCs w:val="23"/>
          <w:lang w:eastAsia="id-ID"/>
        </w:rPr>
        <w:t xml:space="preserve"> terbaik bagi perusahaan yang kuat dalam rangka meningkatkan </w:t>
      </w:r>
      <w:r w:rsidRPr="00DA5689">
        <w:rPr>
          <w:rFonts w:cs="Times New Roman"/>
          <w:i/>
          <w:iCs/>
          <w:color w:val="000000"/>
          <w:szCs w:val="23"/>
          <w:lang w:eastAsia="id-ID"/>
        </w:rPr>
        <w:t xml:space="preserve">competitive advantage </w:t>
      </w:r>
      <w:r w:rsidRPr="00DA5689">
        <w:rPr>
          <w:rFonts w:cs="Times New Roman"/>
          <w:color w:val="000000"/>
          <w:szCs w:val="23"/>
          <w:lang w:eastAsia="id-ID"/>
        </w:rPr>
        <w:t>didalam industri yang atraktif.</w:t>
      </w:r>
    </w:p>
    <w:p w:rsidR="001C551E" w:rsidRPr="00DA5689" w:rsidRDefault="001C551E" w:rsidP="000A26A8">
      <w:pPr>
        <w:pStyle w:val="ListParagraph"/>
        <w:numPr>
          <w:ilvl w:val="0"/>
          <w:numId w:val="48"/>
        </w:numPr>
        <w:autoSpaceDE w:val="0"/>
        <w:autoSpaceDN w:val="0"/>
        <w:adjustRightInd w:val="0"/>
        <w:spacing w:after="0" w:line="480" w:lineRule="auto"/>
        <w:ind w:left="720"/>
        <w:jc w:val="both"/>
        <w:rPr>
          <w:rFonts w:cs="Times New Roman"/>
          <w:color w:val="000000"/>
          <w:szCs w:val="23"/>
          <w:lang w:eastAsia="id-ID"/>
        </w:rPr>
      </w:pPr>
      <w:r w:rsidRPr="00DA5689">
        <w:rPr>
          <w:rFonts w:cs="Times New Roman"/>
          <w:color w:val="000000"/>
          <w:szCs w:val="23"/>
          <w:lang w:eastAsia="id-ID"/>
        </w:rPr>
        <w:t xml:space="preserve">Konsentrasi melalui integrasi horizontal (sel 2 dan 5) </w:t>
      </w:r>
    </w:p>
    <w:p w:rsidR="001621FB" w:rsidRPr="00F420F4" w:rsidRDefault="001C551E" w:rsidP="001621FB">
      <w:pPr>
        <w:pStyle w:val="ListParagraph"/>
        <w:autoSpaceDE w:val="0"/>
        <w:autoSpaceDN w:val="0"/>
        <w:adjustRightInd w:val="0"/>
        <w:spacing w:after="0" w:line="480" w:lineRule="auto"/>
        <w:jc w:val="both"/>
        <w:rPr>
          <w:rFonts w:cs="Times New Roman"/>
          <w:color w:val="000000"/>
          <w:szCs w:val="23"/>
          <w:lang w:eastAsia="id-ID"/>
        </w:rPr>
      </w:pPr>
      <w:r w:rsidRPr="00DA5689">
        <w:rPr>
          <w:rFonts w:cs="Times New Roman"/>
          <w:color w:val="000000"/>
          <w:szCs w:val="23"/>
          <w:lang w:eastAsia="id-ID"/>
        </w:rPr>
        <w:t xml:space="preserve">Strategi pertumbuhan integrasi horizontal adalah suatu kegiatan untuk memperluas perusahaan dengan </w:t>
      </w:r>
      <w:proofErr w:type="gramStart"/>
      <w:r w:rsidRPr="00DA5689">
        <w:rPr>
          <w:rFonts w:cs="Times New Roman"/>
          <w:color w:val="000000"/>
          <w:szCs w:val="23"/>
          <w:lang w:eastAsia="id-ID"/>
        </w:rPr>
        <w:t>cara</w:t>
      </w:r>
      <w:proofErr w:type="gramEnd"/>
      <w:r w:rsidRPr="00DA5689">
        <w:rPr>
          <w:rFonts w:cs="Times New Roman"/>
          <w:color w:val="000000"/>
          <w:szCs w:val="23"/>
          <w:lang w:eastAsia="id-ID"/>
        </w:rPr>
        <w:t xml:space="preserve"> membangun di lokasi yang lain, dengan meningkatkan jenis produksi serta jasa. Jika perusahaan tersebut berada dalam industri yang sangat atraktif (sel 2), tujuannya adalah untuk meningkatkan penjualan dan profit, dengan </w:t>
      </w:r>
      <w:proofErr w:type="gramStart"/>
      <w:r w:rsidRPr="00DA5689">
        <w:rPr>
          <w:rFonts w:cs="Times New Roman"/>
          <w:color w:val="000000"/>
          <w:szCs w:val="23"/>
          <w:lang w:eastAsia="id-ID"/>
        </w:rPr>
        <w:t>cara</w:t>
      </w:r>
      <w:proofErr w:type="gramEnd"/>
      <w:r w:rsidRPr="00DA5689">
        <w:rPr>
          <w:rFonts w:cs="Times New Roman"/>
          <w:color w:val="000000"/>
          <w:szCs w:val="23"/>
          <w:lang w:eastAsia="id-ID"/>
        </w:rPr>
        <w:t xml:space="preserve"> memanfaatkan keuntungan </w:t>
      </w:r>
      <w:r w:rsidRPr="00DA5689">
        <w:rPr>
          <w:rFonts w:cs="Times New Roman"/>
          <w:i/>
          <w:iCs/>
          <w:color w:val="000000"/>
          <w:szCs w:val="23"/>
          <w:lang w:eastAsia="id-ID"/>
        </w:rPr>
        <w:t xml:space="preserve">economics of scale </w:t>
      </w:r>
      <w:r w:rsidRPr="00DA5689">
        <w:rPr>
          <w:rFonts w:cs="Times New Roman"/>
          <w:color w:val="000000"/>
          <w:szCs w:val="23"/>
          <w:lang w:eastAsia="id-ID"/>
        </w:rPr>
        <w:t xml:space="preserve">baik di produksi maupun pemasaran. </w:t>
      </w:r>
      <w:proofErr w:type="gramStart"/>
      <w:r w:rsidRPr="00DA5689">
        <w:rPr>
          <w:rFonts w:cs="Times New Roman"/>
          <w:color w:val="000000"/>
          <w:szCs w:val="23"/>
          <w:lang w:eastAsia="id-ID"/>
        </w:rPr>
        <w:t xml:space="preserve">Sementara jika perusahaan ini berada dalam </w:t>
      </w:r>
      <w:r w:rsidRPr="00DA5689">
        <w:rPr>
          <w:rFonts w:cs="Times New Roman"/>
          <w:i/>
          <w:iCs/>
          <w:color w:val="000000"/>
          <w:szCs w:val="23"/>
          <w:lang w:eastAsia="id-ID"/>
        </w:rPr>
        <w:t xml:space="preserve">moderate attractive industry, </w:t>
      </w:r>
      <w:r w:rsidRPr="00DA5689">
        <w:rPr>
          <w:rFonts w:cs="Times New Roman"/>
          <w:color w:val="000000"/>
          <w:szCs w:val="23"/>
          <w:lang w:eastAsia="id-ID"/>
        </w:rPr>
        <w:t>strategi yang diterapkan adalah konsolidasi (sel 5).</w:t>
      </w:r>
      <w:proofErr w:type="gramEnd"/>
      <w:r w:rsidR="00BA289D">
        <w:rPr>
          <w:rFonts w:cs="Times New Roman"/>
          <w:color w:val="000000"/>
          <w:szCs w:val="23"/>
          <w:lang w:val="id-ID" w:eastAsia="id-ID"/>
        </w:rPr>
        <w:t xml:space="preserve"> </w:t>
      </w:r>
      <w:proofErr w:type="gramStart"/>
      <w:r w:rsidRPr="00DA5689">
        <w:rPr>
          <w:rFonts w:cs="Times New Roman"/>
          <w:color w:val="000000"/>
          <w:szCs w:val="23"/>
          <w:lang w:eastAsia="id-ID"/>
        </w:rPr>
        <w:t>Tujuannya relative defensive, yaitu menghindari kehilangan penjualan dan kehilangan profit.</w:t>
      </w:r>
      <w:proofErr w:type="gramEnd"/>
      <w:r w:rsidRPr="00DA5689">
        <w:rPr>
          <w:rFonts w:cs="Times New Roman"/>
          <w:color w:val="000000"/>
          <w:szCs w:val="23"/>
          <w:lang w:eastAsia="id-ID"/>
        </w:rPr>
        <w:t xml:space="preserve">  Perusahaan yang berada di sel ini dapat memperluas pasar, fasilitas produksi, dan teknologi melalui pengembangan internal maupun eksternal melalui akuisisi atau </w:t>
      </w:r>
      <w:r w:rsidRPr="00DA5689">
        <w:rPr>
          <w:rFonts w:cs="Times New Roman"/>
          <w:i/>
          <w:iCs/>
          <w:color w:val="000000"/>
          <w:szCs w:val="23"/>
          <w:lang w:eastAsia="id-ID"/>
        </w:rPr>
        <w:t xml:space="preserve">joint ventures </w:t>
      </w:r>
      <w:r w:rsidRPr="00DA5689">
        <w:rPr>
          <w:rFonts w:cs="Times New Roman"/>
          <w:color w:val="000000"/>
          <w:szCs w:val="23"/>
          <w:lang w:eastAsia="id-ID"/>
        </w:rPr>
        <w:t>dengan perusahaan</w:t>
      </w:r>
      <w:r w:rsidR="001621FB">
        <w:rPr>
          <w:rFonts w:cs="Times New Roman"/>
          <w:color w:val="000000"/>
          <w:szCs w:val="23"/>
          <w:lang w:eastAsia="id-ID"/>
        </w:rPr>
        <w:t xml:space="preserve"> lain dalam industri yang </w:t>
      </w:r>
      <w:proofErr w:type="gramStart"/>
      <w:r w:rsidR="001621FB">
        <w:rPr>
          <w:rFonts w:cs="Times New Roman"/>
          <w:color w:val="000000"/>
          <w:szCs w:val="23"/>
          <w:lang w:eastAsia="id-ID"/>
        </w:rPr>
        <w:t>sama</w:t>
      </w:r>
      <w:proofErr w:type="gramEnd"/>
      <w:r w:rsidR="001621FB">
        <w:rPr>
          <w:rFonts w:cs="Times New Roman"/>
          <w:color w:val="000000"/>
          <w:szCs w:val="23"/>
          <w:lang w:val="id-ID" w:eastAsia="id-ID"/>
        </w:rPr>
        <w:t>.</w:t>
      </w:r>
    </w:p>
    <w:p w:rsidR="001C551E" w:rsidRPr="00DA5689" w:rsidRDefault="001C551E" w:rsidP="000A26A8">
      <w:pPr>
        <w:pStyle w:val="ListParagraph"/>
        <w:numPr>
          <w:ilvl w:val="0"/>
          <w:numId w:val="49"/>
        </w:numPr>
        <w:autoSpaceDE w:val="0"/>
        <w:autoSpaceDN w:val="0"/>
        <w:adjustRightInd w:val="0"/>
        <w:spacing w:after="0" w:line="480" w:lineRule="auto"/>
        <w:ind w:left="720"/>
        <w:jc w:val="both"/>
        <w:rPr>
          <w:rFonts w:cs="Times New Roman"/>
          <w:color w:val="000000"/>
          <w:szCs w:val="23"/>
          <w:lang w:eastAsia="id-ID"/>
        </w:rPr>
      </w:pPr>
      <w:r w:rsidRPr="00DA5689">
        <w:rPr>
          <w:rFonts w:cs="Times New Roman"/>
          <w:color w:val="000000"/>
          <w:szCs w:val="23"/>
          <w:lang w:eastAsia="id-ID"/>
        </w:rPr>
        <w:t xml:space="preserve">Diversifikasi konsentris (sel 7) </w:t>
      </w:r>
    </w:p>
    <w:p w:rsidR="001C551E" w:rsidRPr="00DA5689" w:rsidRDefault="001C551E" w:rsidP="001C551E">
      <w:pPr>
        <w:pStyle w:val="ListParagraph"/>
        <w:autoSpaceDE w:val="0"/>
        <w:autoSpaceDN w:val="0"/>
        <w:adjustRightInd w:val="0"/>
        <w:spacing w:after="0" w:line="480" w:lineRule="auto"/>
        <w:jc w:val="both"/>
        <w:rPr>
          <w:rFonts w:cs="Times New Roman"/>
          <w:szCs w:val="23"/>
        </w:rPr>
      </w:pPr>
      <w:proofErr w:type="gramStart"/>
      <w:r w:rsidRPr="00DA5689">
        <w:rPr>
          <w:rFonts w:cs="Times New Roman"/>
          <w:color w:val="000000"/>
          <w:szCs w:val="23"/>
          <w:lang w:eastAsia="id-ID"/>
        </w:rPr>
        <w:t xml:space="preserve">Strategi pertumbuhan melalui diversifikasi umumnya dilaksanakan oleh perusahaan yang memiliki kondisi </w:t>
      </w:r>
      <w:r w:rsidRPr="00DA5689">
        <w:rPr>
          <w:rFonts w:cs="Times New Roman"/>
          <w:i/>
          <w:iCs/>
          <w:color w:val="000000"/>
          <w:szCs w:val="23"/>
          <w:lang w:eastAsia="id-ID"/>
        </w:rPr>
        <w:t xml:space="preserve">competitive position </w:t>
      </w:r>
      <w:r w:rsidRPr="00DA5689">
        <w:rPr>
          <w:rFonts w:cs="Times New Roman"/>
          <w:color w:val="000000"/>
          <w:szCs w:val="23"/>
          <w:lang w:eastAsia="id-ID"/>
        </w:rPr>
        <w:t>sangat kuat, tetapi nilai daya tarik industrinya sangat rendah.</w:t>
      </w:r>
      <w:proofErr w:type="gramEnd"/>
      <w:r w:rsidRPr="00DA5689">
        <w:rPr>
          <w:rFonts w:cs="Times New Roman"/>
          <w:color w:val="000000"/>
          <w:szCs w:val="23"/>
          <w:lang w:eastAsia="id-ID"/>
        </w:rPr>
        <w:t xml:space="preserve"> Perusahaan tersebut berusaha memanfaatkan kekuatannya untuk membuat produk baru secara efisien karena perusahaan ini sudah memiliki kemampuan untuk menciptakan </w:t>
      </w:r>
      <w:r w:rsidRPr="00DA5689">
        <w:rPr>
          <w:rFonts w:cs="Times New Roman"/>
          <w:szCs w:val="23"/>
        </w:rPr>
        <w:t xml:space="preserve">strategi (2+2=5) dengan harapan bahwa dua bisnis secara bersama-sama </w:t>
      </w:r>
      <w:r w:rsidRPr="00DA5689">
        <w:rPr>
          <w:rFonts w:cs="Times New Roman"/>
          <w:szCs w:val="23"/>
        </w:rPr>
        <w:lastRenderedPageBreak/>
        <w:t xml:space="preserve">dapat menciptakan lebih banyak profit daripada jika melakukannya sendiri-sendiri. </w:t>
      </w:r>
    </w:p>
    <w:p w:rsidR="001C551E" w:rsidRPr="00DA5689" w:rsidRDefault="001C551E" w:rsidP="000A26A8">
      <w:pPr>
        <w:pStyle w:val="ListParagraph"/>
        <w:numPr>
          <w:ilvl w:val="0"/>
          <w:numId w:val="50"/>
        </w:numPr>
        <w:autoSpaceDE w:val="0"/>
        <w:autoSpaceDN w:val="0"/>
        <w:adjustRightInd w:val="0"/>
        <w:spacing w:after="0" w:line="480" w:lineRule="auto"/>
        <w:ind w:left="720"/>
        <w:jc w:val="both"/>
        <w:rPr>
          <w:rFonts w:cs="Times New Roman"/>
          <w:color w:val="000000"/>
          <w:szCs w:val="23"/>
          <w:lang w:eastAsia="id-ID"/>
        </w:rPr>
      </w:pPr>
      <w:r w:rsidRPr="00DA5689">
        <w:rPr>
          <w:rFonts w:cs="Times New Roman"/>
          <w:color w:val="000000"/>
          <w:szCs w:val="23"/>
          <w:lang w:eastAsia="id-ID"/>
        </w:rPr>
        <w:t xml:space="preserve">Diversifikasi konglomerat (sel 8) </w:t>
      </w:r>
    </w:p>
    <w:p w:rsidR="001C551E" w:rsidRDefault="001C551E" w:rsidP="001C551E">
      <w:pPr>
        <w:pStyle w:val="ListParagraph"/>
        <w:autoSpaceDE w:val="0"/>
        <w:autoSpaceDN w:val="0"/>
        <w:adjustRightInd w:val="0"/>
        <w:spacing w:after="0" w:line="480" w:lineRule="auto"/>
        <w:jc w:val="both"/>
        <w:rPr>
          <w:rFonts w:cs="Times New Roman"/>
          <w:color w:val="000000"/>
          <w:szCs w:val="23"/>
          <w:lang w:eastAsia="id-ID"/>
        </w:rPr>
      </w:pPr>
      <w:r w:rsidRPr="00DA5689">
        <w:rPr>
          <w:rFonts w:cs="Times New Roman"/>
          <w:color w:val="000000"/>
          <w:szCs w:val="23"/>
          <w:lang w:eastAsia="id-ID"/>
        </w:rPr>
        <w:t>Strategi pertumbuhan melalui kegiatan bisnis yang tidak saling berhubungan dapat dilakukan jika perusahaan menghadapi competitive position yang tidak begitu kuat (</w:t>
      </w:r>
      <w:r w:rsidRPr="00DA5689">
        <w:rPr>
          <w:rFonts w:cs="Times New Roman"/>
          <w:i/>
          <w:iCs/>
          <w:color w:val="000000"/>
          <w:szCs w:val="23"/>
          <w:lang w:eastAsia="id-ID"/>
        </w:rPr>
        <w:t>average</w:t>
      </w:r>
      <w:r w:rsidRPr="00DA5689">
        <w:rPr>
          <w:rFonts w:cs="Times New Roman"/>
          <w:color w:val="000000"/>
          <w:szCs w:val="23"/>
          <w:lang w:eastAsia="id-ID"/>
        </w:rPr>
        <w:t xml:space="preserve">) dan nilai daya tarik industrinya sangat rendah. Kedua faktor tersebut memaksa perusahaan itu melakukan usahanya ke dalam perusahaan lain. Tetapi, pada saat perusahaan tersebut mencapai tahap matang, perusahaan yang hanya memiliki competitive position rata-rata cenderung </w:t>
      </w:r>
      <w:proofErr w:type="gramStart"/>
      <w:r w:rsidRPr="00DA5689">
        <w:rPr>
          <w:rFonts w:cs="Times New Roman"/>
          <w:color w:val="000000"/>
          <w:szCs w:val="23"/>
          <w:lang w:eastAsia="id-ID"/>
        </w:rPr>
        <w:t>akan</w:t>
      </w:r>
      <w:proofErr w:type="gramEnd"/>
      <w:r w:rsidRPr="00DA5689">
        <w:rPr>
          <w:rFonts w:cs="Times New Roman"/>
          <w:color w:val="000000"/>
          <w:szCs w:val="23"/>
          <w:lang w:eastAsia="id-ID"/>
        </w:rPr>
        <w:t xml:space="preserve"> menurun kinerjanya.</w:t>
      </w:r>
    </w:p>
    <w:p w:rsidR="001C551E" w:rsidRPr="001C551E" w:rsidRDefault="001C551E" w:rsidP="001C551E">
      <w:pPr>
        <w:pStyle w:val="Heading4"/>
        <w:rPr>
          <w:lang w:val="en-US" w:eastAsia="id-ID"/>
        </w:rPr>
      </w:pPr>
      <w:r>
        <w:rPr>
          <w:lang w:val="en-US" w:eastAsia="id-ID"/>
        </w:rPr>
        <w:t>2.2.6.3</w:t>
      </w:r>
      <w:r>
        <w:rPr>
          <w:lang w:val="en-US" w:eastAsia="id-ID"/>
        </w:rPr>
        <w:tab/>
        <w:t>Matrik SWOT</w:t>
      </w:r>
    </w:p>
    <w:p w:rsidR="001C551E" w:rsidRPr="001C551E" w:rsidRDefault="001C551E" w:rsidP="001C551E">
      <w:pPr>
        <w:pStyle w:val="ListParagraph"/>
        <w:autoSpaceDE w:val="0"/>
        <w:autoSpaceDN w:val="0"/>
        <w:adjustRightInd w:val="0"/>
        <w:spacing w:after="0" w:line="480" w:lineRule="auto"/>
        <w:ind w:left="0" w:firstLine="720"/>
        <w:jc w:val="both"/>
        <w:rPr>
          <w:rFonts w:cs="Times New Roman"/>
          <w:color w:val="000000"/>
          <w:sz w:val="28"/>
          <w:szCs w:val="23"/>
          <w:lang w:eastAsia="id-ID"/>
        </w:rPr>
      </w:pPr>
      <w:r w:rsidRPr="001C551E">
        <w:rPr>
          <w:rFonts w:cs="Times New Roman"/>
          <w:szCs w:val="23"/>
        </w:rPr>
        <w:t xml:space="preserve">Menurut Rangkuti (2018:83), matrik SWOT dapat menggambarkan secara jelas bagaimana peluang dan ancaman eksternal yang dihadapi perusahaan dapat disesuaikan dengan kekuatan dan kelemahan yang dimilikinya. </w:t>
      </w:r>
      <w:proofErr w:type="gramStart"/>
      <w:r w:rsidRPr="001C551E">
        <w:rPr>
          <w:rFonts w:cs="Times New Roman"/>
          <w:szCs w:val="23"/>
        </w:rPr>
        <w:t>Matrik ini dapat menghasilkan empat sel kemungkinan alternatif strategis.</w:t>
      </w:r>
      <w:proofErr w:type="gramEnd"/>
    </w:p>
    <w:p w:rsidR="001C551E" w:rsidRDefault="001C551E" w:rsidP="001C551E">
      <w:pPr>
        <w:pStyle w:val="ListParagraph"/>
        <w:autoSpaceDE w:val="0"/>
        <w:autoSpaceDN w:val="0"/>
        <w:adjustRightInd w:val="0"/>
        <w:spacing w:after="0" w:line="480" w:lineRule="auto"/>
        <w:jc w:val="both"/>
        <w:rPr>
          <w:rFonts w:cs="Times New Roman"/>
          <w:color w:val="000000"/>
          <w:szCs w:val="23"/>
          <w:lang w:eastAsia="id-ID"/>
        </w:rPr>
      </w:pPr>
    </w:p>
    <w:p w:rsidR="001C551E" w:rsidRDefault="001C551E" w:rsidP="001C551E">
      <w:pPr>
        <w:pStyle w:val="ListParagraph"/>
        <w:autoSpaceDE w:val="0"/>
        <w:autoSpaceDN w:val="0"/>
        <w:adjustRightInd w:val="0"/>
        <w:spacing w:after="0" w:line="480" w:lineRule="auto"/>
        <w:jc w:val="both"/>
        <w:rPr>
          <w:rFonts w:cs="Times New Roman"/>
          <w:color w:val="000000"/>
          <w:szCs w:val="23"/>
          <w:lang w:eastAsia="id-ID"/>
        </w:rPr>
      </w:pPr>
    </w:p>
    <w:p w:rsidR="001C551E" w:rsidRDefault="001C551E" w:rsidP="001C551E">
      <w:pPr>
        <w:pStyle w:val="ListParagraph"/>
        <w:autoSpaceDE w:val="0"/>
        <w:autoSpaceDN w:val="0"/>
        <w:adjustRightInd w:val="0"/>
        <w:spacing w:after="0" w:line="480" w:lineRule="auto"/>
        <w:jc w:val="both"/>
        <w:rPr>
          <w:rFonts w:cs="Times New Roman"/>
          <w:color w:val="000000"/>
          <w:szCs w:val="23"/>
          <w:lang w:eastAsia="id-ID"/>
        </w:rPr>
      </w:pPr>
      <w:r>
        <w:rPr>
          <w:noProof/>
          <w:lang w:val="id-ID" w:eastAsia="id-ID"/>
        </w:rPr>
        <w:lastRenderedPageBreak/>
        <w:drawing>
          <wp:inline distT="0" distB="0" distL="0" distR="0">
            <wp:extent cx="4448175" cy="3705225"/>
            <wp:effectExtent l="0" t="0" r="9525"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4448175" cy="3705225"/>
                    </a:xfrm>
                    <a:prstGeom prst="rect">
                      <a:avLst/>
                    </a:prstGeom>
                  </pic:spPr>
                </pic:pic>
              </a:graphicData>
            </a:graphic>
          </wp:inline>
        </w:drawing>
      </w:r>
    </w:p>
    <w:p w:rsidR="001C551E" w:rsidRDefault="001C551E" w:rsidP="001C551E">
      <w:pPr>
        <w:rPr>
          <w:lang w:val="en-US"/>
        </w:rPr>
      </w:pPr>
      <w:r w:rsidRPr="00D213AF">
        <w:rPr>
          <w:sz w:val="20"/>
          <w:lang w:val="en-US"/>
        </w:rPr>
        <w:t xml:space="preserve">Sumber: Rangkuti </w:t>
      </w:r>
      <w:r>
        <w:rPr>
          <w:sz w:val="20"/>
          <w:lang w:val="en-US"/>
        </w:rPr>
        <w:t>(2018:84</w:t>
      </w:r>
      <w:r w:rsidRPr="00D213AF">
        <w:rPr>
          <w:sz w:val="20"/>
          <w:lang w:val="en-US"/>
        </w:rPr>
        <w:t>)</w:t>
      </w:r>
    </w:p>
    <w:p w:rsidR="001C551E" w:rsidRPr="00D213AF" w:rsidRDefault="001C551E" w:rsidP="001C551E">
      <w:pPr>
        <w:spacing w:after="0" w:line="240" w:lineRule="auto"/>
        <w:jc w:val="center"/>
        <w:rPr>
          <w:b/>
          <w:lang w:val="en-US"/>
        </w:rPr>
      </w:pPr>
      <w:r w:rsidRPr="00D213AF">
        <w:rPr>
          <w:b/>
          <w:lang w:val="en-US"/>
        </w:rPr>
        <w:t>Gambar 2.2</w:t>
      </w:r>
    </w:p>
    <w:p w:rsidR="001C551E" w:rsidRDefault="001C551E" w:rsidP="001C551E">
      <w:pPr>
        <w:spacing w:after="0" w:line="240" w:lineRule="auto"/>
        <w:jc w:val="center"/>
        <w:rPr>
          <w:b/>
          <w:lang w:val="en-US"/>
        </w:rPr>
      </w:pPr>
      <w:r>
        <w:rPr>
          <w:b/>
          <w:lang w:val="en-US"/>
        </w:rPr>
        <w:t>Matrik SWOT</w:t>
      </w:r>
    </w:p>
    <w:p w:rsidR="001C551E" w:rsidRPr="00DA5689" w:rsidRDefault="001C551E" w:rsidP="001C551E">
      <w:pPr>
        <w:pStyle w:val="ListParagraph"/>
        <w:autoSpaceDE w:val="0"/>
        <w:autoSpaceDN w:val="0"/>
        <w:adjustRightInd w:val="0"/>
        <w:spacing w:after="0" w:line="480" w:lineRule="auto"/>
        <w:jc w:val="both"/>
        <w:rPr>
          <w:rFonts w:cs="Times New Roman"/>
          <w:color w:val="000000"/>
          <w:szCs w:val="23"/>
          <w:lang w:eastAsia="id-ID"/>
        </w:rPr>
      </w:pPr>
    </w:p>
    <w:p w:rsidR="001C551E" w:rsidRPr="00D213AF" w:rsidRDefault="001C551E" w:rsidP="001C551E">
      <w:pPr>
        <w:autoSpaceDE w:val="0"/>
        <w:autoSpaceDN w:val="0"/>
        <w:adjustRightInd w:val="0"/>
        <w:spacing w:after="0" w:line="480" w:lineRule="auto"/>
        <w:jc w:val="both"/>
        <w:rPr>
          <w:rFonts w:cs="Times New Roman"/>
          <w:color w:val="000000"/>
          <w:szCs w:val="23"/>
          <w:lang w:val="en-US" w:eastAsia="id-ID"/>
        </w:rPr>
      </w:pPr>
      <w:r w:rsidRPr="00D213AF">
        <w:rPr>
          <w:rFonts w:cs="Times New Roman"/>
          <w:color w:val="000000"/>
          <w:szCs w:val="23"/>
          <w:lang w:val="en-US" w:eastAsia="id-ID"/>
        </w:rPr>
        <w:t xml:space="preserve">Berikut ini adalah keterangan dan matriks SWOT </w:t>
      </w:r>
      <w:proofErr w:type="gramStart"/>
      <w:r w:rsidRPr="00D213AF">
        <w:rPr>
          <w:rFonts w:cs="Times New Roman"/>
          <w:color w:val="000000"/>
          <w:szCs w:val="23"/>
          <w:lang w:val="en-US" w:eastAsia="id-ID"/>
        </w:rPr>
        <w:t>diatas :</w:t>
      </w:r>
      <w:proofErr w:type="gramEnd"/>
    </w:p>
    <w:p w:rsidR="001C551E" w:rsidRPr="00D213AF" w:rsidRDefault="001C551E" w:rsidP="000A26A8">
      <w:pPr>
        <w:pStyle w:val="ListParagraph"/>
        <w:numPr>
          <w:ilvl w:val="1"/>
          <w:numId w:val="41"/>
        </w:numPr>
        <w:autoSpaceDE w:val="0"/>
        <w:autoSpaceDN w:val="0"/>
        <w:adjustRightInd w:val="0"/>
        <w:spacing w:after="0" w:line="480" w:lineRule="auto"/>
        <w:ind w:left="720"/>
        <w:jc w:val="both"/>
        <w:rPr>
          <w:rFonts w:cs="Times New Roman"/>
          <w:color w:val="000000"/>
          <w:szCs w:val="24"/>
          <w:lang w:eastAsia="id-ID"/>
        </w:rPr>
      </w:pPr>
      <w:r w:rsidRPr="00D213AF">
        <w:rPr>
          <w:rFonts w:cs="Times New Roman"/>
          <w:color w:val="000000"/>
          <w:szCs w:val="24"/>
          <w:lang w:eastAsia="id-ID"/>
        </w:rPr>
        <w:t xml:space="preserve">Strategi </w:t>
      </w:r>
      <w:r w:rsidRPr="00D213AF">
        <w:rPr>
          <w:rFonts w:cs="Times New Roman"/>
          <w:i/>
          <w:iCs/>
          <w:color w:val="000000"/>
          <w:szCs w:val="24"/>
          <w:lang w:eastAsia="id-ID"/>
        </w:rPr>
        <w:t>Strengths</w:t>
      </w:r>
      <w:r w:rsidRPr="00D213AF">
        <w:rPr>
          <w:rFonts w:cs="Times New Roman"/>
          <w:color w:val="000000"/>
          <w:szCs w:val="24"/>
          <w:lang w:eastAsia="id-ID"/>
        </w:rPr>
        <w:t>-</w:t>
      </w:r>
      <w:r w:rsidRPr="00D213AF">
        <w:rPr>
          <w:rFonts w:cs="Times New Roman"/>
          <w:i/>
          <w:iCs/>
          <w:color w:val="000000"/>
          <w:szCs w:val="24"/>
          <w:lang w:eastAsia="id-ID"/>
        </w:rPr>
        <w:t xml:space="preserve">Opportunities </w:t>
      </w:r>
      <w:r w:rsidRPr="00D213AF">
        <w:rPr>
          <w:rFonts w:cs="Times New Roman"/>
          <w:color w:val="000000"/>
          <w:szCs w:val="24"/>
          <w:lang w:eastAsia="id-ID"/>
        </w:rPr>
        <w:t xml:space="preserve">(SO) </w:t>
      </w:r>
    </w:p>
    <w:p w:rsidR="001C551E" w:rsidRPr="00D213AF" w:rsidRDefault="001C551E" w:rsidP="001C551E">
      <w:pPr>
        <w:pStyle w:val="ListParagraph"/>
        <w:autoSpaceDE w:val="0"/>
        <w:autoSpaceDN w:val="0"/>
        <w:adjustRightInd w:val="0"/>
        <w:spacing w:after="0" w:line="480" w:lineRule="auto"/>
        <w:jc w:val="both"/>
        <w:rPr>
          <w:rFonts w:cs="Times New Roman"/>
          <w:color w:val="000000"/>
          <w:szCs w:val="24"/>
          <w:lang w:eastAsia="id-ID"/>
        </w:rPr>
      </w:pPr>
      <w:r w:rsidRPr="00D213AF">
        <w:rPr>
          <w:rFonts w:cs="Times New Roman"/>
          <w:color w:val="000000"/>
          <w:szCs w:val="24"/>
          <w:lang w:eastAsia="id-ID"/>
        </w:rPr>
        <w:t xml:space="preserve">Strategi ini dibuat berdasarkan jalan pikiran perusahaan, yaitu </w:t>
      </w:r>
      <w:proofErr w:type="gramStart"/>
      <w:r w:rsidRPr="00D213AF">
        <w:rPr>
          <w:rFonts w:cs="Times New Roman"/>
          <w:color w:val="000000"/>
          <w:szCs w:val="24"/>
          <w:lang w:eastAsia="id-ID"/>
        </w:rPr>
        <w:t>dengan  memanfaatkan</w:t>
      </w:r>
      <w:proofErr w:type="gramEnd"/>
      <w:r w:rsidRPr="00D213AF">
        <w:rPr>
          <w:rFonts w:cs="Times New Roman"/>
          <w:color w:val="000000"/>
          <w:szCs w:val="24"/>
          <w:lang w:eastAsia="id-ID"/>
        </w:rPr>
        <w:t xml:space="preserve"> seluruh kekuatan untuk merebut dan memanfaatkan peluang sebesar-besarnya.</w:t>
      </w:r>
    </w:p>
    <w:p w:rsidR="001C551E" w:rsidRPr="00D213AF" w:rsidRDefault="001C551E" w:rsidP="000A26A8">
      <w:pPr>
        <w:pStyle w:val="ListParagraph"/>
        <w:numPr>
          <w:ilvl w:val="0"/>
          <w:numId w:val="42"/>
        </w:numPr>
        <w:autoSpaceDE w:val="0"/>
        <w:autoSpaceDN w:val="0"/>
        <w:adjustRightInd w:val="0"/>
        <w:spacing w:after="0" w:line="480" w:lineRule="auto"/>
        <w:ind w:left="720"/>
        <w:jc w:val="both"/>
        <w:rPr>
          <w:rFonts w:cs="Times New Roman"/>
          <w:color w:val="000000"/>
          <w:szCs w:val="24"/>
          <w:lang w:eastAsia="id-ID"/>
        </w:rPr>
      </w:pPr>
      <w:r w:rsidRPr="00D213AF">
        <w:rPr>
          <w:rFonts w:cs="Times New Roman"/>
          <w:color w:val="000000"/>
          <w:szCs w:val="23"/>
          <w:lang w:eastAsia="id-ID"/>
        </w:rPr>
        <w:t xml:space="preserve">Strategi </w:t>
      </w:r>
      <w:r w:rsidRPr="00D213AF">
        <w:rPr>
          <w:rFonts w:cs="Times New Roman"/>
          <w:i/>
          <w:iCs/>
          <w:color w:val="000000"/>
          <w:szCs w:val="23"/>
          <w:lang w:eastAsia="id-ID"/>
        </w:rPr>
        <w:t>Strengths</w:t>
      </w:r>
      <w:r w:rsidRPr="00D213AF">
        <w:rPr>
          <w:rFonts w:cs="Times New Roman"/>
          <w:color w:val="000000"/>
          <w:szCs w:val="23"/>
          <w:lang w:eastAsia="id-ID"/>
        </w:rPr>
        <w:t>-</w:t>
      </w:r>
      <w:r w:rsidRPr="00D213AF">
        <w:rPr>
          <w:rFonts w:cs="Times New Roman"/>
          <w:i/>
          <w:iCs/>
          <w:color w:val="000000"/>
          <w:szCs w:val="23"/>
          <w:lang w:eastAsia="id-ID"/>
        </w:rPr>
        <w:t xml:space="preserve">Threats </w:t>
      </w:r>
      <w:r w:rsidRPr="00D213AF">
        <w:rPr>
          <w:rFonts w:cs="Times New Roman"/>
          <w:color w:val="000000"/>
          <w:szCs w:val="23"/>
          <w:lang w:eastAsia="id-ID"/>
        </w:rPr>
        <w:t xml:space="preserve">(ST) </w:t>
      </w:r>
    </w:p>
    <w:p w:rsidR="001C551E" w:rsidRPr="00154077" w:rsidRDefault="001C551E" w:rsidP="00154077">
      <w:pPr>
        <w:pStyle w:val="ListParagraph"/>
        <w:autoSpaceDE w:val="0"/>
        <w:autoSpaceDN w:val="0"/>
        <w:adjustRightInd w:val="0"/>
        <w:spacing w:after="0" w:line="480" w:lineRule="auto"/>
        <w:jc w:val="both"/>
        <w:rPr>
          <w:rFonts w:cs="Times New Roman"/>
          <w:color w:val="000000"/>
          <w:szCs w:val="23"/>
          <w:lang w:val="id-ID" w:eastAsia="id-ID"/>
        </w:rPr>
      </w:pPr>
      <w:r w:rsidRPr="00D213AF">
        <w:rPr>
          <w:rFonts w:cs="Times New Roman"/>
          <w:color w:val="000000"/>
          <w:szCs w:val="23"/>
          <w:lang w:eastAsia="id-ID"/>
        </w:rPr>
        <w:t>Strategi ini menggunakan kekuatan yang dimiliki perusahaan untuk mengatasi ancaman</w:t>
      </w:r>
    </w:p>
    <w:p w:rsidR="001C551E" w:rsidRPr="00154077" w:rsidRDefault="001C551E" w:rsidP="00154077">
      <w:pPr>
        <w:pStyle w:val="ListParagraph"/>
        <w:numPr>
          <w:ilvl w:val="0"/>
          <w:numId w:val="21"/>
        </w:numPr>
        <w:autoSpaceDE w:val="0"/>
        <w:autoSpaceDN w:val="0"/>
        <w:adjustRightInd w:val="0"/>
        <w:spacing w:after="0" w:line="480" w:lineRule="auto"/>
        <w:ind w:left="720"/>
        <w:jc w:val="both"/>
        <w:rPr>
          <w:rFonts w:cs="Times New Roman"/>
          <w:color w:val="000000"/>
          <w:szCs w:val="24"/>
          <w:lang w:eastAsia="id-ID"/>
        </w:rPr>
      </w:pPr>
      <w:r w:rsidRPr="00D213AF">
        <w:rPr>
          <w:rFonts w:cs="Times New Roman"/>
          <w:color w:val="000000"/>
          <w:szCs w:val="23"/>
          <w:lang w:eastAsia="id-ID"/>
        </w:rPr>
        <w:lastRenderedPageBreak/>
        <w:t xml:space="preserve">Strategi </w:t>
      </w:r>
      <w:r w:rsidRPr="00D213AF">
        <w:rPr>
          <w:rFonts w:cs="Times New Roman"/>
          <w:i/>
          <w:iCs/>
          <w:color w:val="000000"/>
          <w:szCs w:val="23"/>
          <w:lang w:eastAsia="id-ID"/>
        </w:rPr>
        <w:t>Weakness</w:t>
      </w:r>
      <w:r w:rsidRPr="00D213AF">
        <w:rPr>
          <w:rFonts w:cs="Times New Roman"/>
          <w:color w:val="000000"/>
          <w:szCs w:val="23"/>
          <w:lang w:eastAsia="id-ID"/>
        </w:rPr>
        <w:t>-</w:t>
      </w:r>
      <w:r w:rsidRPr="00D213AF">
        <w:rPr>
          <w:rFonts w:cs="Times New Roman"/>
          <w:i/>
          <w:iCs/>
          <w:color w:val="000000"/>
          <w:szCs w:val="23"/>
          <w:lang w:eastAsia="id-ID"/>
        </w:rPr>
        <w:t>Opportunit</w:t>
      </w:r>
      <w:r w:rsidR="00BA289D">
        <w:rPr>
          <w:rFonts w:cs="Times New Roman"/>
          <w:i/>
          <w:iCs/>
          <w:color w:val="000000"/>
          <w:szCs w:val="23"/>
          <w:lang w:val="id-ID" w:eastAsia="id-ID"/>
        </w:rPr>
        <w:t>y</w:t>
      </w:r>
      <w:r w:rsidRPr="00D213AF">
        <w:rPr>
          <w:rFonts w:cs="Times New Roman"/>
          <w:i/>
          <w:iCs/>
          <w:color w:val="000000"/>
          <w:szCs w:val="23"/>
          <w:lang w:eastAsia="id-ID"/>
        </w:rPr>
        <w:t xml:space="preserve"> </w:t>
      </w:r>
      <w:r w:rsidRPr="00D213AF">
        <w:rPr>
          <w:rFonts w:cs="Times New Roman"/>
          <w:color w:val="000000"/>
          <w:szCs w:val="23"/>
          <w:lang w:eastAsia="id-ID"/>
        </w:rPr>
        <w:t xml:space="preserve">(WO) </w:t>
      </w:r>
      <w:r w:rsidRPr="00154077">
        <w:rPr>
          <w:rFonts w:cs="Times New Roman"/>
          <w:color w:val="000000"/>
          <w:szCs w:val="23"/>
          <w:lang w:eastAsia="id-ID"/>
        </w:rPr>
        <w:t xml:space="preserve">Strategi ini diterapkan berdasarkan pemanfaatan peluang yang ada dengan </w:t>
      </w:r>
      <w:proofErr w:type="gramStart"/>
      <w:r w:rsidRPr="00154077">
        <w:rPr>
          <w:rFonts w:cs="Times New Roman"/>
          <w:color w:val="000000"/>
          <w:szCs w:val="23"/>
          <w:lang w:eastAsia="id-ID"/>
        </w:rPr>
        <w:t>cara</w:t>
      </w:r>
      <w:proofErr w:type="gramEnd"/>
      <w:r w:rsidRPr="00154077">
        <w:rPr>
          <w:rFonts w:cs="Times New Roman"/>
          <w:color w:val="000000"/>
          <w:szCs w:val="23"/>
          <w:lang w:eastAsia="id-ID"/>
        </w:rPr>
        <w:t xml:space="preserve"> meminimalkan kelemahan yang ada. </w:t>
      </w:r>
    </w:p>
    <w:p w:rsidR="001C551E" w:rsidRPr="00D213AF" w:rsidRDefault="001C551E" w:rsidP="000A26A8">
      <w:pPr>
        <w:pStyle w:val="ListParagraph"/>
        <w:numPr>
          <w:ilvl w:val="0"/>
          <w:numId w:val="43"/>
        </w:numPr>
        <w:autoSpaceDE w:val="0"/>
        <w:autoSpaceDN w:val="0"/>
        <w:adjustRightInd w:val="0"/>
        <w:spacing w:after="0" w:line="480" w:lineRule="auto"/>
        <w:ind w:left="720"/>
        <w:jc w:val="both"/>
        <w:rPr>
          <w:rFonts w:cs="Times New Roman"/>
          <w:color w:val="000000"/>
          <w:szCs w:val="24"/>
          <w:lang w:eastAsia="id-ID"/>
        </w:rPr>
      </w:pPr>
      <w:r w:rsidRPr="00D213AF">
        <w:rPr>
          <w:rFonts w:cs="Times New Roman"/>
          <w:color w:val="000000"/>
          <w:szCs w:val="23"/>
          <w:lang w:eastAsia="id-ID"/>
        </w:rPr>
        <w:t xml:space="preserve">Strategi </w:t>
      </w:r>
      <w:r w:rsidRPr="00D213AF">
        <w:rPr>
          <w:rFonts w:cs="Times New Roman"/>
          <w:i/>
          <w:iCs/>
          <w:color w:val="000000"/>
          <w:szCs w:val="23"/>
          <w:lang w:eastAsia="id-ID"/>
        </w:rPr>
        <w:t>Weakness</w:t>
      </w:r>
      <w:r w:rsidRPr="00D213AF">
        <w:rPr>
          <w:rFonts w:cs="Times New Roman"/>
          <w:color w:val="000000"/>
          <w:szCs w:val="23"/>
          <w:lang w:eastAsia="id-ID"/>
        </w:rPr>
        <w:t>-</w:t>
      </w:r>
      <w:r w:rsidRPr="00D213AF">
        <w:rPr>
          <w:rFonts w:cs="Times New Roman"/>
          <w:i/>
          <w:iCs/>
          <w:color w:val="000000"/>
          <w:szCs w:val="23"/>
          <w:lang w:eastAsia="id-ID"/>
        </w:rPr>
        <w:t xml:space="preserve">Threats </w:t>
      </w:r>
      <w:r w:rsidRPr="00D213AF">
        <w:rPr>
          <w:rFonts w:cs="Times New Roman"/>
          <w:color w:val="000000"/>
          <w:szCs w:val="23"/>
          <w:lang w:eastAsia="id-ID"/>
        </w:rPr>
        <w:t xml:space="preserve">(WT) </w:t>
      </w:r>
    </w:p>
    <w:p w:rsidR="001C551E" w:rsidRPr="00D213AF" w:rsidRDefault="001C551E" w:rsidP="001C551E">
      <w:pPr>
        <w:pStyle w:val="ListParagraph"/>
        <w:autoSpaceDE w:val="0"/>
        <w:autoSpaceDN w:val="0"/>
        <w:adjustRightInd w:val="0"/>
        <w:spacing w:after="0" w:line="480" w:lineRule="auto"/>
        <w:jc w:val="both"/>
        <w:rPr>
          <w:rFonts w:cs="Times New Roman"/>
          <w:color w:val="000000"/>
          <w:szCs w:val="24"/>
          <w:lang w:eastAsia="id-ID"/>
        </w:rPr>
        <w:sectPr w:rsidR="001C551E" w:rsidRPr="00D213AF" w:rsidSect="00154077">
          <w:footerReference w:type="default" r:id="rId36"/>
          <w:headerReference w:type="first" r:id="rId37"/>
          <w:footerReference w:type="first" r:id="rId38"/>
          <w:type w:val="continuous"/>
          <w:pgSz w:w="11909" w:h="16834" w:code="9"/>
          <w:pgMar w:top="1843" w:right="1701" w:bottom="1701" w:left="2268" w:header="720" w:footer="720" w:gutter="0"/>
          <w:cols w:space="720"/>
          <w:titlePg/>
          <w:docGrid w:linePitch="360"/>
        </w:sectPr>
      </w:pPr>
      <w:proofErr w:type="gramStart"/>
      <w:r w:rsidRPr="00D213AF">
        <w:rPr>
          <w:rFonts w:cs="Times New Roman"/>
          <w:color w:val="000000"/>
          <w:szCs w:val="23"/>
          <w:lang w:eastAsia="id-ID"/>
        </w:rPr>
        <w:t>Strategi ini didasarkan pada kegiatan yang bersifat defensif dan berusaha meminimalkan kelemahan yang ada serta menghindari ancaman.</w:t>
      </w:r>
      <w:proofErr w:type="gramEnd"/>
    </w:p>
    <w:p w:rsidR="00CF7C6A" w:rsidRDefault="00CF7C6A" w:rsidP="00CF7C6A">
      <w:pPr>
        <w:pStyle w:val="Heading2"/>
        <w:rPr>
          <w:lang w:val="en-US"/>
        </w:rPr>
      </w:pPr>
      <w:bookmarkStart w:id="45" w:name="_Toc45108139"/>
      <w:r>
        <w:rPr>
          <w:lang w:val="en-US"/>
        </w:rPr>
        <w:lastRenderedPageBreak/>
        <w:t>2.3</w:t>
      </w:r>
      <w:r>
        <w:rPr>
          <w:lang w:val="en-US"/>
        </w:rPr>
        <w:tab/>
        <w:t>Kerangka Konseptual</w:t>
      </w:r>
      <w:bookmarkEnd w:id="45"/>
    </w:p>
    <w:p w:rsidR="00A86F4D" w:rsidRDefault="00970A9B" w:rsidP="00C97A8C">
      <w:pPr>
        <w:spacing w:line="480" w:lineRule="auto"/>
        <w:jc w:val="both"/>
      </w:pPr>
      <w:r w:rsidRPr="00970A9B">
        <w:rPr>
          <w:noProof/>
          <w:lang w:val="en-US"/>
        </w:rPr>
        <w:pict>
          <v:group id="_x0000_s1060" style="position:absolute;left:0;text-align:left;margin-left:24.15pt;margin-top:128.15pt;width:379pt;height:288.85pt;z-index:251697152" coordorigin="2115,8685" coordsize="8325,5376">
            <v:rect id="Rectangle 1" o:spid="_x0000_s1026" style="position:absolute;left:4695;top:8685;width:3060;height:52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" fillcolor="white [3201]" strokecolor="black [3200]">
              <v:textbox>
                <w:txbxContent>
                  <w:p w:rsidR="006448EB" w:rsidRPr="00A86F4D" w:rsidRDefault="006448EB" w:rsidP="00A86F4D">
                    <w:pPr>
                      <w:spacing w:after="0" w:line="240" w:lineRule="auto"/>
                      <w:jc w:val="center"/>
                      <w:rPr>
                        <w:lang w:val="en-US"/>
                      </w:rPr>
                    </w:pPr>
                    <w:r>
                      <w:rPr>
                        <w:lang w:val="en-US"/>
                      </w:rPr>
                      <w:t>Fenomena Pemasaran</w:t>
                    </w:r>
                  </w:p>
                </w:txbxContent>
              </v:textbox>
            </v:rect>
            <v:rect id="Rectangle 2" o:spid="_x0000_s1027" style="position:absolute;left:4695;top:10670;width:3060;height:67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" fillcolor="white [3201]" strokecolor="black [3200]">
              <v:textbox>
                <w:txbxContent>
                  <w:p w:rsidR="006448EB" w:rsidRPr="005949E0" w:rsidRDefault="006448EB" w:rsidP="005949E0">
                    <w:pPr>
                      <w:spacing w:after="0"/>
                      <w:jc w:val="center"/>
                      <w:rPr>
                        <w:lang w:val="en-US"/>
                      </w:rPr>
                    </w:pPr>
                    <w:r>
                      <w:rPr>
                        <w:lang w:val="en-US"/>
                      </w:rPr>
                      <w:t>Implementasi Menggunakan Metode Analisis SWOT</w:t>
                    </w:r>
                  </w:p>
                </w:txbxContent>
              </v:textbox>
            </v:rect>
            <v:rect id="Rectangle 3" o:spid="_x0000_s1032" style="position:absolute;left:4770;top:13341;width:3060;height: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" fillcolor="white [3201]" strokecolor="black [3200]">
              <v:textbox>
                <w:txbxContent>
                  <w:p w:rsidR="006448EB" w:rsidRPr="005949E0" w:rsidRDefault="006448EB" w:rsidP="005949E0">
                    <w:pPr>
                      <w:jc w:val="center"/>
                      <w:rPr>
                        <w:lang w:val="en-US"/>
                      </w:rPr>
                    </w:pPr>
                    <w:r>
                      <w:rPr>
                        <w:lang w:val="en-US"/>
                      </w:rPr>
                      <w:t xml:space="preserve">Loyalitas Pelanggan </w:t>
                    </w:r>
                    <w:r>
                      <w:rPr>
                        <w:rFonts w:eastAsia="Times New Roman"/>
                        <w:lang w:val="en-US"/>
                      </w:rPr>
                      <w:t xml:space="preserve">PT. </w:t>
                    </w:r>
                    <w:r w:rsidRPr="008F7272">
                      <w:rPr>
                        <w:rFonts w:eastAsia="Times New Roman"/>
                        <w:lang w:val="en-US"/>
                      </w:rPr>
                      <w:t xml:space="preserve">Madusari </w:t>
                    </w:r>
                    <w:r w:rsidRPr="008F7272">
                      <w:t xml:space="preserve">Mas </w:t>
                    </w:r>
                    <w:r w:rsidRPr="008F7272">
                      <w:rPr>
                        <w:rFonts w:eastAsia="Times New Roman"/>
                        <w:lang w:val="en-US"/>
                      </w:rPr>
                      <w:t>Surabaya</w:t>
                    </w:r>
                  </w:p>
                </w:txbxContent>
              </v:textbox>
            </v:rect>
            <v:rect id="Rectangle 4" o:spid="_x0000_s1031" style="position:absolute;left:2115;top:12050;width:2490;height:70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" fillcolor="white [3201]" strokecolor="black [3200]">
              <v:textbox>
                <w:txbxContent>
                  <w:p w:rsidR="006448EB" w:rsidRDefault="006448EB" w:rsidP="005949E0">
                    <w:pPr>
                      <w:spacing w:after="0"/>
                      <w:jc w:val="center"/>
                    </w:pPr>
                    <w:r>
                      <w:t>Manusia (</w:t>
                    </w:r>
                    <w:r w:rsidRPr="005949E0">
                      <w:rPr>
                        <w:i/>
                      </w:rPr>
                      <w:t>people</w:t>
                    </w:r>
                    <w:r>
                      <w:t>)</w:t>
                    </w:r>
                  </w:p>
                </w:txbxContent>
              </v:textbox>
            </v:rect>
            <v:rect id="Rectangle 5" o:spid="_x0000_s1030" style="position:absolute;left:5040;top:12065;width:2490;height:70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" fillcolor="white [3201]" strokecolor="black [3200]">
              <v:textbox>
                <w:txbxContent>
                  <w:p w:rsidR="006448EB" w:rsidRDefault="006448EB" w:rsidP="005949E0">
                    <w:pPr>
                      <w:spacing w:after="0"/>
                      <w:jc w:val="center"/>
                    </w:pPr>
                    <w:r>
                      <w:t>Proses (</w:t>
                    </w:r>
                    <w:r w:rsidRPr="005949E0">
                      <w:rPr>
                        <w:i/>
                      </w:rPr>
                      <w:t>process</w:t>
                    </w:r>
                    <w:r>
                      <w:t>)</w:t>
                    </w:r>
                  </w:p>
                </w:txbxContent>
              </v:textbox>
            </v:rect>
            <v:rect id="Rectangle 6" o:spid="_x0000_s1029" style="position:absolute;left:7950;top:12060;width:2490;height:69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" fillcolor="white [3201]" strokecolor="black [3200]">
              <v:textbox>
                <w:txbxContent>
                  <w:p w:rsidR="006448EB" w:rsidRDefault="006448EB" w:rsidP="005949E0">
                    <w:pPr>
                      <w:jc w:val="center"/>
                    </w:pPr>
                    <w:r>
                      <w:t>Teknologi (</w:t>
                    </w:r>
                    <w:r w:rsidRPr="00986AF4">
                      <w:rPr>
                        <w:i/>
                      </w:rPr>
                      <w:t>technology</w:t>
                    </w:r>
                    <w:r>
                      <w:t>)</w:t>
                    </w:r>
                  </w:p>
                </w:txbxContent>
              </v:textbox>
            </v:rect>
            <v:rect id="Rectangle 7" o:spid="_x0000_s1028" style="position:absolute;left:4695;top:9605;width:3060;height:7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" fillcolor="white [3201]" strokecolor="black [3200]">
              <v:textbox>
                <w:txbxContent>
                  <w:p w:rsidR="006448EB" w:rsidRPr="00A86F4D" w:rsidRDefault="006448EB" w:rsidP="005949E0">
                    <w:pPr>
                      <w:spacing w:after="0" w:line="240" w:lineRule="auto"/>
                      <w:jc w:val="center"/>
                      <w:rPr>
                        <w:lang w:val="en-US"/>
                      </w:rPr>
                    </w:pPr>
                    <w:r w:rsidRPr="00C97A8C">
                      <w:rPr>
                        <w:i/>
                        <w:lang w:val="en-US"/>
                      </w:rPr>
                      <w:t>Customer Relationship Management</w:t>
                    </w:r>
                  </w:p>
                </w:txbxContent>
              </v:textbox>
            </v:rect>
            <v:shapetype id="_x0000_t32" coordsize="21600,21600" o:spt="32" o:oned="t" path="m,l21600,21600e" filled="f">
              <v:path arrowok="t" fillok="f" o:connecttype="none"/>
              <o:lock v:ext="edit" shapetype="t"/>
            </v:shapetype>
            <v:shape id="Straight Arrow Connector 9" o:spid="_x0000_s1058" type="#_x0000_t32" style="position:absolute;left:6210;top:9215;width: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" strokecolor="black [3200]" strokeweight=".5pt">
              <v:stroke endarrow="block" joinstyle="miter"/>
            </v:shape>
            <v:shape id="Straight Arrow Connector 10" o:spid="_x0000_s1057" type="#_x0000_t32" style="position:absolute;left:6180;top:10280;width:0;height:39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" strokecolor="black [3200]" strokeweight=".5pt">
              <v:stroke endarrow="block" joinstyle="miter"/>
            </v:shape>
            <v:shape id="Straight Arrow Connector 11" o:spid="_x0000_s1054" type="#_x0000_t32" style="position:absolute;left:6210;top:11385;width:0;height:660;flip:x;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" strokecolor="black [3200]" strokeweight=".5pt">
              <v:stroke endarrow="block" joinstyle="miter"/>
            </v:shape>
            <v:shape id="Straight Arrow Connector 12" o:spid="_x0000_s1055" type="#_x0000_t32" style="position:absolute;left:3330;top:11745;width:0;height:3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" strokecolor="black [3200]" strokeweight=".5pt">
              <v:stroke endarrow="block" joinstyle="miter"/>
            </v:shape>
            <v:line id="Straight Connector 14" o:spid="_x0000_s1053" style="position:absolute;visibility:visible" from="3330,11750" to="9240,11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" strokecolor="black [3200]" strokeweight=".5pt">
              <v:stroke joinstyle="miter"/>
            </v:line>
            <v:shape id="Straight Arrow Connector 15" o:spid="_x0000_s1052" type="#_x0000_t32" style="position:absolute;left:6210;top:12765;width:0;height:57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" strokecolor="black [3200]" strokeweight=".5pt">
              <v:stroke endarrow="block" joinstyle="miter"/>
            </v:shape>
            <v:shape id="Straight Arrow Connector 25" o:spid="_x0000_s1056" type="#_x0000_t32" style="position:absolute;left:9240;top:11745;width:0;height:300;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" strokecolor="black [3200]" strokeweight=".5pt">
              <v:stroke endarrow="block" joinstyle="miter"/>
            </v:shape>
          </v:group>
        </w:pict>
      </w:r>
      <w:r w:rsidR="00C97A8C">
        <w:rPr>
          <w:lang w:val="en-US"/>
        </w:rPr>
        <w:tab/>
      </w:r>
      <w:r w:rsidR="00C97A8C" w:rsidRPr="00F13A52">
        <w:t xml:space="preserve">Berdasarkan kajian teori yang telah diuraikan, dan juga untuk mengetahui bagaimana </w:t>
      </w:r>
      <w:r w:rsidR="00C97A8C">
        <w:rPr>
          <w:lang w:val="en-US"/>
        </w:rPr>
        <w:t xml:space="preserve">implementasi </w:t>
      </w:r>
      <w:r w:rsidR="00C97A8C" w:rsidRPr="00C97A8C">
        <w:rPr>
          <w:i/>
          <w:lang w:val="en-US"/>
        </w:rPr>
        <w:t>Customer Relationship Management</w:t>
      </w:r>
      <w:r w:rsidR="00C97A8C">
        <w:rPr>
          <w:lang w:val="en-US"/>
        </w:rPr>
        <w:t xml:space="preserve"> dalam </w:t>
      </w:r>
      <w:r w:rsidR="00C97A8C">
        <w:rPr>
          <w:rFonts w:cs="Times New Roman"/>
          <w:lang w:val="en-US"/>
        </w:rPr>
        <w:t>rangka meningkatkan Loyalitas Pelanggan dengan menggunakan metode analisis SWOT di</w:t>
      </w:r>
      <w:r w:rsidR="00BA289D">
        <w:rPr>
          <w:rFonts w:cs="Times New Roman"/>
        </w:rPr>
        <w:t xml:space="preserve"> </w:t>
      </w:r>
      <w:r w:rsidR="00C97A8C">
        <w:rPr>
          <w:rFonts w:eastAsia="Times New Roman"/>
          <w:lang w:val="en-US"/>
        </w:rPr>
        <w:t xml:space="preserve">PT. </w:t>
      </w:r>
      <w:r w:rsidR="00C97A8C" w:rsidRPr="008F7272">
        <w:rPr>
          <w:rFonts w:eastAsia="Times New Roman"/>
          <w:lang w:val="en-US"/>
        </w:rPr>
        <w:t xml:space="preserve">Madusari </w:t>
      </w:r>
      <w:r w:rsidR="00C97A8C" w:rsidRPr="008F7272">
        <w:t xml:space="preserve">Mas </w:t>
      </w:r>
      <w:r w:rsidR="00C97A8C" w:rsidRPr="008F7272">
        <w:rPr>
          <w:rFonts w:eastAsia="Times New Roman"/>
          <w:lang w:val="en-US"/>
        </w:rPr>
        <w:t>Surabaya</w:t>
      </w:r>
      <w:r w:rsidR="00C97A8C" w:rsidRPr="00F13A52">
        <w:t>, maka selanjutnya dikemukakan kerangka konseptual yang berfungsi sebagai penentu dan merupakan dasar dalam penelitian sebagai berikut:</w:t>
      </w:r>
    </w:p>
    <w:p w:rsidR="00154077" w:rsidRDefault="00154077" w:rsidP="00C97A8C">
      <w:pPr>
        <w:spacing w:line="480" w:lineRule="auto"/>
        <w:jc w:val="both"/>
      </w:pPr>
    </w:p>
    <w:p w:rsidR="00154077" w:rsidRDefault="00154077" w:rsidP="00C97A8C">
      <w:pPr>
        <w:spacing w:line="480" w:lineRule="auto"/>
        <w:jc w:val="both"/>
      </w:pPr>
    </w:p>
    <w:p w:rsidR="00154077" w:rsidRDefault="00154077" w:rsidP="00C97A8C">
      <w:pPr>
        <w:spacing w:line="480" w:lineRule="auto"/>
        <w:jc w:val="both"/>
      </w:pPr>
    </w:p>
    <w:p w:rsidR="00154077" w:rsidRPr="00154077" w:rsidRDefault="00154077" w:rsidP="00154077">
      <w:pPr>
        <w:tabs>
          <w:tab w:val="left" w:pos="6698"/>
        </w:tabs>
        <w:spacing w:line="480" w:lineRule="auto"/>
        <w:jc w:val="both"/>
      </w:pPr>
      <w:r>
        <w:tab/>
      </w:r>
    </w:p>
    <w:p w:rsidR="00C97A8C" w:rsidRDefault="00C97A8C" w:rsidP="00C97A8C">
      <w:pPr>
        <w:spacing w:line="480" w:lineRule="auto"/>
        <w:jc w:val="both"/>
        <w:rPr>
          <w:lang w:val="en-US"/>
        </w:rPr>
      </w:pPr>
    </w:p>
    <w:p w:rsidR="00A86F4D" w:rsidRDefault="00A86F4D" w:rsidP="00C97A8C">
      <w:pPr>
        <w:spacing w:line="480" w:lineRule="auto"/>
        <w:jc w:val="both"/>
        <w:rPr>
          <w:lang w:val="en-US"/>
        </w:rPr>
      </w:pPr>
    </w:p>
    <w:p w:rsidR="00154077" w:rsidRDefault="00154077" w:rsidP="00154077">
      <w:pPr>
        <w:spacing w:line="360" w:lineRule="auto"/>
      </w:pPr>
    </w:p>
    <w:p w:rsidR="00154077" w:rsidRDefault="002B4076" w:rsidP="00154077">
      <w:pPr>
        <w:spacing w:line="360" w:lineRule="auto"/>
        <w:ind w:left="2880" w:hanging="2880"/>
        <w:rPr>
          <w:b/>
        </w:rPr>
      </w:pPr>
      <w:r>
        <w:rPr>
          <w:sz w:val="20"/>
        </w:rPr>
        <w:t>Sumber: Peneliti (20</w:t>
      </w:r>
      <w:r>
        <w:rPr>
          <w:sz w:val="20"/>
          <w:lang w:val="en-US"/>
        </w:rPr>
        <w:t>20</w:t>
      </w:r>
      <w:r w:rsidRPr="00F13A52">
        <w:rPr>
          <w:sz w:val="20"/>
        </w:rPr>
        <w:t>)</w:t>
      </w:r>
      <w:r w:rsidR="00154077">
        <w:rPr>
          <w:sz w:val="20"/>
        </w:rPr>
        <w:tab/>
      </w:r>
      <w:r w:rsidR="00154077">
        <w:rPr>
          <w:sz w:val="20"/>
        </w:rPr>
        <w:tab/>
      </w:r>
      <w:r w:rsidR="0044493E">
        <w:rPr>
          <w:b/>
        </w:rPr>
        <w:t>Gambar 2.</w:t>
      </w:r>
      <w:r w:rsidR="0044493E">
        <w:rPr>
          <w:b/>
          <w:lang w:val="en-US"/>
        </w:rPr>
        <w:t>1</w:t>
      </w:r>
    </w:p>
    <w:p w:rsidR="005949E0" w:rsidRPr="00154077" w:rsidRDefault="00BA289D" w:rsidP="00154077">
      <w:pPr>
        <w:spacing w:line="360" w:lineRule="auto"/>
        <w:ind w:left="2880" w:hanging="720"/>
        <w:rPr>
          <w:sz w:val="20"/>
        </w:rPr>
      </w:pPr>
      <w:r>
        <w:rPr>
          <w:b/>
        </w:rPr>
        <w:t xml:space="preserve">               </w:t>
      </w:r>
      <w:r w:rsidR="0044493E" w:rsidRPr="00F13A52">
        <w:rPr>
          <w:b/>
        </w:rPr>
        <w:t>Kerangka Konseptual</w:t>
      </w:r>
    </w:p>
    <w:p w:rsidR="00A93883" w:rsidRDefault="00B22B39" w:rsidP="00FD6470">
      <w:pPr>
        <w:spacing w:after="0" w:line="480" w:lineRule="auto"/>
        <w:jc w:val="both"/>
        <w:rPr>
          <w:rFonts w:cs="Times New Roman"/>
          <w:i/>
          <w:lang w:val="en-US"/>
        </w:rPr>
      </w:pPr>
      <w:r>
        <w:rPr>
          <w:b/>
          <w:lang w:val="en-US"/>
        </w:rPr>
        <w:lastRenderedPageBreak/>
        <w:tab/>
      </w:r>
      <w:proofErr w:type="gramStart"/>
      <w:r w:rsidR="00EE59E1">
        <w:rPr>
          <w:lang w:val="en-US"/>
        </w:rPr>
        <w:t>Dari kerangka konseptual yang telah dijelaskan diatas digambarkan bahwa penelitian ini didasari atas fenomena pemasaran yang terjadi di dalam suatu perusahaan.</w:t>
      </w:r>
      <w:proofErr w:type="gramEnd"/>
      <w:r w:rsidR="00BA289D">
        <w:t xml:space="preserve"> </w:t>
      </w:r>
      <w:proofErr w:type="gramStart"/>
      <w:r w:rsidR="001C5F97">
        <w:rPr>
          <w:lang w:val="en-US"/>
        </w:rPr>
        <w:t>Fenomena ini dilatarbelakangi oleh perusahaan yang hendak meningkatkan loyalitas pelanggan.</w:t>
      </w:r>
      <w:proofErr w:type="gramEnd"/>
      <w:r w:rsidR="001C5F97">
        <w:rPr>
          <w:lang w:val="en-US"/>
        </w:rPr>
        <w:t xml:space="preserve"> Salah satu faktor yang dianggap penting dalam meningkatkan loyalitas adalah </w:t>
      </w:r>
      <w:r w:rsidR="001C5F97" w:rsidRPr="00843B47">
        <w:rPr>
          <w:rFonts w:cs="Times New Roman"/>
          <w:i/>
        </w:rPr>
        <w:t>Customer Relationship Management</w:t>
      </w:r>
      <w:r w:rsidR="00BA289D">
        <w:rPr>
          <w:rFonts w:cs="Times New Roman"/>
          <w:i/>
        </w:rPr>
        <w:t xml:space="preserve"> </w:t>
      </w:r>
      <w:r w:rsidR="001C5F97">
        <w:rPr>
          <w:rFonts w:cs="Times New Roman"/>
          <w:lang w:val="en-US"/>
        </w:rPr>
        <w:t xml:space="preserve">sehingga atas dasar fenomena tersebut maka </w:t>
      </w:r>
      <w:proofErr w:type="gramStart"/>
      <w:r w:rsidR="001C5F97">
        <w:rPr>
          <w:rFonts w:cs="Times New Roman"/>
          <w:lang w:val="en-US"/>
        </w:rPr>
        <w:t>akan</w:t>
      </w:r>
      <w:proofErr w:type="gramEnd"/>
      <w:r w:rsidR="001C5F97">
        <w:rPr>
          <w:rFonts w:cs="Times New Roman"/>
          <w:lang w:val="en-US"/>
        </w:rPr>
        <w:t xml:space="preserve"> dibahas mengenai bagaimana perusahaan yang dalam penelitian ini adalah </w:t>
      </w:r>
      <w:r w:rsidR="001C5F97">
        <w:rPr>
          <w:rFonts w:eastAsia="Times New Roman"/>
          <w:lang w:val="en-US"/>
        </w:rPr>
        <w:t xml:space="preserve">PT. </w:t>
      </w:r>
      <w:r w:rsidR="001C5F97" w:rsidRPr="008F7272">
        <w:rPr>
          <w:rFonts w:eastAsia="Times New Roman"/>
          <w:lang w:val="en-US"/>
        </w:rPr>
        <w:t xml:space="preserve">Madusari </w:t>
      </w:r>
      <w:r w:rsidR="001C5F97" w:rsidRPr="008F7272">
        <w:t xml:space="preserve">Mas </w:t>
      </w:r>
      <w:r w:rsidR="001C5F97" w:rsidRPr="008F7272">
        <w:rPr>
          <w:rFonts w:eastAsia="Times New Roman"/>
          <w:lang w:val="en-US"/>
        </w:rPr>
        <w:t>Surabaya</w:t>
      </w:r>
      <w:r w:rsidR="001C5F97">
        <w:rPr>
          <w:rFonts w:eastAsia="Times New Roman"/>
          <w:lang w:val="en-US"/>
        </w:rPr>
        <w:t xml:space="preserve"> mengimplementasikan </w:t>
      </w:r>
      <w:r w:rsidR="001C5F97" w:rsidRPr="00843B47">
        <w:rPr>
          <w:rFonts w:cs="Times New Roman"/>
          <w:i/>
        </w:rPr>
        <w:t>Customer Relationship Management</w:t>
      </w:r>
      <w:r w:rsidR="001C5F97">
        <w:rPr>
          <w:rFonts w:cs="Times New Roman"/>
          <w:i/>
          <w:lang w:val="en-US"/>
        </w:rPr>
        <w:t xml:space="preserve">. </w:t>
      </w:r>
    </w:p>
    <w:p w:rsidR="00FD6470" w:rsidRPr="000A08F3" w:rsidRDefault="00FD6470" w:rsidP="00FD6470">
      <w:pPr>
        <w:spacing w:after="0" w:line="480" w:lineRule="auto"/>
        <w:jc w:val="both"/>
        <w:rPr>
          <w:lang w:val="en-US"/>
        </w:rPr>
      </w:pPr>
      <w:r>
        <w:rPr>
          <w:rFonts w:cs="Times New Roman"/>
          <w:i/>
          <w:lang w:val="en-US"/>
        </w:rPr>
        <w:tab/>
      </w:r>
      <w:r>
        <w:rPr>
          <w:rFonts w:cs="Times New Roman"/>
          <w:lang w:val="en-US"/>
        </w:rPr>
        <w:t xml:space="preserve">Setelah mengetahui implementasinya, maka dilakukan analisa menggunakan analisa SWOT yang terdiri atas strength, weakness, opportunity dan threat </w:t>
      </w:r>
      <w:r w:rsidR="000A08F3">
        <w:rPr>
          <w:rFonts w:cs="Times New Roman"/>
          <w:lang w:val="en-US"/>
        </w:rPr>
        <w:t xml:space="preserve">dimana indikator </w:t>
      </w:r>
      <w:r w:rsidR="000A08F3" w:rsidRPr="00843B47">
        <w:rPr>
          <w:rFonts w:cs="Times New Roman"/>
          <w:i/>
        </w:rPr>
        <w:t>Customer Relationship Management</w:t>
      </w:r>
      <w:r w:rsidR="00BA289D">
        <w:rPr>
          <w:rFonts w:cs="Times New Roman"/>
          <w:i/>
        </w:rPr>
        <w:t xml:space="preserve"> </w:t>
      </w:r>
      <w:r w:rsidR="000A08F3">
        <w:rPr>
          <w:rFonts w:cs="Times New Roman"/>
          <w:lang w:val="en-US"/>
        </w:rPr>
        <w:t>yang dianalisa adalah manusia (people), proses (</w:t>
      </w:r>
      <w:r w:rsidR="000A08F3" w:rsidRPr="000A08F3">
        <w:rPr>
          <w:rFonts w:cs="Times New Roman"/>
          <w:i/>
          <w:lang w:val="en-US"/>
        </w:rPr>
        <w:t>process</w:t>
      </w:r>
      <w:r w:rsidR="000A08F3">
        <w:rPr>
          <w:rFonts w:cs="Times New Roman"/>
          <w:lang w:val="en-US"/>
        </w:rPr>
        <w:t>) dan teknologi (</w:t>
      </w:r>
      <w:r w:rsidR="000A08F3" w:rsidRPr="00986AF4">
        <w:rPr>
          <w:i/>
        </w:rPr>
        <w:t>technology</w:t>
      </w:r>
      <w:r w:rsidR="000A08F3">
        <w:rPr>
          <w:i/>
          <w:lang w:val="en-US"/>
        </w:rPr>
        <w:t xml:space="preserve">). </w:t>
      </w:r>
      <w:r w:rsidR="000A08F3">
        <w:rPr>
          <w:lang w:val="en-US"/>
        </w:rPr>
        <w:t xml:space="preserve">Melalui analisa tersebut </w:t>
      </w:r>
      <w:proofErr w:type="gramStart"/>
      <w:r w:rsidR="000A08F3">
        <w:rPr>
          <w:lang w:val="en-US"/>
        </w:rPr>
        <w:t>akan</w:t>
      </w:r>
      <w:proofErr w:type="gramEnd"/>
      <w:r w:rsidR="000A08F3">
        <w:rPr>
          <w:lang w:val="en-US"/>
        </w:rPr>
        <w:t xml:space="preserve"> diharapkan dapat mengetahui bagaimana penerapan </w:t>
      </w:r>
      <w:r w:rsidR="000A08F3" w:rsidRPr="00843B47">
        <w:rPr>
          <w:rFonts w:cs="Times New Roman"/>
          <w:i/>
        </w:rPr>
        <w:t>Customer Relationship Management</w:t>
      </w:r>
      <w:r w:rsidR="00BA289D">
        <w:rPr>
          <w:rFonts w:cs="Times New Roman"/>
          <w:i/>
        </w:rPr>
        <w:t xml:space="preserve"> </w:t>
      </w:r>
      <w:r w:rsidR="000A08F3">
        <w:rPr>
          <w:rFonts w:cs="Times New Roman"/>
          <w:lang w:val="en-US"/>
        </w:rPr>
        <w:t>sejauh ini dalam meningkatkan loyalitas pelanggan.</w:t>
      </w:r>
    </w:p>
    <w:p w:rsidR="00A93883" w:rsidRPr="00A93883" w:rsidRDefault="00A93883" w:rsidP="00A93883">
      <w:pPr>
        <w:spacing w:after="0" w:line="240" w:lineRule="auto"/>
        <w:rPr>
          <w:sz w:val="20"/>
          <w:lang w:val="en-US"/>
        </w:rPr>
      </w:pPr>
    </w:p>
    <w:p w:rsidR="00CF7C6A" w:rsidRDefault="00CF7C6A" w:rsidP="00CF7C6A">
      <w:pPr>
        <w:pStyle w:val="Heading2"/>
        <w:rPr>
          <w:lang w:val="en-US"/>
        </w:rPr>
      </w:pPr>
      <w:bookmarkStart w:id="46" w:name="_Toc45108140"/>
      <w:r>
        <w:rPr>
          <w:lang w:val="en-US"/>
        </w:rPr>
        <w:t>2.4</w:t>
      </w:r>
      <w:r>
        <w:rPr>
          <w:lang w:val="en-US"/>
        </w:rPr>
        <w:tab/>
      </w:r>
      <w:r w:rsidRPr="005949E0">
        <w:rPr>
          <w:i/>
          <w:lang w:val="en-US"/>
        </w:rPr>
        <w:t>Research Question</w:t>
      </w:r>
      <w:bookmarkEnd w:id="46"/>
    </w:p>
    <w:p w:rsidR="00EB722B" w:rsidRPr="00843B47" w:rsidRDefault="00EB722B" w:rsidP="00EB722B">
      <w:pPr>
        <w:spacing w:after="0" w:line="480" w:lineRule="auto"/>
        <w:ind w:firstLine="720"/>
        <w:jc w:val="both"/>
      </w:pPr>
      <w:r w:rsidRPr="00843B47">
        <w:rPr>
          <w:i/>
        </w:rPr>
        <w:t>Research question</w:t>
      </w:r>
      <w:r w:rsidRPr="00843B47">
        <w:t xml:space="preserve"> ini terdiri dari 2 jenis pertanyaan, antara lain:</w:t>
      </w:r>
    </w:p>
    <w:p w:rsidR="00EB722B" w:rsidRPr="00843B47" w:rsidRDefault="00EB722B" w:rsidP="00FC476B">
      <w:pPr>
        <w:numPr>
          <w:ilvl w:val="0"/>
          <w:numId w:val="23"/>
        </w:numPr>
        <w:spacing w:after="0" w:line="480" w:lineRule="auto"/>
        <w:ind w:left="426" w:hanging="426"/>
        <w:jc w:val="both"/>
      </w:pPr>
      <w:r w:rsidRPr="00843B47">
        <w:rPr>
          <w:i/>
        </w:rPr>
        <w:t>Main</w:t>
      </w:r>
      <w:r w:rsidR="007C6789">
        <w:rPr>
          <w:i/>
        </w:rPr>
        <w:t xml:space="preserve"> </w:t>
      </w:r>
      <w:r w:rsidRPr="00843B47">
        <w:rPr>
          <w:i/>
        </w:rPr>
        <w:t>Rese</w:t>
      </w:r>
      <w:r w:rsidR="007C6789" w:rsidRPr="00843B47">
        <w:rPr>
          <w:i/>
        </w:rPr>
        <w:t>a</w:t>
      </w:r>
      <w:r w:rsidR="007C6789">
        <w:rPr>
          <w:i/>
        </w:rPr>
        <w:t>c</w:t>
      </w:r>
      <w:r w:rsidRPr="00843B47">
        <w:rPr>
          <w:i/>
        </w:rPr>
        <w:t>rch</w:t>
      </w:r>
      <w:r w:rsidR="00BA289D">
        <w:rPr>
          <w:i/>
        </w:rPr>
        <w:t xml:space="preserve"> </w:t>
      </w:r>
      <w:r w:rsidRPr="00843B47">
        <w:rPr>
          <w:i/>
        </w:rPr>
        <w:t>Question</w:t>
      </w:r>
    </w:p>
    <w:p w:rsidR="007751B8" w:rsidRPr="00154077" w:rsidRDefault="00A3091B" w:rsidP="00154077">
      <w:pPr>
        <w:spacing w:line="480" w:lineRule="auto"/>
        <w:ind w:left="426"/>
        <w:jc w:val="both"/>
        <w:rPr>
          <w:rFonts w:eastAsia="Times New Roman"/>
        </w:rPr>
      </w:pPr>
      <w:proofErr w:type="gramStart"/>
      <w:r w:rsidRPr="00843B47">
        <w:rPr>
          <w:szCs w:val="24"/>
          <w:lang w:val="en-US"/>
        </w:rPr>
        <w:t xml:space="preserve">Bagaimana Implementasi </w:t>
      </w:r>
      <w:r w:rsidRPr="00843B47">
        <w:rPr>
          <w:rFonts w:cs="Times New Roman"/>
          <w:i/>
        </w:rPr>
        <w:t>Customer Relationship Management</w:t>
      </w:r>
      <w:r w:rsidRPr="00843B47">
        <w:rPr>
          <w:rFonts w:cs="Times New Roman"/>
          <w:lang w:val="en-US"/>
        </w:rPr>
        <w:t xml:space="preserve"> dalam rangka meningkatkan Loyalitas Pelanggan dengan menggunakan metode analisis SWOT di </w:t>
      </w:r>
      <w:r w:rsidRPr="00843B47">
        <w:rPr>
          <w:rFonts w:eastAsia="Times New Roman"/>
          <w:lang w:val="en-US"/>
        </w:rPr>
        <w:t xml:space="preserve">PT. Madusari </w:t>
      </w:r>
      <w:r w:rsidRPr="00843B47">
        <w:t xml:space="preserve">Mas </w:t>
      </w:r>
      <w:r w:rsidRPr="00843B47">
        <w:rPr>
          <w:rFonts w:eastAsia="Times New Roman"/>
          <w:lang w:val="en-US"/>
        </w:rPr>
        <w:t>Surabaya?</w:t>
      </w:r>
      <w:proofErr w:type="gramEnd"/>
    </w:p>
    <w:p w:rsidR="00EB722B" w:rsidRPr="00843B47" w:rsidRDefault="00EB722B" w:rsidP="00FC476B">
      <w:pPr>
        <w:numPr>
          <w:ilvl w:val="0"/>
          <w:numId w:val="23"/>
        </w:numPr>
        <w:spacing w:after="0" w:line="480" w:lineRule="auto"/>
        <w:ind w:left="426" w:hanging="426"/>
        <w:jc w:val="both"/>
      </w:pPr>
      <w:r w:rsidRPr="00843B47">
        <w:rPr>
          <w:i/>
          <w:szCs w:val="20"/>
        </w:rPr>
        <w:t>Mini</w:t>
      </w:r>
      <w:r w:rsidR="007C6789">
        <w:rPr>
          <w:i/>
          <w:szCs w:val="20"/>
        </w:rPr>
        <w:t xml:space="preserve"> </w:t>
      </w:r>
      <w:r w:rsidRPr="00843B47">
        <w:rPr>
          <w:i/>
          <w:szCs w:val="20"/>
        </w:rPr>
        <w:t>Research</w:t>
      </w:r>
      <w:r w:rsidR="007C6789">
        <w:rPr>
          <w:i/>
          <w:szCs w:val="20"/>
        </w:rPr>
        <w:t xml:space="preserve"> </w:t>
      </w:r>
      <w:r w:rsidRPr="00843B47">
        <w:rPr>
          <w:i/>
          <w:szCs w:val="20"/>
        </w:rPr>
        <w:t>Question</w:t>
      </w:r>
    </w:p>
    <w:p w:rsidR="00A3091B" w:rsidRPr="00843B47" w:rsidRDefault="00A3091B" w:rsidP="00FC476B">
      <w:pPr>
        <w:numPr>
          <w:ilvl w:val="1"/>
          <w:numId w:val="23"/>
        </w:numPr>
        <w:spacing w:after="0" w:line="480" w:lineRule="auto"/>
        <w:ind w:left="851" w:hanging="425"/>
        <w:jc w:val="both"/>
      </w:pPr>
      <w:r w:rsidRPr="00843B47">
        <w:rPr>
          <w:szCs w:val="24"/>
          <w:lang w:val="en-US"/>
        </w:rPr>
        <w:t xml:space="preserve">Bagaimana </w:t>
      </w:r>
      <w:r w:rsidRPr="00843B47">
        <w:rPr>
          <w:rFonts w:cs="Times New Roman"/>
          <w:i/>
        </w:rPr>
        <w:t>Customer Relationship Management</w:t>
      </w:r>
      <w:r w:rsidR="007C6789">
        <w:rPr>
          <w:rFonts w:cs="Times New Roman"/>
          <w:i/>
        </w:rPr>
        <w:t xml:space="preserve"> </w:t>
      </w:r>
      <w:r w:rsidRPr="00843B47">
        <w:rPr>
          <w:rFonts w:cs="Times New Roman"/>
          <w:lang w:val="en-US"/>
        </w:rPr>
        <w:t xml:space="preserve">yang ada di </w:t>
      </w:r>
      <w:r w:rsidRPr="00843B47">
        <w:rPr>
          <w:rFonts w:eastAsia="Times New Roman"/>
          <w:lang w:val="en-US"/>
        </w:rPr>
        <w:t xml:space="preserve">PT. Madusari </w:t>
      </w:r>
      <w:r w:rsidRPr="00843B47">
        <w:t xml:space="preserve">Mas </w:t>
      </w:r>
      <w:r w:rsidRPr="00843B47">
        <w:rPr>
          <w:rFonts w:eastAsia="Times New Roman"/>
          <w:lang w:val="en-US"/>
        </w:rPr>
        <w:t>Surabaya</w:t>
      </w:r>
      <w:r w:rsidRPr="00843B47">
        <w:rPr>
          <w:szCs w:val="24"/>
        </w:rPr>
        <w:t>?</w:t>
      </w:r>
    </w:p>
    <w:p w:rsidR="00A3091B" w:rsidRPr="00843B47" w:rsidRDefault="00EB722B" w:rsidP="00FC476B">
      <w:pPr>
        <w:numPr>
          <w:ilvl w:val="1"/>
          <w:numId w:val="23"/>
        </w:numPr>
        <w:spacing w:after="0" w:line="480" w:lineRule="auto"/>
        <w:ind w:left="851" w:hanging="425"/>
        <w:jc w:val="both"/>
      </w:pPr>
      <w:r w:rsidRPr="00843B47">
        <w:rPr>
          <w:szCs w:val="20"/>
        </w:rPr>
        <w:lastRenderedPageBreak/>
        <w:t xml:space="preserve">Sejauh mana </w:t>
      </w:r>
      <w:r w:rsidR="00A3091B" w:rsidRPr="00843B47">
        <w:rPr>
          <w:rFonts w:eastAsia="Times New Roman"/>
          <w:lang w:val="en-US"/>
        </w:rPr>
        <w:t xml:space="preserve">PT. Madusari </w:t>
      </w:r>
      <w:r w:rsidR="00A3091B" w:rsidRPr="00843B47">
        <w:t xml:space="preserve">Mas </w:t>
      </w:r>
      <w:r w:rsidR="00A3091B" w:rsidRPr="00843B47">
        <w:rPr>
          <w:rFonts w:eastAsia="Times New Roman"/>
          <w:lang w:val="en-US"/>
        </w:rPr>
        <w:t>Surabaya</w:t>
      </w:r>
      <w:r w:rsidR="007C6789">
        <w:rPr>
          <w:rFonts w:eastAsia="Times New Roman"/>
        </w:rPr>
        <w:t xml:space="preserve"> </w:t>
      </w:r>
      <w:r w:rsidRPr="00843B47">
        <w:rPr>
          <w:szCs w:val="20"/>
        </w:rPr>
        <w:t xml:space="preserve">menerapkan </w:t>
      </w:r>
      <w:r w:rsidR="00A3091B" w:rsidRPr="00843B47">
        <w:rPr>
          <w:rFonts w:cs="Times New Roman"/>
          <w:i/>
        </w:rPr>
        <w:t>Customer Relationship Management</w:t>
      </w:r>
      <w:r w:rsidR="007C6789">
        <w:rPr>
          <w:rFonts w:cs="Times New Roman"/>
          <w:i/>
        </w:rPr>
        <w:t xml:space="preserve"> </w:t>
      </w:r>
      <w:r w:rsidR="00A3091B" w:rsidRPr="00843B47">
        <w:rPr>
          <w:rFonts w:cs="Times New Roman"/>
          <w:lang w:val="en-US"/>
        </w:rPr>
        <w:t>dalam rangka meningkatkan Loyalitas Pelanggan</w:t>
      </w:r>
      <w:r w:rsidRPr="00843B47">
        <w:rPr>
          <w:szCs w:val="20"/>
        </w:rPr>
        <w:t>?</w:t>
      </w:r>
    </w:p>
    <w:p w:rsidR="00CF7C6A" w:rsidRDefault="00CF7C6A" w:rsidP="00CF7C6A">
      <w:pPr>
        <w:pStyle w:val="Heading2"/>
        <w:rPr>
          <w:lang w:val="en-US"/>
        </w:rPr>
      </w:pPr>
      <w:bookmarkStart w:id="47" w:name="_Toc45108141"/>
      <w:r>
        <w:rPr>
          <w:lang w:val="en-US"/>
        </w:rPr>
        <w:t>2.5</w:t>
      </w:r>
      <w:r>
        <w:rPr>
          <w:lang w:val="en-US"/>
        </w:rPr>
        <w:tab/>
        <w:t>Desain Studi Kualitatif</w:t>
      </w:r>
      <w:bookmarkEnd w:id="47"/>
    </w:p>
    <w:p w:rsidR="00CF7C6A" w:rsidRPr="00A3091B" w:rsidRDefault="00042ED5" w:rsidP="00A3091B">
      <w:pPr>
        <w:spacing w:after="0" w:line="240" w:lineRule="auto"/>
        <w:jc w:val="center"/>
        <w:rPr>
          <w:b/>
          <w:lang w:val="en-US"/>
        </w:rPr>
      </w:pPr>
      <w:r>
        <w:rPr>
          <w:b/>
        </w:rPr>
        <w:t>Tabel 2.</w:t>
      </w:r>
      <w:r>
        <w:rPr>
          <w:b/>
          <w:lang w:val="en-US"/>
        </w:rPr>
        <w:t>2</w:t>
      </w:r>
      <w:r w:rsidR="00A3091B" w:rsidRPr="00F13A52">
        <w:rPr>
          <w:b/>
        </w:rPr>
        <w:br/>
        <w:t>Desain Studi Penelitian</w:t>
      </w:r>
    </w:p>
    <w:tbl>
      <w:tblPr>
        <w:tblStyle w:val="TableGrid"/>
        <w:tblW w:w="4910" w:type="pct"/>
        <w:tblInd w:w="108" w:type="dxa"/>
        <w:tblLayout w:type="fixed"/>
        <w:tblCellMar>
          <w:top w:w="28" w:type="dxa"/>
          <w:bottom w:w="28" w:type="dxa"/>
        </w:tblCellMar>
        <w:tblLook w:val="04A0"/>
      </w:tblPr>
      <w:tblGrid>
        <w:gridCol w:w="1979"/>
        <w:gridCol w:w="1622"/>
        <w:gridCol w:w="1997"/>
        <w:gridCol w:w="2411"/>
      </w:tblGrid>
      <w:tr w:rsidR="00A3091B" w:rsidRPr="000A08F3" w:rsidTr="000A08F3">
        <w:tc>
          <w:tcPr>
            <w:tcW w:w="1235" w:type="pct"/>
            <w:vAlign w:val="center"/>
          </w:tcPr>
          <w:p w:rsidR="00A3091B" w:rsidRPr="000A08F3" w:rsidRDefault="00A3091B" w:rsidP="00CC709D">
            <w:pPr>
              <w:keepNext/>
              <w:jc w:val="center"/>
              <w:outlineLvl w:val="4"/>
              <w:rPr>
                <w:i/>
                <w:sz w:val="18"/>
                <w:szCs w:val="20"/>
              </w:rPr>
            </w:pPr>
            <w:r w:rsidRPr="000A08F3">
              <w:rPr>
                <w:i/>
                <w:sz w:val="18"/>
                <w:szCs w:val="20"/>
              </w:rPr>
              <w:t>Research Question</w:t>
            </w:r>
          </w:p>
        </w:tc>
        <w:tc>
          <w:tcPr>
            <w:tcW w:w="1012" w:type="pct"/>
            <w:vAlign w:val="center"/>
          </w:tcPr>
          <w:p w:rsidR="00A3091B" w:rsidRPr="000A08F3" w:rsidRDefault="00A3091B" w:rsidP="00CC709D">
            <w:pPr>
              <w:jc w:val="center"/>
              <w:rPr>
                <w:sz w:val="18"/>
                <w:szCs w:val="20"/>
              </w:rPr>
            </w:pPr>
            <w:r w:rsidRPr="000A08F3">
              <w:rPr>
                <w:sz w:val="18"/>
                <w:szCs w:val="20"/>
              </w:rPr>
              <w:t>Sumber Data, Metode Pengumpulan dan Analisis Data</w:t>
            </w:r>
          </w:p>
        </w:tc>
        <w:tc>
          <w:tcPr>
            <w:tcW w:w="1247" w:type="pct"/>
            <w:vAlign w:val="center"/>
          </w:tcPr>
          <w:p w:rsidR="00A3091B" w:rsidRPr="000A08F3" w:rsidRDefault="00A3091B" w:rsidP="00CC709D">
            <w:pPr>
              <w:jc w:val="center"/>
              <w:rPr>
                <w:sz w:val="18"/>
                <w:szCs w:val="20"/>
              </w:rPr>
            </w:pPr>
            <w:r w:rsidRPr="000A08F3">
              <w:rPr>
                <w:sz w:val="18"/>
                <w:szCs w:val="20"/>
              </w:rPr>
              <w:t>Aspek-Aspek Praktis (dilaksanakan di lapangan)</w:t>
            </w:r>
          </w:p>
        </w:tc>
        <w:tc>
          <w:tcPr>
            <w:tcW w:w="1505" w:type="pct"/>
            <w:vAlign w:val="center"/>
          </w:tcPr>
          <w:p w:rsidR="00A3091B" w:rsidRPr="000A08F3" w:rsidRDefault="00A3091B" w:rsidP="00CC709D">
            <w:pPr>
              <w:jc w:val="center"/>
              <w:rPr>
                <w:sz w:val="18"/>
                <w:szCs w:val="20"/>
              </w:rPr>
            </w:pPr>
            <w:r w:rsidRPr="000A08F3">
              <w:rPr>
                <w:sz w:val="18"/>
                <w:szCs w:val="20"/>
              </w:rPr>
              <w:t>Justifikasi</w:t>
            </w:r>
          </w:p>
        </w:tc>
      </w:tr>
      <w:tr w:rsidR="00A3091B" w:rsidRPr="000A08F3" w:rsidTr="000A08F3">
        <w:tc>
          <w:tcPr>
            <w:tcW w:w="1235" w:type="pct"/>
          </w:tcPr>
          <w:p w:rsidR="00A3091B" w:rsidRPr="000A08F3" w:rsidRDefault="00A3091B" w:rsidP="00CC709D">
            <w:pPr>
              <w:rPr>
                <w:sz w:val="18"/>
                <w:szCs w:val="20"/>
              </w:rPr>
            </w:pPr>
            <w:r w:rsidRPr="000A08F3">
              <w:rPr>
                <w:i/>
                <w:sz w:val="18"/>
                <w:szCs w:val="20"/>
              </w:rPr>
              <w:t>Main Research Question</w:t>
            </w:r>
            <w:r w:rsidRPr="000A08F3">
              <w:rPr>
                <w:sz w:val="18"/>
                <w:szCs w:val="20"/>
              </w:rPr>
              <w:t>:</w:t>
            </w:r>
          </w:p>
          <w:p w:rsidR="00A3091B" w:rsidRPr="000A08F3" w:rsidRDefault="00A3091B" w:rsidP="00CC709D">
            <w:pPr>
              <w:rPr>
                <w:sz w:val="18"/>
                <w:szCs w:val="20"/>
              </w:rPr>
            </w:pPr>
          </w:p>
          <w:p w:rsidR="00A3091B" w:rsidRPr="000A08F3" w:rsidRDefault="00062FFB" w:rsidP="00062FFB">
            <w:pPr>
              <w:jc w:val="both"/>
              <w:rPr>
                <w:sz w:val="18"/>
                <w:szCs w:val="20"/>
                <w:lang w:val="en-US"/>
              </w:rPr>
            </w:pPr>
            <w:r w:rsidRPr="000A08F3">
              <w:rPr>
                <w:sz w:val="18"/>
                <w:szCs w:val="20"/>
              </w:rPr>
              <w:t xml:space="preserve">Bagaimana Implementasi </w:t>
            </w:r>
            <w:r w:rsidRPr="000A08F3">
              <w:rPr>
                <w:i/>
                <w:sz w:val="18"/>
                <w:szCs w:val="20"/>
              </w:rPr>
              <w:t>Customer Relationship Management</w:t>
            </w:r>
            <w:r w:rsidRPr="000A08F3">
              <w:rPr>
                <w:sz w:val="18"/>
                <w:szCs w:val="20"/>
              </w:rPr>
              <w:t xml:space="preserve"> dalam rangka meningkatkan Loyalitas Pelanggan dengan menggunakan metode analisis SWOT di  PT. Madusari Mas Surabaya?</w:t>
            </w:r>
          </w:p>
          <w:p w:rsidR="00062FFB" w:rsidRPr="000A08F3" w:rsidRDefault="00062FFB" w:rsidP="00CC709D">
            <w:pPr>
              <w:rPr>
                <w:sz w:val="18"/>
                <w:szCs w:val="20"/>
                <w:lang w:val="en-US"/>
              </w:rPr>
            </w:pPr>
          </w:p>
          <w:p w:rsidR="00A3091B" w:rsidRPr="000A08F3" w:rsidRDefault="00A3091B" w:rsidP="00CC709D">
            <w:pPr>
              <w:rPr>
                <w:sz w:val="18"/>
                <w:szCs w:val="20"/>
              </w:rPr>
            </w:pPr>
            <w:r w:rsidRPr="000A08F3">
              <w:rPr>
                <w:i/>
                <w:sz w:val="18"/>
                <w:szCs w:val="20"/>
              </w:rPr>
              <w:t>MiniResearchQuestion</w:t>
            </w:r>
            <w:r w:rsidRPr="000A08F3">
              <w:rPr>
                <w:sz w:val="18"/>
                <w:szCs w:val="20"/>
              </w:rPr>
              <w:t>:</w:t>
            </w:r>
          </w:p>
          <w:p w:rsidR="00A3091B" w:rsidRPr="000A08F3" w:rsidRDefault="00A3091B" w:rsidP="00CC709D">
            <w:pPr>
              <w:ind w:left="313"/>
              <w:contextualSpacing/>
              <w:rPr>
                <w:color w:val="auto"/>
                <w:sz w:val="18"/>
                <w:szCs w:val="20"/>
              </w:rPr>
            </w:pPr>
          </w:p>
          <w:p w:rsidR="00062FFB" w:rsidRPr="000A08F3" w:rsidRDefault="00062FFB" w:rsidP="00FC476B">
            <w:pPr>
              <w:numPr>
                <w:ilvl w:val="0"/>
                <w:numId w:val="24"/>
              </w:numPr>
              <w:ind w:left="270" w:hanging="270"/>
              <w:contextualSpacing/>
              <w:jc w:val="both"/>
              <w:rPr>
                <w:color w:val="auto"/>
                <w:sz w:val="18"/>
              </w:rPr>
            </w:pPr>
            <w:r w:rsidRPr="000A08F3">
              <w:rPr>
                <w:color w:val="auto"/>
                <w:sz w:val="18"/>
              </w:rPr>
              <w:t>Bagaimana Customer Relationship Management yang ada di  PT. Madusari Mas Surabaya?</w:t>
            </w:r>
          </w:p>
          <w:p w:rsidR="00A3091B" w:rsidRPr="000A08F3" w:rsidRDefault="00062FFB" w:rsidP="00FC476B">
            <w:pPr>
              <w:numPr>
                <w:ilvl w:val="0"/>
                <w:numId w:val="24"/>
              </w:numPr>
              <w:ind w:left="270" w:hanging="270"/>
              <w:contextualSpacing/>
              <w:jc w:val="both"/>
              <w:rPr>
                <w:color w:val="auto"/>
                <w:sz w:val="18"/>
                <w:szCs w:val="20"/>
              </w:rPr>
            </w:pPr>
            <w:r w:rsidRPr="000A08F3">
              <w:rPr>
                <w:color w:val="auto"/>
                <w:sz w:val="18"/>
              </w:rPr>
              <w:t>Sejauh mana PT. Madusari Mas Surabaya menerapkan Customer Relationship Management dalam rangka meningkatkan Loyalitas Pelanggan?</w:t>
            </w:r>
          </w:p>
        </w:tc>
        <w:tc>
          <w:tcPr>
            <w:tcW w:w="1012" w:type="pct"/>
          </w:tcPr>
          <w:p w:rsidR="00A3091B" w:rsidRPr="000A08F3" w:rsidRDefault="00A3091B" w:rsidP="00CC709D">
            <w:pPr>
              <w:rPr>
                <w:sz w:val="18"/>
                <w:szCs w:val="20"/>
                <w:u w:val="single"/>
              </w:rPr>
            </w:pPr>
            <w:r w:rsidRPr="000A08F3">
              <w:rPr>
                <w:sz w:val="18"/>
                <w:szCs w:val="20"/>
                <w:u w:val="single"/>
              </w:rPr>
              <w:t>Dari perusahaan:</w:t>
            </w:r>
          </w:p>
          <w:p w:rsidR="00A3091B" w:rsidRPr="000A08F3" w:rsidRDefault="00A3091B" w:rsidP="00FC476B">
            <w:pPr>
              <w:numPr>
                <w:ilvl w:val="0"/>
                <w:numId w:val="26"/>
              </w:numPr>
              <w:ind w:left="175" w:hanging="141"/>
              <w:contextualSpacing/>
              <w:rPr>
                <w:color w:val="auto"/>
                <w:sz w:val="18"/>
                <w:szCs w:val="20"/>
              </w:rPr>
            </w:pPr>
            <w:r w:rsidRPr="000A08F3">
              <w:rPr>
                <w:color w:val="auto"/>
                <w:sz w:val="18"/>
                <w:szCs w:val="20"/>
              </w:rPr>
              <w:t>Interview</w:t>
            </w:r>
          </w:p>
          <w:p w:rsidR="00A3091B" w:rsidRPr="000A08F3" w:rsidRDefault="00A3091B" w:rsidP="00FC476B">
            <w:pPr>
              <w:numPr>
                <w:ilvl w:val="0"/>
                <w:numId w:val="25"/>
              </w:numPr>
              <w:ind w:left="459" w:hanging="284"/>
              <w:contextualSpacing/>
              <w:rPr>
                <w:color w:val="auto"/>
                <w:sz w:val="18"/>
                <w:szCs w:val="20"/>
              </w:rPr>
            </w:pPr>
            <w:r w:rsidRPr="000A08F3">
              <w:rPr>
                <w:color w:val="auto"/>
                <w:sz w:val="18"/>
                <w:szCs w:val="20"/>
              </w:rPr>
              <w:t>Karyawan kunci selaku manajer</w:t>
            </w:r>
          </w:p>
          <w:p w:rsidR="00A3091B" w:rsidRPr="000A08F3" w:rsidRDefault="00A3091B" w:rsidP="00FC476B">
            <w:pPr>
              <w:numPr>
                <w:ilvl w:val="0"/>
                <w:numId w:val="25"/>
              </w:numPr>
              <w:ind w:left="459" w:hanging="284"/>
              <w:contextualSpacing/>
              <w:rPr>
                <w:color w:val="auto"/>
                <w:sz w:val="18"/>
                <w:szCs w:val="20"/>
              </w:rPr>
            </w:pPr>
            <w:r w:rsidRPr="000A08F3">
              <w:rPr>
                <w:color w:val="auto"/>
                <w:sz w:val="18"/>
                <w:szCs w:val="20"/>
              </w:rPr>
              <w:t xml:space="preserve">Karyawan yang berperan langsung dalam </w:t>
            </w:r>
            <w:r w:rsidR="00062FFB" w:rsidRPr="000A08F3">
              <w:rPr>
                <w:color w:val="auto"/>
                <w:sz w:val="18"/>
                <w:szCs w:val="20"/>
                <w:lang w:val="en-US"/>
              </w:rPr>
              <w:t>hubungan dengan pelanggan</w:t>
            </w:r>
          </w:p>
          <w:p w:rsidR="00A3091B" w:rsidRPr="000A08F3" w:rsidRDefault="00A3091B" w:rsidP="00CC709D">
            <w:pPr>
              <w:ind w:left="459"/>
              <w:contextualSpacing/>
              <w:rPr>
                <w:color w:val="auto"/>
                <w:sz w:val="18"/>
                <w:szCs w:val="20"/>
              </w:rPr>
            </w:pPr>
          </w:p>
          <w:p w:rsidR="00062FFB" w:rsidRPr="000A08F3" w:rsidRDefault="00062FFB" w:rsidP="00FC476B">
            <w:pPr>
              <w:numPr>
                <w:ilvl w:val="0"/>
                <w:numId w:val="26"/>
              </w:numPr>
              <w:ind w:left="175" w:hanging="141"/>
              <w:contextualSpacing/>
              <w:rPr>
                <w:color w:val="auto"/>
                <w:sz w:val="18"/>
                <w:szCs w:val="20"/>
              </w:rPr>
            </w:pPr>
            <w:r w:rsidRPr="000A08F3">
              <w:rPr>
                <w:color w:val="auto"/>
                <w:sz w:val="18"/>
                <w:szCs w:val="20"/>
              </w:rPr>
              <w:t>Observasi aktivitas sehari-hari</w:t>
            </w:r>
          </w:p>
          <w:p w:rsidR="00062FFB" w:rsidRPr="000A08F3" w:rsidRDefault="00062FFB" w:rsidP="00062FFB">
            <w:pPr>
              <w:contextualSpacing/>
              <w:rPr>
                <w:color w:val="auto"/>
                <w:sz w:val="18"/>
                <w:szCs w:val="20"/>
                <w:lang w:val="en-US"/>
              </w:rPr>
            </w:pPr>
          </w:p>
          <w:p w:rsidR="00062FFB" w:rsidRPr="000A08F3" w:rsidRDefault="00062FFB" w:rsidP="00062FFB">
            <w:pPr>
              <w:contextualSpacing/>
              <w:rPr>
                <w:color w:val="auto"/>
                <w:sz w:val="18"/>
                <w:szCs w:val="20"/>
              </w:rPr>
            </w:pPr>
          </w:p>
          <w:p w:rsidR="00A3091B" w:rsidRPr="000A08F3" w:rsidRDefault="00062FFB" w:rsidP="00FC476B">
            <w:pPr>
              <w:numPr>
                <w:ilvl w:val="0"/>
                <w:numId w:val="26"/>
              </w:numPr>
              <w:ind w:left="175" w:hanging="141"/>
              <w:contextualSpacing/>
              <w:rPr>
                <w:color w:val="auto"/>
                <w:sz w:val="18"/>
                <w:szCs w:val="20"/>
              </w:rPr>
            </w:pPr>
            <w:r w:rsidRPr="000A08F3">
              <w:rPr>
                <w:color w:val="auto"/>
                <w:sz w:val="18"/>
                <w:szCs w:val="20"/>
                <w:lang w:val="en-US"/>
              </w:rPr>
              <w:t>Analisis menggunakan metode SWOT</w:t>
            </w:r>
          </w:p>
          <w:p w:rsidR="00A3091B" w:rsidRPr="000A08F3" w:rsidRDefault="00A3091B" w:rsidP="00CC709D">
            <w:pPr>
              <w:ind w:firstLine="176"/>
              <w:jc w:val="center"/>
              <w:rPr>
                <w:sz w:val="18"/>
                <w:szCs w:val="20"/>
              </w:rPr>
            </w:pPr>
          </w:p>
          <w:p w:rsidR="00A3091B" w:rsidRPr="000A08F3" w:rsidRDefault="00A3091B" w:rsidP="00062FFB">
            <w:pPr>
              <w:ind w:left="175"/>
              <w:contextualSpacing/>
              <w:rPr>
                <w:sz w:val="18"/>
                <w:szCs w:val="20"/>
              </w:rPr>
            </w:pPr>
          </w:p>
        </w:tc>
        <w:tc>
          <w:tcPr>
            <w:tcW w:w="1247" w:type="pct"/>
          </w:tcPr>
          <w:p w:rsidR="00A3091B" w:rsidRPr="000A08F3" w:rsidRDefault="00A3091B" w:rsidP="00CC709D">
            <w:pPr>
              <w:rPr>
                <w:sz w:val="18"/>
                <w:szCs w:val="20"/>
              </w:rPr>
            </w:pPr>
            <w:r w:rsidRPr="000A08F3">
              <w:rPr>
                <w:sz w:val="18"/>
                <w:szCs w:val="20"/>
              </w:rPr>
              <w:t>Mendapatkan akses, melalui rekan kerja dalam perusahaan.</w:t>
            </w:r>
          </w:p>
          <w:p w:rsidR="00A3091B" w:rsidRPr="000A08F3" w:rsidRDefault="00A3091B" w:rsidP="00CC709D">
            <w:pPr>
              <w:rPr>
                <w:sz w:val="18"/>
                <w:szCs w:val="20"/>
              </w:rPr>
            </w:pPr>
          </w:p>
          <w:p w:rsidR="00A3091B" w:rsidRPr="000A08F3" w:rsidRDefault="00A3091B" w:rsidP="00CC709D">
            <w:pPr>
              <w:rPr>
                <w:sz w:val="18"/>
                <w:szCs w:val="20"/>
              </w:rPr>
            </w:pPr>
            <w:r w:rsidRPr="000A08F3">
              <w:rPr>
                <w:sz w:val="18"/>
                <w:szCs w:val="20"/>
              </w:rPr>
              <w:t>Interview kurang lebih 60 jam total. Setiap interview diawali dengan metode tidak terstruktur diikuti dengan semi terstruktur, interview dilakukan secara tatap muka.</w:t>
            </w:r>
          </w:p>
          <w:p w:rsidR="00A3091B" w:rsidRPr="000A08F3" w:rsidRDefault="00A3091B" w:rsidP="00CC709D">
            <w:pPr>
              <w:rPr>
                <w:sz w:val="18"/>
                <w:szCs w:val="20"/>
              </w:rPr>
            </w:pPr>
          </w:p>
          <w:p w:rsidR="00A3091B" w:rsidRPr="000A08F3" w:rsidRDefault="00A3091B" w:rsidP="00CC709D">
            <w:pPr>
              <w:rPr>
                <w:sz w:val="18"/>
                <w:szCs w:val="20"/>
              </w:rPr>
            </w:pPr>
            <w:r w:rsidRPr="000A08F3">
              <w:rPr>
                <w:sz w:val="18"/>
                <w:szCs w:val="20"/>
              </w:rPr>
              <w:t>Observasi di perusahaan:</w:t>
            </w:r>
            <w:r w:rsidRPr="000A08F3">
              <w:rPr>
                <w:sz w:val="18"/>
                <w:szCs w:val="20"/>
              </w:rPr>
              <w:br/>
              <w:t>peneliti terlibat sebagai penasihat manajemen. Obse</w:t>
            </w:r>
            <w:r w:rsidR="007C5CA6" w:rsidRPr="000A08F3">
              <w:rPr>
                <w:sz w:val="18"/>
                <w:szCs w:val="20"/>
              </w:rPr>
              <w:t xml:space="preserve">rvasi dilakukan mulai tanggal </w:t>
            </w:r>
            <w:r w:rsidR="007C5CA6" w:rsidRPr="000A08F3">
              <w:rPr>
                <w:sz w:val="18"/>
                <w:szCs w:val="20"/>
                <w:lang w:val="en-US"/>
              </w:rPr>
              <w:t>3Februari</w:t>
            </w:r>
            <w:r w:rsidR="007C5CA6" w:rsidRPr="000A08F3">
              <w:rPr>
                <w:sz w:val="18"/>
                <w:szCs w:val="20"/>
              </w:rPr>
              <w:t xml:space="preserve"> sampai </w:t>
            </w:r>
            <w:r w:rsidR="007C5CA6" w:rsidRPr="000A08F3">
              <w:rPr>
                <w:sz w:val="18"/>
                <w:szCs w:val="20"/>
                <w:lang w:val="en-US"/>
              </w:rPr>
              <w:t>28Februari</w:t>
            </w:r>
            <w:r w:rsidR="007C5CA6" w:rsidRPr="000A08F3">
              <w:rPr>
                <w:sz w:val="18"/>
                <w:szCs w:val="20"/>
              </w:rPr>
              <w:t xml:space="preserve"> 20</w:t>
            </w:r>
            <w:r w:rsidR="007C5CA6" w:rsidRPr="000A08F3">
              <w:rPr>
                <w:sz w:val="18"/>
                <w:szCs w:val="20"/>
                <w:lang w:val="en-US"/>
              </w:rPr>
              <w:t>20</w:t>
            </w:r>
            <w:r w:rsidRPr="000A08F3">
              <w:rPr>
                <w:sz w:val="18"/>
                <w:szCs w:val="20"/>
              </w:rPr>
              <w:t>.</w:t>
            </w:r>
          </w:p>
          <w:p w:rsidR="00A3091B" w:rsidRPr="000A08F3" w:rsidRDefault="00A3091B" w:rsidP="00CC709D">
            <w:pPr>
              <w:rPr>
                <w:sz w:val="18"/>
                <w:szCs w:val="20"/>
              </w:rPr>
            </w:pPr>
          </w:p>
          <w:p w:rsidR="00A3091B" w:rsidRPr="000A08F3" w:rsidRDefault="00A3091B" w:rsidP="00CC709D">
            <w:pPr>
              <w:rPr>
                <w:sz w:val="18"/>
                <w:szCs w:val="20"/>
              </w:rPr>
            </w:pPr>
          </w:p>
          <w:p w:rsidR="00A3091B" w:rsidRPr="000A08F3" w:rsidRDefault="00A3091B" w:rsidP="00CC709D">
            <w:pPr>
              <w:rPr>
                <w:sz w:val="18"/>
                <w:szCs w:val="20"/>
              </w:rPr>
            </w:pPr>
          </w:p>
        </w:tc>
        <w:tc>
          <w:tcPr>
            <w:tcW w:w="1505" w:type="pct"/>
          </w:tcPr>
          <w:p w:rsidR="00A3091B" w:rsidRPr="000A08F3" w:rsidRDefault="00A3091B" w:rsidP="00CC709D">
            <w:pPr>
              <w:rPr>
                <w:sz w:val="18"/>
                <w:szCs w:val="20"/>
                <w:lang w:val="en-US"/>
              </w:rPr>
            </w:pPr>
            <w:r w:rsidRPr="000A08F3">
              <w:rPr>
                <w:sz w:val="18"/>
                <w:szCs w:val="20"/>
              </w:rPr>
              <w:t xml:space="preserve">Manajer dan beberapa karyawan bagian </w:t>
            </w:r>
            <w:r w:rsidR="007C5CA6" w:rsidRPr="000A08F3">
              <w:rPr>
                <w:sz w:val="18"/>
                <w:szCs w:val="20"/>
                <w:lang w:val="en-US"/>
              </w:rPr>
              <w:t xml:space="preserve">hubungan dengan pelanggan </w:t>
            </w:r>
            <w:r w:rsidRPr="000A08F3">
              <w:rPr>
                <w:sz w:val="18"/>
                <w:szCs w:val="20"/>
              </w:rPr>
              <w:t xml:space="preserve">merupakan pemeran utama dalam </w:t>
            </w:r>
            <w:r w:rsidR="007C5CA6" w:rsidRPr="000A08F3">
              <w:rPr>
                <w:sz w:val="18"/>
                <w:szCs w:val="20"/>
                <w:lang w:val="en-US"/>
              </w:rPr>
              <w:t xml:space="preserve">membangun loyalitas pelanggan melalui </w:t>
            </w:r>
            <w:r w:rsidR="007C5CA6" w:rsidRPr="000A08F3">
              <w:rPr>
                <w:i/>
                <w:sz w:val="18"/>
                <w:szCs w:val="20"/>
              </w:rPr>
              <w:t>Customer Relationship Management</w:t>
            </w:r>
          </w:p>
          <w:p w:rsidR="00A3091B" w:rsidRPr="000A08F3" w:rsidRDefault="00A3091B" w:rsidP="00CC709D">
            <w:pPr>
              <w:jc w:val="center"/>
              <w:rPr>
                <w:sz w:val="18"/>
                <w:szCs w:val="20"/>
              </w:rPr>
            </w:pPr>
          </w:p>
          <w:p w:rsidR="00A3091B" w:rsidRPr="000A08F3" w:rsidRDefault="00A3091B" w:rsidP="00CC709D">
            <w:pPr>
              <w:rPr>
                <w:sz w:val="18"/>
                <w:szCs w:val="20"/>
              </w:rPr>
            </w:pPr>
            <w:r w:rsidRPr="000A08F3">
              <w:rPr>
                <w:sz w:val="18"/>
                <w:szCs w:val="20"/>
              </w:rPr>
              <w:t xml:space="preserve">Karyawan </w:t>
            </w:r>
            <w:r w:rsidR="007C5CA6" w:rsidRPr="000A08F3">
              <w:rPr>
                <w:sz w:val="18"/>
                <w:szCs w:val="20"/>
                <w:lang w:val="en-US"/>
              </w:rPr>
              <w:t>yang berhubungan langsung dengan pelanggan</w:t>
            </w:r>
            <w:r w:rsidRPr="000A08F3">
              <w:rPr>
                <w:sz w:val="18"/>
                <w:szCs w:val="20"/>
              </w:rPr>
              <w:t xml:space="preserve"> merupakan informan </w:t>
            </w:r>
            <w:r w:rsidR="007C5CA6" w:rsidRPr="000A08F3">
              <w:rPr>
                <w:sz w:val="18"/>
                <w:szCs w:val="20"/>
                <w:lang w:val="en-US"/>
              </w:rPr>
              <w:t xml:space="preserve">mengetahui tentang manajemen hubungan pelanggan </w:t>
            </w:r>
            <w:r w:rsidRPr="000A08F3">
              <w:rPr>
                <w:sz w:val="18"/>
                <w:szCs w:val="20"/>
              </w:rPr>
              <w:t>yang dapat melengkapi atau mengkonfirmasi jawaban manajer.</w:t>
            </w:r>
          </w:p>
          <w:p w:rsidR="00A3091B" w:rsidRPr="000A08F3" w:rsidRDefault="00A3091B" w:rsidP="00CC709D">
            <w:pPr>
              <w:rPr>
                <w:sz w:val="18"/>
                <w:szCs w:val="20"/>
              </w:rPr>
            </w:pPr>
          </w:p>
          <w:p w:rsidR="00A3091B" w:rsidRPr="000A08F3" w:rsidRDefault="00A3091B" w:rsidP="00CC709D">
            <w:pPr>
              <w:rPr>
                <w:sz w:val="18"/>
                <w:szCs w:val="20"/>
              </w:rPr>
            </w:pPr>
            <w:r w:rsidRPr="000A08F3">
              <w:rPr>
                <w:sz w:val="18"/>
                <w:szCs w:val="20"/>
              </w:rPr>
              <w:t xml:space="preserve">Metode wawancara tidak terstruktur diawali sesi wawancara bertujuan untuk membuat peneliti lebih sensitif terhadap isu-isu penting dari sebuah situasi. Interview  semi terstruktur adalah untuk memberikan fokus pada isu yang lebih spesifik. </w:t>
            </w:r>
          </w:p>
          <w:p w:rsidR="00A3091B" w:rsidRPr="000A08F3" w:rsidRDefault="00A3091B" w:rsidP="00CC709D">
            <w:pPr>
              <w:rPr>
                <w:sz w:val="18"/>
                <w:szCs w:val="20"/>
              </w:rPr>
            </w:pPr>
          </w:p>
          <w:p w:rsidR="00A3091B" w:rsidRPr="000A08F3" w:rsidRDefault="00A3091B" w:rsidP="00CC709D">
            <w:pPr>
              <w:rPr>
                <w:sz w:val="18"/>
                <w:szCs w:val="20"/>
              </w:rPr>
            </w:pPr>
            <w:r w:rsidRPr="000A08F3">
              <w:rPr>
                <w:sz w:val="18"/>
                <w:szCs w:val="20"/>
              </w:rPr>
              <w:t>Pengamatan langsung dan analisis dokumen menyediakan informasi tambahan dan memverifikasi data yang diperoleh dari interview.</w:t>
            </w:r>
          </w:p>
        </w:tc>
      </w:tr>
    </w:tbl>
    <w:p w:rsidR="00C5644C" w:rsidRPr="000A08F3" w:rsidRDefault="00DE35BB" w:rsidP="000A08F3">
      <w:pPr>
        <w:spacing w:line="360" w:lineRule="auto"/>
        <w:rPr>
          <w:sz w:val="20"/>
          <w:lang w:val="en-US"/>
        </w:rPr>
        <w:sectPr w:rsidR="00C5644C" w:rsidRPr="000A08F3" w:rsidSect="00154077">
          <w:headerReference w:type="first" r:id="rId39"/>
          <w:footerReference w:type="first" r:id="rId40"/>
          <w:type w:val="continuous"/>
          <w:pgSz w:w="11909" w:h="16834" w:code="9"/>
          <w:pgMar w:top="1418" w:right="1701" w:bottom="426" w:left="2268" w:header="720" w:footer="720" w:gutter="0"/>
          <w:cols w:space="720"/>
          <w:titlePg/>
          <w:docGrid w:linePitch="360"/>
        </w:sectPr>
      </w:pPr>
      <w:r>
        <w:rPr>
          <w:sz w:val="20"/>
        </w:rPr>
        <w:t>Sumber: Peneliti (20</w:t>
      </w:r>
      <w:r>
        <w:rPr>
          <w:sz w:val="20"/>
          <w:lang w:val="en-US"/>
        </w:rPr>
        <w:t>20</w:t>
      </w:r>
      <w:r w:rsidR="00A3091B" w:rsidRPr="00F13A52">
        <w:rPr>
          <w:sz w:val="20"/>
        </w:rPr>
        <w:t>)</w:t>
      </w:r>
    </w:p>
    <w:p w:rsidR="005F4BBD" w:rsidRDefault="00C5644C" w:rsidP="00C5644C">
      <w:pPr>
        <w:pStyle w:val="Heading1"/>
        <w:rPr>
          <w:lang w:val="en-US"/>
        </w:rPr>
      </w:pPr>
      <w:bookmarkStart w:id="48" w:name="_Toc45108142"/>
      <w:r>
        <w:rPr>
          <w:lang w:val="en-US"/>
        </w:rPr>
        <w:lastRenderedPageBreak/>
        <w:t>BAB III</w:t>
      </w:r>
      <w:bookmarkEnd w:id="48"/>
    </w:p>
    <w:p w:rsidR="00C5644C" w:rsidRDefault="00C5644C" w:rsidP="00C5644C">
      <w:pPr>
        <w:pStyle w:val="Heading1"/>
        <w:rPr>
          <w:lang w:val="en-US"/>
        </w:rPr>
      </w:pPr>
      <w:bookmarkStart w:id="49" w:name="_Toc38311974"/>
      <w:bookmarkStart w:id="50" w:name="_Toc40007269"/>
      <w:bookmarkStart w:id="51" w:name="_Toc40124645"/>
      <w:bookmarkStart w:id="52" w:name="_Toc44436411"/>
      <w:bookmarkStart w:id="53" w:name="_Toc44866473"/>
      <w:bookmarkStart w:id="54" w:name="_Toc45108143"/>
      <w:r>
        <w:rPr>
          <w:lang w:val="en-US"/>
        </w:rPr>
        <w:t>METODE PENELITIAN</w:t>
      </w:r>
      <w:bookmarkEnd w:id="49"/>
      <w:bookmarkEnd w:id="50"/>
      <w:bookmarkEnd w:id="51"/>
      <w:bookmarkEnd w:id="52"/>
      <w:bookmarkEnd w:id="53"/>
      <w:bookmarkEnd w:id="54"/>
    </w:p>
    <w:p w:rsidR="00C5644C" w:rsidRPr="00C5644C" w:rsidRDefault="00C5644C" w:rsidP="00C5644C">
      <w:pPr>
        <w:rPr>
          <w:lang w:val="en-US"/>
        </w:rPr>
      </w:pPr>
    </w:p>
    <w:p w:rsidR="00A838F0" w:rsidRDefault="00970A9B" w:rsidP="00843B47">
      <w:pPr>
        <w:pStyle w:val="Heading2"/>
        <w:rPr>
          <w:lang w:val="en-US"/>
        </w:rPr>
      </w:pPr>
      <w:bookmarkStart w:id="55" w:name="_Toc45108144"/>
      <w:r w:rsidRPr="00970A9B">
        <w:rPr>
          <w:noProof/>
          <w:lang w:val="en-US"/>
        </w:rPr>
        <w:pict>
          <v:group id="_x0000_s1062" style="position:absolute;margin-left:5.85pt;margin-top:22.55pt;width:393.75pt;height:498pt;z-index:251702272" coordorigin="2385,4095" coordsize="7875,9960">
            <v:shape id="AutoShape 42" o:spid="_x0000_s1049" type="#_x0000_t32" style="position:absolute;left:5715;top:6390;width:945;height: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">
              <v:stroke startarrow="block" endarrow="block"/>
            </v:shape>
            <v:group id="_x0000_s1061" style="position:absolute;left:2385;top:4095;width:7875;height:9960" coordorigin="2385,4095" coordsize="7875,9960">
              <v:shape id="AutoShape 48" o:spid="_x0000_s1045" type="#_x0000_t32" style="position:absolute;left:6390;top:9165;width:0;height:3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">
                <v:stroke endarrow="block"/>
              </v:shape>
              <v:shape id="AutoShape 44" o:spid="_x0000_s1048" type="#_x0000_t32" style="position:absolute;left:6210;top:6390;width:0;height:255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">
                <v:stroke endarrow="block"/>
              </v:shape>
              <v:rect id="Rectangle 45" o:spid="_x0000_s1035" style="position:absolute;left:3195;top:8940;width:6390;height: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">
                <v:textbox>
                  <w:txbxContent>
                    <w:p w:rsidR="006448EB" w:rsidRPr="00A631F4" w:rsidRDefault="006448EB" w:rsidP="00843B47">
                      <w:pPr>
                        <w:spacing w:line="240" w:lineRule="auto"/>
                        <w:jc w:val="center"/>
                        <w:rPr>
                          <w:rFonts w:cs="Times New Roman"/>
                          <w:i/>
                          <w:sz w:val="20"/>
                          <w:szCs w:val="16"/>
                          <w:lang w:val="en-US"/>
                        </w:rPr>
                      </w:pPr>
                      <w:r w:rsidRPr="00A631F4">
                        <w:rPr>
                          <w:rFonts w:cs="Times New Roman"/>
                          <w:i/>
                          <w:sz w:val="20"/>
                          <w:szCs w:val="16"/>
                          <w:lang w:val="en-US"/>
                        </w:rPr>
                        <w:t>Research Question</w:t>
                      </w:r>
                    </w:p>
                    <w:p w:rsidR="006448EB" w:rsidRPr="008A7001" w:rsidRDefault="006448EB" w:rsidP="00843B47">
                      <w:pPr>
                        <w:spacing w:line="240" w:lineRule="auto"/>
                        <w:rPr>
                          <w:sz w:val="16"/>
                          <w:szCs w:val="16"/>
                        </w:rPr>
                      </w:pPr>
                    </w:p>
                    <w:p w:rsidR="006448EB" w:rsidRPr="008A7001" w:rsidRDefault="006448EB" w:rsidP="00843B47">
                      <w:pPr>
                        <w:tabs>
                          <w:tab w:val="left" w:pos="1395"/>
                        </w:tabs>
                        <w:spacing w:line="240" w:lineRule="auto"/>
                        <w:jc w:val="center"/>
                        <w:rPr>
                          <w:sz w:val="16"/>
                          <w:szCs w:val="16"/>
                        </w:rPr>
                      </w:pPr>
                    </w:p>
                    <w:p w:rsidR="006448EB" w:rsidRPr="008A7001" w:rsidRDefault="006448EB" w:rsidP="00843B47">
                      <w:pPr>
                        <w:spacing w:line="240" w:lineRule="auto"/>
                        <w:rPr>
                          <w:sz w:val="16"/>
                          <w:szCs w:val="16"/>
                        </w:rPr>
                      </w:pPr>
                    </w:p>
                  </w:txbxContent>
                </v:textbox>
              </v:rect>
              <v:rect id="Rectangle 46" o:spid="_x0000_s1037" style="position:absolute;left:3195;top:10125;width:6390;height:375;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">
                <v:textbox>
                  <w:txbxContent>
                    <w:p w:rsidR="006448EB" w:rsidRPr="00DE35BB" w:rsidRDefault="006448EB" w:rsidP="00843B47">
                      <w:pPr>
                        <w:spacing w:after="0"/>
                        <w:jc w:val="center"/>
                        <w:rPr>
                          <w:rFonts w:cs="Times New Roman"/>
                          <w:sz w:val="20"/>
                          <w:szCs w:val="20"/>
                          <w:lang w:val="en-US"/>
                        </w:rPr>
                      </w:pPr>
                      <w:r>
                        <w:rPr>
                          <w:rFonts w:cs="Times New Roman"/>
                          <w:sz w:val="20"/>
                          <w:szCs w:val="20"/>
                          <w:lang w:val="en-US"/>
                        </w:rPr>
                        <w:t>Metode Analisis</w:t>
                      </w:r>
                    </w:p>
                  </w:txbxContent>
                </v:textbox>
              </v:rect>
              <v:shape id="_x0000_s1044" type="#_x0000_t32" style="position:absolute;left:6420;top:9765;width:0;height:33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">
                <v:stroke endarrow="block"/>
              </v:shape>
              <v:rect id="Rectangle 59" o:spid="_x0000_s1039" style="position:absolute;left:3195;top:13110;width:6390;height:945;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">
                <v:textbox>
                  <w:txbxContent>
                    <w:p w:rsidR="006448EB" w:rsidRPr="00A631F4" w:rsidRDefault="006448EB" w:rsidP="00843B47">
                      <w:pPr>
                        <w:jc w:val="center"/>
                        <w:rPr>
                          <w:rFonts w:cs="Times New Roman"/>
                          <w:sz w:val="16"/>
                          <w:szCs w:val="20"/>
                        </w:rPr>
                      </w:pPr>
                      <w:r w:rsidRPr="00A631F4">
                        <w:rPr>
                          <w:sz w:val="20"/>
                        </w:rPr>
                        <w:t xml:space="preserve">Implementasi </w:t>
                      </w:r>
                      <w:r w:rsidRPr="00A631F4">
                        <w:rPr>
                          <w:i/>
                          <w:sz w:val="20"/>
                        </w:rPr>
                        <w:t>Customer Relationship Management</w:t>
                      </w:r>
                      <w:r w:rsidRPr="00A631F4">
                        <w:rPr>
                          <w:sz w:val="20"/>
                        </w:rPr>
                        <w:t xml:space="preserve"> Menggunakan Metode Analisis SWOT Dalam Meningkatkan Loyalitas Pelanggan di PT. Madusari Mas Surabaya</w:t>
                      </w:r>
                    </w:p>
                  </w:txbxContent>
                </v:textbox>
              </v:rect>
              <v:shape id="AutoShape 63" o:spid="_x0000_s1042" type="#_x0000_t32" style="position:absolute;left:9585;top:13530;width:570;height: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"/>
              <v:shape id="_x0000_s1041" type="#_x0000_t32" style="position:absolute;left:2580;top:13530;width:615;height:0;visibility:visible;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"/>
              <v:shape id="Straight Arrow Connector 41" o:spid="_x0000_s1046" type="#_x0000_t32" style="position:absolute;left:2580;top:8715;width:0;height:4815;flip:y;visibility:visible;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" strokecolor="black [3200]" strokeweight=".5pt">
                <v:stroke endarrow="open" joinstyle="miter"/>
              </v:shape>
              <v:shape id="Straight Arrow Connector 42" o:spid="_x0000_s1047" type="#_x0000_t32" style="position:absolute;left:10140;top:8730;width:14;height:4800;flip:x y;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" strokecolor="black [3200]" strokeweight=".5pt">
                <v:stroke endarrow="open" joinstyle="miter"/>
              </v:shape>
              <v:line id="Straight Connector 46" o:spid="_x0000_s1051" style="position:absolute;visibility:visible" from="2385,4425" to="5715,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" strokecolor="black [3200]" strokeweight=".5pt">
                <v:stroke joinstyle="miter"/>
              </v:line>
              <v:rect id="Rectangle 41" o:spid="_x0000_s1034" style="position:absolute;left:2385;top:4095;width:3330;height:46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">
                <v:textbox style="mso-next-textbox:#Rectangle 41">
                  <w:txbxContent>
                    <w:p w:rsidR="006448EB" w:rsidRPr="006355D1" w:rsidRDefault="006448EB" w:rsidP="00843B47">
                      <w:pPr>
                        <w:jc w:val="center"/>
                        <w:rPr>
                          <w:rFonts w:cs="Times New Roman"/>
                          <w:b/>
                          <w:sz w:val="20"/>
                          <w:szCs w:val="20"/>
                        </w:rPr>
                      </w:pPr>
                      <w:r>
                        <w:rPr>
                          <w:rFonts w:cs="Times New Roman"/>
                          <w:b/>
                          <w:sz w:val="20"/>
                          <w:szCs w:val="20"/>
                        </w:rPr>
                        <w:t>Tinjauan</w:t>
                      </w:r>
                      <w:r w:rsidRPr="006355D1">
                        <w:rPr>
                          <w:rFonts w:cs="Times New Roman"/>
                          <w:b/>
                          <w:sz w:val="20"/>
                          <w:szCs w:val="20"/>
                        </w:rPr>
                        <w:t xml:space="preserve"> Teoritik</w:t>
                      </w:r>
                    </w:p>
                    <w:p w:rsidR="006448EB" w:rsidRDefault="006448EB" w:rsidP="00843B47">
                      <w:pPr>
                        <w:spacing w:after="0" w:line="240" w:lineRule="auto"/>
                        <w:rPr>
                          <w:rFonts w:cs="Times New Roman"/>
                          <w:b/>
                          <w:sz w:val="20"/>
                          <w:szCs w:val="20"/>
                          <w:lang w:val="en-US"/>
                        </w:rPr>
                      </w:pPr>
                      <w:r>
                        <w:rPr>
                          <w:rFonts w:cs="Times New Roman"/>
                          <w:b/>
                          <w:sz w:val="20"/>
                          <w:szCs w:val="20"/>
                          <w:lang w:val="en-US"/>
                        </w:rPr>
                        <w:t>Manajemen Pemasaran</w:t>
                      </w:r>
                    </w:p>
                    <w:p w:rsidR="006448EB" w:rsidRDefault="006448EB" w:rsidP="00843B47">
                      <w:pPr>
                        <w:spacing w:after="0" w:line="240" w:lineRule="auto"/>
                        <w:rPr>
                          <w:sz w:val="20"/>
                          <w:lang w:val="en-US"/>
                        </w:rPr>
                      </w:pPr>
                      <w:r w:rsidRPr="00561E76">
                        <w:rPr>
                          <w:sz w:val="20"/>
                        </w:rPr>
                        <w:t>Kotler dan Keller</w:t>
                      </w:r>
                      <w:r>
                        <w:rPr>
                          <w:sz w:val="20"/>
                          <w:lang w:val="en-US"/>
                        </w:rPr>
                        <w:t xml:space="preserve"> (2016)</w:t>
                      </w:r>
                    </w:p>
                    <w:p w:rsidR="006448EB" w:rsidRPr="00561E76" w:rsidRDefault="006448EB" w:rsidP="00843B47">
                      <w:pPr>
                        <w:spacing w:after="0" w:line="240" w:lineRule="auto"/>
                        <w:rPr>
                          <w:rFonts w:cs="Times New Roman"/>
                          <w:b/>
                          <w:sz w:val="16"/>
                          <w:szCs w:val="20"/>
                          <w:lang w:val="en-US"/>
                        </w:rPr>
                      </w:pPr>
                    </w:p>
                    <w:p w:rsidR="006448EB" w:rsidRPr="00561E76" w:rsidRDefault="006448EB" w:rsidP="00561E76">
                      <w:pPr>
                        <w:spacing w:after="0" w:line="240" w:lineRule="auto"/>
                        <w:rPr>
                          <w:rFonts w:cs="Times New Roman"/>
                          <w:b/>
                          <w:i/>
                          <w:sz w:val="20"/>
                          <w:szCs w:val="20"/>
                          <w:lang w:val="en-US"/>
                        </w:rPr>
                      </w:pPr>
                      <w:r w:rsidRPr="00561E76">
                        <w:rPr>
                          <w:rFonts w:cs="Times New Roman"/>
                          <w:b/>
                          <w:i/>
                          <w:sz w:val="20"/>
                          <w:szCs w:val="20"/>
                          <w:lang w:val="en-US"/>
                        </w:rPr>
                        <w:t>Customer Relationship Management</w:t>
                      </w:r>
                    </w:p>
                    <w:p w:rsidR="006448EB" w:rsidRDefault="006448EB" w:rsidP="00843B47">
                      <w:pPr>
                        <w:spacing w:after="0" w:line="240" w:lineRule="auto"/>
                        <w:rPr>
                          <w:rFonts w:cs="Times New Roman"/>
                          <w:sz w:val="20"/>
                          <w:szCs w:val="20"/>
                          <w:lang w:val="en-US"/>
                        </w:rPr>
                      </w:pPr>
                      <w:r>
                        <w:rPr>
                          <w:rFonts w:cs="Times New Roman"/>
                          <w:sz w:val="20"/>
                          <w:szCs w:val="20"/>
                        </w:rPr>
                        <w:t>Munandar (2016</w:t>
                      </w:r>
                      <w:r w:rsidRPr="003A7D56">
                        <w:rPr>
                          <w:rFonts w:cs="Times New Roman"/>
                          <w:sz w:val="20"/>
                          <w:szCs w:val="20"/>
                        </w:rPr>
                        <w:t>)</w:t>
                      </w:r>
                    </w:p>
                    <w:p w:rsidR="006448EB" w:rsidRDefault="006448EB" w:rsidP="00843B47">
                      <w:pPr>
                        <w:spacing w:after="0" w:line="240" w:lineRule="auto"/>
                        <w:rPr>
                          <w:rFonts w:cs="Times New Roman"/>
                          <w:sz w:val="20"/>
                          <w:szCs w:val="20"/>
                          <w:lang w:val="en-US"/>
                        </w:rPr>
                      </w:pPr>
                      <w:r w:rsidRPr="003A7D56">
                        <w:rPr>
                          <w:rFonts w:cs="Times New Roman"/>
                          <w:sz w:val="20"/>
                          <w:szCs w:val="20"/>
                        </w:rPr>
                        <w:t>Priansa (2017</w:t>
                      </w:r>
                      <w:r>
                        <w:rPr>
                          <w:rFonts w:cs="Times New Roman"/>
                          <w:sz w:val="20"/>
                          <w:szCs w:val="20"/>
                          <w:lang w:val="en-US"/>
                        </w:rPr>
                        <w:t>)</w:t>
                      </w:r>
                    </w:p>
                    <w:p w:rsidR="006448EB" w:rsidRDefault="006448EB" w:rsidP="00843B47">
                      <w:pPr>
                        <w:spacing w:after="0" w:line="240" w:lineRule="auto"/>
                        <w:rPr>
                          <w:rFonts w:cs="Times New Roman"/>
                          <w:sz w:val="20"/>
                          <w:szCs w:val="20"/>
                          <w:lang w:val="en-US"/>
                        </w:rPr>
                      </w:pPr>
                      <w:proofErr w:type="gramStart"/>
                      <w:r w:rsidRPr="000B0BB8">
                        <w:rPr>
                          <w:rFonts w:cs="Times New Roman"/>
                          <w:sz w:val="20"/>
                          <w:szCs w:val="20"/>
                          <w:lang w:val="en-US"/>
                        </w:rPr>
                        <w:t>Salah dkk.</w:t>
                      </w:r>
                      <w:proofErr w:type="gramEnd"/>
                      <w:r w:rsidRPr="000B0BB8">
                        <w:rPr>
                          <w:rFonts w:cs="Times New Roman"/>
                          <w:sz w:val="20"/>
                          <w:szCs w:val="20"/>
                          <w:lang w:val="en-US"/>
                        </w:rPr>
                        <w:t xml:space="preserve"> (2019)</w:t>
                      </w:r>
                    </w:p>
                    <w:p w:rsidR="006448EB" w:rsidRPr="003A7D56" w:rsidRDefault="006448EB" w:rsidP="00843B47">
                      <w:pPr>
                        <w:spacing w:after="0" w:line="240" w:lineRule="auto"/>
                        <w:rPr>
                          <w:rFonts w:cs="Times New Roman"/>
                          <w:sz w:val="16"/>
                          <w:szCs w:val="20"/>
                          <w:lang w:val="en-US"/>
                        </w:rPr>
                      </w:pPr>
                    </w:p>
                    <w:p w:rsidR="006448EB" w:rsidRDefault="006448EB" w:rsidP="00843B47">
                      <w:pPr>
                        <w:spacing w:after="0" w:line="240" w:lineRule="auto"/>
                        <w:rPr>
                          <w:rFonts w:cs="Times New Roman"/>
                          <w:b/>
                          <w:sz w:val="20"/>
                          <w:szCs w:val="20"/>
                          <w:lang w:val="en-US"/>
                        </w:rPr>
                      </w:pPr>
                      <w:r>
                        <w:rPr>
                          <w:rFonts w:cs="Times New Roman"/>
                          <w:b/>
                          <w:sz w:val="20"/>
                          <w:szCs w:val="20"/>
                          <w:lang w:val="en-US"/>
                        </w:rPr>
                        <w:t>Loyalitas Pelanggan</w:t>
                      </w:r>
                    </w:p>
                    <w:p w:rsidR="006448EB" w:rsidRPr="000B0BB8" w:rsidRDefault="006448EB" w:rsidP="00843B47">
                      <w:pPr>
                        <w:spacing w:after="0" w:line="240" w:lineRule="auto"/>
                        <w:rPr>
                          <w:rFonts w:cs="Times New Roman"/>
                          <w:sz w:val="20"/>
                          <w:szCs w:val="20"/>
                          <w:lang w:val="en-US"/>
                        </w:rPr>
                      </w:pPr>
                      <w:r w:rsidRPr="000B0BB8">
                        <w:rPr>
                          <w:rFonts w:cs="Times New Roman"/>
                          <w:sz w:val="20"/>
                          <w:szCs w:val="20"/>
                          <w:lang w:val="en-US"/>
                        </w:rPr>
                        <w:t>Mandina (2014)</w:t>
                      </w:r>
                    </w:p>
                    <w:p w:rsidR="006448EB" w:rsidRPr="003A7D56" w:rsidRDefault="006448EB" w:rsidP="00843B47">
                      <w:pPr>
                        <w:spacing w:after="0" w:line="240" w:lineRule="auto"/>
                        <w:rPr>
                          <w:rFonts w:cs="Times New Roman"/>
                          <w:sz w:val="20"/>
                          <w:szCs w:val="20"/>
                          <w:lang w:val="en-US"/>
                        </w:rPr>
                      </w:pPr>
                      <w:r w:rsidRPr="003A7D56">
                        <w:rPr>
                          <w:rFonts w:cs="Times New Roman"/>
                          <w:sz w:val="20"/>
                          <w:szCs w:val="20"/>
                        </w:rPr>
                        <w:t>Kotler dan Keller (2016</w:t>
                      </w:r>
                      <w:r>
                        <w:rPr>
                          <w:rFonts w:cs="Times New Roman"/>
                          <w:sz w:val="20"/>
                          <w:szCs w:val="20"/>
                          <w:lang w:val="en-US"/>
                        </w:rPr>
                        <w:t>)</w:t>
                      </w:r>
                    </w:p>
                    <w:p w:rsidR="006448EB" w:rsidRPr="003A7D56" w:rsidRDefault="006448EB" w:rsidP="00843B47">
                      <w:pPr>
                        <w:spacing w:after="0" w:line="240" w:lineRule="auto"/>
                        <w:rPr>
                          <w:rFonts w:cs="Times New Roman"/>
                          <w:sz w:val="20"/>
                          <w:szCs w:val="20"/>
                          <w:lang w:val="en-US"/>
                        </w:rPr>
                      </w:pPr>
                      <w:r w:rsidRPr="003A7D56">
                        <w:rPr>
                          <w:rFonts w:cs="Times New Roman"/>
                          <w:sz w:val="20"/>
                          <w:szCs w:val="20"/>
                        </w:rPr>
                        <w:t>Huriyati (2015</w:t>
                      </w:r>
                      <w:r>
                        <w:rPr>
                          <w:rFonts w:cs="Times New Roman"/>
                          <w:sz w:val="20"/>
                          <w:szCs w:val="20"/>
                          <w:lang w:val="en-US"/>
                        </w:rPr>
                        <w:t>)</w:t>
                      </w:r>
                    </w:p>
                    <w:p w:rsidR="006448EB" w:rsidRDefault="006448EB" w:rsidP="00843B47">
                      <w:pPr>
                        <w:spacing w:after="0" w:line="240" w:lineRule="auto"/>
                        <w:rPr>
                          <w:rFonts w:cs="Times New Roman"/>
                          <w:sz w:val="20"/>
                          <w:szCs w:val="20"/>
                          <w:lang w:val="en-US"/>
                        </w:rPr>
                      </w:pPr>
                    </w:p>
                    <w:p w:rsidR="006448EB" w:rsidRPr="00561E76" w:rsidRDefault="006448EB" w:rsidP="00843B47">
                      <w:pPr>
                        <w:spacing w:after="0" w:line="240" w:lineRule="auto"/>
                        <w:rPr>
                          <w:rFonts w:cs="Times New Roman"/>
                          <w:b/>
                          <w:sz w:val="20"/>
                          <w:szCs w:val="20"/>
                          <w:lang w:val="en-US"/>
                        </w:rPr>
                      </w:pPr>
                      <w:r w:rsidRPr="00561E76">
                        <w:rPr>
                          <w:rFonts w:cs="Times New Roman"/>
                          <w:b/>
                          <w:sz w:val="20"/>
                          <w:szCs w:val="20"/>
                          <w:lang w:val="en-US"/>
                        </w:rPr>
                        <w:t>Analisis SWOT</w:t>
                      </w:r>
                    </w:p>
                    <w:p w:rsidR="006448EB" w:rsidRPr="0044493E" w:rsidRDefault="006448EB" w:rsidP="00843B47">
                      <w:pPr>
                        <w:spacing w:after="0" w:line="240" w:lineRule="auto"/>
                        <w:rPr>
                          <w:rFonts w:cs="Times New Roman"/>
                          <w:sz w:val="20"/>
                          <w:szCs w:val="20"/>
                          <w:lang w:val="en-US"/>
                        </w:rPr>
                      </w:pPr>
                      <w:r>
                        <w:rPr>
                          <w:rFonts w:cs="Times New Roman"/>
                          <w:sz w:val="20"/>
                          <w:szCs w:val="20"/>
                          <w:lang w:val="en-US"/>
                        </w:rPr>
                        <w:t>Rangkuti (2015)</w:t>
                      </w:r>
                    </w:p>
                    <w:p w:rsidR="006448EB" w:rsidRPr="006355D1" w:rsidRDefault="006448EB" w:rsidP="00843B47">
                      <w:pPr>
                        <w:spacing w:after="0" w:line="240" w:lineRule="auto"/>
                        <w:rPr>
                          <w:rFonts w:cs="Times New Roman"/>
                          <w:sz w:val="20"/>
                          <w:szCs w:val="20"/>
                        </w:rPr>
                      </w:pPr>
                    </w:p>
                  </w:txbxContent>
                </v:textbox>
              </v:rect>
              <v:rect id="Rectangle 40" o:spid="_x0000_s1033" style="position:absolute;left:6645;top:4095;width:3615;height:46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">
                <v:textbox style="mso-next-textbox:#Rectangle 40">
                  <w:txbxContent>
                    <w:p w:rsidR="006448EB" w:rsidRPr="009031DA" w:rsidRDefault="006448EB" w:rsidP="00843B47">
                      <w:pPr>
                        <w:spacing w:line="240" w:lineRule="auto"/>
                        <w:jc w:val="center"/>
                        <w:rPr>
                          <w:rFonts w:cs="Times New Roman"/>
                          <w:b/>
                          <w:sz w:val="20"/>
                          <w:szCs w:val="20"/>
                        </w:rPr>
                      </w:pPr>
                      <w:r w:rsidRPr="009031DA">
                        <w:rPr>
                          <w:rFonts w:cs="Times New Roman"/>
                          <w:b/>
                          <w:sz w:val="20"/>
                          <w:szCs w:val="20"/>
                        </w:rPr>
                        <w:t>Tinjauan Empiris</w:t>
                      </w:r>
                    </w:p>
                    <w:p w:rsidR="006448EB" w:rsidRPr="0086569A" w:rsidRDefault="006448EB" w:rsidP="00843B47">
                      <w:pPr>
                        <w:autoSpaceDE w:val="0"/>
                        <w:autoSpaceDN w:val="0"/>
                        <w:adjustRightInd w:val="0"/>
                        <w:spacing w:after="60"/>
                        <w:jc w:val="both"/>
                        <w:rPr>
                          <w:rFonts w:cs="Times New Roman"/>
                          <w:b/>
                          <w:sz w:val="18"/>
                          <w:szCs w:val="20"/>
                          <w:lang w:val="en-US"/>
                        </w:rPr>
                      </w:pPr>
                      <w:r w:rsidRPr="0086569A">
                        <w:rPr>
                          <w:rFonts w:cs="Times New Roman"/>
                          <w:b/>
                          <w:sz w:val="18"/>
                          <w:szCs w:val="20"/>
                          <w:lang w:val="en-US"/>
                        </w:rPr>
                        <w:t xml:space="preserve">Burhanuddin </w:t>
                      </w:r>
                      <w:r w:rsidRPr="0086569A">
                        <w:rPr>
                          <w:rFonts w:cs="Times New Roman"/>
                          <w:b/>
                          <w:sz w:val="18"/>
                          <w:szCs w:val="20"/>
                        </w:rPr>
                        <w:t>Damanik (2018)</w:t>
                      </w:r>
                    </w:p>
                    <w:p w:rsidR="006448EB" w:rsidRPr="0086569A" w:rsidRDefault="006448EB" w:rsidP="00561E76">
                      <w:pPr>
                        <w:autoSpaceDE w:val="0"/>
                        <w:autoSpaceDN w:val="0"/>
                        <w:adjustRightInd w:val="0"/>
                        <w:spacing w:after="60"/>
                        <w:jc w:val="both"/>
                        <w:rPr>
                          <w:rFonts w:ascii="TimesNewRomanPS-BoldMT" w:hAnsi="TimesNewRomanPS-BoldMT" w:cs="TimesNewRomanPS-BoldMT"/>
                          <w:bCs/>
                          <w:sz w:val="18"/>
                          <w:szCs w:val="20"/>
                          <w:lang w:val="en-US"/>
                        </w:rPr>
                      </w:pPr>
                      <w:r w:rsidRPr="0086569A">
                        <w:rPr>
                          <w:rFonts w:ascii="TimesNewRomanPS-BoldMT" w:hAnsi="TimesNewRomanPS-BoldMT" w:cs="TimesNewRomanPS-BoldMT"/>
                          <w:bCs/>
                          <w:sz w:val="18"/>
                          <w:szCs w:val="20"/>
                        </w:rPr>
                        <w:t xml:space="preserve">Analisis Customer Relationship Management (CRM) Dalam Peningkatan Pelanggan Hotel </w:t>
                      </w:r>
                    </w:p>
                    <w:p w:rsidR="006448EB" w:rsidRPr="0086569A" w:rsidRDefault="006448EB" w:rsidP="00561E76">
                      <w:pPr>
                        <w:autoSpaceDE w:val="0"/>
                        <w:autoSpaceDN w:val="0"/>
                        <w:adjustRightInd w:val="0"/>
                        <w:spacing w:after="0"/>
                        <w:jc w:val="both"/>
                        <w:rPr>
                          <w:rFonts w:ascii="TimesNewRomanPS-BoldMT" w:hAnsi="TimesNewRomanPS-BoldMT" w:cs="TimesNewRomanPS-BoldMT"/>
                          <w:b/>
                          <w:bCs/>
                          <w:sz w:val="18"/>
                          <w:szCs w:val="20"/>
                          <w:lang w:val="en-US"/>
                        </w:rPr>
                      </w:pPr>
                      <w:r w:rsidRPr="0086569A">
                        <w:rPr>
                          <w:rFonts w:ascii="TimesNewRomanPS-BoldMT" w:hAnsi="TimesNewRomanPS-BoldMT" w:cs="TimesNewRomanPS-BoldMT"/>
                          <w:b/>
                          <w:bCs/>
                          <w:sz w:val="18"/>
                          <w:szCs w:val="20"/>
                        </w:rPr>
                        <w:t>Alfian Rahmat, Suharyono dan Swasta Priambada (2018)</w:t>
                      </w:r>
                    </w:p>
                    <w:p w:rsidR="006448EB" w:rsidRPr="0086569A" w:rsidRDefault="006448EB" w:rsidP="00843B47">
                      <w:pPr>
                        <w:autoSpaceDE w:val="0"/>
                        <w:autoSpaceDN w:val="0"/>
                        <w:adjustRightInd w:val="0"/>
                        <w:spacing w:after="0"/>
                        <w:jc w:val="both"/>
                        <w:rPr>
                          <w:rFonts w:ascii="TimesNewRomanPS-BoldMT" w:hAnsi="TimesNewRomanPS-BoldMT" w:cs="TimesNewRomanPS-BoldMT"/>
                          <w:bCs/>
                          <w:sz w:val="18"/>
                          <w:szCs w:val="20"/>
                          <w:lang w:val="en-US"/>
                        </w:rPr>
                      </w:pPr>
                      <w:r w:rsidRPr="0086569A">
                        <w:rPr>
                          <w:rFonts w:ascii="TimesNewRomanPS-BoldMT" w:hAnsi="TimesNewRomanPS-BoldMT" w:cs="TimesNewRomanPS-BoldMT"/>
                          <w:bCs/>
                          <w:sz w:val="18"/>
                          <w:szCs w:val="20"/>
                        </w:rPr>
                        <w:t>Pengaruh Customer Relationship Management Terhadap Kepuasan Dan Loyalitas Pelanggan (Survei pada Pelanggan Service Kendaraan AUTO2000 Kediri Suharmadji)</w:t>
                      </w:r>
                    </w:p>
                    <w:p w:rsidR="006448EB" w:rsidRPr="0086569A" w:rsidRDefault="006448EB" w:rsidP="00843B47">
                      <w:pPr>
                        <w:autoSpaceDE w:val="0"/>
                        <w:autoSpaceDN w:val="0"/>
                        <w:adjustRightInd w:val="0"/>
                        <w:spacing w:after="0"/>
                        <w:jc w:val="both"/>
                        <w:rPr>
                          <w:rFonts w:ascii="TimesNewRomanPS-BoldMT" w:hAnsi="TimesNewRomanPS-BoldMT" w:cs="TimesNewRomanPS-BoldMT"/>
                          <w:bCs/>
                          <w:sz w:val="18"/>
                          <w:szCs w:val="20"/>
                          <w:lang w:val="en-US"/>
                        </w:rPr>
                      </w:pPr>
                      <w:r w:rsidRPr="0086569A">
                        <w:rPr>
                          <w:rFonts w:cs="Times New Roman"/>
                          <w:b/>
                          <w:bCs/>
                          <w:sz w:val="18"/>
                          <w:szCs w:val="20"/>
                        </w:rPr>
                        <w:t>Nicholas Arizona Manurung dan Agung Nugroho (2020)</w:t>
                      </w:r>
                    </w:p>
                    <w:p w:rsidR="006448EB" w:rsidRPr="0086569A" w:rsidRDefault="006448EB" w:rsidP="00843B47">
                      <w:pPr>
                        <w:autoSpaceDE w:val="0"/>
                        <w:autoSpaceDN w:val="0"/>
                        <w:adjustRightInd w:val="0"/>
                        <w:spacing w:after="0"/>
                        <w:jc w:val="both"/>
                        <w:rPr>
                          <w:rFonts w:cs="Times New Roman"/>
                          <w:b/>
                          <w:bCs/>
                          <w:sz w:val="18"/>
                          <w:szCs w:val="20"/>
                        </w:rPr>
                      </w:pPr>
                      <w:r w:rsidRPr="0086569A">
                        <w:rPr>
                          <w:rFonts w:cs="Times New Roman"/>
                          <w:bCs/>
                          <w:sz w:val="18"/>
                          <w:szCs w:val="20"/>
                        </w:rPr>
                        <w:t xml:space="preserve">Implementasi Customer Relationship Management Di Usaha Mikro Kecil dan Menengah Bidang Otomotif </w:t>
                      </w:r>
                    </w:p>
                    <w:p w:rsidR="006448EB" w:rsidRPr="009031DA" w:rsidRDefault="006448EB" w:rsidP="00843B47">
                      <w:pPr>
                        <w:autoSpaceDE w:val="0"/>
                        <w:autoSpaceDN w:val="0"/>
                        <w:adjustRightInd w:val="0"/>
                        <w:spacing w:after="0"/>
                        <w:jc w:val="both"/>
                        <w:rPr>
                          <w:rFonts w:cs="Times New Roman"/>
                          <w:color w:val="000000"/>
                          <w:sz w:val="20"/>
                          <w:szCs w:val="20"/>
                        </w:rPr>
                      </w:pPr>
                    </w:p>
                  </w:txbxContent>
                </v:textbox>
              </v:rect>
              <v:line id="Straight Connector 16" o:spid="_x0000_s1050" style="position:absolute;visibility:visible;mso-width-relative:margin" from="6645,4425" to="10260,44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" strokecolor="black [3200]" strokeweight=".5pt">
                <v:stroke joinstyle="miter"/>
              </v:line>
              <v:shape id="_x0000_s1043" type="#_x0000_t32" style="position:absolute;left:6435;top:12750;width:0;height: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">
                <v:stroke endarrow="block"/>
              </v:shape>
              <v:rect id="_x0000_s1038" style="position:absolute;left:3195;top:10500;width:6390;height:225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">
                <v:textbox>
                  <w:txbxContent>
                    <w:p w:rsidR="006448EB" w:rsidRPr="002B4076" w:rsidRDefault="006448EB" w:rsidP="002B4076">
                      <w:pPr>
                        <w:spacing w:after="0"/>
                        <w:jc w:val="center"/>
                        <w:rPr>
                          <w:rFonts w:cs="Times New Roman"/>
                          <w:sz w:val="20"/>
                          <w:lang w:val="en-US"/>
                        </w:rPr>
                      </w:pPr>
                      <w:r w:rsidRPr="002B4076">
                        <w:rPr>
                          <w:rFonts w:cs="Times New Roman"/>
                          <w:sz w:val="20"/>
                          <w:lang w:val="en-US"/>
                        </w:rPr>
                        <w:t>Analisis SWOT</w:t>
                      </w:r>
                    </w:p>
                    <w:p w:rsidR="006448EB" w:rsidRPr="002B4076" w:rsidRDefault="006448EB" w:rsidP="00FC476B">
                      <w:pPr>
                        <w:pStyle w:val="ListParagraph"/>
                        <w:numPr>
                          <w:ilvl w:val="0"/>
                          <w:numId w:val="35"/>
                        </w:numPr>
                        <w:spacing w:after="0"/>
                        <w:ind w:left="180" w:hanging="180"/>
                        <w:jc w:val="both"/>
                        <w:rPr>
                          <w:rFonts w:cs="Times New Roman"/>
                          <w:sz w:val="18"/>
                        </w:rPr>
                      </w:pPr>
                      <w:r w:rsidRPr="002B4076">
                        <w:rPr>
                          <w:rFonts w:cs="Times New Roman"/>
                          <w:sz w:val="18"/>
                        </w:rPr>
                        <w:t>Mengindentifikasi dan memaksimalkan kekuatan atau kelebihan yang dimiliki perusahaan kepada pelanggan (</w:t>
                      </w:r>
                      <w:r w:rsidRPr="002B4076">
                        <w:rPr>
                          <w:rFonts w:cs="Times New Roman"/>
                          <w:i/>
                          <w:sz w:val="18"/>
                        </w:rPr>
                        <w:t>Strength</w:t>
                      </w:r>
                      <w:r w:rsidRPr="002B4076">
                        <w:rPr>
                          <w:rFonts w:cs="Times New Roman"/>
                          <w:sz w:val="18"/>
                        </w:rPr>
                        <w:t>)</w:t>
                      </w:r>
                    </w:p>
                    <w:p w:rsidR="006448EB" w:rsidRPr="002B4076" w:rsidRDefault="006448EB" w:rsidP="00FC476B">
                      <w:pPr>
                        <w:pStyle w:val="ListParagraph"/>
                        <w:numPr>
                          <w:ilvl w:val="0"/>
                          <w:numId w:val="35"/>
                        </w:numPr>
                        <w:spacing w:after="0"/>
                        <w:ind w:left="180" w:hanging="180"/>
                        <w:jc w:val="both"/>
                        <w:rPr>
                          <w:rFonts w:cs="Times New Roman"/>
                          <w:sz w:val="18"/>
                        </w:rPr>
                      </w:pPr>
                      <w:r w:rsidRPr="002B4076">
                        <w:rPr>
                          <w:rFonts w:cs="Times New Roman"/>
                          <w:sz w:val="18"/>
                        </w:rPr>
                        <w:t>Meminimalkan kelemahan yang dimiliki perusahaan sebagai evaluasi</w:t>
                      </w:r>
                      <w:r>
                        <w:rPr>
                          <w:rFonts w:cs="Times New Roman"/>
                          <w:sz w:val="18"/>
                        </w:rPr>
                        <w:t xml:space="preserve"> (</w:t>
                      </w:r>
                      <w:r w:rsidRPr="002B4076">
                        <w:rPr>
                          <w:rFonts w:cs="Times New Roman"/>
                          <w:i/>
                          <w:sz w:val="18"/>
                        </w:rPr>
                        <w:t>Weakness</w:t>
                      </w:r>
                      <w:r>
                        <w:rPr>
                          <w:rFonts w:cs="Times New Roman"/>
                          <w:sz w:val="18"/>
                        </w:rPr>
                        <w:t>)</w:t>
                      </w:r>
                    </w:p>
                    <w:p w:rsidR="006448EB" w:rsidRPr="002B4076" w:rsidRDefault="006448EB" w:rsidP="00FC476B">
                      <w:pPr>
                        <w:pStyle w:val="ListParagraph"/>
                        <w:numPr>
                          <w:ilvl w:val="0"/>
                          <w:numId w:val="35"/>
                        </w:numPr>
                        <w:spacing w:after="0"/>
                        <w:ind w:left="180" w:hanging="180"/>
                        <w:jc w:val="both"/>
                        <w:rPr>
                          <w:rFonts w:cs="Times New Roman"/>
                          <w:sz w:val="18"/>
                        </w:rPr>
                      </w:pPr>
                      <w:r w:rsidRPr="002B4076">
                        <w:rPr>
                          <w:rFonts w:cs="Times New Roman"/>
                          <w:sz w:val="18"/>
                        </w:rPr>
                        <w:t xml:space="preserve">Menganalisis peluang yang ada dan menerapkan manajemen  hubungan pelanggan yang tepat </w:t>
                      </w:r>
                      <w:r>
                        <w:rPr>
                          <w:rFonts w:cs="Times New Roman"/>
                          <w:sz w:val="18"/>
                        </w:rPr>
                        <w:t>(</w:t>
                      </w:r>
                      <w:r w:rsidRPr="002B4076">
                        <w:rPr>
                          <w:rFonts w:cs="Times New Roman"/>
                          <w:i/>
                          <w:sz w:val="18"/>
                        </w:rPr>
                        <w:t>Opportunity</w:t>
                      </w:r>
                      <w:r>
                        <w:rPr>
                          <w:rFonts w:cs="Times New Roman"/>
                          <w:sz w:val="18"/>
                        </w:rPr>
                        <w:t>)</w:t>
                      </w:r>
                    </w:p>
                    <w:p w:rsidR="006448EB" w:rsidRPr="002B4076" w:rsidRDefault="006448EB" w:rsidP="00FC476B">
                      <w:pPr>
                        <w:pStyle w:val="ListParagraph"/>
                        <w:numPr>
                          <w:ilvl w:val="0"/>
                          <w:numId w:val="35"/>
                        </w:numPr>
                        <w:spacing w:after="0"/>
                        <w:ind w:left="180" w:hanging="180"/>
                        <w:jc w:val="both"/>
                        <w:rPr>
                          <w:rFonts w:cs="Times New Roman"/>
                          <w:sz w:val="18"/>
                        </w:rPr>
                      </w:pPr>
                      <w:r w:rsidRPr="002B4076">
                        <w:rPr>
                          <w:rFonts w:cs="Times New Roman"/>
                          <w:sz w:val="18"/>
                        </w:rPr>
                        <w:t>Mengidentifikasi dan meminimalkan ancaman dan permasalahan yang muncul demi kepuasan pelanggan</w:t>
                      </w:r>
                      <w:r>
                        <w:rPr>
                          <w:rFonts w:cs="Times New Roman"/>
                          <w:sz w:val="18"/>
                        </w:rPr>
                        <w:t xml:space="preserve"> (</w:t>
                      </w:r>
                      <w:r w:rsidRPr="002B4076">
                        <w:rPr>
                          <w:rFonts w:cs="Times New Roman"/>
                          <w:i/>
                          <w:sz w:val="18"/>
                        </w:rPr>
                        <w:t>Threat</w:t>
                      </w:r>
                      <w:r>
                        <w:rPr>
                          <w:rFonts w:cs="Times New Roman"/>
                          <w:sz w:val="18"/>
                        </w:rPr>
                        <w:t>)</w:t>
                      </w:r>
                    </w:p>
                  </w:txbxContent>
                </v:textbox>
              </v:rect>
              <v:rect id="_x0000_s1036" style="position:absolute;left:3195;top:9495;width:6390;height:36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">
                <v:textbox>
                  <w:txbxContent>
                    <w:p w:rsidR="006448EB" w:rsidRPr="00A631F4" w:rsidRDefault="006448EB" w:rsidP="002B4076">
                      <w:pPr>
                        <w:spacing w:line="240" w:lineRule="auto"/>
                        <w:jc w:val="center"/>
                        <w:rPr>
                          <w:rFonts w:cs="Times New Roman"/>
                          <w:i/>
                          <w:sz w:val="20"/>
                          <w:szCs w:val="16"/>
                          <w:lang w:val="en-US"/>
                        </w:rPr>
                      </w:pPr>
                      <w:r>
                        <w:rPr>
                          <w:rFonts w:cs="Times New Roman"/>
                          <w:i/>
                          <w:sz w:val="20"/>
                          <w:szCs w:val="16"/>
                          <w:lang w:val="en-US"/>
                        </w:rPr>
                        <w:t xml:space="preserve">Main Research-Mini </w:t>
                      </w:r>
                      <w:r w:rsidRPr="00A631F4">
                        <w:rPr>
                          <w:rFonts w:cs="Times New Roman"/>
                          <w:i/>
                          <w:sz w:val="20"/>
                          <w:szCs w:val="16"/>
                          <w:lang w:val="en-US"/>
                        </w:rPr>
                        <w:t xml:space="preserve">Research </w:t>
                      </w:r>
                    </w:p>
                    <w:p w:rsidR="006448EB" w:rsidRPr="008A7001" w:rsidRDefault="006448EB" w:rsidP="002B4076">
                      <w:pPr>
                        <w:spacing w:line="240" w:lineRule="auto"/>
                        <w:rPr>
                          <w:sz w:val="16"/>
                          <w:szCs w:val="16"/>
                        </w:rPr>
                      </w:pPr>
                    </w:p>
                    <w:p w:rsidR="006448EB" w:rsidRPr="008A7001" w:rsidRDefault="006448EB" w:rsidP="002B4076">
                      <w:pPr>
                        <w:tabs>
                          <w:tab w:val="left" w:pos="1395"/>
                        </w:tabs>
                        <w:spacing w:line="240" w:lineRule="auto"/>
                        <w:jc w:val="center"/>
                        <w:rPr>
                          <w:sz w:val="16"/>
                          <w:szCs w:val="16"/>
                        </w:rPr>
                      </w:pPr>
                    </w:p>
                    <w:p w:rsidR="006448EB" w:rsidRPr="008A7001" w:rsidRDefault="006448EB" w:rsidP="002B4076">
                      <w:pPr>
                        <w:spacing w:line="240" w:lineRule="auto"/>
                        <w:rPr>
                          <w:sz w:val="16"/>
                          <w:szCs w:val="16"/>
                        </w:rPr>
                      </w:pPr>
                    </w:p>
                  </w:txbxContent>
                </v:textbox>
              </v:rect>
            </v:group>
          </v:group>
        </w:pict>
      </w:r>
      <w:r w:rsidR="00C5644C">
        <w:rPr>
          <w:lang w:val="en-US"/>
        </w:rPr>
        <w:t>3.1</w:t>
      </w:r>
      <w:r w:rsidR="003024BC">
        <w:rPr>
          <w:lang w:val="en-US"/>
        </w:rPr>
        <w:tab/>
      </w:r>
      <w:r w:rsidR="00A838F0">
        <w:rPr>
          <w:lang w:val="en-US"/>
        </w:rPr>
        <w:t>Kerangka Proses Berfikir</w:t>
      </w:r>
      <w:bookmarkEnd w:id="55"/>
    </w:p>
    <w:p w:rsidR="00A838F0" w:rsidRDefault="00A838F0" w:rsidP="00A838F0">
      <w:pPr>
        <w:rPr>
          <w:lang w:val="en-US"/>
        </w:rPr>
      </w:pPr>
    </w:p>
    <w:p w:rsidR="00A838F0" w:rsidRPr="00A838F0" w:rsidRDefault="00A838F0" w:rsidP="00A838F0">
      <w:pPr>
        <w:rPr>
          <w:lang w:val="en-US"/>
        </w:rPr>
      </w:pPr>
    </w:p>
    <w:p w:rsidR="00843B47" w:rsidRDefault="00843B47" w:rsidP="00A838F0">
      <w:pPr>
        <w:spacing w:line="480" w:lineRule="auto"/>
        <w:ind w:firstLine="720"/>
        <w:jc w:val="both"/>
        <w:rPr>
          <w:lang w:val="en-US"/>
        </w:rPr>
      </w:pPr>
    </w:p>
    <w:p w:rsidR="00843B47" w:rsidRDefault="00843B47" w:rsidP="00A838F0">
      <w:pPr>
        <w:spacing w:line="480" w:lineRule="auto"/>
        <w:ind w:firstLine="720"/>
        <w:jc w:val="both"/>
        <w:rPr>
          <w:lang w:val="en-US"/>
        </w:rPr>
      </w:pPr>
    </w:p>
    <w:p w:rsidR="00843B47" w:rsidRDefault="00843B47" w:rsidP="00A838F0">
      <w:pPr>
        <w:spacing w:line="480" w:lineRule="auto"/>
        <w:ind w:firstLine="720"/>
        <w:jc w:val="both"/>
        <w:rPr>
          <w:lang w:val="en-US"/>
        </w:rPr>
      </w:pPr>
    </w:p>
    <w:p w:rsidR="00843B47" w:rsidRDefault="00843B47" w:rsidP="00A838F0">
      <w:pPr>
        <w:spacing w:line="480" w:lineRule="auto"/>
        <w:ind w:firstLine="720"/>
        <w:jc w:val="both"/>
        <w:rPr>
          <w:lang w:val="en-US"/>
        </w:rPr>
      </w:pPr>
    </w:p>
    <w:p w:rsidR="00843B47" w:rsidRDefault="00843B47" w:rsidP="00A838F0">
      <w:pPr>
        <w:spacing w:line="480" w:lineRule="auto"/>
        <w:ind w:firstLine="720"/>
        <w:jc w:val="both"/>
        <w:rPr>
          <w:lang w:val="en-US"/>
        </w:rPr>
      </w:pPr>
    </w:p>
    <w:p w:rsidR="00843B47" w:rsidRDefault="00843B47" w:rsidP="00A838F0">
      <w:pPr>
        <w:spacing w:line="480" w:lineRule="auto"/>
        <w:ind w:firstLine="720"/>
        <w:jc w:val="both"/>
        <w:rPr>
          <w:lang w:val="en-US"/>
        </w:rPr>
      </w:pPr>
    </w:p>
    <w:p w:rsidR="00843B47" w:rsidRDefault="00843B47" w:rsidP="00A838F0">
      <w:pPr>
        <w:spacing w:line="480" w:lineRule="auto"/>
        <w:ind w:firstLine="720"/>
        <w:jc w:val="both"/>
        <w:rPr>
          <w:lang w:val="en-US"/>
        </w:rPr>
      </w:pPr>
    </w:p>
    <w:p w:rsidR="00843B47" w:rsidRDefault="00843B47" w:rsidP="00A838F0">
      <w:pPr>
        <w:spacing w:line="480" w:lineRule="auto"/>
        <w:ind w:firstLine="720"/>
        <w:jc w:val="both"/>
        <w:rPr>
          <w:lang w:val="en-US"/>
        </w:rPr>
      </w:pPr>
    </w:p>
    <w:p w:rsidR="00825313" w:rsidRDefault="00825313" w:rsidP="00A838F0">
      <w:pPr>
        <w:spacing w:line="480" w:lineRule="auto"/>
        <w:ind w:firstLine="720"/>
        <w:jc w:val="both"/>
        <w:rPr>
          <w:lang w:val="en-US"/>
        </w:rPr>
      </w:pPr>
    </w:p>
    <w:p w:rsidR="00825313" w:rsidRDefault="00825313" w:rsidP="00A838F0">
      <w:pPr>
        <w:spacing w:line="480" w:lineRule="auto"/>
        <w:ind w:firstLine="720"/>
        <w:jc w:val="both"/>
        <w:rPr>
          <w:lang w:val="en-US"/>
        </w:rPr>
      </w:pPr>
    </w:p>
    <w:p w:rsidR="00825313" w:rsidRDefault="00825313" w:rsidP="00A838F0">
      <w:pPr>
        <w:spacing w:line="480" w:lineRule="auto"/>
        <w:ind w:firstLine="720"/>
        <w:jc w:val="both"/>
        <w:rPr>
          <w:lang w:val="en-US"/>
        </w:rPr>
      </w:pPr>
    </w:p>
    <w:p w:rsidR="00825313" w:rsidRDefault="00825313" w:rsidP="00A838F0">
      <w:pPr>
        <w:spacing w:line="480" w:lineRule="auto"/>
        <w:ind w:firstLine="720"/>
        <w:jc w:val="both"/>
        <w:rPr>
          <w:lang w:val="en-US"/>
        </w:rPr>
      </w:pPr>
    </w:p>
    <w:p w:rsidR="00825313" w:rsidRDefault="00970A9B" w:rsidP="00A838F0">
      <w:pPr>
        <w:spacing w:line="480" w:lineRule="auto"/>
        <w:ind w:firstLine="720"/>
        <w:jc w:val="both"/>
        <w:rPr>
          <w:lang w:val="en-US"/>
        </w:rPr>
      </w:pPr>
      <w:r w:rsidRPr="00970A9B">
        <w:rPr>
          <w:noProof/>
          <w:lang w:val="en-US"/>
        </w:rPr>
        <w:pict>
          <v:shapetype id="_x0000_t202" coordsize="21600,21600" o:spt="202" path="m,l,21600r21600,l21600,xe">
            <v:stroke joinstyle="miter"/>
            <v:path gradientshapeok="t" o:connecttype="rect"/>
          </v:shapetype>
          <v:shape id="_x0000_s1040" type="#_x0000_t202" style="position:absolute;left:0;text-align:left;margin-left:46.35pt;margin-top:28.85pt;width:258.65pt;height:48pt;z-index:2516817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" stroked="f">
            <v:textbox>
              <w:txbxContent>
                <w:p w:rsidR="006448EB" w:rsidRPr="001B2632" w:rsidRDefault="006448EB" w:rsidP="00843B47">
                  <w:pPr>
                    <w:spacing w:after="0"/>
                    <w:rPr>
                      <w:rFonts w:cs="Times New Roman"/>
                      <w:sz w:val="20"/>
                      <w:szCs w:val="20"/>
                    </w:rPr>
                  </w:pPr>
                  <w:r>
                    <w:rPr>
                      <w:rFonts w:cs="Times New Roman"/>
                      <w:sz w:val="20"/>
                      <w:szCs w:val="20"/>
                    </w:rPr>
                    <w:t>Sumber: Peneliti (2020)</w:t>
                  </w:r>
                </w:p>
                <w:p w:rsidR="006448EB" w:rsidRPr="00D62A8E" w:rsidRDefault="006448EB" w:rsidP="00843B47">
                  <w:pPr>
                    <w:spacing w:after="0"/>
                    <w:jc w:val="center"/>
                    <w:rPr>
                      <w:rFonts w:cs="Times New Roman"/>
                      <w:b/>
                      <w:sz w:val="20"/>
                      <w:szCs w:val="20"/>
                    </w:rPr>
                  </w:pPr>
                  <w:r>
                    <w:rPr>
                      <w:rFonts w:cs="Times New Roman"/>
                      <w:b/>
                      <w:sz w:val="20"/>
                      <w:szCs w:val="20"/>
                    </w:rPr>
                    <w:tab/>
                  </w:r>
                  <w:r>
                    <w:rPr>
                      <w:rFonts w:cs="Times New Roman"/>
                      <w:b/>
                      <w:sz w:val="20"/>
                      <w:szCs w:val="20"/>
                    </w:rPr>
                    <w:tab/>
                  </w:r>
                  <w:r w:rsidRPr="00D62A8E">
                    <w:rPr>
                      <w:rFonts w:cs="Times New Roman"/>
                      <w:b/>
                      <w:sz w:val="20"/>
                      <w:szCs w:val="20"/>
                    </w:rPr>
                    <w:t>Gambar 3.1</w:t>
                  </w:r>
                </w:p>
                <w:p w:rsidR="006448EB" w:rsidRDefault="006448EB" w:rsidP="00843B47">
                  <w:pPr>
                    <w:spacing w:after="0"/>
                    <w:jc w:val="center"/>
                    <w:rPr>
                      <w:rFonts w:cs="Times New Roman"/>
                      <w:b/>
                      <w:sz w:val="20"/>
                      <w:szCs w:val="20"/>
                    </w:rPr>
                  </w:pPr>
                  <w:r>
                    <w:rPr>
                      <w:rFonts w:cs="Times New Roman"/>
                      <w:b/>
                      <w:sz w:val="20"/>
                      <w:szCs w:val="20"/>
                    </w:rPr>
                    <w:tab/>
                  </w:r>
                  <w:r>
                    <w:rPr>
                      <w:rFonts w:cs="Times New Roman"/>
                      <w:b/>
                      <w:sz w:val="20"/>
                      <w:szCs w:val="20"/>
                    </w:rPr>
                    <w:tab/>
                  </w:r>
                  <w:r w:rsidRPr="00D62A8E">
                    <w:rPr>
                      <w:rFonts w:cs="Times New Roman"/>
                      <w:b/>
                      <w:sz w:val="20"/>
                      <w:szCs w:val="20"/>
                    </w:rPr>
                    <w:t>Kerangka Proses Berpikir</w:t>
                  </w:r>
                </w:p>
                <w:p w:rsidR="006448EB" w:rsidRPr="00D62A8E" w:rsidRDefault="006448EB" w:rsidP="00843B47">
                  <w:pPr>
                    <w:spacing w:after="0"/>
                    <w:rPr>
                      <w:rFonts w:cs="Times New Roman"/>
                      <w:b/>
                      <w:sz w:val="20"/>
                      <w:szCs w:val="20"/>
                    </w:rPr>
                  </w:pPr>
                </w:p>
              </w:txbxContent>
            </v:textbox>
          </v:shape>
        </w:pict>
      </w:r>
    </w:p>
    <w:p w:rsidR="00843B47" w:rsidRDefault="00843B47" w:rsidP="00A838F0">
      <w:pPr>
        <w:spacing w:line="480" w:lineRule="auto"/>
        <w:ind w:firstLine="720"/>
        <w:jc w:val="both"/>
        <w:rPr>
          <w:lang w:val="en-US"/>
        </w:rPr>
      </w:pPr>
    </w:p>
    <w:p w:rsidR="000A0F71" w:rsidRDefault="000A0F71" w:rsidP="00843B47">
      <w:pPr>
        <w:spacing w:after="0" w:line="480" w:lineRule="auto"/>
        <w:ind w:firstLine="720"/>
        <w:jc w:val="both"/>
        <w:sectPr w:rsidR="000A0F71" w:rsidSect="00DC5C0F">
          <w:headerReference w:type="default" r:id="rId41"/>
          <w:footerReference w:type="default" r:id="rId42"/>
          <w:headerReference w:type="first" r:id="rId43"/>
          <w:footerReference w:type="first" r:id="rId44"/>
          <w:pgSz w:w="11909" w:h="16834" w:code="9"/>
          <w:pgMar w:top="2268" w:right="1701" w:bottom="1701" w:left="2268" w:header="720" w:footer="720" w:gutter="0"/>
          <w:cols w:space="720"/>
          <w:titlePg/>
          <w:docGrid w:linePitch="360"/>
        </w:sectPr>
      </w:pPr>
    </w:p>
    <w:p w:rsidR="00A838F0" w:rsidRPr="00F13A52" w:rsidRDefault="00A838F0" w:rsidP="00843B47">
      <w:pPr>
        <w:spacing w:after="0" w:line="480" w:lineRule="auto"/>
        <w:ind w:firstLine="720"/>
        <w:jc w:val="both"/>
      </w:pPr>
      <w:r w:rsidRPr="00F13A52">
        <w:lastRenderedPageBreak/>
        <w:t xml:space="preserve">Kerangka proses berpikir merupakan narasi (uraian) atau </w:t>
      </w:r>
      <w:r w:rsidRPr="007C6789">
        <w:t>pern</w:t>
      </w:r>
      <w:r w:rsidR="007C6789" w:rsidRPr="007C6789">
        <w:t>ya</w:t>
      </w:r>
      <w:r w:rsidRPr="007C6789">
        <w:t xml:space="preserve">taan </w:t>
      </w:r>
      <w:r w:rsidRPr="00F13A52">
        <w:t>(proposisi) tentang kerangka konsep pemecahan masalah yang telah diidentifikasi atau dirumuskan. Melalui uraian dalam kerangka berpikir, peneliti dapat menjelaskan secara komprehensif variabel-variabel apa saja yang diteliti dan dari teori apa variabel-variabel itu diturunkan, serta mengapa variabel-variabel itu saja yang diteliti.</w:t>
      </w:r>
    </w:p>
    <w:p w:rsidR="00A838F0" w:rsidRPr="00F13A52" w:rsidRDefault="00A838F0" w:rsidP="00843B47">
      <w:pPr>
        <w:spacing w:after="0" w:line="480" w:lineRule="auto"/>
        <w:ind w:firstLine="720"/>
        <w:jc w:val="both"/>
      </w:pPr>
      <w:r w:rsidRPr="00F13A52">
        <w:t>Pada dasarnya esensi kerangka pemikiran berisi:</w:t>
      </w:r>
    </w:p>
    <w:p w:rsidR="00A838F0" w:rsidRPr="00A838F0" w:rsidRDefault="00A838F0" w:rsidP="00FC476B">
      <w:pPr>
        <w:pStyle w:val="ListParagraph"/>
        <w:numPr>
          <w:ilvl w:val="0"/>
          <w:numId w:val="27"/>
        </w:numPr>
        <w:spacing w:after="0" w:line="480" w:lineRule="auto"/>
        <w:ind w:left="426" w:hanging="426"/>
        <w:jc w:val="both"/>
        <w:rPr>
          <w:rFonts w:cs="Times New Roman"/>
        </w:rPr>
      </w:pPr>
      <w:r w:rsidRPr="00A838F0">
        <w:rPr>
          <w:rFonts w:cs="Times New Roman"/>
        </w:rPr>
        <w:t>Alur jalan pikiran secara logis dalam menjawab masalah yang didasarkan pada landasan teoritis dan atau hasil penelitian yang relevan.</w:t>
      </w:r>
    </w:p>
    <w:p w:rsidR="00A838F0" w:rsidRPr="00F13A52" w:rsidRDefault="00A838F0" w:rsidP="00FC476B">
      <w:pPr>
        <w:numPr>
          <w:ilvl w:val="0"/>
          <w:numId w:val="27"/>
        </w:numPr>
        <w:spacing w:after="0" w:line="480" w:lineRule="auto"/>
        <w:ind w:left="426" w:hanging="426"/>
        <w:jc w:val="both"/>
      </w:pPr>
      <w:r w:rsidRPr="00F13A52">
        <w:t>Kerangka logika (</w:t>
      </w:r>
      <w:r w:rsidRPr="00F13A52">
        <w:rPr>
          <w:i/>
        </w:rPr>
        <w:t>logical construct</w:t>
      </w:r>
      <w:r w:rsidRPr="00F13A52">
        <w:t>) yang mampu menunjukan dan menjelaskan masalah yang telah dirumuskan dalam kerangka teori.</w:t>
      </w:r>
    </w:p>
    <w:p w:rsidR="00A838F0" w:rsidRPr="00F13A52" w:rsidRDefault="00A838F0" w:rsidP="00FC476B">
      <w:pPr>
        <w:numPr>
          <w:ilvl w:val="0"/>
          <w:numId w:val="27"/>
        </w:numPr>
        <w:spacing w:after="0" w:line="480" w:lineRule="auto"/>
        <w:ind w:left="426" w:hanging="426"/>
        <w:jc w:val="both"/>
      </w:pPr>
      <w:r w:rsidRPr="00F13A52">
        <w:t>Model penelitian yang dapat disajikan secara skematis dalam bentuk gambar atau model matematis yang menyatakan hubungan-hubungan variabel penelitian atau merupakan rangkuman dari kerangka pemikiran yang digambarkan dalam suatu model.</w:t>
      </w:r>
    </w:p>
    <w:p w:rsidR="00A838F0" w:rsidRPr="00F13A52" w:rsidRDefault="00A838F0" w:rsidP="00843B47">
      <w:pPr>
        <w:spacing w:after="0" w:line="480" w:lineRule="auto"/>
        <w:ind w:firstLine="720"/>
        <w:jc w:val="both"/>
      </w:pPr>
      <w:r w:rsidRPr="00F13A52">
        <w:t xml:space="preserve">Sehingga pada akhir kerangka pemikiran terbentuklah </w:t>
      </w:r>
      <w:r w:rsidRPr="00F13A52">
        <w:rPr>
          <w:i/>
        </w:rPr>
        <w:t>research question</w:t>
      </w:r>
      <w:r w:rsidRPr="00F13A52">
        <w:t>. Dengan demikian, uraian atau paparan yang harus dilakukan dalam kerangka berpikir adalah perp</w:t>
      </w:r>
      <w:r w:rsidR="00EA712F">
        <w:t>aduan antara asumsi-asumsi teori</w:t>
      </w:r>
      <w:r w:rsidRPr="00F13A52">
        <w:t>tis dan asumsi-asumsi logika dalam menjelaskan atau memunculkan variabel-variabel yang diteliti serta bagaimana kaitan di antara variabel-variabel tersebut, ketika dihadapkan pada kepentingan untuk mengungkapkan fenomena atau masalah yang diteliti.</w:t>
      </w:r>
    </w:p>
    <w:p w:rsidR="00A838F0" w:rsidRPr="00F13A52" w:rsidRDefault="00A838F0" w:rsidP="00A838F0">
      <w:pPr>
        <w:spacing w:line="480" w:lineRule="auto"/>
        <w:ind w:firstLine="720"/>
        <w:jc w:val="both"/>
      </w:pPr>
      <w:r w:rsidRPr="00F13A52">
        <w:t xml:space="preserve">Studi teoritis diperoleh dengan cara mempelajari teori-teori yang relevan dengan permasalahan dalam studi. Sedangkan studi empiris diperoleh dengan cara </w:t>
      </w:r>
      <w:r w:rsidRPr="00F13A52">
        <w:lastRenderedPageBreak/>
        <w:t>mempelajari hasil-hasil penelitian terdahulu yang terkait dengan penelitian permasalahan studi. Studi teoritis dan studi empirik tersebut secara lengkap telah dibahas dalam bab tinjauan pustaka.</w:t>
      </w:r>
    </w:p>
    <w:p w:rsidR="00A838F0" w:rsidRDefault="00A838F0" w:rsidP="00A838F0">
      <w:pPr>
        <w:pStyle w:val="Heading2"/>
        <w:rPr>
          <w:lang w:val="en-US"/>
        </w:rPr>
      </w:pPr>
      <w:bookmarkStart w:id="56" w:name="_Toc45108145"/>
      <w:r>
        <w:rPr>
          <w:lang w:val="en-US"/>
        </w:rPr>
        <w:t>3.2</w:t>
      </w:r>
      <w:r>
        <w:rPr>
          <w:lang w:val="en-US"/>
        </w:rPr>
        <w:tab/>
        <w:t>Pendekatan Penelitian</w:t>
      </w:r>
      <w:bookmarkEnd w:id="56"/>
    </w:p>
    <w:p w:rsidR="00813351" w:rsidRDefault="00813351" w:rsidP="00813351">
      <w:pPr>
        <w:spacing w:after="0" w:line="480" w:lineRule="auto"/>
        <w:jc w:val="both"/>
        <w:rPr>
          <w:rFonts w:cs="Times New Roman"/>
          <w:lang w:bidi="en-US"/>
        </w:rPr>
      </w:pPr>
      <w:r>
        <w:rPr>
          <w:rFonts w:cs="Times New Roman"/>
          <w:lang w:val="en-US" w:bidi="en-US"/>
        </w:rPr>
        <w:tab/>
      </w:r>
      <w:r>
        <w:rPr>
          <w:rFonts w:cs="Times New Roman"/>
          <w:lang w:bidi="en-US"/>
        </w:rPr>
        <w:t>P</w:t>
      </w:r>
      <w:r w:rsidRPr="0069224D">
        <w:rPr>
          <w:rFonts w:cs="Times New Roman"/>
          <w:lang w:bidi="en-US"/>
        </w:rPr>
        <w:t>enelitian ini menggunakan pendekatan</w:t>
      </w:r>
      <w:r w:rsidR="007C6789">
        <w:rPr>
          <w:rFonts w:cs="Times New Roman"/>
          <w:lang w:bidi="en-US"/>
        </w:rPr>
        <w:t xml:space="preserve"> </w:t>
      </w:r>
      <w:r w:rsidRPr="0069224D">
        <w:rPr>
          <w:rFonts w:cs="Times New Roman"/>
          <w:lang w:bidi="en-US"/>
        </w:rPr>
        <w:t>kualitatif.</w:t>
      </w:r>
      <w:r>
        <w:rPr>
          <w:rFonts w:cs="Times New Roman"/>
          <w:lang w:bidi="en-US"/>
        </w:rPr>
        <w:t xml:space="preserve"> Menurut Moleong (2016: 6), penelitian kualitatif merupakan penelitian yang menghasilkan prosedur analisis yang tidak menggunakan prosedur analisis statistik atau cara kuantifikasi lainnya. Penelitian kualitatif didasarkan pada upaya membangun pandangan yang rinci, dibentuk dengan kata-kata dan gambaran holistik. Menuru</w:t>
      </w:r>
      <w:r w:rsidR="00EA712F">
        <w:rPr>
          <w:rFonts w:cs="Times New Roman"/>
          <w:lang w:bidi="en-US"/>
        </w:rPr>
        <w:t>t</w:t>
      </w:r>
      <w:r>
        <w:rPr>
          <w:rFonts w:cs="Times New Roman"/>
          <w:lang w:bidi="en-US"/>
        </w:rPr>
        <w:t xml:space="preserve"> Jane Richie dalam Moleong (2016: 6), penelitian kualitatif adalah upaya untuk menyajikan dunia sosial dan perspektifnya di dalam dunia, dari segi konsep, perilaku, persepsi dan persoalan tentang manusia yang diteliti.</w:t>
      </w:r>
    </w:p>
    <w:p w:rsidR="00813351" w:rsidRPr="00CF1313" w:rsidRDefault="00813351" w:rsidP="00813351">
      <w:pPr>
        <w:spacing w:after="0" w:line="480" w:lineRule="auto"/>
        <w:jc w:val="both"/>
        <w:rPr>
          <w:rFonts w:cs="Times New Roman"/>
          <w:lang w:bidi="en-US"/>
        </w:rPr>
      </w:pPr>
      <w:r>
        <w:rPr>
          <w:rFonts w:cs="Times New Roman"/>
          <w:lang w:bidi="en-US"/>
        </w:rPr>
        <w:tab/>
        <w:t xml:space="preserve">Penelitian kualitatif dilakukan karena peneliti ingin mengeksplor fenomena-fenomena yang tidak dikuantifikasikan yang bersifat deskriptif seperti proses suatu langkah kerja, formula suatu resep, pengertian-pengertian tentang suatu konsep yang beragam, karakterisitik suatu barang atau jasa, gambar-gambar, gaya-gaya, tata cara suatu budaya, dan lain sebagainya. (Satori dan Qomariyah, 2017: 23). Menurut Creswell dalam Satori dan Qomariyah (2017: 24), penelitian kualitatif merupakan suatu proses </w:t>
      </w:r>
      <w:r w:rsidRPr="00CF1313">
        <w:rPr>
          <w:rFonts w:cs="Times New Roman"/>
          <w:i/>
          <w:lang w:bidi="en-US"/>
        </w:rPr>
        <w:t>inquiry</w:t>
      </w:r>
      <w:r>
        <w:rPr>
          <w:rFonts w:cs="Times New Roman"/>
          <w:lang w:bidi="en-US"/>
        </w:rPr>
        <w:t xml:space="preserve"> tentang pemahaman berdasar pada tradisi-tradisi metodologis terpisah yang menjelajah suatu masalah sosial atau manusia.</w:t>
      </w:r>
    </w:p>
    <w:p w:rsidR="00813351" w:rsidRDefault="00813351" w:rsidP="00813351">
      <w:pPr>
        <w:spacing w:after="0" w:line="480" w:lineRule="auto"/>
        <w:jc w:val="both"/>
        <w:rPr>
          <w:rFonts w:cs="Times New Roman"/>
          <w:lang w:bidi="en-US"/>
        </w:rPr>
      </w:pPr>
      <w:r>
        <w:rPr>
          <w:rFonts w:cs="Times New Roman"/>
          <w:lang w:bidi="en-US"/>
        </w:rPr>
        <w:tab/>
      </w:r>
      <w:r w:rsidRPr="0093132C">
        <w:rPr>
          <w:rFonts w:cs="Times New Roman"/>
          <w:lang w:bidi="en-US"/>
        </w:rPr>
        <w:t xml:space="preserve">Jenis penelitian yang digunakan dalam penelitian ini adalah jenis Fenomenologi. Dalam </w:t>
      </w:r>
      <w:r>
        <w:rPr>
          <w:rFonts w:cs="Times New Roman"/>
          <w:lang w:bidi="en-US"/>
        </w:rPr>
        <w:t>Moleong (2016: 1</w:t>
      </w:r>
      <w:r w:rsidRPr="0093132C">
        <w:rPr>
          <w:rFonts w:cs="Times New Roman"/>
          <w:lang w:bidi="en-US"/>
        </w:rPr>
        <w:t xml:space="preserve">4), penelitian kualitatif dengan jenis </w:t>
      </w:r>
      <w:r w:rsidRPr="0093132C">
        <w:rPr>
          <w:rFonts w:cs="Times New Roman"/>
          <w:lang w:bidi="en-US"/>
        </w:rPr>
        <w:lastRenderedPageBreak/>
        <w:t xml:space="preserve">fenomenologi digunakan untuk </w:t>
      </w:r>
      <w:r>
        <w:rPr>
          <w:rFonts w:cs="Times New Roman"/>
          <w:lang w:bidi="en-US"/>
        </w:rPr>
        <w:t xml:space="preserve">sebagai anggapan umum untuk merujuk pada pengalaman subjektif dari jenis dan tipe subjek yang ditemui. </w:t>
      </w:r>
    </w:p>
    <w:p w:rsidR="00813351" w:rsidRPr="00813351" w:rsidRDefault="00813351" w:rsidP="00813351">
      <w:pPr>
        <w:spacing w:line="480" w:lineRule="auto"/>
        <w:jc w:val="both"/>
        <w:rPr>
          <w:lang w:val="en-US"/>
        </w:rPr>
      </w:pPr>
      <w:r>
        <w:rPr>
          <w:rFonts w:cs="Times New Roman"/>
          <w:lang w:bidi="en-US"/>
        </w:rPr>
        <w:tab/>
        <w:t>Berdasarkan data dan teori tersebut, peneliti ingin mengembangkan dan menganalisis tentang fenomena atau kejadian d</w:t>
      </w:r>
      <w:r>
        <w:rPr>
          <w:rFonts w:cs="Times New Roman"/>
          <w:lang w:val="en-US" w:bidi="en-US"/>
        </w:rPr>
        <w:t>i</w:t>
      </w:r>
      <w:r w:rsidR="007C6789">
        <w:rPr>
          <w:rFonts w:cs="Times New Roman"/>
          <w:lang w:bidi="en-US"/>
        </w:rPr>
        <w:t xml:space="preserve"> </w:t>
      </w:r>
      <w:r>
        <w:rPr>
          <w:rFonts w:cs="Times New Roman"/>
          <w:szCs w:val="24"/>
          <w:shd w:val="clear" w:color="auto" w:fill="FFFFFF"/>
          <w:lang w:val="en-US"/>
        </w:rPr>
        <w:t xml:space="preserve">PT. </w:t>
      </w:r>
      <w:proofErr w:type="gramStart"/>
      <w:r>
        <w:rPr>
          <w:rFonts w:cs="Times New Roman"/>
          <w:szCs w:val="24"/>
          <w:shd w:val="clear" w:color="auto" w:fill="FFFFFF"/>
          <w:lang w:val="en-US"/>
        </w:rPr>
        <w:t>Madusari Mas</w:t>
      </w:r>
      <w:r w:rsidRPr="008234D9">
        <w:rPr>
          <w:rFonts w:cs="Times New Roman"/>
          <w:szCs w:val="24"/>
          <w:shd w:val="clear" w:color="auto" w:fill="FFFFFF"/>
        </w:rPr>
        <w:t xml:space="preserve"> Surabaya </w:t>
      </w:r>
      <w:r>
        <w:rPr>
          <w:rFonts w:cs="Times New Roman"/>
          <w:color w:val="000000"/>
          <w:szCs w:val="24"/>
          <w:lang w:eastAsia="id-ID"/>
        </w:rPr>
        <w:t xml:space="preserve">dalam </w:t>
      </w:r>
      <w:r>
        <w:rPr>
          <w:rFonts w:cs="Times New Roman"/>
          <w:color w:val="000000"/>
          <w:szCs w:val="24"/>
          <w:lang w:val="en-US" w:eastAsia="id-ID"/>
        </w:rPr>
        <w:t>meningkatkan loyalitas pelanggan</w:t>
      </w:r>
      <w:r>
        <w:rPr>
          <w:rFonts w:cs="Times New Roman"/>
          <w:color w:val="000000"/>
          <w:szCs w:val="24"/>
          <w:lang w:eastAsia="id-ID"/>
        </w:rPr>
        <w:t xml:space="preserve"> melalui </w:t>
      </w:r>
      <w:r w:rsidRPr="005B2AC6">
        <w:rPr>
          <w:rFonts w:cs="Times New Roman"/>
          <w:i/>
        </w:rPr>
        <w:t>Customer Relationship Management</w:t>
      </w:r>
      <w:r>
        <w:rPr>
          <w:rFonts w:cs="Times New Roman"/>
          <w:i/>
          <w:lang w:val="en-US"/>
        </w:rPr>
        <w:t>.</w:t>
      </w:r>
      <w:proofErr w:type="gramEnd"/>
    </w:p>
    <w:p w:rsidR="00A838F0" w:rsidRDefault="00A838F0" w:rsidP="00A838F0">
      <w:pPr>
        <w:pStyle w:val="Heading2"/>
        <w:rPr>
          <w:lang w:val="en-US"/>
        </w:rPr>
      </w:pPr>
      <w:bookmarkStart w:id="57" w:name="_Toc45108146"/>
      <w:r>
        <w:rPr>
          <w:lang w:val="en-US"/>
        </w:rPr>
        <w:t>3.3</w:t>
      </w:r>
      <w:r>
        <w:rPr>
          <w:lang w:val="en-US"/>
        </w:rPr>
        <w:tab/>
        <w:t>Jenis dan Sumber Data</w:t>
      </w:r>
      <w:bookmarkEnd w:id="57"/>
    </w:p>
    <w:p w:rsidR="00813351" w:rsidRPr="00813351" w:rsidRDefault="00813351" w:rsidP="00813351">
      <w:pPr>
        <w:spacing w:line="480" w:lineRule="auto"/>
        <w:jc w:val="both"/>
        <w:rPr>
          <w:lang w:val="en-US"/>
        </w:rPr>
      </w:pPr>
      <w:r>
        <w:rPr>
          <w:lang w:val="en-US" w:bidi="en-US"/>
        </w:rPr>
        <w:tab/>
      </w:r>
      <w:r>
        <w:rPr>
          <w:lang w:bidi="en-US"/>
        </w:rPr>
        <w:t>Sumber</w:t>
      </w:r>
      <w:r w:rsidRPr="00133A51">
        <w:rPr>
          <w:lang w:bidi="en-US"/>
        </w:rPr>
        <w:t xml:space="preserve"> data yang digunakan dalam penelitian ini ial</w:t>
      </w:r>
      <w:r>
        <w:rPr>
          <w:lang w:bidi="en-US"/>
        </w:rPr>
        <w:t>ah data primer dan data skunder.</w:t>
      </w:r>
      <w:r w:rsidR="007C6789">
        <w:rPr>
          <w:lang w:bidi="en-US"/>
        </w:rPr>
        <w:t xml:space="preserve"> </w:t>
      </w:r>
      <w:r w:rsidRPr="00EE3610">
        <w:rPr>
          <w:szCs w:val="24"/>
        </w:rPr>
        <w:t xml:space="preserve">Menurut </w:t>
      </w:r>
      <w:r>
        <w:rPr>
          <w:szCs w:val="24"/>
        </w:rPr>
        <w:t>Sugiyono</w:t>
      </w:r>
      <w:r w:rsidRPr="00EE3610">
        <w:rPr>
          <w:szCs w:val="24"/>
        </w:rPr>
        <w:t xml:space="preserve"> (20</w:t>
      </w:r>
      <w:r>
        <w:rPr>
          <w:szCs w:val="24"/>
        </w:rPr>
        <w:t>15: 137</w:t>
      </w:r>
      <w:r w:rsidRPr="00EE3610">
        <w:rPr>
          <w:szCs w:val="24"/>
        </w:rPr>
        <w:t>)</w:t>
      </w:r>
      <w:r>
        <w:rPr>
          <w:szCs w:val="24"/>
        </w:rPr>
        <w:t>, sumber</w:t>
      </w:r>
      <w:r w:rsidRPr="00EE3610">
        <w:rPr>
          <w:szCs w:val="24"/>
        </w:rPr>
        <w:t xml:space="preserve"> data primer ialah</w:t>
      </w:r>
      <w:r>
        <w:rPr>
          <w:szCs w:val="24"/>
        </w:rPr>
        <w:t xml:space="preserve"> sumber</w:t>
      </w:r>
      <w:r w:rsidRPr="00EE3610">
        <w:rPr>
          <w:szCs w:val="24"/>
        </w:rPr>
        <w:t xml:space="preserve"> data yang </w:t>
      </w:r>
      <w:r>
        <w:rPr>
          <w:szCs w:val="24"/>
        </w:rPr>
        <w:t xml:space="preserve">langsung memberikan data kepada pengumpul data. </w:t>
      </w:r>
      <w:r w:rsidRPr="00EE3610">
        <w:rPr>
          <w:szCs w:val="24"/>
        </w:rPr>
        <w:t xml:space="preserve">Data primer dalam penelitian ini adalah data </w:t>
      </w:r>
      <w:r>
        <w:rPr>
          <w:szCs w:val="24"/>
        </w:rPr>
        <w:t>dari hasil wawancara, dokumentasi dan observasi lapangan</w:t>
      </w:r>
      <w:r w:rsidRPr="00EE3610">
        <w:rPr>
          <w:szCs w:val="24"/>
        </w:rPr>
        <w:t xml:space="preserve">. </w:t>
      </w:r>
      <w:proofErr w:type="gramStart"/>
      <w:r>
        <w:rPr>
          <w:szCs w:val="24"/>
          <w:lang w:val="en-US"/>
        </w:rPr>
        <w:t>M</w:t>
      </w:r>
      <w:r>
        <w:rPr>
          <w:szCs w:val="24"/>
        </w:rPr>
        <w:t>enurut Sugiyono (2015: 137) sumber d</w:t>
      </w:r>
      <w:r w:rsidRPr="00EE3610">
        <w:rPr>
          <w:szCs w:val="24"/>
        </w:rPr>
        <w:t xml:space="preserve">ata sekunder adalah </w:t>
      </w:r>
      <w:r>
        <w:rPr>
          <w:szCs w:val="24"/>
        </w:rPr>
        <w:t>sumber yang tidak langsung memberikan data kepada pengumpul data</w:t>
      </w:r>
      <w:r w:rsidRPr="00EE3610">
        <w:rPr>
          <w:szCs w:val="24"/>
        </w:rPr>
        <w:t>.</w:t>
      </w:r>
      <w:proofErr w:type="gramEnd"/>
      <w:r w:rsidRPr="00EE3610">
        <w:rPr>
          <w:szCs w:val="24"/>
        </w:rPr>
        <w:t xml:space="preserve"> Data sekunder dalam penelitian ini adalah melalui studi kepustakaan ya</w:t>
      </w:r>
      <w:r>
        <w:rPr>
          <w:szCs w:val="24"/>
        </w:rPr>
        <w:t xml:space="preserve">ng berkaitan dengan penelitian dan data-data yang berasal dari </w:t>
      </w:r>
      <w:r>
        <w:rPr>
          <w:szCs w:val="24"/>
          <w:lang w:val="en-US"/>
        </w:rPr>
        <w:t xml:space="preserve">PT. </w:t>
      </w:r>
      <w:proofErr w:type="gramStart"/>
      <w:r>
        <w:rPr>
          <w:szCs w:val="24"/>
          <w:lang w:val="en-US"/>
        </w:rPr>
        <w:t>Madusari Mas</w:t>
      </w:r>
      <w:r>
        <w:rPr>
          <w:szCs w:val="24"/>
        </w:rPr>
        <w:t xml:space="preserve"> Surabaya.</w:t>
      </w:r>
      <w:proofErr w:type="gramEnd"/>
    </w:p>
    <w:p w:rsidR="00A838F0" w:rsidRDefault="00A838F0" w:rsidP="00A838F0">
      <w:pPr>
        <w:pStyle w:val="Heading2"/>
        <w:rPr>
          <w:lang w:val="en-US"/>
        </w:rPr>
      </w:pPr>
      <w:bookmarkStart w:id="58" w:name="_Toc45108147"/>
      <w:r>
        <w:rPr>
          <w:lang w:val="en-US"/>
        </w:rPr>
        <w:t>3.4</w:t>
      </w:r>
      <w:r>
        <w:rPr>
          <w:lang w:val="en-US"/>
        </w:rPr>
        <w:tab/>
        <w:t>Batasan dan Asumsi Penelitian</w:t>
      </w:r>
      <w:bookmarkEnd w:id="58"/>
    </w:p>
    <w:p w:rsidR="00813351" w:rsidRDefault="00813351" w:rsidP="00813351">
      <w:pPr>
        <w:pStyle w:val="Heading3"/>
        <w:rPr>
          <w:lang w:val="en-US"/>
        </w:rPr>
      </w:pPr>
      <w:bookmarkStart w:id="59" w:name="_Toc45108148"/>
      <w:r>
        <w:rPr>
          <w:lang w:val="en-US"/>
        </w:rPr>
        <w:t>3.4.1</w:t>
      </w:r>
      <w:r>
        <w:rPr>
          <w:lang w:val="en-US"/>
        </w:rPr>
        <w:tab/>
        <w:t>Batasan Penelitian</w:t>
      </w:r>
      <w:bookmarkEnd w:id="59"/>
    </w:p>
    <w:p w:rsidR="00813351" w:rsidRDefault="00813351" w:rsidP="00813351">
      <w:pPr>
        <w:spacing w:after="0" w:line="480" w:lineRule="auto"/>
        <w:ind w:firstLine="720"/>
        <w:jc w:val="both"/>
        <w:rPr>
          <w:lang w:val="en-US"/>
        </w:rPr>
      </w:pPr>
      <w:r w:rsidRPr="00F13A52">
        <w:t xml:space="preserve">Pembahasan batasan masalah dalam penelitian ini bertujuan untuk membatasi pembahasan pada pokok permasalahan penelitian saja. Ruang lingkup menentukan konsep utama dari permasalahan sehingga masalah-masalah dalam penelitian dapat dimengerti dengan mudah dan baik. Batasan penelitian sangat penting dalam mendekatkan pada pokok permasalahan yang akan dibahas. Hal ini agar tidak terjadi kerancuan ataupun kesimpangsiuran dalam menginterpretasikan </w:t>
      </w:r>
      <w:r w:rsidRPr="00F13A52">
        <w:lastRenderedPageBreak/>
        <w:t>hasil penelitian. Ruang lingkup penelitian dimaksudkan sebagai penegasan mengenai batasan-batasan objek.</w:t>
      </w:r>
    </w:p>
    <w:p w:rsidR="00813351" w:rsidRDefault="00813351" w:rsidP="00813351">
      <w:pPr>
        <w:spacing w:after="0" w:line="480" w:lineRule="auto"/>
        <w:ind w:firstLine="720"/>
        <w:jc w:val="both"/>
        <w:rPr>
          <w:lang w:val="en-US"/>
        </w:rPr>
      </w:pPr>
      <w:r w:rsidRPr="00F13A52">
        <w:t xml:space="preserve">Ruang lingkup dalam penelitian ini yaitu mengenai </w:t>
      </w:r>
      <w:r w:rsidRPr="005B2AC6">
        <w:rPr>
          <w:rFonts w:cs="Times New Roman"/>
          <w:i/>
        </w:rPr>
        <w:t>Customer Relationship Management</w:t>
      </w:r>
      <w:r w:rsidRPr="00F13A52">
        <w:t xml:space="preserve"> di </w:t>
      </w:r>
      <w:r>
        <w:rPr>
          <w:szCs w:val="24"/>
          <w:lang w:val="en-US"/>
        </w:rPr>
        <w:t xml:space="preserve">PT. </w:t>
      </w:r>
      <w:proofErr w:type="gramStart"/>
      <w:r>
        <w:rPr>
          <w:szCs w:val="24"/>
          <w:lang w:val="en-US"/>
        </w:rPr>
        <w:t>Madusari Mas</w:t>
      </w:r>
      <w:r>
        <w:rPr>
          <w:szCs w:val="24"/>
        </w:rPr>
        <w:t xml:space="preserve"> Surabaya</w:t>
      </w:r>
      <w:r>
        <w:rPr>
          <w:lang w:val="en-US"/>
        </w:rPr>
        <w:t>dalam rangka</w:t>
      </w:r>
      <w:r w:rsidRPr="00F13A52">
        <w:t xml:space="preserve"> meningkatkan </w:t>
      </w:r>
      <w:r>
        <w:rPr>
          <w:lang w:val="en-US"/>
        </w:rPr>
        <w:t>loyalitas pelanggan</w:t>
      </w:r>
      <w:r w:rsidRPr="00F13A52">
        <w:t>.</w:t>
      </w:r>
      <w:proofErr w:type="gramEnd"/>
      <w:r w:rsidRPr="00F13A52">
        <w:t xml:space="preserve"> Penelitian ini akan memfokuskan bagaimana</w:t>
      </w:r>
      <w:r>
        <w:rPr>
          <w:lang w:val="en-US"/>
        </w:rPr>
        <w:t xml:space="preserve"> analisis</w:t>
      </w:r>
      <w:r w:rsidR="007C6789">
        <w:t xml:space="preserve"> </w:t>
      </w:r>
      <w:r>
        <w:rPr>
          <w:lang w:val="en-US"/>
        </w:rPr>
        <w:t>implementasi</w:t>
      </w:r>
      <w:r w:rsidR="007C6789">
        <w:t xml:space="preserve"> </w:t>
      </w:r>
      <w:r w:rsidRPr="005B2AC6">
        <w:rPr>
          <w:rFonts w:cs="Times New Roman"/>
          <w:i/>
        </w:rPr>
        <w:t>Customer Relationship Management</w:t>
      </w:r>
      <w:r w:rsidR="007C6789">
        <w:rPr>
          <w:rFonts w:cs="Times New Roman"/>
          <w:i/>
        </w:rPr>
        <w:t xml:space="preserve"> </w:t>
      </w:r>
      <w:r>
        <w:rPr>
          <w:rFonts w:cs="Times New Roman"/>
          <w:lang w:val="en-US"/>
        </w:rPr>
        <w:t>menggunakan metode analisa SWOT</w:t>
      </w:r>
      <w:r>
        <w:rPr>
          <w:lang w:val="en-US"/>
        </w:rPr>
        <w:t>.</w:t>
      </w:r>
    </w:p>
    <w:p w:rsidR="005F1B51" w:rsidRDefault="005F1B51" w:rsidP="005F1B51">
      <w:pPr>
        <w:pStyle w:val="Heading3"/>
        <w:rPr>
          <w:lang w:val="en-US"/>
        </w:rPr>
      </w:pPr>
      <w:bookmarkStart w:id="60" w:name="_Toc45108149"/>
      <w:r>
        <w:rPr>
          <w:lang w:val="en-US"/>
        </w:rPr>
        <w:t>3.4.2</w:t>
      </w:r>
      <w:r>
        <w:rPr>
          <w:lang w:val="en-US"/>
        </w:rPr>
        <w:tab/>
        <w:t>Asumsi Penelitian</w:t>
      </w:r>
      <w:bookmarkEnd w:id="60"/>
    </w:p>
    <w:p w:rsidR="005F1B51" w:rsidRPr="005F1B51" w:rsidRDefault="005F1B51" w:rsidP="005F1B51">
      <w:pPr>
        <w:spacing w:after="0" w:line="480" w:lineRule="auto"/>
        <w:ind w:firstLine="720"/>
        <w:jc w:val="both"/>
        <w:rPr>
          <w:rFonts w:cs="Times New Roman"/>
          <w:szCs w:val="24"/>
        </w:rPr>
      </w:pPr>
      <w:r w:rsidRPr="005F1B51">
        <w:rPr>
          <w:rFonts w:cs="Times New Roman"/>
          <w:szCs w:val="24"/>
        </w:rPr>
        <w:t>Asumsi dapat dikatakan sebagai anggapan dasar yaitu suatu hal yang diyakini oleh peneliti yang harus terumuskan secara jelas. Di dalam penelitian anggapan-anggapan semacam ini sangatlah perlu dirumuskan secara jelas sebelum melangkah mengumpulkan data. Menurut Arikunto</w:t>
      </w:r>
      <w:r>
        <w:rPr>
          <w:rFonts w:cs="Times New Roman"/>
          <w:szCs w:val="24"/>
          <w:lang w:val="en-US"/>
        </w:rPr>
        <w:t xml:space="preserve"> (2014: 86)</w:t>
      </w:r>
      <w:r w:rsidRPr="005F1B51">
        <w:rPr>
          <w:rFonts w:cs="Times New Roman"/>
          <w:szCs w:val="24"/>
        </w:rPr>
        <w:t xml:space="preserve"> merumuskan asumsi adalah penting dengan tujuan sebagai berikut:</w:t>
      </w:r>
    </w:p>
    <w:p w:rsidR="005F1B51" w:rsidRPr="005F1B51" w:rsidRDefault="005F1B51" w:rsidP="00FC476B">
      <w:pPr>
        <w:pStyle w:val="ListParagraph"/>
        <w:numPr>
          <w:ilvl w:val="0"/>
          <w:numId w:val="28"/>
        </w:numPr>
        <w:spacing w:after="0" w:line="480" w:lineRule="auto"/>
        <w:ind w:left="426" w:hanging="426"/>
        <w:jc w:val="both"/>
        <w:rPr>
          <w:rFonts w:cs="Times New Roman"/>
          <w:szCs w:val="24"/>
        </w:rPr>
      </w:pPr>
      <w:r w:rsidRPr="005F1B51">
        <w:rPr>
          <w:rFonts w:cs="Times New Roman"/>
          <w:szCs w:val="24"/>
        </w:rPr>
        <w:t>Agar ada dasar berpijak yang kukuh bagi masalah yang sedang diteliti</w:t>
      </w:r>
    </w:p>
    <w:p w:rsidR="005F1B51" w:rsidRPr="005F1B51" w:rsidRDefault="005F1B51" w:rsidP="00FC476B">
      <w:pPr>
        <w:numPr>
          <w:ilvl w:val="0"/>
          <w:numId w:val="28"/>
        </w:numPr>
        <w:spacing w:after="0" w:line="480" w:lineRule="auto"/>
        <w:ind w:left="426" w:hanging="426"/>
        <w:jc w:val="both"/>
        <w:rPr>
          <w:rFonts w:cs="Times New Roman"/>
          <w:szCs w:val="24"/>
        </w:rPr>
      </w:pPr>
      <w:r w:rsidRPr="005F1B51">
        <w:rPr>
          <w:rFonts w:cs="Times New Roman"/>
          <w:szCs w:val="24"/>
        </w:rPr>
        <w:t xml:space="preserve">Untuk mempertegas variabel yang menjadi pusat perhatian </w:t>
      </w:r>
    </w:p>
    <w:p w:rsidR="005F1B51" w:rsidRPr="005F1B51" w:rsidRDefault="005F1B51" w:rsidP="00FC476B">
      <w:pPr>
        <w:numPr>
          <w:ilvl w:val="0"/>
          <w:numId w:val="28"/>
        </w:numPr>
        <w:spacing w:after="0" w:line="480" w:lineRule="auto"/>
        <w:ind w:left="426" w:hanging="426"/>
        <w:jc w:val="both"/>
        <w:rPr>
          <w:rFonts w:cs="Times New Roman"/>
          <w:szCs w:val="24"/>
        </w:rPr>
      </w:pPr>
      <w:r w:rsidRPr="005F1B51">
        <w:rPr>
          <w:rFonts w:cs="Times New Roman"/>
          <w:szCs w:val="24"/>
        </w:rPr>
        <w:t>Guna menentukan dan merumuskan hipotesis</w:t>
      </w:r>
    </w:p>
    <w:p w:rsidR="005F1B51" w:rsidRPr="005F1B51" w:rsidRDefault="005F1B51" w:rsidP="005F1B51">
      <w:pPr>
        <w:spacing w:after="0" w:line="480" w:lineRule="auto"/>
        <w:ind w:firstLine="720"/>
        <w:jc w:val="both"/>
        <w:rPr>
          <w:rFonts w:cs="Times New Roman"/>
          <w:szCs w:val="24"/>
        </w:rPr>
      </w:pPr>
      <w:r w:rsidRPr="005F1B51">
        <w:rPr>
          <w:rFonts w:cs="Times New Roman"/>
          <w:szCs w:val="24"/>
        </w:rPr>
        <w:t>Adapun asumsi penelitian yang dirumuskan oleh penulis adalah sebagai berikut:</w:t>
      </w:r>
    </w:p>
    <w:p w:rsidR="005F1B51" w:rsidRPr="00EA1DD8" w:rsidRDefault="00EA1DD8" w:rsidP="00FC476B">
      <w:pPr>
        <w:pStyle w:val="ListParagraph"/>
        <w:numPr>
          <w:ilvl w:val="0"/>
          <w:numId w:val="29"/>
        </w:numPr>
        <w:spacing w:after="0" w:line="480" w:lineRule="auto"/>
        <w:ind w:left="426" w:hanging="426"/>
        <w:jc w:val="both"/>
        <w:rPr>
          <w:rFonts w:cs="Times New Roman"/>
          <w:szCs w:val="24"/>
        </w:rPr>
      </w:pPr>
      <w:r w:rsidRPr="00EA1DD8">
        <w:rPr>
          <w:rFonts w:cs="Times New Roman"/>
          <w:i/>
        </w:rPr>
        <w:t>Customer Relationship Management</w:t>
      </w:r>
      <w:r w:rsidR="007C6789">
        <w:rPr>
          <w:rFonts w:cs="Times New Roman"/>
          <w:i/>
          <w:lang w:val="id-ID"/>
        </w:rPr>
        <w:t xml:space="preserve"> </w:t>
      </w:r>
      <w:r w:rsidR="005F1B51" w:rsidRPr="00EA1DD8">
        <w:rPr>
          <w:rFonts w:cs="Times New Roman"/>
          <w:szCs w:val="24"/>
        </w:rPr>
        <w:t xml:space="preserve">yang </w:t>
      </w:r>
      <w:r w:rsidRPr="00EA1DD8">
        <w:rPr>
          <w:rFonts w:cs="Times New Roman"/>
          <w:szCs w:val="24"/>
        </w:rPr>
        <w:t xml:space="preserve">diimplementasikan </w:t>
      </w:r>
      <w:r w:rsidR="005F1B51" w:rsidRPr="00EA1DD8">
        <w:rPr>
          <w:rFonts w:cs="Times New Roman"/>
          <w:szCs w:val="24"/>
        </w:rPr>
        <w:t>PT</w:t>
      </w:r>
      <w:r w:rsidR="000C77E2">
        <w:rPr>
          <w:rFonts w:cs="Times New Roman"/>
          <w:szCs w:val="24"/>
        </w:rPr>
        <w:t>.</w:t>
      </w:r>
      <w:r w:rsidRPr="00EA1DD8">
        <w:rPr>
          <w:rFonts w:cs="Times New Roman"/>
          <w:szCs w:val="24"/>
        </w:rPr>
        <w:t>Madusari Mas Surabayadapat meningkatkan Loyalitas Pelanggan.</w:t>
      </w:r>
    </w:p>
    <w:p w:rsidR="005F1B51" w:rsidRPr="00EA1DD8" w:rsidRDefault="00EA1DD8" w:rsidP="00FC476B">
      <w:pPr>
        <w:numPr>
          <w:ilvl w:val="0"/>
          <w:numId w:val="29"/>
        </w:numPr>
        <w:spacing w:after="0" w:line="480" w:lineRule="auto"/>
        <w:ind w:left="426" w:hanging="426"/>
        <w:jc w:val="both"/>
        <w:rPr>
          <w:rFonts w:cs="Times New Roman"/>
          <w:szCs w:val="24"/>
        </w:rPr>
      </w:pPr>
      <w:r w:rsidRPr="00EA1DD8">
        <w:rPr>
          <w:rFonts w:cs="Times New Roman"/>
          <w:lang w:val="en-US"/>
        </w:rPr>
        <w:t xml:space="preserve">Implementasi </w:t>
      </w:r>
      <w:r w:rsidRPr="00EA1DD8">
        <w:rPr>
          <w:rFonts w:cs="Times New Roman"/>
          <w:i/>
        </w:rPr>
        <w:t>Customer Relationship Management</w:t>
      </w:r>
      <w:r w:rsidR="007C6789">
        <w:rPr>
          <w:rFonts w:cs="Times New Roman"/>
          <w:i/>
        </w:rPr>
        <w:t xml:space="preserve"> </w:t>
      </w:r>
      <w:r w:rsidRPr="00EA1DD8">
        <w:rPr>
          <w:rFonts w:cs="Times New Roman"/>
          <w:szCs w:val="24"/>
          <w:lang w:val="en-US"/>
        </w:rPr>
        <w:t>di</w:t>
      </w:r>
      <w:r w:rsidR="007C6789">
        <w:rPr>
          <w:rFonts w:cs="Times New Roman"/>
          <w:szCs w:val="24"/>
        </w:rPr>
        <w:t xml:space="preserve"> </w:t>
      </w:r>
      <w:r w:rsidRPr="00EA1DD8">
        <w:rPr>
          <w:rFonts w:cs="Times New Roman"/>
          <w:szCs w:val="24"/>
        </w:rPr>
        <w:t xml:space="preserve">PT Madusari Mas Surabaya </w:t>
      </w:r>
      <w:r w:rsidRPr="00EA1DD8">
        <w:rPr>
          <w:rFonts w:cs="Times New Roman"/>
          <w:szCs w:val="24"/>
          <w:lang w:val="en-US"/>
        </w:rPr>
        <w:t>dilakukan</w:t>
      </w:r>
      <w:r w:rsidR="005F1B51" w:rsidRPr="00EA1DD8">
        <w:rPr>
          <w:rFonts w:cs="Times New Roman"/>
          <w:szCs w:val="24"/>
        </w:rPr>
        <w:t xml:space="preserve"> oleh orang-orang yang kompeten dan paham betul mengenai </w:t>
      </w:r>
      <w:r w:rsidRPr="00EA1DD8">
        <w:rPr>
          <w:rFonts w:cs="Times New Roman"/>
          <w:szCs w:val="24"/>
        </w:rPr>
        <w:t>strategi pemasaran</w:t>
      </w:r>
      <w:r w:rsidRPr="00EA1DD8">
        <w:rPr>
          <w:rFonts w:cs="Times New Roman"/>
          <w:szCs w:val="24"/>
          <w:lang w:val="en-US"/>
        </w:rPr>
        <w:t xml:space="preserve"> dan konsumen.</w:t>
      </w:r>
    </w:p>
    <w:p w:rsidR="005F1B51" w:rsidRPr="00EA1DD8" w:rsidRDefault="005F1B51" w:rsidP="00FC476B">
      <w:pPr>
        <w:numPr>
          <w:ilvl w:val="0"/>
          <w:numId w:val="29"/>
        </w:numPr>
        <w:spacing w:after="0" w:line="480" w:lineRule="auto"/>
        <w:ind w:left="426" w:hanging="426"/>
        <w:jc w:val="both"/>
        <w:rPr>
          <w:rFonts w:cs="Times New Roman"/>
          <w:szCs w:val="24"/>
        </w:rPr>
      </w:pPr>
      <w:r w:rsidRPr="00EA1DD8">
        <w:rPr>
          <w:rFonts w:cs="Times New Roman"/>
          <w:szCs w:val="24"/>
        </w:rPr>
        <w:lastRenderedPageBreak/>
        <w:t xml:space="preserve">Hasil wawancara dan analisis dari beberapa </w:t>
      </w:r>
      <w:r w:rsidR="00EA1DD8" w:rsidRPr="00EA1DD8">
        <w:rPr>
          <w:rFonts w:cs="Times New Roman"/>
          <w:szCs w:val="24"/>
          <w:lang w:val="en-US"/>
        </w:rPr>
        <w:t>informan</w:t>
      </w:r>
      <w:r w:rsidRPr="00EA1DD8">
        <w:rPr>
          <w:rFonts w:cs="Times New Roman"/>
          <w:szCs w:val="24"/>
        </w:rPr>
        <w:t xml:space="preserve"> mewakili </w:t>
      </w:r>
      <w:r w:rsidR="00EA1DD8" w:rsidRPr="00EA1DD8">
        <w:rPr>
          <w:rFonts w:cs="Times New Roman"/>
          <w:szCs w:val="24"/>
          <w:lang w:val="en-US"/>
        </w:rPr>
        <w:t xml:space="preserve">implementasi </w:t>
      </w:r>
      <w:r w:rsidR="00EA1DD8" w:rsidRPr="00EA1DD8">
        <w:rPr>
          <w:rFonts w:cs="Times New Roman"/>
          <w:i/>
        </w:rPr>
        <w:t>Customer Relationship Management</w:t>
      </w:r>
      <w:r w:rsidR="007C6789">
        <w:rPr>
          <w:rFonts w:cs="Times New Roman"/>
          <w:i/>
        </w:rPr>
        <w:t xml:space="preserve"> </w:t>
      </w:r>
      <w:r w:rsidR="00EA1DD8" w:rsidRPr="00EA1DD8">
        <w:rPr>
          <w:rFonts w:cs="Times New Roman"/>
          <w:lang w:val="en-US"/>
        </w:rPr>
        <w:t>di perusahaan.</w:t>
      </w:r>
    </w:p>
    <w:p w:rsidR="000C77E2" w:rsidRDefault="00A838F0" w:rsidP="00A838F0">
      <w:pPr>
        <w:pStyle w:val="Heading2"/>
        <w:rPr>
          <w:lang w:val="en-US"/>
        </w:rPr>
      </w:pPr>
      <w:bookmarkStart w:id="61" w:name="_Toc45108150"/>
      <w:r>
        <w:rPr>
          <w:lang w:val="en-US"/>
        </w:rPr>
        <w:t>3.5</w:t>
      </w:r>
      <w:r>
        <w:rPr>
          <w:lang w:val="en-US"/>
        </w:rPr>
        <w:tab/>
      </w:r>
      <w:r w:rsidR="000C77E2">
        <w:rPr>
          <w:lang w:val="en-US"/>
        </w:rPr>
        <w:t>Lokasi dan Waktu Penelitian</w:t>
      </w:r>
      <w:bookmarkEnd w:id="61"/>
    </w:p>
    <w:p w:rsidR="000C77E2" w:rsidRPr="00D62A8E" w:rsidRDefault="000C77E2" w:rsidP="000C77E2">
      <w:pPr>
        <w:pStyle w:val="Basic"/>
        <w:jc w:val="both"/>
      </w:pPr>
      <w:r>
        <w:tab/>
      </w:r>
      <w:r w:rsidRPr="00D62A8E">
        <w:t>Untuk melakukan pe</w:t>
      </w:r>
      <w:r>
        <w:t>n</w:t>
      </w:r>
      <w:r w:rsidRPr="00D62A8E">
        <w:t>elitian penulis menetapkan lokasi dan waktu penelitian sebagai berikut:</w:t>
      </w:r>
    </w:p>
    <w:p w:rsidR="000C77E2" w:rsidRDefault="000C77E2" w:rsidP="00FC476B">
      <w:pPr>
        <w:pStyle w:val="Header"/>
        <w:numPr>
          <w:ilvl w:val="0"/>
          <w:numId w:val="39"/>
        </w:numPr>
        <w:tabs>
          <w:tab w:val="clear" w:pos="4513"/>
          <w:tab w:val="clear" w:pos="9026"/>
          <w:tab w:val="left" w:pos="851"/>
          <w:tab w:val="left" w:pos="1134"/>
          <w:tab w:val="left" w:pos="1418"/>
          <w:tab w:val="left" w:pos="1701"/>
          <w:tab w:val="left" w:pos="1985"/>
          <w:tab w:val="left" w:pos="2268"/>
          <w:tab w:val="center" w:pos="4680"/>
          <w:tab w:val="right" w:pos="9360"/>
        </w:tabs>
        <w:spacing w:line="480" w:lineRule="auto"/>
        <w:ind w:left="426" w:hanging="426"/>
        <w:jc w:val="both"/>
        <w:rPr>
          <w:szCs w:val="24"/>
        </w:rPr>
      </w:pPr>
      <w:r>
        <w:rPr>
          <w:szCs w:val="24"/>
        </w:rPr>
        <w:t xml:space="preserve">Adapun lokasi yang diteliti oleh penulis adalah di </w:t>
      </w:r>
      <w:r w:rsidRPr="00EA1DD8">
        <w:rPr>
          <w:rFonts w:cs="Times New Roman"/>
          <w:szCs w:val="24"/>
        </w:rPr>
        <w:t>PT</w:t>
      </w:r>
      <w:r>
        <w:rPr>
          <w:rFonts w:cs="Times New Roman"/>
          <w:szCs w:val="24"/>
        </w:rPr>
        <w:t>.</w:t>
      </w:r>
      <w:r w:rsidRPr="00EA1DD8">
        <w:rPr>
          <w:rFonts w:cs="Times New Roman"/>
          <w:szCs w:val="24"/>
        </w:rPr>
        <w:t xml:space="preserve"> Madusari Mas Surabaya</w:t>
      </w:r>
      <w:r>
        <w:rPr>
          <w:rFonts w:cs="Times New Roman"/>
          <w:szCs w:val="24"/>
          <w:lang w:val="en-US"/>
        </w:rPr>
        <w:t xml:space="preserve"> di</w:t>
      </w:r>
      <w:r w:rsidR="007C6789">
        <w:rPr>
          <w:rFonts w:cs="Times New Roman"/>
          <w:szCs w:val="24"/>
        </w:rPr>
        <w:t xml:space="preserve"> </w:t>
      </w:r>
      <w:r>
        <w:rPr>
          <w:szCs w:val="24"/>
          <w:lang w:val="en-US"/>
        </w:rPr>
        <w:t>Jl. Raya Nginden No.91 Surabaya.</w:t>
      </w:r>
    </w:p>
    <w:p w:rsidR="000C77E2" w:rsidRPr="000C77E2" w:rsidRDefault="000C77E2" w:rsidP="00FC476B">
      <w:pPr>
        <w:pStyle w:val="Header"/>
        <w:numPr>
          <w:ilvl w:val="0"/>
          <w:numId w:val="39"/>
        </w:numPr>
        <w:tabs>
          <w:tab w:val="clear" w:pos="4513"/>
          <w:tab w:val="clear" w:pos="9026"/>
          <w:tab w:val="center" w:pos="4680"/>
          <w:tab w:val="right" w:pos="9360"/>
        </w:tabs>
        <w:spacing w:line="480" w:lineRule="auto"/>
        <w:ind w:left="426" w:hanging="426"/>
        <w:jc w:val="both"/>
        <w:rPr>
          <w:rFonts w:cs="Times New Roman"/>
          <w:szCs w:val="24"/>
        </w:rPr>
      </w:pPr>
      <w:r>
        <w:rPr>
          <w:szCs w:val="24"/>
        </w:rPr>
        <w:t xml:space="preserve">Waktu penelitian berlangsung mulai bulan Januari sampai </w:t>
      </w:r>
      <w:r>
        <w:rPr>
          <w:szCs w:val="24"/>
          <w:lang w:val="en-US"/>
        </w:rPr>
        <w:t>Juni 2020</w:t>
      </w:r>
      <w:r>
        <w:rPr>
          <w:szCs w:val="24"/>
        </w:rPr>
        <w:t xml:space="preserve">. </w:t>
      </w:r>
    </w:p>
    <w:p w:rsidR="00A838F0" w:rsidRDefault="000C77E2" w:rsidP="00A838F0">
      <w:pPr>
        <w:pStyle w:val="Heading2"/>
        <w:rPr>
          <w:lang w:val="en-US"/>
        </w:rPr>
      </w:pPr>
      <w:bookmarkStart w:id="62" w:name="_Toc45108151"/>
      <w:r>
        <w:rPr>
          <w:lang w:val="en-US"/>
        </w:rPr>
        <w:t>3.6</w:t>
      </w:r>
      <w:r>
        <w:rPr>
          <w:lang w:val="en-US"/>
        </w:rPr>
        <w:tab/>
      </w:r>
      <w:r w:rsidR="00A838F0">
        <w:rPr>
          <w:lang w:val="en-US"/>
        </w:rPr>
        <w:t>Unit Analisis</w:t>
      </w:r>
      <w:bookmarkEnd w:id="62"/>
    </w:p>
    <w:p w:rsidR="005F1B51" w:rsidRPr="00EA1DD8" w:rsidRDefault="005F1B51" w:rsidP="005F1B51">
      <w:pPr>
        <w:pStyle w:val="BodyText"/>
        <w:spacing w:after="0" w:line="480" w:lineRule="auto"/>
        <w:ind w:right="336" w:firstLine="720"/>
        <w:jc w:val="both"/>
        <w:rPr>
          <w:lang w:val="en-US"/>
        </w:rPr>
      </w:pPr>
      <w:r>
        <w:t xml:space="preserve">Dari cara mengungkap unit analisis data dengan menetapkan kriteria responden tersebut, peneliti dengan sendirinya akan memperoleh siapa dan apa yang menjadi subjek penelitiannya. </w:t>
      </w:r>
      <w:r w:rsidR="00184048" w:rsidRPr="00184048">
        <w:t>Menurut Morissan (2017: 48), unit analisis adalah seluruh hal yang kita teliti untuk mendapatkan penjelasan ringkas mengenai keseluruhan unit dan untuk menjelaskan berbagai perbedaan diantara unit analisis tersebut. Unit analisis yang umumnya digunakan dalam riset ilmu sosial yang terdiri atas individu, kelompok, organisasi, interaksi sosial dan lain-lain.</w:t>
      </w:r>
    </w:p>
    <w:p w:rsidR="00A838F0" w:rsidRDefault="000C77E2" w:rsidP="00A838F0">
      <w:pPr>
        <w:pStyle w:val="Heading2"/>
        <w:rPr>
          <w:lang w:val="en-US"/>
        </w:rPr>
      </w:pPr>
      <w:bookmarkStart w:id="63" w:name="_Toc45108152"/>
      <w:r>
        <w:rPr>
          <w:lang w:val="en-US"/>
        </w:rPr>
        <w:t>3.7</w:t>
      </w:r>
      <w:r w:rsidR="00A838F0">
        <w:rPr>
          <w:lang w:val="en-US"/>
        </w:rPr>
        <w:tab/>
        <w:t>Teknik Pengumpulan Data</w:t>
      </w:r>
      <w:bookmarkEnd w:id="63"/>
    </w:p>
    <w:p w:rsidR="005F1B51" w:rsidRDefault="005F1B51" w:rsidP="004E6DED">
      <w:pPr>
        <w:spacing w:after="0" w:line="480" w:lineRule="auto"/>
        <w:jc w:val="both"/>
        <w:rPr>
          <w:rFonts w:eastAsia="Calibri" w:cs="Times New Roman"/>
          <w:lang w:val="en-US"/>
        </w:rPr>
      </w:pPr>
      <w:r>
        <w:rPr>
          <w:rFonts w:eastAsia="Calibri" w:cs="Times New Roman"/>
          <w:lang w:val="en-US"/>
        </w:rPr>
        <w:tab/>
      </w:r>
      <w:r>
        <w:rPr>
          <w:rFonts w:eastAsia="Calibri" w:cs="Times New Roman"/>
        </w:rPr>
        <w:t>Menurut Sugiyono (2015: 224), teknik pengumpulan data merupakan langkah yang paling strategis dalam penelitian. Tanpa mengetahui teknik pengumpulan data, maka peneliti tidak akan mendapatkan data yang memenuhi standar data yang ditetapkan.</w:t>
      </w:r>
      <w:r w:rsidRPr="00CC505D">
        <w:rPr>
          <w:rFonts w:eastAsia="Calibri" w:cs="Times New Roman"/>
        </w:rPr>
        <w:t xml:space="preserve"> Metode pengumpulan data yang digunakan untuk </w:t>
      </w:r>
      <w:r w:rsidRPr="00CC505D">
        <w:rPr>
          <w:rFonts w:eastAsia="Calibri" w:cs="Times New Roman"/>
        </w:rPr>
        <w:lastRenderedPageBreak/>
        <w:t xml:space="preserve">mengumpulkan data dalam penelitian ini menggunakan </w:t>
      </w:r>
      <w:r>
        <w:rPr>
          <w:rFonts w:eastAsia="Calibri" w:cs="Times New Roman"/>
        </w:rPr>
        <w:t>wawancara</w:t>
      </w:r>
      <w:r w:rsidRPr="00CC505D">
        <w:rPr>
          <w:rFonts w:eastAsia="Calibri" w:cs="Times New Roman"/>
        </w:rPr>
        <w:t xml:space="preserve">, </w:t>
      </w:r>
      <w:r>
        <w:rPr>
          <w:rFonts w:eastAsia="Calibri" w:cs="Times New Roman"/>
        </w:rPr>
        <w:t>observasi</w:t>
      </w:r>
      <w:r w:rsidRPr="00CC505D">
        <w:rPr>
          <w:rFonts w:eastAsia="Calibri" w:cs="Times New Roman"/>
        </w:rPr>
        <w:t xml:space="preserve"> dan doku</w:t>
      </w:r>
      <w:r>
        <w:rPr>
          <w:rFonts w:eastAsia="Calibri" w:cs="Times New Roman"/>
        </w:rPr>
        <w:t>mentasi.</w:t>
      </w:r>
    </w:p>
    <w:p w:rsidR="004E6DED" w:rsidRPr="004E6DED" w:rsidRDefault="004E6DED" w:rsidP="004E6DED">
      <w:pPr>
        <w:spacing w:after="0" w:line="480" w:lineRule="auto"/>
        <w:jc w:val="both"/>
        <w:rPr>
          <w:rFonts w:eastAsia="Calibri" w:cs="Times New Roman"/>
          <w:lang w:val="en-US"/>
        </w:rPr>
      </w:pPr>
      <w:r>
        <w:rPr>
          <w:rFonts w:cs="Times New Roman"/>
          <w:lang w:val="en-US"/>
        </w:rPr>
        <w:tab/>
      </w:r>
      <w:r w:rsidRPr="00F548F6">
        <w:rPr>
          <w:rFonts w:cs="Times New Roman"/>
        </w:rPr>
        <w:t xml:space="preserve">Dalam penelitian ini </w:t>
      </w:r>
      <w:r>
        <w:rPr>
          <w:rFonts w:cs="Times New Roman"/>
        </w:rPr>
        <w:t>teknik</w:t>
      </w:r>
      <w:r w:rsidRPr="00F548F6">
        <w:rPr>
          <w:rFonts w:cs="Times New Roman"/>
        </w:rPr>
        <w:t xml:space="preserve"> pengambilan sampel adalah menggunakan </w:t>
      </w:r>
      <w:r w:rsidRPr="00F548F6">
        <w:rPr>
          <w:rFonts w:cs="Times New Roman"/>
          <w:i/>
        </w:rPr>
        <w:t>purposive sampling.</w:t>
      </w:r>
      <w:r w:rsidRPr="00F548F6">
        <w:rPr>
          <w:rFonts w:cs="Times New Roman"/>
        </w:rPr>
        <w:t xml:space="preserve"> Penggunaan </w:t>
      </w:r>
      <w:r w:rsidRPr="00F548F6">
        <w:rPr>
          <w:rFonts w:cs="Times New Roman"/>
          <w:i/>
        </w:rPr>
        <w:t>purposive sampling</w:t>
      </w:r>
      <w:r w:rsidRPr="00F548F6">
        <w:rPr>
          <w:rFonts w:cs="Times New Roman"/>
        </w:rPr>
        <w:t xml:space="preserve"> adalah  untuk penentuan sampel dengan beberapa pertimbangan tertentu Sugiyono (2015:156).</w:t>
      </w:r>
      <w:r w:rsidR="007C6789">
        <w:rPr>
          <w:rFonts w:cs="Times New Roman"/>
        </w:rPr>
        <w:t xml:space="preserve"> </w:t>
      </w:r>
      <w:r>
        <w:rPr>
          <w:lang w:val="en-ID"/>
        </w:rPr>
        <w:t xml:space="preserve">Pertimbangan tertentu merujuk pada orang yang dianggap paling tahu tentang apa yang kita harapkan, atau mungkin dia sebagai penguasa sehingga akan memudahkan peneliti menjelajahi obyek/situasi sosial yang diteliti. </w:t>
      </w:r>
      <w:proofErr w:type="gramStart"/>
      <w:r>
        <w:rPr>
          <w:lang w:val="en-ID"/>
        </w:rPr>
        <w:t>Sampel yang dipilih berfungsi untuk mendapatkan informasi yang maksimum.</w:t>
      </w:r>
      <w:proofErr w:type="gramEnd"/>
      <w:r w:rsidR="007C6789">
        <w:t xml:space="preserve"> </w:t>
      </w:r>
      <w:proofErr w:type="gramStart"/>
      <w:r>
        <w:rPr>
          <w:lang w:val="en-ID"/>
        </w:rPr>
        <w:t>Jadi, penentuan sampel dalam penelitian kualitatif dilakukan saat peneliti mulai memasuki lapangan dan selama penelitian berlangsung.</w:t>
      </w:r>
      <w:proofErr w:type="gramEnd"/>
    </w:p>
    <w:p w:rsidR="005F1B51" w:rsidRDefault="000C77E2" w:rsidP="005F1B51">
      <w:pPr>
        <w:pStyle w:val="Heading3"/>
        <w:rPr>
          <w:lang w:val="en-US"/>
        </w:rPr>
      </w:pPr>
      <w:bookmarkStart w:id="64" w:name="_Toc45108153"/>
      <w:r>
        <w:rPr>
          <w:lang w:val="en-US"/>
        </w:rPr>
        <w:t>3.7</w:t>
      </w:r>
      <w:r w:rsidR="005F1B51">
        <w:rPr>
          <w:lang w:val="en-US"/>
        </w:rPr>
        <w:t>.1</w:t>
      </w:r>
      <w:r w:rsidR="005F1B51">
        <w:rPr>
          <w:lang w:val="en-US"/>
        </w:rPr>
        <w:tab/>
        <w:t>Observasi</w:t>
      </w:r>
      <w:bookmarkEnd w:id="64"/>
    </w:p>
    <w:p w:rsidR="005F1B51" w:rsidRDefault="005F1B51" w:rsidP="005F1B51">
      <w:pPr>
        <w:spacing w:line="480" w:lineRule="auto"/>
        <w:jc w:val="both"/>
        <w:rPr>
          <w:szCs w:val="24"/>
          <w:lang w:val="en-US"/>
        </w:rPr>
      </w:pPr>
      <w:r>
        <w:rPr>
          <w:szCs w:val="24"/>
          <w:lang w:val="en-US"/>
        </w:rPr>
        <w:tab/>
      </w:r>
      <w:r w:rsidRPr="003F6489">
        <w:rPr>
          <w:szCs w:val="24"/>
        </w:rPr>
        <w:t>Observasi sebagai teknik pengumpulan data mempunyai ciri yang spesifik bila dibandingkan dengan teknik yang lain, yaitu wawancara dan kuesioner. Kalau wawancara dan kuesioner selalu berkomunikasi dengan orang, maka observasi tidak terbatas oleh orang, tetapi juga obyek-obyek alam yang lain.</w:t>
      </w:r>
      <w:r w:rsidR="00583F94">
        <w:rPr>
          <w:szCs w:val="24"/>
        </w:rPr>
        <w:t xml:space="preserve"> </w:t>
      </w:r>
      <w:r w:rsidRPr="003F6489">
        <w:rPr>
          <w:szCs w:val="24"/>
        </w:rPr>
        <w:t>Teknik penggumpulan data dengan observasi digunakan bila, penelitian berkenaan dengan perilaku manusia, proses kerja, gejala-gejala alam dan bila responden yang diamati tidak terlalu besar (Sugiyono, 201</w:t>
      </w:r>
      <w:r>
        <w:rPr>
          <w:szCs w:val="24"/>
        </w:rPr>
        <w:t>7</w:t>
      </w:r>
      <w:r w:rsidRPr="003F6489">
        <w:rPr>
          <w:szCs w:val="24"/>
        </w:rPr>
        <w:t>:</w:t>
      </w:r>
      <w:r>
        <w:rPr>
          <w:szCs w:val="24"/>
        </w:rPr>
        <w:t xml:space="preserve"> 145</w:t>
      </w:r>
      <w:r w:rsidRPr="003F6489">
        <w:rPr>
          <w:szCs w:val="24"/>
        </w:rPr>
        <w:t>).</w:t>
      </w:r>
    </w:p>
    <w:p w:rsidR="005F1B51" w:rsidRDefault="000C77E2" w:rsidP="005F1B51">
      <w:pPr>
        <w:pStyle w:val="Heading3"/>
        <w:rPr>
          <w:lang w:val="en-US"/>
        </w:rPr>
      </w:pPr>
      <w:bookmarkStart w:id="65" w:name="_Toc45108154"/>
      <w:r>
        <w:rPr>
          <w:lang w:val="en-US"/>
        </w:rPr>
        <w:t>3.7</w:t>
      </w:r>
      <w:r w:rsidR="005F1B51">
        <w:rPr>
          <w:lang w:val="en-US"/>
        </w:rPr>
        <w:t>.2</w:t>
      </w:r>
      <w:r w:rsidR="005F1B51">
        <w:rPr>
          <w:lang w:val="en-US"/>
        </w:rPr>
        <w:tab/>
        <w:t>Wawancara</w:t>
      </w:r>
      <w:bookmarkEnd w:id="65"/>
    </w:p>
    <w:p w:rsidR="005F1B51" w:rsidRDefault="005F1B51" w:rsidP="005F1B51">
      <w:pPr>
        <w:spacing w:line="480" w:lineRule="auto"/>
        <w:jc w:val="both"/>
        <w:rPr>
          <w:szCs w:val="24"/>
          <w:lang w:val="en-US"/>
        </w:rPr>
      </w:pPr>
      <w:r>
        <w:rPr>
          <w:lang w:val="en-US"/>
        </w:rPr>
        <w:tab/>
      </w:r>
      <w:r w:rsidRPr="003F6489">
        <w:rPr>
          <w:szCs w:val="24"/>
        </w:rPr>
        <w:t xml:space="preserve">Wawancara digunakan sebagai teknik pengumpulan data apabila peneliti ingin melakukan studi pendahuluan untuk menemukan permasalahan yang harus diteliti, dan juga peneliti ingin mengetahui hal-hal dari responden yang lebih </w:t>
      </w:r>
      <w:r w:rsidRPr="003F6489">
        <w:rPr>
          <w:szCs w:val="24"/>
        </w:rPr>
        <w:lastRenderedPageBreak/>
        <w:t xml:space="preserve">mendalam dan jumlah respondennya sedikit/kecil. Teknik pengumpulan data ini mendasarkan diri pada laporan pada diri sendiri atau </w:t>
      </w:r>
      <w:r w:rsidRPr="003F6489">
        <w:rPr>
          <w:i/>
          <w:szCs w:val="24"/>
        </w:rPr>
        <w:t>self-report</w:t>
      </w:r>
      <w:r w:rsidRPr="003F6489">
        <w:rPr>
          <w:szCs w:val="24"/>
        </w:rPr>
        <w:t>, atau setidak-tidaknya pada pengetahuan dan atau keyakinan pribadi.</w:t>
      </w:r>
      <w:r w:rsidR="00583F94">
        <w:rPr>
          <w:szCs w:val="24"/>
        </w:rPr>
        <w:t xml:space="preserve"> </w:t>
      </w:r>
      <w:r w:rsidRPr="003F6489">
        <w:rPr>
          <w:szCs w:val="24"/>
        </w:rPr>
        <w:t>Wawancara dapat dilakukan secara terstruktur maupun tidak terstruktur dan dapat dilakukan melalui tatap muka (</w:t>
      </w:r>
      <w:r w:rsidRPr="003F6489">
        <w:rPr>
          <w:i/>
          <w:szCs w:val="24"/>
        </w:rPr>
        <w:t>face to face</w:t>
      </w:r>
      <w:r w:rsidRPr="003F6489">
        <w:rPr>
          <w:szCs w:val="24"/>
        </w:rPr>
        <w:t>) maupun dengan menggunakan telepon (Sugiyono, 201</w:t>
      </w:r>
      <w:r>
        <w:rPr>
          <w:szCs w:val="24"/>
        </w:rPr>
        <w:t>5</w:t>
      </w:r>
      <w:r w:rsidRPr="003F6489">
        <w:rPr>
          <w:szCs w:val="24"/>
        </w:rPr>
        <w:t xml:space="preserve">: </w:t>
      </w:r>
      <w:r>
        <w:rPr>
          <w:szCs w:val="24"/>
        </w:rPr>
        <w:t>231</w:t>
      </w:r>
      <w:r w:rsidRPr="003F6489">
        <w:rPr>
          <w:szCs w:val="24"/>
        </w:rPr>
        <w:t>).</w:t>
      </w:r>
    </w:p>
    <w:p w:rsidR="005F1B51" w:rsidRDefault="000C77E2" w:rsidP="005F1B51">
      <w:pPr>
        <w:pStyle w:val="Heading3"/>
        <w:rPr>
          <w:lang w:val="en-US"/>
        </w:rPr>
      </w:pPr>
      <w:bookmarkStart w:id="66" w:name="_Toc45108155"/>
      <w:r>
        <w:rPr>
          <w:lang w:val="en-US"/>
        </w:rPr>
        <w:t>3.7</w:t>
      </w:r>
      <w:r w:rsidR="005F1B51">
        <w:rPr>
          <w:lang w:val="en-US"/>
        </w:rPr>
        <w:t>.3</w:t>
      </w:r>
      <w:r w:rsidR="005F1B51">
        <w:rPr>
          <w:lang w:val="en-US"/>
        </w:rPr>
        <w:tab/>
        <w:t>Dokumentasi</w:t>
      </w:r>
      <w:bookmarkEnd w:id="66"/>
    </w:p>
    <w:p w:rsidR="005F1B51" w:rsidRDefault="005F1B51" w:rsidP="004E6DED">
      <w:pPr>
        <w:spacing w:line="480" w:lineRule="auto"/>
        <w:jc w:val="both"/>
        <w:rPr>
          <w:szCs w:val="24"/>
          <w:lang w:val="en-US"/>
        </w:rPr>
      </w:pPr>
      <w:r>
        <w:rPr>
          <w:lang w:val="en-US"/>
        </w:rPr>
        <w:tab/>
      </w:r>
      <w:r w:rsidR="004E6DED">
        <w:rPr>
          <w:rFonts w:eastAsia="Calibri"/>
        </w:rPr>
        <w:t>Menurut Sugiyono (2015: 240), d</w:t>
      </w:r>
      <w:r w:rsidR="004E6DED" w:rsidRPr="00CC505D">
        <w:rPr>
          <w:rFonts w:eastAsia="Calibri"/>
        </w:rPr>
        <w:t>okumen merupakan catatan peristiwa yang sudah berlalu. Dokumen bisa berbentuk tulisan, gambar, atau karya-karya monumental dari seseorang.</w:t>
      </w:r>
      <w:r w:rsidR="00583F94">
        <w:rPr>
          <w:rFonts w:eastAsia="Calibri"/>
        </w:rPr>
        <w:t xml:space="preserve"> </w:t>
      </w:r>
      <w:r w:rsidR="004E6DED">
        <w:rPr>
          <w:szCs w:val="24"/>
        </w:rPr>
        <w:t>Studi dokumen merupakan pelengkap dari penggunaan metode observasi dan wawancara dalam penelitian kualitatif.</w:t>
      </w:r>
    </w:p>
    <w:p w:rsidR="004E6DED" w:rsidRDefault="000C77E2" w:rsidP="001C551E">
      <w:pPr>
        <w:pStyle w:val="Heading3"/>
        <w:rPr>
          <w:lang w:val="en-US"/>
        </w:rPr>
      </w:pPr>
      <w:bookmarkStart w:id="67" w:name="_Toc45108156"/>
      <w:r>
        <w:rPr>
          <w:lang w:val="en-US"/>
        </w:rPr>
        <w:t>3.7</w:t>
      </w:r>
      <w:r w:rsidR="004E6DED">
        <w:rPr>
          <w:lang w:val="en-US"/>
        </w:rPr>
        <w:t>.4</w:t>
      </w:r>
      <w:r w:rsidR="004E6DED">
        <w:rPr>
          <w:lang w:val="en-US"/>
        </w:rPr>
        <w:tab/>
      </w:r>
      <w:r w:rsidR="001C551E">
        <w:rPr>
          <w:lang w:val="en-US"/>
        </w:rPr>
        <w:t>Kuesioner</w:t>
      </w:r>
      <w:bookmarkEnd w:id="67"/>
    </w:p>
    <w:p w:rsidR="001C551E" w:rsidRPr="001C551E" w:rsidRDefault="001C551E" w:rsidP="001C551E">
      <w:pPr>
        <w:pStyle w:val="ListParagraph"/>
        <w:spacing w:after="0" w:line="480" w:lineRule="auto"/>
        <w:ind w:left="0" w:firstLine="720"/>
        <w:jc w:val="both"/>
        <w:rPr>
          <w:szCs w:val="24"/>
        </w:rPr>
      </w:pPr>
      <w:proofErr w:type="gramStart"/>
      <w:r>
        <w:rPr>
          <w:szCs w:val="24"/>
        </w:rPr>
        <w:t xml:space="preserve">Kuesioner </w:t>
      </w:r>
      <w:r w:rsidRPr="00BF023C">
        <w:rPr>
          <w:szCs w:val="24"/>
        </w:rPr>
        <w:t>merupakan teknik pengumpulan data yang dilakukan dengan memberi seperangkat pertanyaan atau pernyataan tertulis kepada responden untuk dijawab (Sugiyono, 2015:142).</w:t>
      </w:r>
      <w:proofErr w:type="gramEnd"/>
    </w:p>
    <w:p w:rsidR="00A838F0" w:rsidRPr="00A838F0" w:rsidRDefault="000C77E2" w:rsidP="00A838F0">
      <w:pPr>
        <w:pStyle w:val="Heading2"/>
        <w:rPr>
          <w:lang w:val="en-US"/>
        </w:rPr>
      </w:pPr>
      <w:bookmarkStart w:id="68" w:name="_Toc45108157"/>
      <w:r>
        <w:rPr>
          <w:lang w:val="en-US"/>
        </w:rPr>
        <w:t>3.8</w:t>
      </w:r>
      <w:r w:rsidR="00A838F0">
        <w:rPr>
          <w:lang w:val="en-US"/>
        </w:rPr>
        <w:tab/>
        <w:t>Teknik Analisis Data</w:t>
      </w:r>
      <w:bookmarkEnd w:id="68"/>
    </w:p>
    <w:p w:rsidR="005F4BBD" w:rsidRDefault="004E6DED" w:rsidP="004E6DED">
      <w:pPr>
        <w:spacing w:line="480" w:lineRule="auto"/>
        <w:jc w:val="both"/>
        <w:rPr>
          <w:rFonts w:cs="Times New Roman"/>
          <w:lang w:val="en-US" w:bidi="en-US"/>
        </w:rPr>
      </w:pPr>
      <w:r>
        <w:rPr>
          <w:lang w:val="en-US"/>
        </w:rPr>
        <w:tab/>
      </w:r>
      <w:r>
        <w:rPr>
          <w:rFonts w:cs="Times New Roman"/>
        </w:rPr>
        <w:t xml:space="preserve">Menurut </w:t>
      </w:r>
      <w:r>
        <w:rPr>
          <w:rFonts w:cs="Times New Roman"/>
          <w:lang w:bidi="en-US"/>
        </w:rPr>
        <w:t>Bogan dan Biklen dalam Moleong (2016: 248), analisis data pada penelitian kualitatif adalah upaya yang dilakukan dengan jalan bekerja dengan data, mengorganisasikan data, memilah-milahnya menjadi satuan yang dapat dikelola, mensistesiskannya, mencari dan menemukan pola, menemukan apa yang penting dan apa yang dipelajari dan memutuskan apa yang dapat diceritakan kepada orang lain.</w:t>
      </w:r>
    </w:p>
    <w:p w:rsidR="009F40A0" w:rsidRDefault="004B37CE" w:rsidP="00A631F4">
      <w:pPr>
        <w:spacing w:after="0" w:line="480" w:lineRule="auto"/>
        <w:jc w:val="both"/>
        <w:rPr>
          <w:iCs/>
          <w:sz w:val="23"/>
          <w:szCs w:val="23"/>
          <w:lang w:val="en-US"/>
        </w:rPr>
      </w:pPr>
      <w:r>
        <w:rPr>
          <w:sz w:val="23"/>
          <w:szCs w:val="23"/>
          <w:lang w:val="en-US"/>
        </w:rPr>
        <w:lastRenderedPageBreak/>
        <w:tab/>
      </w:r>
      <w:r w:rsidR="00EA1DD8">
        <w:rPr>
          <w:sz w:val="23"/>
          <w:szCs w:val="23"/>
          <w:lang w:val="en-US"/>
        </w:rPr>
        <w:t xml:space="preserve">Penelitian ini </w:t>
      </w:r>
      <w:proofErr w:type="gramStart"/>
      <w:r w:rsidR="00EA1DD8">
        <w:rPr>
          <w:sz w:val="23"/>
          <w:szCs w:val="23"/>
          <w:lang w:val="en-US"/>
        </w:rPr>
        <w:t>menggunaka</w:t>
      </w:r>
      <w:r w:rsidR="00697C08">
        <w:rPr>
          <w:sz w:val="23"/>
          <w:szCs w:val="23"/>
        </w:rPr>
        <w:t>n</w:t>
      </w:r>
      <w:r w:rsidR="00EA1DD8">
        <w:rPr>
          <w:sz w:val="23"/>
          <w:szCs w:val="23"/>
          <w:lang w:val="en-US"/>
        </w:rPr>
        <w:t xml:space="preserve">  metode</w:t>
      </w:r>
      <w:proofErr w:type="gramEnd"/>
      <w:r w:rsidR="00EA1DD8">
        <w:rPr>
          <w:sz w:val="23"/>
          <w:szCs w:val="23"/>
          <w:lang w:val="en-US"/>
        </w:rPr>
        <w:t xml:space="preserve"> analisis SWOT. </w:t>
      </w:r>
      <w:r>
        <w:rPr>
          <w:sz w:val="23"/>
          <w:szCs w:val="23"/>
        </w:rPr>
        <w:t>Menurut Rangkuti</w:t>
      </w:r>
      <w:r>
        <w:rPr>
          <w:sz w:val="23"/>
          <w:szCs w:val="23"/>
          <w:lang w:val="en-US"/>
        </w:rPr>
        <w:t xml:space="preserve"> (2015: 19-20)</w:t>
      </w:r>
      <w:r>
        <w:rPr>
          <w:sz w:val="23"/>
          <w:szCs w:val="23"/>
        </w:rPr>
        <w:t>, Analisis SWOT adalah identifikasi berbagai faktor secara sistematis untuk merumuskan strategi perusahaan. Analisis ini didasarkan pada logika ya</w:t>
      </w:r>
      <w:r w:rsidR="00502961">
        <w:rPr>
          <w:sz w:val="23"/>
          <w:szCs w:val="23"/>
        </w:rPr>
        <w:t>ng dapat memaksimalkan kekuatan</w:t>
      </w:r>
      <w:r w:rsidR="00583F94">
        <w:rPr>
          <w:sz w:val="23"/>
          <w:szCs w:val="23"/>
        </w:rPr>
        <w:t xml:space="preserve"> </w:t>
      </w:r>
      <w:r>
        <w:rPr>
          <w:i/>
          <w:iCs/>
          <w:sz w:val="23"/>
          <w:szCs w:val="23"/>
        </w:rPr>
        <w:t xml:space="preserve">(Strength) </w:t>
      </w:r>
      <w:r>
        <w:rPr>
          <w:sz w:val="23"/>
          <w:szCs w:val="23"/>
        </w:rPr>
        <w:t xml:space="preserve">dan peluang </w:t>
      </w:r>
      <w:r w:rsidR="00154077">
        <w:rPr>
          <w:i/>
          <w:iCs/>
          <w:sz w:val="23"/>
          <w:szCs w:val="23"/>
        </w:rPr>
        <w:t>(Opportunity</w:t>
      </w:r>
      <w:r>
        <w:rPr>
          <w:i/>
          <w:iCs/>
          <w:sz w:val="23"/>
          <w:szCs w:val="23"/>
        </w:rPr>
        <w:t xml:space="preserve">), </w:t>
      </w:r>
      <w:r w:rsidR="00697C08">
        <w:rPr>
          <w:sz w:val="23"/>
          <w:szCs w:val="23"/>
        </w:rPr>
        <w:t xml:space="preserve">namun secara bersamaan dapat </w:t>
      </w:r>
      <w:r>
        <w:rPr>
          <w:sz w:val="23"/>
          <w:szCs w:val="23"/>
        </w:rPr>
        <w:t xml:space="preserve">meminimalkan kelemahan </w:t>
      </w:r>
      <w:r>
        <w:rPr>
          <w:i/>
          <w:iCs/>
          <w:sz w:val="23"/>
          <w:szCs w:val="23"/>
        </w:rPr>
        <w:t xml:space="preserve">(Weakness) </w:t>
      </w:r>
      <w:r>
        <w:rPr>
          <w:sz w:val="23"/>
          <w:szCs w:val="23"/>
        </w:rPr>
        <w:t xml:space="preserve">dan ancaman </w:t>
      </w:r>
      <w:r w:rsidR="00582F98">
        <w:rPr>
          <w:i/>
          <w:iCs/>
          <w:sz w:val="23"/>
          <w:szCs w:val="23"/>
        </w:rPr>
        <w:t>(T</w:t>
      </w:r>
      <w:r w:rsidR="00582F98">
        <w:rPr>
          <w:i/>
          <w:iCs/>
          <w:sz w:val="23"/>
          <w:szCs w:val="23"/>
          <w:lang w:val="en-US"/>
        </w:rPr>
        <w:t>h</w:t>
      </w:r>
      <w:r w:rsidR="00582F98">
        <w:rPr>
          <w:i/>
          <w:iCs/>
          <w:sz w:val="23"/>
          <w:szCs w:val="23"/>
        </w:rPr>
        <w:t>reat</w:t>
      </w:r>
      <w:r>
        <w:rPr>
          <w:i/>
          <w:iCs/>
          <w:sz w:val="23"/>
          <w:szCs w:val="23"/>
        </w:rPr>
        <w:t xml:space="preserve">). </w:t>
      </w:r>
      <w:r>
        <w:rPr>
          <w:sz w:val="23"/>
          <w:szCs w:val="23"/>
        </w:rPr>
        <w:t xml:space="preserve">Proses pengambilan keputusan strategis selalu berkaitan dengan pengembangan misi, tujuan, strategi, dan kebijakan perusahaan. Dengan demikian perencanaan strategis </w:t>
      </w:r>
      <w:r>
        <w:rPr>
          <w:i/>
          <w:iCs/>
          <w:sz w:val="23"/>
          <w:szCs w:val="23"/>
        </w:rPr>
        <w:t xml:space="preserve">(Strategic Planner) </w:t>
      </w:r>
      <w:r>
        <w:rPr>
          <w:sz w:val="23"/>
          <w:szCs w:val="23"/>
        </w:rPr>
        <w:t>harus menganalisis faktor-faktor strategis perusahaan (kekuatan, kelemahan, peluang, dan ancaman) dalam kondisi saat ini. Hal ini disebut dengan Analisis situasi. Model yang paling popular untuk analisis situas</w:t>
      </w:r>
      <w:r w:rsidR="00583F94">
        <w:rPr>
          <w:sz w:val="23"/>
          <w:szCs w:val="23"/>
        </w:rPr>
        <w:t>i</w:t>
      </w:r>
      <w:r>
        <w:rPr>
          <w:sz w:val="23"/>
          <w:szCs w:val="23"/>
        </w:rPr>
        <w:t xml:space="preserve"> adalah analisis </w:t>
      </w:r>
      <w:r w:rsidRPr="009F40A0">
        <w:rPr>
          <w:iCs/>
          <w:sz w:val="23"/>
          <w:szCs w:val="23"/>
        </w:rPr>
        <w:t>SWOT</w:t>
      </w:r>
      <w:r w:rsidR="009F40A0">
        <w:rPr>
          <w:iCs/>
          <w:sz w:val="23"/>
          <w:szCs w:val="23"/>
          <w:lang w:val="en-US"/>
        </w:rPr>
        <w:t>.</w:t>
      </w:r>
    </w:p>
    <w:p w:rsidR="00A631F4" w:rsidRDefault="00A631F4" w:rsidP="00A631F4">
      <w:pPr>
        <w:spacing w:after="0" w:line="480" w:lineRule="auto"/>
        <w:jc w:val="both"/>
        <w:rPr>
          <w:iCs/>
          <w:sz w:val="23"/>
          <w:szCs w:val="23"/>
          <w:lang w:val="en-US"/>
        </w:rPr>
      </w:pPr>
      <w:r>
        <w:rPr>
          <w:iCs/>
          <w:sz w:val="23"/>
          <w:szCs w:val="23"/>
          <w:lang w:val="en-US"/>
        </w:rPr>
        <w:tab/>
      </w:r>
      <w:r w:rsidRPr="00A631F4">
        <w:rPr>
          <w:iCs/>
          <w:szCs w:val="23"/>
          <w:lang w:val="en-US"/>
        </w:rPr>
        <w:t>Analisis SWOT dalam penelitian ini dijelaskan sebagai berikut:</w:t>
      </w:r>
    </w:p>
    <w:p w:rsidR="00A631F4" w:rsidRPr="00697C08" w:rsidRDefault="00A631F4" w:rsidP="00FC476B">
      <w:pPr>
        <w:pStyle w:val="ListParagraph"/>
        <w:numPr>
          <w:ilvl w:val="3"/>
          <w:numId w:val="34"/>
        </w:numPr>
        <w:spacing w:after="0" w:line="480" w:lineRule="auto"/>
        <w:ind w:left="720"/>
        <w:jc w:val="both"/>
        <w:rPr>
          <w:rFonts w:cs="Times New Roman"/>
        </w:rPr>
      </w:pPr>
      <w:r w:rsidRPr="00A631F4">
        <w:rPr>
          <w:rFonts w:cs="Times New Roman"/>
        </w:rPr>
        <w:t>Me</w:t>
      </w:r>
      <w:r>
        <w:rPr>
          <w:rFonts w:cs="Times New Roman"/>
        </w:rPr>
        <w:t>ng</w:t>
      </w:r>
      <w:r w:rsidRPr="00A631F4">
        <w:rPr>
          <w:rFonts w:cs="Times New Roman"/>
        </w:rPr>
        <w:t>indentifikasi dan memaksimalkan kekuatan atau kelebihan yang dimiliki perusahaan kepada pelanggan</w:t>
      </w:r>
    </w:p>
    <w:p w:rsidR="00A631F4" w:rsidRPr="00A631F4" w:rsidRDefault="00A631F4" w:rsidP="00FC476B">
      <w:pPr>
        <w:pStyle w:val="ListParagraph"/>
        <w:numPr>
          <w:ilvl w:val="0"/>
          <w:numId w:val="34"/>
        </w:numPr>
        <w:spacing w:after="0" w:line="480" w:lineRule="auto"/>
        <w:jc w:val="both"/>
        <w:rPr>
          <w:rFonts w:cs="Times New Roman"/>
        </w:rPr>
      </w:pPr>
      <w:r w:rsidRPr="00A631F4">
        <w:rPr>
          <w:rFonts w:cs="Times New Roman"/>
        </w:rPr>
        <w:t>Meminimalkan kelemahan yang dimiliki perusahaan sebagai evaluasi</w:t>
      </w:r>
    </w:p>
    <w:p w:rsidR="00A631F4" w:rsidRPr="00A631F4" w:rsidRDefault="00A631F4" w:rsidP="00FC476B">
      <w:pPr>
        <w:pStyle w:val="ListParagraph"/>
        <w:numPr>
          <w:ilvl w:val="0"/>
          <w:numId w:val="34"/>
        </w:numPr>
        <w:spacing w:after="0" w:line="480" w:lineRule="auto"/>
        <w:jc w:val="both"/>
        <w:rPr>
          <w:rFonts w:cs="Times New Roman"/>
        </w:rPr>
      </w:pPr>
      <w:r w:rsidRPr="00A631F4">
        <w:rPr>
          <w:rFonts w:cs="Times New Roman"/>
        </w:rPr>
        <w:t>Menganalisis peluang ya</w:t>
      </w:r>
      <w:r w:rsidR="00687A87">
        <w:rPr>
          <w:rFonts w:cs="Times New Roman"/>
        </w:rPr>
        <w:t>ng ada dan menerapkan manajemen</w:t>
      </w:r>
      <w:r w:rsidRPr="00A631F4">
        <w:rPr>
          <w:rFonts w:cs="Times New Roman"/>
        </w:rPr>
        <w:t xml:space="preserve"> hubungan pelanggan yang tepat </w:t>
      </w:r>
    </w:p>
    <w:p w:rsidR="00DA6364" w:rsidRDefault="00A631F4" w:rsidP="00FC476B">
      <w:pPr>
        <w:pStyle w:val="ListParagraph"/>
        <w:numPr>
          <w:ilvl w:val="0"/>
          <w:numId w:val="34"/>
        </w:numPr>
        <w:spacing w:after="0" w:line="480" w:lineRule="auto"/>
        <w:jc w:val="both"/>
        <w:rPr>
          <w:rFonts w:cs="Times New Roman"/>
        </w:rPr>
      </w:pPr>
      <w:r w:rsidRPr="00A631F4">
        <w:rPr>
          <w:rFonts w:cs="Times New Roman"/>
        </w:rPr>
        <w:t>Mengidentifikasi dan meminimalkan ancaman dan permasalahan yang muncul demi kepuasan pelanggan</w:t>
      </w:r>
    </w:p>
    <w:p w:rsidR="001C551E" w:rsidRDefault="001C551E" w:rsidP="001C551E">
      <w:pPr>
        <w:pStyle w:val="ListParagraph"/>
        <w:spacing w:after="0" w:line="480" w:lineRule="auto"/>
        <w:ind w:left="0" w:firstLine="720"/>
        <w:jc w:val="both"/>
        <w:rPr>
          <w:rFonts w:cs="Times New Roman"/>
          <w:szCs w:val="23"/>
        </w:rPr>
      </w:pPr>
      <w:proofErr w:type="gramStart"/>
      <w:r w:rsidRPr="001C551E">
        <w:rPr>
          <w:rFonts w:cs="Times New Roman"/>
          <w:szCs w:val="23"/>
        </w:rPr>
        <w:t>Analisis data bertujuan untuk menyederhanakan seluruh data yang terkumpul, menyajikan secara sistematik, kemudian mengolah, menafsirkan, dan memaknai data tersebut.</w:t>
      </w:r>
      <w:proofErr w:type="gramEnd"/>
      <w:r w:rsidR="00583F94">
        <w:rPr>
          <w:rFonts w:cs="Times New Roman"/>
          <w:szCs w:val="23"/>
          <w:lang w:val="id-ID"/>
        </w:rPr>
        <w:t xml:space="preserve"> </w:t>
      </w:r>
      <w:proofErr w:type="gramStart"/>
      <w:r w:rsidRPr="001C551E">
        <w:rPr>
          <w:rFonts w:cs="Times New Roman"/>
          <w:szCs w:val="23"/>
        </w:rPr>
        <w:t>Analisis data merupakan upaya pemecahan permasalahan penelitian untuk memperoleh jawaban atas permasalahan yang diteliti.</w:t>
      </w:r>
      <w:proofErr w:type="gramEnd"/>
      <w:r w:rsidRPr="001C551E">
        <w:rPr>
          <w:rFonts w:cs="Times New Roman"/>
          <w:szCs w:val="23"/>
        </w:rPr>
        <w:t xml:space="preserve"> Permasalahan dalam penelitian ini akan dianalisis secara deskriptif kualitatif, </w:t>
      </w:r>
      <w:r w:rsidRPr="001C551E">
        <w:rPr>
          <w:rFonts w:cs="Times New Roman"/>
          <w:szCs w:val="23"/>
        </w:rPr>
        <w:lastRenderedPageBreak/>
        <w:t>analisis IFAS (</w:t>
      </w:r>
      <w:r w:rsidRPr="001C551E">
        <w:rPr>
          <w:rFonts w:cs="Times New Roman"/>
          <w:i/>
          <w:iCs/>
          <w:szCs w:val="23"/>
        </w:rPr>
        <w:t>Internal Factors Analysis Summary</w:t>
      </w:r>
      <w:r w:rsidRPr="001C551E">
        <w:rPr>
          <w:rFonts w:cs="Times New Roman"/>
          <w:szCs w:val="23"/>
        </w:rPr>
        <w:t>) dan EFAS (</w:t>
      </w:r>
      <w:r w:rsidRPr="001C551E">
        <w:rPr>
          <w:rFonts w:cs="Times New Roman"/>
          <w:i/>
          <w:iCs/>
          <w:szCs w:val="23"/>
        </w:rPr>
        <w:t>External Factors Analysis Summary</w:t>
      </w:r>
      <w:r w:rsidRPr="001C551E">
        <w:rPr>
          <w:rFonts w:cs="Times New Roman"/>
          <w:szCs w:val="23"/>
        </w:rPr>
        <w:t>) serta analisis SWOT (</w:t>
      </w:r>
      <w:r w:rsidRPr="001C551E">
        <w:rPr>
          <w:rFonts w:cs="Times New Roman"/>
          <w:i/>
          <w:iCs/>
          <w:szCs w:val="23"/>
        </w:rPr>
        <w:t>Strengths</w:t>
      </w:r>
      <w:r w:rsidRPr="001C551E">
        <w:rPr>
          <w:rFonts w:cs="Times New Roman"/>
          <w:szCs w:val="23"/>
        </w:rPr>
        <w:t xml:space="preserve">, </w:t>
      </w:r>
      <w:r w:rsidR="00154077">
        <w:rPr>
          <w:rFonts w:cs="Times New Roman"/>
          <w:i/>
          <w:iCs/>
          <w:szCs w:val="23"/>
        </w:rPr>
        <w:t>Weaknes</w:t>
      </w:r>
      <w:r w:rsidR="00154077">
        <w:rPr>
          <w:rFonts w:cs="Times New Roman"/>
          <w:i/>
          <w:iCs/>
          <w:szCs w:val="23"/>
          <w:lang w:val="id-ID"/>
        </w:rPr>
        <w:t>s</w:t>
      </w:r>
      <w:r w:rsidR="00154077">
        <w:rPr>
          <w:rFonts w:cs="Times New Roman"/>
          <w:i/>
          <w:iCs/>
          <w:szCs w:val="23"/>
        </w:rPr>
        <w:t>, Opportuni</w:t>
      </w:r>
      <w:r w:rsidR="00154077">
        <w:rPr>
          <w:rFonts w:cs="Times New Roman"/>
          <w:i/>
          <w:iCs/>
          <w:szCs w:val="23"/>
          <w:lang w:val="id-ID"/>
        </w:rPr>
        <w:t>ty</w:t>
      </w:r>
      <w:r w:rsidRPr="001C551E">
        <w:rPr>
          <w:rFonts w:cs="Times New Roman"/>
          <w:i/>
          <w:iCs/>
          <w:szCs w:val="23"/>
        </w:rPr>
        <w:t>, Threats</w:t>
      </w:r>
      <w:r w:rsidRPr="001C551E">
        <w:rPr>
          <w:rFonts w:cs="Times New Roman"/>
          <w:szCs w:val="23"/>
        </w:rPr>
        <w:t xml:space="preserve">) untuk merancang srategi pengembangannya. Dengan ketiga alat analisis tersebut diharapkan </w:t>
      </w:r>
      <w:proofErr w:type="gramStart"/>
      <w:r w:rsidRPr="001C551E">
        <w:rPr>
          <w:rFonts w:cs="Times New Roman"/>
          <w:szCs w:val="23"/>
        </w:rPr>
        <w:t>akan</w:t>
      </w:r>
      <w:proofErr w:type="gramEnd"/>
      <w:r w:rsidRPr="001C551E">
        <w:rPr>
          <w:rFonts w:cs="Times New Roman"/>
          <w:szCs w:val="23"/>
        </w:rPr>
        <w:t xml:space="preserve"> dapat memecahkan permasalahan yang akan diteliti.</w:t>
      </w:r>
    </w:p>
    <w:p w:rsidR="001C551E" w:rsidRDefault="001C551E" w:rsidP="001C551E">
      <w:pPr>
        <w:pStyle w:val="Heading3"/>
        <w:rPr>
          <w:lang w:val="en-US"/>
        </w:rPr>
      </w:pPr>
      <w:bookmarkStart w:id="69" w:name="_Toc45108158"/>
      <w:r>
        <w:rPr>
          <w:lang w:val="en-US"/>
        </w:rPr>
        <w:t>3.8.1</w:t>
      </w:r>
      <w:r>
        <w:rPr>
          <w:lang w:val="en-US"/>
        </w:rPr>
        <w:tab/>
        <w:t>Evaluasi Faktor Internal</w:t>
      </w:r>
      <w:bookmarkEnd w:id="69"/>
    </w:p>
    <w:p w:rsidR="001C551E" w:rsidRDefault="001C551E" w:rsidP="001C551E">
      <w:pPr>
        <w:pStyle w:val="Default"/>
        <w:spacing w:line="480" w:lineRule="auto"/>
        <w:jc w:val="both"/>
        <w:rPr>
          <w:sz w:val="23"/>
          <w:szCs w:val="23"/>
        </w:rPr>
      </w:pPr>
      <w:r>
        <w:tab/>
      </w:r>
      <w:r>
        <w:rPr>
          <w:sz w:val="23"/>
          <w:szCs w:val="23"/>
        </w:rPr>
        <w:t xml:space="preserve">Penilaian terhadap faktor-faktor internal dilakukan untuk mengetahui </w:t>
      </w:r>
      <w:proofErr w:type="gramStart"/>
      <w:r>
        <w:rPr>
          <w:sz w:val="23"/>
          <w:szCs w:val="23"/>
        </w:rPr>
        <w:t>apa</w:t>
      </w:r>
      <w:proofErr w:type="gramEnd"/>
      <w:r>
        <w:rPr>
          <w:sz w:val="23"/>
          <w:szCs w:val="23"/>
        </w:rPr>
        <w:t xml:space="preserve"> yang menjadi kekuatan dan kelemahan bagi perusahaan. </w:t>
      </w:r>
      <w:proofErr w:type="gramStart"/>
      <w:r>
        <w:rPr>
          <w:sz w:val="23"/>
          <w:szCs w:val="23"/>
        </w:rPr>
        <w:t>Sama halnya dengan matrik EFE, penilaian Faktor Internal bertujuan untuk mengenali perubahan lingkungan internal perusahaan.</w:t>
      </w:r>
      <w:proofErr w:type="gramEnd"/>
      <w:r w:rsidR="00583F94">
        <w:rPr>
          <w:sz w:val="23"/>
          <w:szCs w:val="23"/>
          <w:lang w:val="id-ID"/>
        </w:rPr>
        <w:t xml:space="preserve"> </w:t>
      </w:r>
      <w:r>
        <w:rPr>
          <w:sz w:val="23"/>
          <w:szCs w:val="23"/>
        </w:rPr>
        <w:t xml:space="preserve">Alat perumusan strategi ini meringkas dan mengevaluasi Kekuatan dan Kelemahan utama dalam berbagai bidang fungsional dari suatu usaha dan menjadi dasar untuk mengenali dan mengevaluasi hubungan antar bidang. Dalam melakukan penilaian </w:t>
      </w:r>
      <w:proofErr w:type="gramStart"/>
      <w:r>
        <w:rPr>
          <w:sz w:val="23"/>
          <w:szCs w:val="23"/>
        </w:rPr>
        <w:t>dilakukan  pembobotan</w:t>
      </w:r>
      <w:proofErr w:type="gramEnd"/>
      <w:r>
        <w:rPr>
          <w:sz w:val="23"/>
          <w:szCs w:val="23"/>
        </w:rPr>
        <w:t xml:space="preserve"> dan skoring terhadap faktor-faktor internal perusahaan yang selanjutnya dapat diketahui faktor tersebut menjadi Kelemahan atau Kekuatan perusahaan dan juga faktor yang paling berpengaruh dalam menentukan keberhasilan perusahaan.</w:t>
      </w:r>
    </w:p>
    <w:p w:rsidR="001C551E" w:rsidRDefault="001C551E" w:rsidP="001C551E">
      <w:pPr>
        <w:pStyle w:val="Default"/>
        <w:spacing w:line="480" w:lineRule="auto"/>
        <w:jc w:val="both"/>
        <w:rPr>
          <w:sz w:val="23"/>
          <w:szCs w:val="23"/>
        </w:rPr>
      </w:pPr>
      <w:r>
        <w:rPr>
          <w:sz w:val="23"/>
          <w:szCs w:val="23"/>
        </w:rPr>
        <w:tab/>
        <w:t>Keunggulan perusahaan merupakan kelebihan yang tidak dimiliki oleh perusahaan pesaing (</w:t>
      </w:r>
      <w:r>
        <w:rPr>
          <w:i/>
          <w:iCs/>
          <w:sz w:val="23"/>
          <w:szCs w:val="23"/>
        </w:rPr>
        <w:t>distinctive competencies</w:t>
      </w:r>
      <w:r>
        <w:rPr>
          <w:sz w:val="23"/>
          <w:szCs w:val="23"/>
        </w:rPr>
        <w:t xml:space="preserve">) harus diintegrasikan ke dalam budaya organisasi sedemikian rupa sehingga perusahaan </w:t>
      </w:r>
      <w:proofErr w:type="gramStart"/>
      <w:r>
        <w:rPr>
          <w:sz w:val="23"/>
          <w:szCs w:val="23"/>
        </w:rPr>
        <w:t>lain</w:t>
      </w:r>
      <w:proofErr w:type="gramEnd"/>
      <w:r>
        <w:rPr>
          <w:sz w:val="23"/>
          <w:szCs w:val="23"/>
        </w:rPr>
        <w:t xml:space="preserve"> tidak mudah menirunya. </w:t>
      </w:r>
      <w:proofErr w:type="gramStart"/>
      <w:r>
        <w:rPr>
          <w:sz w:val="23"/>
          <w:szCs w:val="23"/>
        </w:rPr>
        <w:t>Selanjutnya, sebelum perencanaan strategi dikembangkan manajemen puncak perlu menganalisis hubungan antara fungsi-fungsi manajemen perusahaan dengan mempelajari struktur perusahaan, budaya perusahaan dan sumber daya perusahaan.</w:t>
      </w:r>
      <w:proofErr w:type="gramEnd"/>
    </w:p>
    <w:p w:rsidR="001C551E" w:rsidRDefault="001C551E" w:rsidP="001C551E">
      <w:pPr>
        <w:pStyle w:val="Heading3"/>
        <w:rPr>
          <w:lang w:val="en-US"/>
        </w:rPr>
      </w:pPr>
      <w:bookmarkStart w:id="70" w:name="_Toc45108159"/>
      <w:r>
        <w:rPr>
          <w:lang w:val="en-US"/>
        </w:rPr>
        <w:t>3.8.2</w:t>
      </w:r>
      <w:r>
        <w:rPr>
          <w:lang w:val="en-US"/>
        </w:rPr>
        <w:tab/>
      </w:r>
      <w:bookmarkStart w:id="71" w:name="_Toc42731374"/>
      <w:r>
        <w:rPr>
          <w:lang w:val="en-US"/>
        </w:rPr>
        <w:t>Evaluasi Faktor Eksternal</w:t>
      </w:r>
      <w:bookmarkEnd w:id="70"/>
    </w:p>
    <w:p w:rsidR="00113A0A" w:rsidRDefault="001C551E" w:rsidP="00113A0A">
      <w:pPr>
        <w:pStyle w:val="Default"/>
        <w:spacing w:line="480" w:lineRule="auto"/>
        <w:jc w:val="both"/>
        <w:rPr>
          <w:sz w:val="23"/>
          <w:szCs w:val="23"/>
        </w:rPr>
      </w:pPr>
      <w:r>
        <w:tab/>
      </w:r>
      <w:proofErr w:type="gramStart"/>
      <w:r w:rsidR="00113A0A">
        <w:rPr>
          <w:sz w:val="23"/>
          <w:szCs w:val="23"/>
        </w:rPr>
        <w:t xml:space="preserve">Tujuan dari evaluasi faktor eksternal perusahaan adalah mengenali perubahan lingkungan eksternal perusahaan.Matriks Evaluasi Faktor Eksternal merupakan alat </w:t>
      </w:r>
      <w:r w:rsidR="00113A0A">
        <w:rPr>
          <w:sz w:val="23"/>
          <w:szCs w:val="23"/>
        </w:rPr>
        <w:lastRenderedPageBreak/>
        <w:t>yang digunakan untuk menganalisa Faktor Eksternal perusahaan.</w:t>
      </w:r>
      <w:proofErr w:type="gramEnd"/>
      <w:r w:rsidR="00113A0A">
        <w:rPr>
          <w:sz w:val="23"/>
          <w:szCs w:val="23"/>
        </w:rPr>
        <w:t xml:space="preserve"> Dalam matriks EFE dilakukan penilaian dengan </w:t>
      </w:r>
      <w:proofErr w:type="gramStart"/>
      <w:r w:rsidR="00113A0A">
        <w:rPr>
          <w:sz w:val="23"/>
          <w:szCs w:val="23"/>
        </w:rPr>
        <w:t>cara</w:t>
      </w:r>
      <w:proofErr w:type="gramEnd"/>
      <w:r w:rsidR="00113A0A">
        <w:rPr>
          <w:sz w:val="23"/>
          <w:szCs w:val="23"/>
        </w:rPr>
        <w:t xml:space="preserve"> pembobotan dan skoring terhadap faktor- faktor ekternal yang menjadi Peluang ataupun Ancaman bagi perusahaan. </w:t>
      </w:r>
      <w:proofErr w:type="gramStart"/>
      <w:r w:rsidR="00113A0A">
        <w:rPr>
          <w:sz w:val="23"/>
          <w:szCs w:val="23"/>
        </w:rPr>
        <w:t>Dengan menggunakan matriks EFE, perusahaan dapat mengetahui posisi perusahaan dengan memperoleh informasi nilai Peluang dan Ancaman terhadap perusahaan.</w:t>
      </w:r>
      <w:proofErr w:type="gramEnd"/>
      <w:r w:rsidR="00583F94">
        <w:rPr>
          <w:sz w:val="23"/>
          <w:szCs w:val="23"/>
          <w:lang w:val="id-ID"/>
        </w:rPr>
        <w:t xml:space="preserve"> </w:t>
      </w:r>
      <w:proofErr w:type="gramStart"/>
      <w:r w:rsidR="00113A0A">
        <w:rPr>
          <w:sz w:val="23"/>
          <w:szCs w:val="23"/>
        </w:rPr>
        <w:t>Dengan demikian selanjutnya perusahaan dapat mengetahui Faktor Eksternal yang paling berpengaruh terhadap keberhasilan perusahaan.</w:t>
      </w:r>
      <w:proofErr w:type="gramEnd"/>
    </w:p>
    <w:p w:rsidR="001C551E" w:rsidRDefault="00113A0A" w:rsidP="00113A0A">
      <w:pPr>
        <w:spacing w:line="480" w:lineRule="auto"/>
        <w:jc w:val="both"/>
        <w:rPr>
          <w:sz w:val="23"/>
          <w:szCs w:val="23"/>
          <w:lang w:val="en-US"/>
        </w:rPr>
      </w:pPr>
      <w:r>
        <w:rPr>
          <w:sz w:val="23"/>
          <w:szCs w:val="23"/>
          <w:lang w:val="en-US"/>
        </w:rPr>
        <w:tab/>
      </w:r>
      <w:r>
        <w:rPr>
          <w:sz w:val="23"/>
          <w:szCs w:val="23"/>
        </w:rPr>
        <w:t xml:space="preserve">Namun sebelum diterapkan, perencanaan strategis harus menganalisis lingkungan eksternal untuk memenuhi berbagai kemungkinan Peluang dan Ancaman yang akan muncul. Masalah strategi yang diterapkan harus ditentukan karena masalah ini mungkin dapat mempengaruhi perusahaan </w:t>
      </w:r>
      <w:r>
        <w:rPr>
          <w:sz w:val="23"/>
          <w:szCs w:val="23"/>
          <w:lang w:val="en-US"/>
        </w:rPr>
        <w:t>d</w:t>
      </w:r>
      <w:r>
        <w:rPr>
          <w:sz w:val="23"/>
          <w:szCs w:val="23"/>
        </w:rPr>
        <w:t>imasa yang akan datang.</w:t>
      </w:r>
    </w:p>
    <w:p w:rsidR="0002346D" w:rsidRDefault="0002346D" w:rsidP="0002346D">
      <w:pPr>
        <w:spacing w:before="90"/>
        <w:ind w:right="20"/>
        <w:jc w:val="center"/>
        <w:rPr>
          <w:b/>
          <w:lang w:val="en-US"/>
        </w:rPr>
      </w:pPr>
      <w:r>
        <w:rPr>
          <w:b/>
        </w:rPr>
        <w:t>VARIABEL-VARIABEL KEKUATAN/</w:t>
      </w:r>
      <w:r>
        <w:rPr>
          <w:b/>
          <w:i/>
        </w:rPr>
        <w:t xml:space="preserve">STRENGTH </w:t>
      </w:r>
      <w:r>
        <w:rPr>
          <w:b/>
        </w:rPr>
        <w:t>(S)</w:t>
      </w:r>
    </w:p>
    <w:p w:rsidR="0002346D" w:rsidRPr="00361B27" w:rsidRDefault="0002346D" w:rsidP="000A26A8">
      <w:pPr>
        <w:pStyle w:val="ListParagraph"/>
        <w:numPr>
          <w:ilvl w:val="0"/>
          <w:numId w:val="51"/>
        </w:numPr>
        <w:spacing w:before="90" w:line="480" w:lineRule="auto"/>
        <w:ind w:left="360" w:right="20"/>
        <w:rPr>
          <w:b/>
        </w:rPr>
      </w:pPr>
      <w:r>
        <w:rPr>
          <w:rFonts w:cs="Times New Roman"/>
          <w:b/>
        </w:rPr>
        <w:t>Manusia (</w:t>
      </w:r>
      <w:r w:rsidRPr="0002346D">
        <w:rPr>
          <w:rFonts w:cs="Times New Roman"/>
          <w:b/>
          <w:i/>
        </w:rPr>
        <w:t>People</w:t>
      </w:r>
      <w:r>
        <w:rPr>
          <w:rFonts w:cs="Times New Roman"/>
          <w:b/>
        </w:rPr>
        <w:t>)</w:t>
      </w:r>
    </w:p>
    <w:p w:rsidR="00361B27" w:rsidRPr="00361B27" w:rsidRDefault="00361B27" w:rsidP="000A26A8">
      <w:pPr>
        <w:pStyle w:val="ListParagraph"/>
        <w:numPr>
          <w:ilvl w:val="0"/>
          <w:numId w:val="55"/>
        </w:numPr>
        <w:spacing w:before="90" w:line="480" w:lineRule="auto"/>
        <w:ind w:left="720" w:right="20"/>
        <w:rPr>
          <w:b/>
        </w:rPr>
      </w:pPr>
      <w:r>
        <w:rPr>
          <w:rFonts w:cs="Times New Roman"/>
        </w:rPr>
        <w:t>Kualifikasi Pemilihan Sumber Daya Manusia dal</w:t>
      </w:r>
      <w:r w:rsidR="00F97FE0">
        <w:rPr>
          <w:rFonts w:cs="Times New Roman"/>
        </w:rPr>
        <w:t>am mengelola hubungan Pelanggan yang tepat</w:t>
      </w:r>
    </w:p>
    <w:p w:rsidR="00361B27" w:rsidRPr="00361B27" w:rsidRDefault="00361B27" w:rsidP="000A26A8">
      <w:pPr>
        <w:pStyle w:val="ListParagraph"/>
        <w:numPr>
          <w:ilvl w:val="0"/>
          <w:numId w:val="55"/>
        </w:numPr>
        <w:spacing w:before="90" w:line="480" w:lineRule="auto"/>
        <w:ind w:left="720" w:right="20"/>
        <w:rPr>
          <w:b/>
        </w:rPr>
      </w:pPr>
      <w:r>
        <w:rPr>
          <w:rFonts w:cs="Times New Roman"/>
        </w:rPr>
        <w:t>Komunikasi yang baik dari Manajer Operasional</w:t>
      </w:r>
    </w:p>
    <w:p w:rsidR="00361B27" w:rsidRPr="00BD7074" w:rsidRDefault="00361B27" w:rsidP="000A26A8">
      <w:pPr>
        <w:pStyle w:val="ListParagraph"/>
        <w:numPr>
          <w:ilvl w:val="0"/>
          <w:numId w:val="55"/>
        </w:numPr>
        <w:spacing w:before="90" w:line="480" w:lineRule="auto"/>
        <w:ind w:left="720" w:right="20"/>
        <w:rPr>
          <w:rFonts w:cs="Times New Roman"/>
        </w:rPr>
      </w:pPr>
      <w:r w:rsidRPr="00361B27">
        <w:rPr>
          <w:rFonts w:cs="Times New Roman"/>
        </w:rPr>
        <w:t>Komunikasi yang baik dari Supervisor Area</w:t>
      </w:r>
    </w:p>
    <w:p w:rsidR="0002346D" w:rsidRPr="00BD7074" w:rsidRDefault="0002346D" w:rsidP="000A26A8">
      <w:pPr>
        <w:pStyle w:val="ListParagraph"/>
        <w:numPr>
          <w:ilvl w:val="0"/>
          <w:numId w:val="51"/>
        </w:numPr>
        <w:spacing w:before="90" w:line="480" w:lineRule="auto"/>
        <w:ind w:left="360" w:right="20"/>
        <w:rPr>
          <w:rFonts w:asciiTheme="minorHAnsi" w:hAnsiTheme="minorHAnsi"/>
          <w:b/>
          <w:sz w:val="20"/>
        </w:rPr>
      </w:pPr>
      <w:r>
        <w:rPr>
          <w:rFonts w:cs="Times New Roman"/>
          <w:b/>
        </w:rPr>
        <w:t>Proses (</w:t>
      </w:r>
      <w:r w:rsidRPr="0002346D">
        <w:rPr>
          <w:rFonts w:cs="Times New Roman"/>
          <w:b/>
          <w:i/>
        </w:rPr>
        <w:t>Process</w:t>
      </w:r>
      <w:r>
        <w:rPr>
          <w:rFonts w:cs="Times New Roman"/>
          <w:b/>
        </w:rPr>
        <w:t>)</w:t>
      </w:r>
    </w:p>
    <w:p w:rsidR="00533942" w:rsidRPr="00533942" w:rsidRDefault="00533942" w:rsidP="000A26A8">
      <w:pPr>
        <w:pStyle w:val="ListParagraph"/>
        <w:numPr>
          <w:ilvl w:val="0"/>
          <w:numId w:val="59"/>
        </w:numPr>
        <w:spacing w:line="480" w:lineRule="auto"/>
        <w:ind w:left="720"/>
        <w:jc w:val="both"/>
        <w:rPr>
          <w:szCs w:val="24"/>
        </w:rPr>
      </w:pPr>
      <w:r w:rsidRPr="00533942">
        <w:rPr>
          <w:i/>
          <w:szCs w:val="24"/>
        </w:rPr>
        <w:t>Fastrespons</w:t>
      </w:r>
      <w:r w:rsidRPr="00533942">
        <w:rPr>
          <w:szCs w:val="24"/>
        </w:rPr>
        <w:t xml:space="preserve"> untuk complain</w:t>
      </w:r>
    </w:p>
    <w:p w:rsidR="00533942" w:rsidRPr="00533942" w:rsidRDefault="00533942" w:rsidP="000A26A8">
      <w:pPr>
        <w:pStyle w:val="ListParagraph"/>
        <w:numPr>
          <w:ilvl w:val="0"/>
          <w:numId w:val="59"/>
        </w:numPr>
        <w:spacing w:line="480" w:lineRule="auto"/>
        <w:ind w:left="720"/>
        <w:jc w:val="both"/>
        <w:rPr>
          <w:szCs w:val="24"/>
        </w:rPr>
      </w:pPr>
      <w:r w:rsidRPr="00533942">
        <w:rPr>
          <w:szCs w:val="24"/>
        </w:rPr>
        <w:t>Tetap menjaga komunikasi dengan pelanggan meski tidak ada kendala</w:t>
      </w:r>
    </w:p>
    <w:p w:rsidR="00533942" w:rsidRPr="00533942" w:rsidRDefault="00533942" w:rsidP="000A26A8">
      <w:pPr>
        <w:pStyle w:val="ListParagraph"/>
        <w:numPr>
          <w:ilvl w:val="0"/>
          <w:numId w:val="59"/>
        </w:numPr>
        <w:spacing w:line="480" w:lineRule="auto"/>
        <w:ind w:left="720"/>
        <w:rPr>
          <w:szCs w:val="24"/>
        </w:rPr>
      </w:pPr>
      <w:r w:rsidRPr="00533942">
        <w:rPr>
          <w:szCs w:val="24"/>
        </w:rPr>
        <w:t>Memastikan kinerja karyawan tetap dalam performa terbaik melalui control dan evaluasi oleh SPV area</w:t>
      </w:r>
    </w:p>
    <w:p w:rsidR="00533942" w:rsidRPr="00533942" w:rsidRDefault="00533942" w:rsidP="000A26A8">
      <w:pPr>
        <w:pStyle w:val="ListParagraph"/>
        <w:numPr>
          <w:ilvl w:val="0"/>
          <w:numId w:val="59"/>
        </w:numPr>
        <w:spacing w:line="480" w:lineRule="auto"/>
        <w:ind w:left="720"/>
        <w:jc w:val="both"/>
        <w:rPr>
          <w:szCs w:val="24"/>
        </w:rPr>
      </w:pPr>
      <w:r w:rsidRPr="00533942">
        <w:rPr>
          <w:szCs w:val="24"/>
        </w:rPr>
        <w:t>Pelayanan yang tepat dan cepat</w:t>
      </w:r>
    </w:p>
    <w:p w:rsidR="00533942" w:rsidRPr="00533942" w:rsidRDefault="00533942" w:rsidP="000A26A8">
      <w:pPr>
        <w:pStyle w:val="ListParagraph"/>
        <w:numPr>
          <w:ilvl w:val="0"/>
          <w:numId w:val="59"/>
        </w:numPr>
        <w:spacing w:line="480" w:lineRule="auto"/>
        <w:ind w:left="720"/>
        <w:jc w:val="both"/>
        <w:rPr>
          <w:szCs w:val="24"/>
        </w:rPr>
      </w:pPr>
      <w:r w:rsidRPr="00533942">
        <w:rPr>
          <w:szCs w:val="24"/>
        </w:rPr>
        <w:lastRenderedPageBreak/>
        <w:t>berusaha mendengarkan dan memberikan solusi yang terbaik jika terdapat konflik</w:t>
      </w:r>
    </w:p>
    <w:p w:rsidR="00BD7074" w:rsidRPr="00533942" w:rsidRDefault="00533942" w:rsidP="000A26A8">
      <w:pPr>
        <w:pStyle w:val="ListParagraph"/>
        <w:numPr>
          <w:ilvl w:val="0"/>
          <w:numId w:val="59"/>
        </w:numPr>
        <w:spacing w:line="480" w:lineRule="auto"/>
        <w:ind w:left="720"/>
        <w:jc w:val="both"/>
        <w:rPr>
          <w:szCs w:val="24"/>
        </w:rPr>
      </w:pPr>
      <w:r w:rsidRPr="00533942">
        <w:t>Pertemuan secara langsung untuk menyelesaikan permasalahan</w:t>
      </w:r>
    </w:p>
    <w:p w:rsidR="0002346D" w:rsidRPr="00450DA4" w:rsidRDefault="0002346D" w:rsidP="000A26A8">
      <w:pPr>
        <w:pStyle w:val="ListParagraph"/>
        <w:numPr>
          <w:ilvl w:val="0"/>
          <w:numId w:val="51"/>
        </w:numPr>
        <w:spacing w:before="90" w:line="480" w:lineRule="auto"/>
        <w:ind w:left="360" w:right="20"/>
        <w:rPr>
          <w:rFonts w:asciiTheme="minorHAnsi" w:hAnsiTheme="minorHAnsi"/>
          <w:b/>
          <w:sz w:val="20"/>
        </w:rPr>
      </w:pPr>
      <w:r>
        <w:rPr>
          <w:rFonts w:cs="Times New Roman"/>
          <w:b/>
        </w:rPr>
        <w:t>Teknologi (</w:t>
      </w:r>
      <w:r w:rsidRPr="0002346D">
        <w:rPr>
          <w:rFonts w:cs="Times New Roman"/>
          <w:b/>
          <w:i/>
        </w:rPr>
        <w:t>Technology</w:t>
      </w:r>
      <w:r>
        <w:rPr>
          <w:rFonts w:cs="Times New Roman"/>
          <w:b/>
        </w:rPr>
        <w:t>)</w:t>
      </w:r>
    </w:p>
    <w:p w:rsidR="00450DA4" w:rsidRPr="00F93144" w:rsidRDefault="00F93144" w:rsidP="000A26A8">
      <w:pPr>
        <w:pStyle w:val="ListParagraph"/>
        <w:numPr>
          <w:ilvl w:val="0"/>
          <w:numId w:val="66"/>
        </w:numPr>
        <w:spacing w:before="90" w:line="480" w:lineRule="auto"/>
        <w:ind w:left="720" w:right="20"/>
        <w:rPr>
          <w:b/>
        </w:rPr>
      </w:pPr>
      <w:r w:rsidRPr="00B962ED">
        <w:rPr>
          <w:rFonts w:cs="Times New Roman"/>
          <w:szCs w:val="24"/>
        </w:rPr>
        <w:t>PT. Madusari menjaga hubungan dengan pelanggan melalui telepon, email dan juga media sosial lain yang sudah menggunakan teknologi digital.</w:t>
      </w:r>
    </w:p>
    <w:p w:rsidR="0002346D" w:rsidRDefault="0002346D" w:rsidP="0002346D">
      <w:pPr>
        <w:spacing w:before="90"/>
        <w:ind w:right="20"/>
        <w:jc w:val="center"/>
        <w:rPr>
          <w:b/>
          <w:lang w:val="en-US"/>
        </w:rPr>
      </w:pPr>
      <w:r>
        <w:rPr>
          <w:b/>
        </w:rPr>
        <w:t xml:space="preserve">VARIABEL-VARIABEL </w:t>
      </w:r>
      <w:r>
        <w:rPr>
          <w:b/>
          <w:lang w:val="en-US"/>
        </w:rPr>
        <w:t>KELEMAHAN</w:t>
      </w:r>
      <w:r>
        <w:rPr>
          <w:b/>
        </w:rPr>
        <w:t>/</w:t>
      </w:r>
      <w:r>
        <w:rPr>
          <w:b/>
          <w:i/>
          <w:lang w:val="en-US"/>
        </w:rPr>
        <w:t>WEAKNESS</w:t>
      </w:r>
      <w:r>
        <w:rPr>
          <w:b/>
        </w:rPr>
        <w:t>(</w:t>
      </w:r>
      <w:r>
        <w:rPr>
          <w:b/>
          <w:lang w:val="en-US"/>
        </w:rPr>
        <w:t>W</w:t>
      </w:r>
      <w:r>
        <w:rPr>
          <w:b/>
        </w:rPr>
        <w:t>)</w:t>
      </w:r>
    </w:p>
    <w:p w:rsidR="0002346D" w:rsidRPr="00450DA4" w:rsidRDefault="0002346D" w:rsidP="000A26A8">
      <w:pPr>
        <w:pStyle w:val="ListParagraph"/>
        <w:numPr>
          <w:ilvl w:val="0"/>
          <w:numId w:val="52"/>
        </w:numPr>
        <w:spacing w:before="90" w:line="480" w:lineRule="auto"/>
        <w:ind w:left="360" w:right="20"/>
        <w:rPr>
          <w:rFonts w:asciiTheme="minorHAnsi" w:hAnsiTheme="minorHAnsi"/>
          <w:b/>
          <w:sz w:val="20"/>
        </w:rPr>
      </w:pPr>
      <w:r>
        <w:rPr>
          <w:rFonts w:cs="Times New Roman"/>
          <w:b/>
        </w:rPr>
        <w:t>Manusia (</w:t>
      </w:r>
      <w:r w:rsidRPr="0002346D">
        <w:rPr>
          <w:rFonts w:cs="Times New Roman"/>
          <w:b/>
          <w:i/>
        </w:rPr>
        <w:t>People</w:t>
      </w:r>
      <w:r>
        <w:rPr>
          <w:rFonts w:cs="Times New Roman"/>
          <w:b/>
        </w:rPr>
        <w:t>)</w:t>
      </w:r>
    </w:p>
    <w:p w:rsidR="00450DA4" w:rsidRDefault="00450DA4" w:rsidP="000A26A8">
      <w:pPr>
        <w:pStyle w:val="ListParagraph"/>
        <w:numPr>
          <w:ilvl w:val="0"/>
          <w:numId w:val="56"/>
        </w:numPr>
        <w:spacing w:after="0" w:line="480" w:lineRule="auto"/>
        <w:ind w:left="720"/>
        <w:jc w:val="both"/>
      </w:pPr>
      <w:r w:rsidRPr="00450DA4">
        <w:t>Tidak diberikannya pelatihan bagi pengelola hubungan dengan pelanggan yaitu manajer operasional</w:t>
      </w:r>
    </w:p>
    <w:p w:rsidR="00450DA4" w:rsidRPr="00450DA4" w:rsidRDefault="00450DA4" w:rsidP="000A26A8">
      <w:pPr>
        <w:pStyle w:val="ListParagraph"/>
        <w:numPr>
          <w:ilvl w:val="0"/>
          <w:numId w:val="56"/>
        </w:numPr>
        <w:spacing w:after="0" w:line="480" w:lineRule="auto"/>
        <w:ind w:left="720"/>
        <w:jc w:val="both"/>
      </w:pPr>
      <w:r>
        <w:t>Pengelola hubungan pelanggan kurang kontrol dalam data dan keadaan karyawan yang ada di lapangan</w:t>
      </w:r>
    </w:p>
    <w:p w:rsidR="0002346D" w:rsidRPr="00F31F87" w:rsidRDefault="0002346D" w:rsidP="000A26A8">
      <w:pPr>
        <w:pStyle w:val="ListParagraph"/>
        <w:numPr>
          <w:ilvl w:val="0"/>
          <w:numId w:val="52"/>
        </w:numPr>
        <w:spacing w:before="90" w:line="480" w:lineRule="auto"/>
        <w:ind w:left="360" w:right="20"/>
        <w:rPr>
          <w:rFonts w:asciiTheme="minorHAnsi" w:hAnsiTheme="minorHAnsi"/>
          <w:b/>
          <w:sz w:val="20"/>
        </w:rPr>
      </w:pPr>
      <w:r>
        <w:rPr>
          <w:rFonts w:cs="Times New Roman"/>
          <w:b/>
        </w:rPr>
        <w:t>Proses (</w:t>
      </w:r>
      <w:r w:rsidRPr="0002346D">
        <w:rPr>
          <w:rFonts w:cs="Times New Roman"/>
          <w:b/>
          <w:i/>
        </w:rPr>
        <w:t>Process</w:t>
      </w:r>
      <w:r>
        <w:rPr>
          <w:rFonts w:cs="Times New Roman"/>
          <w:b/>
        </w:rPr>
        <w:t>)</w:t>
      </w:r>
    </w:p>
    <w:p w:rsidR="00F31F87" w:rsidRPr="0002346D" w:rsidRDefault="000E213B" w:rsidP="000A26A8">
      <w:pPr>
        <w:pStyle w:val="ListParagraph"/>
        <w:numPr>
          <w:ilvl w:val="0"/>
          <w:numId w:val="60"/>
        </w:numPr>
        <w:spacing w:before="90" w:line="480" w:lineRule="auto"/>
        <w:ind w:left="720" w:right="20"/>
        <w:jc w:val="both"/>
        <w:rPr>
          <w:b/>
        </w:rPr>
      </w:pPr>
      <w:r>
        <w:t>Manajer Operasional sering mengalah dan merendah dalam penanganan kepada konsumen</w:t>
      </w:r>
    </w:p>
    <w:p w:rsidR="0002346D" w:rsidRPr="000E213B" w:rsidRDefault="0002346D" w:rsidP="000A26A8">
      <w:pPr>
        <w:pStyle w:val="ListParagraph"/>
        <w:numPr>
          <w:ilvl w:val="0"/>
          <w:numId w:val="52"/>
        </w:numPr>
        <w:spacing w:before="90" w:line="480" w:lineRule="auto"/>
        <w:ind w:left="360" w:right="20"/>
        <w:rPr>
          <w:b/>
        </w:rPr>
      </w:pPr>
      <w:r>
        <w:rPr>
          <w:rFonts w:cs="Times New Roman"/>
          <w:b/>
        </w:rPr>
        <w:t>Teknologi (</w:t>
      </w:r>
      <w:r w:rsidRPr="0002346D">
        <w:rPr>
          <w:rFonts w:cs="Times New Roman"/>
          <w:b/>
          <w:i/>
        </w:rPr>
        <w:t>Technology</w:t>
      </w:r>
      <w:r>
        <w:rPr>
          <w:rFonts w:cs="Times New Roman"/>
          <w:b/>
        </w:rPr>
        <w:t>)</w:t>
      </w:r>
    </w:p>
    <w:p w:rsidR="000E213B" w:rsidRDefault="000E213B" w:rsidP="000A26A8">
      <w:pPr>
        <w:pStyle w:val="ListParagraph"/>
        <w:numPr>
          <w:ilvl w:val="0"/>
          <w:numId w:val="62"/>
        </w:numPr>
        <w:spacing w:line="480" w:lineRule="auto"/>
        <w:ind w:left="720"/>
        <w:jc w:val="both"/>
        <w:rPr>
          <w:rFonts w:cs="Times New Roman"/>
          <w:szCs w:val="24"/>
        </w:rPr>
      </w:pPr>
      <w:r w:rsidRPr="00B962ED">
        <w:rPr>
          <w:rFonts w:cs="Times New Roman"/>
          <w:szCs w:val="24"/>
        </w:rPr>
        <w:t>Tidak ada administrasi atau rekapitulasi data karyawan menggunakan aplikasi digital untuk memonitor kinerja SDM</w:t>
      </w:r>
    </w:p>
    <w:p w:rsidR="00EA0793" w:rsidRPr="004F7B8B" w:rsidRDefault="00EA0793" w:rsidP="000A26A8">
      <w:pPr>
        <w:pStyle w:val="ListParagraph"/>
        <w:numPr>
          <w:ilvl w:val="0"/>
          <w:numId w:val="62"/>
        </w:numPr>
        <w:spacing w:line="480" w:lineRule="auto"/>
        <w:ind w:left="720"/>
        <w:jc w:val="both"/>
        <w:rPr>
          <w:rFonts w:cs="Times New Roman"/>
          <w:szCs w:val="24"/>
        </w:rPr>
      </w:pPr>
      <w:r>
        <w:rPr>
          <w:rFonts w:cs="Times New Roman"/>
          <w:szCs w:val="24"/>
        </w:rPr>
        <w:t>Fasilitas ruang pertemuan pelanggan di PT. Madusari Mas Surabaya kurang memadai</w:t>
      </w:r>
    </w:p>
    <w:p w:rsidR="004F7B8B" w:rsidRDefault="004F7B8B" w:rsidP="004F7B8B">
      <w:pPr>
        <w:spacing w:line="480" w:lineRule="auto"/>
        <w:jc w:val="both"/>
        <w:rPr>
          <w:rFonts w:cs="Times New Roman"/>
          <w:szCs w:val="24"/>
        </w:rPr>
      </w:pPr>
    </w:p>
    <w:p w:rsidR="004F7B8B" w:rsidRPr="004F7B8B" w:rsidRDefault="004F7B8B" w:rsidP="004F7B8B">
      <w:pPr>
        <w:spacing w:line="480" w:lineRule="auto"/>
        <w:jc w:val="both"/>
        <w:rPr>
          <w:rFonts w:cs="Times New Roman"/>
          <w:szCs w:val="24"/>
        </w:rPr>
      </w:pPr>
    </w:p>
    <w:p w:rsidR="0002346D" w:rsidRDefault="0002346D" w:rsidP="0002346D">
      <w:pPr>
        <w:spacing w:before="90"/>
        <w:ind w:right="20"/>
        <w:jc w:val="center"/>
        <w:rPr>
          <w:b/>
          <w:lang w:val="en-US"/>
        </w:rPr>
      </w:pPr>
      <w:r>
        <w:rPr>
          <w:b/>
        </w:rPr>
        <w:lastRenderedPageBreak/>
        <w:t xml:space="preserve">VARIABEL-VARIABEL </w:t>
      </w:r>
      <w:r>
        <w:rPr>
          <w:b/>
          <w:lang w:val="en-US"/>
        </w:rPr>
        <w:t>PELUANG</w:t>
      </w:r>
      <w:r>
        <w:rPr>
          <w:b/>
        </w:rPr>
        <w:t>/</w:t>
      </w:r>
      <w:r>
        <w:rPr>
          <w:b/>
          <w:i/>
          <w:lang w:val="en-US"/>
        </w:rPr>
        <w:t>OPPORTUNITY</w:t>
      </w:r>
      <w:r>
        <w:rPr>
          <w:b/>
        </w:rPr>
        <w:t>(</w:t>
      </w:r>
      <w:r>
        <w:rPr>
          <w:b/>
          <w:lang w:val="en-US"/>
        </w:rPr>
        <w:t>O</w:t>
      </w:r>
      <w:r>
        <w:rPr>
          <w:b/>
        </w:rPr>
        <w:t>)</w:t>
      </w:r>
    </w:p>
    <w:p w:rsidR="0002346D" w:rsidRPr="00450DA4" w:rsidRDefault="0002346D" w:rsidP="000A26A8">
      <w:pPr>
        <w:pStyle w:val="ListParagraph"/>
        <w:numPr>
          <w:ilvl w:val="0"/>
          <w:numId w:val="53"/>
        </w:numPr>
        <w:spacing w:before="90" w:line="480" w:lineRule="auto"/>
        <w:ind w:left="360" w:right="20"/>
        <w:rPr>
          <w:rFonts w:asciiTheme="minorHAnsi" w:hAnsiTheme="minorHAnsi"/>
          <w:b/>
          <w:sz w:val="20"/>
        </w:rPr>
      </w:pPr>
      <w:r>
        <w:rPr>
          <w:rFonts w:cs="Times New Roman"/>
          <w:b/>
        </w:rPr>
        <w:t>Manusia (</w:t>
      </w:r>
      <w:r w:rsidRPr="0002346D">
        <w:rPr>
          <w:rFonts w:cs="Times New Roman"/>
          <w:b/>
          <w:i/>
        </w:rPr>
        <w:t>People</w:t>
      </w:r>
      <w:r>
        <w:rPr>
          <w:rFonts w:cs="Times New Roman"/>
          <w:b/>
        </w:rPr>
        <w:t>)</w:t>
      </w:r>
    </w:p>
    <w:p w:rsidR="00450DA4" w:rsidRDefault="00450DA4" w:rsidP="000A26A8">
      <w:pPr>
        <w:pStyle w:val="ListParagraph"/>
        <w:numPr>
          <w:ilvl w:val="0"/>
          <w:numId w:val="57"/>
        </w:numPr>
        <w:spacing w:line="480" w:lineRule="auto"/>
        <w:ind w:left="720"/>
        <w:jc w:val="both"/>
        <w:rPr>
          <w:rFonts w:cs="Times New Roman"/>
        </w:rPr>
      </w:pPr>
      <w:r w:rsidRPr="00450DA4">
        <w:rPr>
          <w:rFonts w:cs="Times New Roman"/>
        </w:rPr>
        <w:t>Manajer operasional menyenangi pekerjaan dalam mengelola hubungan pelanggan</w:t>
      </w:r>
    </w:p>
    <w:p w:rsidR="00450DA4" w:rsidRDefault="00450DA4" w:rsidP="000A26A8">
      <w:pPr>
        <w:pStyle w:val="ListParagraph"/>
        <w:numPr>
          <w:ilvl w:val="0"/>
          <w:numId w:val="57"/>
        </w:numPr>
        <w:spacing w:line="480" w:lineRule="auto"/>
        <w:ind w:left="720"/>
        <w:jc w:val="both"/>
        <w:rPr>
          <w:rFonts w:cs="Times New Roman"/>
          <w:sz w:val="32"/>
        </w:rPr>
      </w:pPr>
      <w:r w:rsidRPr="00450DA4">
        <w:rPr>
          <w:rFonts w:cs="Times New Roman"/>
        </w:rPr>
        <w:t>Memaksimalkan hubungan dengan pelanggan secara langsung melalui SPV</w:t>
      </w:r>
    </w:p>
    <w:p w:rsidR="00450DA4" w:rsidRPr="00450DA4" w:rsidRDefault="00450DA4" w:rsidP="000A26A8">
      <w:pPr>
        <w:pStyle w:val="ListParagraph"/>
        <w:numPr>
          <w:ilvl w:val="0"/>
          <w:numId w:val="57"/>
        </w:numPr>
        <w:spacing w:line="480" w:lineRule="auto"/>
        <w:ind w:left="720"/>
        <w:jc w:val="both"/>
        <w:rPr>
          <w:rFonts w:cs="Times New Roman"/>
          <w:sz w:val="40"/>
        </w:rPr>
      </w:pPr>
      <w:r w:rsidRPr="00450DA4">
        <w:rPr>
          <w:rFonts w:cs="Times New Roman"/>
        </w:rPr>
        <w:t>PT. Madusari Mas Surabaya telah memiliki reputasi yang baik dan dapat dipercaya</w:t>
      </w:r>
    </w:p>
    <w:p w:rsidR="0002346D" w:rsidRPr="000E213B" w:rsidRDefault="0002346D" w:rsidP="000A26A8">
      <w:pPr>
        <w:pStyle w:val="ListParagraph"/>
        <w:numPr>
          <w:ilvl w:val="0"/>
          <w:numId w:val="53"/>
        </w:numPr>
        <w:spacing w:before="90" w:line="480" w:lineRule="auto"/>
        <w:ind w:left="360" w:right="20"/>
        <w:rPr>
          <w:b/>
        </w:rPr>
      </w:pPr>
      <w:r>
        <w:rPr>
          <w:rFonts w:cs="Times New Roman"/>
          <w:b/>
        </w:rPr>
        <w:t>Proses (</w:t>
      </w:r>
      <w:r w:rsidRPr="0002346D">
        <w:rPr>
          <w:rFonts w:cs="Times New Roman"/>
          <w:b/>
          <w:i/>
        </w:rPr>
        <w:t>Process</w:t>
      </w:r>
      <w:r>
        <w:rPr>
          <w:rFonts w:cs="Times New Roman"/>
          <w:b/>
        </w:rPr>
        <w:t>)</w:t>
      </w:r>
    </w:p>
    <w:p w:rsidR="000E213B" w:rsidRPr="000E213B" w:rsidRDefault="000E213B" w:rsidP="000A26A8">
      <w:pPr>
        <w:pStyle w:val="ListParagraph"/>
        <w:numPr>
          <w:ilvl w:val="0"/>
          <w:numId w:val="61"/>
        </w:numPr>
        <w:spacing w:line="480" w:lineRule="auto"/>
        <w:ind w:left="720"/>
      </w:pPr>
      <w:r w:rsidRPr="000E213B">
        <w:t>Pemetaan pelanggan (berdasarkan prospektivitas)</w:t>
      </w:r>
    </w:p>
    <w:p w:rsidR="000E213B" w:rsidRPr="000E213B" w:rsidRDefault="000E213B" w:rsidP="000A26A8">
      <w:pPr>
        <w:pStyle w:val="ListParagraph"/>
        <w:numPr>
          <w:ilvl w:val="0"/>
          <w:numId w:val="61"/>
        </w:numPr>
        <w:spacing w:line="480" w:lineRule="auto"/>
        <w:ind w:left="720"/>
      </w:pPr>
      <w:r w:rsidRPr="000E213B">
        <w:t>Pelanggan menganggap PT. Madusari pelayanannya yang tepat, cepat terpercaya untuk digunakan pada masa yang akan datang</w:t>
      </w:r>
    </w:p>
    <w:p w:rsidR="0002346D" w:rsidRPr="000E213B" w:rsidRDefault="0002346D" w:rsidP="000A26A8">
      <w:pPr>
        <w:pStyle w:val="ListParagraph"/>
        <w:numPr>
          <w:ilvl w:val="0"/>
          <w:numId w:val="53"/>
        </w:numPr>
        <w:spacing w:before="90" w:line="480" w:lineRule="auto"/>
        <w:ind w:left="360" w:right="20"/>
        <w:rPr>
          <w:b/>
        </w:rPr>
      </w:pPr>
      <w:r>
        <w:rPr>
          <w:rFonts w:cs="Times New Roman"/>
          <w:b/>
        </w:rPr>
        <w:t>Teknologi (</w:t>
      </w:r>
      <w:r w:rsidRPr="0002346D">
        <w:rPr>
          <w:rFonts w:cs="Times New Roman"/>
          <w:b/>
          <w:i/>
        </w:rPr>
        <w:t>Technology</w:t>
      </w:r>
      <w:r>
        <w:rPr>
          <w:rFonts w:cs="Times New Roman"/>
          <w:b/>
        </w:rPr>
        <w:t>)</w:t>
      </w:r>
    </w:p>
    <w:p w:rsidR="000E213B" w:rsidRDefault="000E213B" w:rsidP="000A26A8">
      <w:pPr>
        <w:pStyle w:val="ListParagraph"/>
        <w:numPr>
          <w:ilvl w:val="0"/>
          <w:numId w:val="63"/>
        </w:numPr>
        <w:spacing w:line="480" w:lineRule="auto"/>
        <w:ind w:left="720"/>
        <w:jc w:val="both"/>
        <w:rPr>
          <w:rFonts w:cs="Times New Roman"/>
          <w:szCs w:val="24"/>
        </w:rPr>
      </w:pPr>
      <w:r w:rsidRPr="00B962ED">
        <w:rPr>
          <w:rFonts w:cs="Times New Roman"/>
          <w:szCs w:val="24"/>
        </w:rPr>
        <w:t xml:space="preserve">PT. Madusari telah memiliki website yang selalu </w:t>
      </w:r>
      <w:r w:rsidRPr="00B962ED">
        <w:rPr>
          <w:rFonts w:cs="Times New Roman"/>
          <w:i/>
          <w:szCs w:val="24"/>
        </w:rPr>
        <w:t>up to date</w:t>
      </w:r>
      <w:r w:rsidRPr="00B962ED">
        <w:rPr>
          <w:rFonts w:cs="Times New Roman"/>
          <w:szCs w:val="24"/>
        </w:rPr>
        <w:t xml:space="preserve"> yang memadai untuk mendukung interaksi dan hubungan dengan pelanggan </w:t>
      </w:r>
    </w:p>
    <w:p w:rsidR="000E213B" w:rsidRPr="00B962ED" w:rsidRDefault="000E213B" w:rsidP="000E213B">
      <w:pPr>
        <w:pStyle w:val="ListParagraph"/>
        <w:spacing w:line="240" w:lineRule="auto"/>
        <w:jc w:val="both"/>
        <w:rPr>
          <w:rFonts w:cs="Times New Roman"/>
          <w:szCs w:val="24"/>
        </w:rPr>
      </w:pPr>
    </w:p>
    <w:p w:rsidR="0002346D" w:rsidRDefault="0002346D" w:rsidP="0002346D">
      <w:pPr>
        <w:spacing w:before="90"/>
        <w:ind w:right="20"/>
        <w:jc w:val="center"/>
        <w:rPr>
          <w:b/>
          <w:lang w:val="en-US"/>
        </w:rPr>
      </w:pPr>
      <w:r>
        <w:rPr>
          <w:b/>
        </w:rPr>
        <w:t xml:space="preserve">VARIABEL-VARIABEL </w:t>
      </w:r>
      <w:r>
        <w:rPr>
          <w:b/>
          <w:lang w:val="en-US"/>
        </w:rPr>
        <w:t>ANCAMAN</w:t>
      </w:r>
      <w:r>
        <w:rPr>
          <w:b/>
        </w:rPr>
        <w:t>/</w:t>
      </w:r>
      <w:r>
        <w:rPr>
          <w:b/>
          <w:i/>
          <w:lang w:val="en-US"/>
        </w:rPr>
        <w:t>THREAT</w:t>
      </w:r>
      <w:r w:rsidR="000E213B">
        <w:rPr>
          <w:b/>
        </w:rPr>
        <w:t>(</w:t>
      </w:r>
      <w:r w:rsidR="000E213B">
        <w:rPr>
          <w:b/>
          <w:lang w:val="en-US"/>
        </w:rPr>
        <w:t>T</w:t>
      </w:r>
      <w:r>
        <w:rPr>
          <w:b/>
        </w:rPr>
        <w:t>)</w:t>
      </w:r>
    </w:p>
    <w:p w:rsidR="0002346D" w:rsidRPr="00450DA4" w:rsidRDefault="0002346D" w:rsidP="000A26A8">
      <w:pPr>
        <w:pStyle w:val="ListParagraph"/>
        <w:numPr>
          <w:ilvl w:val="0"/>
          <w:numId w:val="54"/>
        </w:numPr>
        <w:spacing w:before="90" w:line="480" w:lineRule="auto"/>
        <w:ind w:left="360" w:right="20"/>
        <w:rPr>
          <w:rFonts w:asciiTheme="minorHAnsi" w:hAnsiTheme="minorHAnsi"/>
          <w:b/>
          <w:sz w:val="20"/>
        </w:rPr>
      </w:pPr>
      <w:r>
        <w:rPr>
          <w:rFonts w:cs="Times New Roman"/>
          <w:b/>
        </w:rPr>
        <w:t>Manusia (</w:t>
      </w:r>
      <w:r w:rsidRPr="0002346D">
        <w:rPr>
          <w:rFonts w:cs="Times New Roman"/>
          <w:b/>
          <w:i/>
        </w:rPr>
        <w:t>People</w:t>
      </w:r>
      <w:r>
        <w:rPr>
          <w:rFonts w:cs="Times New Roman"/>
          <w:b/>
        </w:rPr>
        <w:t>)</w:t>
      </w:r>
    </w:p>
    <w:p w:rsidR="00450DA4" w:rsidRPr="00450DA4" w:rsidRDefault="00A87AFA" w:rsidP="000A26A8">
      <w:pPr>
        <w:pStyle w:val="ListParagraph"/>
        <w:numPr>
          <w:ilvl w:val="0"/>
          <w:numId w:val="58"/>
        </w:numPr>
        <w:spacing w:after="0" w:line="480" w:lineRule="auto"/>
        <w:ind w:left="720"/>
        <w:jc w:val="both"/>
        <w:rPr>
          <w:szCs w:val="24"/>
        </w:rPr>
      </w:pPr>
      <w:r>
        <w:rPr>
          <w:szCs w:val="24"/>
        </w:rPr>
        <w:t xml:space="preserve">Kurangnya support </w:t>
      </w:r>
      <w:r w:rsidR="00450DA4" w:rsidRPr="00450DA4">
        <w:rPr>
          <w:szCs w:val="24"/>
        </w:rPr>
        <w:t>Manajer Operasional</w:t>
      </w:r>
      <w:r>
        <w:rPr>
          <w:szCs w:val="24"/>
        </w:rPr>
        <w:t xml:space="preserve"> di perusahaan</w:t>
      </w:r>
      <w:r w:rsidR="00583F94">
        <w:rPr>
          <w:szCs w:val="24"/>
          <w:lang w:val="id-ID"/>
        </w:rPr>
        <w:t xml:space="preserve"> </w:t>
      </w:r>
      <w:r>
        <w:rPr>
          <w:szCs w:val="24"/>
        </w:rPr>
        <w:t>(</w:t>
      </w:r>
      <w:r w:rsidR="00450DA4" w:rsidRPr="00450DA4">
        <w:rPr>
          <w:szCs w:val="24"/>
        </w:rPr>
        <w:t>hanya ada satu orang</w:t>
      </w:r>
      <w:r>
        <w:rPr>
          <w:szCs w:val="24"/>
        </w:rPr>
        <w:t>)</w:t>
      </w:r>
    </w:p>
    <w:p w:rsidR="00450DA4" w:rsidRPr="000E213B" w:rsidRDefault="00450DA4" w:rsidP="000A26A8">
      <w:pPr>
        <w:pStyle w:val="ListParagraph"/>
        <w:numPr>
          <w:ilvl w:val="0"/>
          <w:numId w:val="58"/>
        </w:numPr>
        <w:spacing w:after="0" w:line="480" w:lineRule="auto"/>
        <w:ind w:left="720"/>
        <w:jc w:val="both"/>
        <w:rPr>
          <w:szCs w:val="24"/>
        </w:rPr>
      </w:pPr>
      <w:r w:rsidRPr="00450DA4">
        <w:rPr>
          <w:szCs w:val="24"/>
        </w:rPr>
        <w:t>Karyawan di perusahaan pesaing lebih banyak dan lebih ahli</w:t>
      </w:r>
    </w:p>
    <w:p w:rsidR="0002346D" w:rsidRPr="000E213B" w:rsidRDefault="0002346D" w:rsidP="000A26A8">
      <w:pPr>
        <w:pStyle w:val="ListParagraph"/>
        <w:numPr>
          <w:ilvl w:val="0"/>
          <w:numId w:val="54"/>
        </w:numPr>
        <w:spacing w:before="90" w:line="480" w:lineRule="auto"/>
        <w:ind w:left="360" w:right="20"/>
        <w:rPr>
          <w:b/>
        </w:rPr>
      </w:pPr>
      <w:r>
        <w:rPr>
          <w:rFonts w:cs="Times New Roman"/>
          <w:b/>
        </w:rPr>
        <w:t>Proses (</w:t>
      </w:r>
      <w:r w:rsidRPr="0002346D">
        <w:rPr>
          <w:rFonts w:cs="Times New Roman"/>
          <w:b/>
          <w:i/>
        </w:rPr>
        <w:t>Process</w:t>
      </w:r>
      <w:r>
        <w:rPr>
          <w:rFonts w:cs="Times New Roman"/>
          <w:b/>
        </w:rPr>
        <w:t>)</w:t>
      </w:r>
    </w:p>
    <w:p w:rsidR="000E213B" w:rsidRDefault="000E213B" w:rsidP="000A26A8">
      <w:pPr>
        <w:pStyle w:val="ListParagraph"/>
        <w:numPr>
          <w:ilvl w:val="0"/>
          <w:numId w:val="64"/>
        </w:numPr>
        <w:spacing w:line="480" w:lineRule="auto"/>
        <w:ind w:left="720"/>
        <w:jc w:val="both"/>
        <w:rPr>
          <w:szCs w:val="24"/>
        </w:rPr>
      </w:pPr>
      <w:r w:rsidRPr="00C94B02">
        <w:rPr>
          <w:szCs w:val="24"/>
        </w:rPr>
        <w:t>Proses perekrutan karyawan hanya melalui Job fair dan media sosial, kurang jemput bola ke sekolah dan perguruan tinggi secara langsung.</w:t>
      </w:r>
    </w:p>
    <w:p w:rsidR="000E213B" w:rsidRPr="00C94B02" w:rsidRDefault="000E213B" w:rsidP="000A26A8">
      <w:pPr>
        <w:pStyle w:val="ListParagraph"/>
        <w:numPr>
          <w:ilvl w:val="0"/>
          <w:numId w:val="64"/>
        </w:numPr>
        <w:spacing w:line="480" w:lineRule="auto"/>
        <w:ind w:left="720"/>
        <w:jc w:val="both"/>
        <w:rPr>
          <w:szCs w:val="24"/>
        </w:rPr>
      </w:pPr>
      <w:r w:rsidRPr="00C94B02">
        <w:rPr>
          <w:szCs w:val="24"/>
        </w:rPr>
        <w:lastRenderedPageBreak/>
        <w:t>Memberikan apresiasi hanya kepada pelanggan yang sudah loyal.</w:t>
      </w:r>
    </w:p>
    <w:p w:rsidR="000E213B" w:rsidRPr="00F93144" w:rsidRDefault="000E213B" w:rsidP="000A26A8">
      <w:pPr>
        <w:pStyle w:val="ListParagraph"/>
        <w:numPr>
          <w:ilvl w:val="0"/>
          <w:numId w:val="64"/>
        </w:numPr>
        <w:spacing w:line="480" w:lineRule="auto"/>
        <w:ind w:left="720"/>
        <w:jc w:val="both"/>
        <w:rPr>
          <w:szCs w:val="24"/>
        </w:rPr>
      </w:pPr>
      <w:r w:rsidRPr="00C94B02">
        <w:rPr>
          <w:szCs w:val="24"/>
        </w:rPr>
        <w:t xml:space="preserve">Blacklist dari </w:t>
      </w:r>
      <w:r>
        <w:rPr>
          <w:szCs w:val="24"/>
        </w:rPr>
        <w:t>pelanggan</w:t>
      </w:r>
    </w:p>
    <w:p w:rsidR="0002346D" w:rsidRPr="000E213B" w:rsidRDefault="0002346D" w:rsidP="000A26A8">
      <w:pPr>
        <w:pStyle w:val="ListParagraph"/>
        <w:numPr>
          <w:ilvl w:val="0"/>
          <w:numId w:val="54"/>
        </w:numPr>
        <w:spacing w:before="90" w:line="480" w:lineRule="auto"/>
        <w:ind w:left="360" w:right="20"/>
        <w:rPr>
          <w:b/>
        </w:rPr>
      </w:pPr>
      <w:r>
        <w:rPr>
          <w:rFonts w:cs="Times New Roman"/>
          <w:b/>
        </w:rPr>
        <w:t>Teknologi (</w:t>
      </w:r>
      <w:r w:rsidRPr="0002346D">
        <w:rPr>
          <w:rFonts w:cs="Times New Roman"/>
          <w:b/>
          <w:i/>
        </w:rPr>
        <w:t>Technology</w:t>
      </w:r>
      <w:r>
        <w:rPr>
          <w:rFonts w:cs="Times New Roman"/>
          <w:b/>
        </w:rPr>
        <w:t>)</w:t>
      </w:r>
    </w:p>
    <w:p w:rsidR="000E213B" w:rsidRDefault="000E213B" w:rsidP="000A26A8">
      <w:pPr>
        <w:pStyle w:val="ListParagraph"/>
        <w:numPr>
          <w:ilvl w:val="0"/>
          <w:numId w:val="65"/>
        </w:numPr>
        <w:spacing w:line="480" w:lineRule="auto"/>
        <w:ind w:left="360"/>
        <w:jc w:val="both"/>
        <w:rPr>
          <w:rFonts w:cs="Times New Roman"/>
          <w:szCs w:val="24"/>
        </w:rPr>
      </w:pPr>
      <w:r w:rsidRPr="00B962ED">
        <w:rPr>
          <w:rFonts w:cs="Times New Roman"/>
          <w:szCs w:val="24"/>
        </w:rPr>
        <w:t>Tidak ada fasilitas rekrutmen karyawan yang terprogram melalui website perusahaan</w:t>
      </w:r>
    </w:p>
    <w:p w:rsidR="00687A87" w:rsidRPr="00687A87" w:rsidRDefault="00A87AFA" w:rsidP="00687A87">
      <w:pPr>
        <w:pStyle w:val="ListParagraph"/>
        <w:numPr>
          <w:ilvl w:val="0"/>
          <w:numId w:val="65"/>
        </w:numPr>
        <w:spacing w:line="480" w:lineRule="auto"/>
        <w:ind w:left="360"/>
        <w:jc w:val="both"/>
        <w:rPr>
          <w:rFonts w:cs="Times New Roman"/>
          <w:szCs w:val="24"/>
        </w:rPr>
      </w:pPr>
      <w:r>
        <w:rPr>
          <w:rFonts w:cs="Times New Roman"/>
          <w:szCs w:val="24"/>
        </w:rPr>
        <w:t xml:space="preserve">Tidak ada fasilitias </w:t>
      </w:r>
      <w:r w:rsidRPr="00A87AFA">
        <w:rPr>
          <w:rFonts w:cs="Times New Roman"/>
          <w:i/>
          <w:szCs w:val="24"/>
        </w:rPr>
        <w:t>customer care</w:t>
      </w:r>
      <w:r>
        <w:rPr>
          <w:rFonts w:cs="Times New Roman"/>
          <w:szCs w:val="24"/>
        </w:rPr>
        <w:t xml:space="preserve"> di website perusahaan</w:t>
      </w:r>
    </w:p>
    <w:p w:rsidR="00E06005" w:rsidRPr="00E06005" w:rsidRDefault="00970A9B" w:rsidP="00D812B6">
      <w:pPr>
        <w:pStyle w:val="Heading2"/>
        <w:rPr>
          <w:lang w:val="en-US"/>
        </w:rPr>
      </w:pPr>
      <w:bookmarkStart w:id="72" w:name="_Toc45108160"/>
      <w:r w:rsidRPr="00970A9B">
        <w:rPr>
          <w:noProof/>
          <w:lang w:val="en-US"/>
        </w:rPr>
        <w:pict>
          <v:shape id="_x0000_s1318" type="#_x0000_t202" style="position:absolute;margin-left:125pt;margin-top:26.4pt;width:165.65pt;height:18.8pt;z-index:-251406336" filled="f" strokeweight=".5pt">
            <v:textbox style="mso-next-textbox:#_x0000_s1318" inset="0,0,0,0">
              <w:txbxContent>
                <w:p w:rsidR="006448EB" w:rsidRPr="003B60FE" w:rsidRDefault="006448EB" w:rsidP="003B60FE">
                  <w:pPr>
                    <w:spacing w:before="71"/>
                    <w:jc w:val="center"/>
                    <w:rPr>
                      <w:rFonts w:ascii="Carlito"/>
                      <w:lang w:val="en-US"/>
                    </w:rPr>
                  </w:pPr>
                  <w:r>
                    <w:rPr>
                      <w:rFonts w:ascii="Carlito"/>
                      <w:sz w:val="22"/>
                      <w:lang w:val="en-US"/>
                    </w:rPr>
                    <w:t>Start</w:t>
                  </w:r>
                </w:p>
              </w:txbxContent>
            </v:textbox>
          </v:shape>
        </w:pict>
      </w:r>
      <w:r w:rsidR="00E06005">
        <w:rPr>
          <w:lang w:val="en-US"/>
        </w:rPr>
        <w:t>3.9</w:t>
      </w:r>
      <w:r w:rsidR="00E06005">
        <w:rPr>
          <w:lang w:val="en-US"/>
        </w:rPr>
        <w:tab/>
        <w:t>Teknik Pengolahan Data</w:t>
      </w:r>
      <w:bookmarkEnd w:id="72"/>
    </w:p>
    <w:p w:rsidR="009000CD" w:rsidRDefault="003B60FE" w:rsidP="0005123C">
      <w:pPr>
        <w:spacing w:before="90"/>
        <w:ind w:right="20"/>
        <w:jc w:val="center"/>
        <w:rPr>
          <w:lang w:val="en-US"/>
        </w:rPr>
      </w:pPr>
      <w:r>
        <w:rPr>
          <w:noProof/>
          <w:lang w:eastAsia="id-ID"/>
        </w:rPr>
        <w:drawing>
          <wp:anchor distT="0" distB="0" distL="114300" distR="114300" simplePos="0" relativeHeight="251911168" behindDoc="1" locked="0" layoutInCell="1" allowOverlap="1">
            <wp:simplePos x="0" y="0"/>
            <wp:positionH relativeFrom="column">
              <wp:posOffset>2513330</wp:posOffset>
            </wp:positionH>
            <wp:positionV relativeFrom="paragraph">
              <wp:posOffset>211455</wp:posOffset>
            </wp:positionV>
            <wp:extent cx="103505" cy="205740"/>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
                    <pic:cNvPicPr>
                      <a:picLocks noChangeAspect="1" noChangeArrowheads="1"/>
                    </pic:cNvPicPr>
                  </pic:nvPicPr>
                  <pic:blipFill>
                    <a:blip r:embed="rId4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3505" cy="205740"/>
                    </a:xfrm>
                    <a:prstGeom prst="rect">
                      <a:avLst/>
                    </a:prstGeom>
                    <a:noFill/>
                  </pic:spPr>
                </pic:pic>
              </a:graphicData>
            </a:graphic>
          </wp:anchor>
        </w:drawing>
      </w:r>
    </w:p>
    <w:p w:rsidR="009000CD" w:rsidRPr="009000CD" w:rsidRDefault="00970A9B" w:rsidP="009000CD">
      <w:pPr>
        <w:rPr>
          <w:lang w:val="en-US"/>
        </w:rPr>
      </w:pPr>
      <w:r w:rsidRPr="00970A9B">
        <w:rPr>
          <w:b/>
          <w:noProof/>
          <w:lang w:val="en-US"/>
        </w:rPr>
        <w:pict>
          <v:shape id="_x0000_s1088" type="#_x0000_t202" style="position:absolute;margin-left:125pt;margin-top:5.15pt;width:165.65pt;height:18.8pt;z-index:-251588608" filled="f" strokeweight=".5pt">
            <v:textbox style="mso-next-textbox:#_x0000_s1088" inset="0,0,0,0">
              <w:txbxContent>
                <w:p w:rsidR="006448EB" w:rsidRDefault="006448EB" w:rsidP="00E06005">
                  <w:pPr>
                    <w:spacing w:before="71"/>
                    <w:ind w:left="747"/>
                    <w:rPr>
                      <w:rFonts w:ascii="Carlito"/>
                    </w:rPr>
                  </w:pPr>
                  <w:r>
                    <w:rPr>
                      <w:rFonts w:ascii="Carlito"/>
                      <w:sz w:val="22"/>
                    </w:rPr>
                    <w:t>Hasil data kuesioner</w:t>
                  </w:r>
                </w:p>
              </w:txbxContent>
            </v:textbox>
          </v:shape>
        </w:pict>
      </w:r>
    </w:p>
    <w:p w:rsidR="009000CD" w:rsidRPr="009000CD" w:rsidRDefault="00970A9B" w:rsidP="009000CD">
      <w:pPr>
        <w:rPr>
          <w:lang w:val="en-US"/>
        </w:rPr>
      </w:pPr>
      <w:r w:rsidRPr="00970A9B">
        <w:rPr>
          <w:b/>
          <w:noProof/>
          <w:lang w:val="en-US"/>
        </w:rPr>
        <w:pict>
          <v:shape id="_x0000_s1329" type="#_x0000_t32" style="position:absolute;margin-left:88.55pt;margin-top:11.5pt;width:0;height:16.4pt;z-index:251923456" o:connectortype="straight">
            <v:stroke endarrow="open"/>
          </v:shape>
        </w:pict>
      </w:r>
      <w:r w:rsidRPr="00970A9B">
        <w:rPr>
          <w:b/>
          <w:noProof/>
          <w:lang w:val="en-US"/>
        </w:rPr>
        <w:pict>
          <v:shape id="_x0000_s1328" type="#_x0000_t32" style="position:absolute;margin-left:310.05pt;margin-top:11.3pt;width:0;height:16.4pt;z-index:251922432" o:connectortype="straight">
            <v:stroke endarrow="open"/>
          </v:shape>
        </w:pict>
      </w:r>
      <w:r w:rsidRPr="00970A9B">
        <w:rPr>
          <w:b/>
          <w:noProof/>
          <w:lang w:val="en-US"/>
        </w:rPr>
        <w:pict>
          <v:shape id="_x0000_s1085" style="position:absolute;margin-left:88.55pt;margin-top:1.1pt;width:221.5pt;height:10.4pt;z-index:-251591680" coordorigin="4490,658" coordsize="4430,208" o:spt="100" adj="0,,0" path="m4490,865r4430,m6795,658r,208e" filled="f" strokeweight=".5pt">
            <v:stroke joinstyle="round"/>
            <v:formulas/>
            <v:path arrowok="t" o:connecttype="segments"/>
          </v:shape>
        </w:pict>
      </w:r>
    </w:p>
    <w:p w:rsidR="009000CD" w:rsidRPr="009000CD" w:rsidRDefault="00970A9B" w:rsidP="009000CD">
      <w:pPr>
        <w:rPr>
          <w:lang w:val="en-US"/>
        </w:rPr>
      </w:pPr>
      <w:r w:rsidRPr="00970A9B">
        <w:rPr>
          <w:b/>
          <w:noProof/>
          <w:lang w:val="en-US"/>
        </w:rPr>
        <w:pict>
          <v:shape id="_x0000_s1327" type="#_x0000_t32" style="position:absolute;margin-left:310.05pt;margin-top:25.55pt;width:0;height:16.4pt;z-index:251921408" o:connectortype="straight" strokeweight="1pt">
            <v:stroke endarrow="open"/>
          </v:shape>
        </w:pict>
      </w:r>
      <w:r w:rsidRPr="00970A9B">
        <w:rPr>
          <w:noProof/>
          <w:lang w:val="en-US"/>
        </w:rPr>
        <w:pict>
          <v:group id="_x0000_s1091" style="position:absolute;margin-left:117.65pt;margin-top:41.65pt;width:384.25pt;height:117.7pt;z-index:-251592704;mso-wrap-distance-left:0;mso-wrap-distance-right:0;mso-position-horizontal-relative:page" coordorigin="2815,1871" coordsize="7685,2354">
            <v:shape id="_x0000_s1092" style="position:absolute;left:4489;top:3209;width:4887;height:337" coordorigin="4490,3210" coordsize="4887,337" o:spt="100" adj="0,,0" path="m4490,3546r4886,m4490,3547r,-337m9376,3546r,-233e" filled="f" strokeweight=".5pt">
              <v:stroke joinstyle="round"/>
              <v:formulas/>
              <v:path arrowok="t" o:connecttype="segments"/>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93" type="#_x0000_t75" style="position:absolute;left:6906;top:3546;width:163;height:259">
              <v:imagedata r:id="rId46" o:title=""/>
            </v:shape>
            <v:shape id="_x0000_s1094" type="#_x0000_t202" style="position:absolute;left:7912;top:1875;width:2582;height:1438" filled="f" strokeweight=".5pt">
              <v:textbox style="mso-next-textbox:#_x0000_s1094" inset="0,0,0,0">
                <w:txbxContent>
                  <w:p w:rsidR="006448EB" w:rsidRDefault="006448EB" w:rsidP="00E06005">
                    <w:pPr>
                      <w:spacing w:before="67" w:after="0" w:line="240" w:lineRule="auto"/>
                      <w:ind w:left="145"/>
                    </w:pPr>
                    <w:r>
                      <w:t>Nilai rating =</w:t>
                    </w:r>
                  </w:p>
                  <w:p w:rsidR="006448EB" w:rsidRDefault="006448EB" w:rsidP="00E06005">
                    <w:pPr>
                      <w:spacing w:after="0" w:line="240" w:lineRule="auto"/>
                      <w:rPr>
                        <w:sz w:val="21"/>
                      </w:rPr>
                    </w:pPr>
                  </w:p>
                  <w:p w:rsidR="006448EB" w:rsidRDefault="006448EB" w:rsidP="00E06005">
                    <w:pPr>
                      <w:spacing w:before="1" w:after="0" w:line="240" w:lineRule="auto"/>
                      <w:ind w:left="145" w:firstLine="420"/>
                    </w:pPr>
                    <w:r>
                      <w:t>Jumlah rating Banyaknya responden</w:t>
                    </w:r>
                  </w:p>
                </w:txbxContent>
              </v:textbox>
            </v:shape>
            <v:shape id="_x0000_s1095" type="#_x0000_t202" style="position:absolute;left:2819;top:1875;width:3051;height:1335" filled="f" strokeweight=".5pt">
              <v:textbox style="mso-next-textbox:#_x0000_s1095" inset="0,0,0,0">
                <w:txbxContent>
                  <w:p w:rsidR="006448EB" w:rsidRDefault="006448EB" w:rsidP="00E06005">
                    <w:pPr>
                      <w:spacing w:after="0" w:line="240" w:lineRule="auto"/>
                      <w:ind w:left="144"/>
                    </w:pPr>
                    <w:r>
                      <w:t>Nilai Bobot =</w:t>
                    </w:r>
                  </w:p>
                  <w:p w:rsidR="006448EB" w:rsidRDefault="006448EB" w:rsidP="00E06005">
                    <w:pPr>
                      <w:spacing w:after="0" w:line="240" w:lineRule="auto"/>
                      <w:rPr>
                        <w:sz w:val="21"/>
                      </w:rPr>
                    </w:pPr>
                  </w:p>
                  <w:p w:rsidR="006448EB" w:rsidRDefault="006448EB" w:rsidP="00E06005">
                    <w:pPr>
                      <w:spacing w:after="0" w:line="240" w:lineRule="auto"/>
                      <w:ind w:left="324" w:right="284" w:firstLine="240"/>
                    </w:pPr>
                    <w:r>
                      <w:t>Jumlah kepentingan Jumlah total kepentingan</w:t>
                    </w:r>
                  </w:p>
                </w:txbxContent>
              </v:textbox>
            </v:shape>
            <v:shape id="_x0000_s1096" type="#_x0000_t202" style="position:absolute;left:5345;top:3804;width:3575;height:415" filled="f" strokeweight=".5pt">
              <v:textbox style="mso-next-textbox:#_x0000_s1096" inset="0,0,0,0">
                <w:txbxContent>
                  <w:p w:rsidR="006448EB" w:rsidRDefault="006448EB" w:rsidP="00E06005">
                    <w:pPr>
                      <w:spacing w:before="65"/>
                      <w:ind w:left="144"/>
                    </w:pPr>
                    <w:r>
                      <w:t>Skor = Nilai Bobot x Nilai rating</w:t>
                    </w:r>
                  </w:p>
                </w:txbxContent>
              </v:textbox>
            </v:shape>
            <w10:wrap type="topAndBottom" anchorx="page"/>
          </v:group>
        </w:pict>
      </w:r>
      <w:r w:rsidRPr="00970A9B">
        <w:rPr>
          <w:b/>
          <w:noProof/>
          <w:lang w:val="en-US"/>
        </w:rPr>
        <w:pict>
          <v:shape id="_x0000_s1326" type="#_x0000_t32" style="position:absolute;margin-left:88.55pt;margin-top:25.55pt;width:0;height:16.4pt;z-index:251920384" o:connectortype="straight" strokeweight="1pt">
            <v:stroke endarrow="open"/>
          </v:shape>
        </w:pict>
      </w:r>
      <w:r w:rsidRPr="00970A9B">
        <w:rPr>
          <w:b/>
          <w:noProof/>
          <w:lang w:val="en-US"/>
        </w:rPr>
        <w:pict>
          <v:shape id="_x0000_s1090" type="#_x0000_t202" style="position:absolute;margin-left:240.05pt;margin-top:4.85pt;width:152.5pt;height:20.7pt;z-index:-251586560" filled="f" strokeweight=".5pt">
            <v:textbox style="mso-next-textbox:#_x0000_s1090" inset="0,0,0,0">
              <w:txbxContent>
                <w:p w:rsidR="006448EB" w:rsidRPr="00E06005" w:rsidRDefault="006448EB" w:rsidP="00E06005">
                  <w:pPr>
                    <w:spacing w:before="72"/>
                    <w:ind w:left="247"/>
                    <w:rPr>
                      <w:rFonts w:ascii="Carlito"/>
                      <w:sz w:val="22"/>
                    </w:rPr>
                  </w:pPr>
                  <w:r w:rsidRPr="00E06005">
                    <w:rPr>
                      <w:rFonts w:ascii="Carlito"/>
                      <w:sz w:val="20"/>
                    </w:rPr>
                    <w:t>Jumlah Rating = r1+r2+r3+rn</w:t>
                  </w:r>
                </w:p>
              </w:txbxContent>
            </v:textbox>
          </v:shape>
        </w:pict>
      </w:r>
      <w:r w:rsidRPr="00970A9B">
        <w:rPr>
          <w:b/>
          <w:noProof/>
          <w:lang w:val="en-US"/>
        </w:rPr>
        <w:pict>
          <v:shape id="_x0000_s1089" type="#_x0000_t202" style="position:absolute;margin-left:12.5pt;margin-top:4.8pt;width:189.1pt;height:20.75pt;z-index:-251587584" filled="f" strokeweight=".5pt">
            <v:textbox style="mso-next-textbox:#_x0000_s1089" inset="0,0,0,0">
              <w:txbxContent>
                <w:p w:rsidR="006448EB" w:rsidRPr="00E06005" w:rsidRDefault="006448EB" w:rsidP="00E06005">
                  <w:pPr>
                    <w:spacing w:before="72"/>
                    <w:ind w:left="263"/>
                    <w:rPr>
                      <w:rFonts w:ascii="Carlito"/>
                      <w:sz w:val="22"/>
                    </w:rPr>
                  </w:pPr>
                  <w:r w:rsidRPr="00E06005">
                    <w:rPr>
                      <w:rFonts w:ascii="Carlito"/>
                      <w:sz w:val="20"/>
                    </w:rPr>
                    <w:t>Jumlah kepentingan = K1+K2+K3+Kn</w:t>
                  </w:r>
                </w:p>
              </w:txbxContent>
            </v:textbox>
          </v:shape>
        </w:pict>
      </w:r>
    </w:p>
    <w:p w:rsidR="003B60FE" w:rsidRPr="00687A87" w:rsidRDefault="00970A9B" w:rsidP="00687A87">
      <w:pPr>
        <w:spacing w:after="120" w:line="240" w:lineRule="auto"/>
        <w:rPr>
          <w:b/>
          <w:sz w:val="20"/>
        </w:rPr>
      </w:pPr>
      <w:r w:rsidRPr="00970A9B">
        <w:rPr>
          <w:b/>
          <w:noProof/>
          <w:lang w:val="en-US"/>
        </w:rPr>
        <w:pict>
          <v:shape id="_x0000_s1333" type="#_x0000_t32" style="position:absolute;margin-left:214.05pt;margin-top:267.75pt;width:0;height:16.4pt;z-index:251927552" o:connectortype="straight" strokeweight="1pt">
            <v:stroke endarrow="open"/>
          </v:shape>
        </w:pict>
      </w:r>
      <w:r w:rsidRPr="00970A9B">
        <w:rPr>
          <w:noProof/>
          <w:lang w:val="en-US"/>
        </w:rPr>
        <w:pict>
          <v:shape id="_x0000_s1325" type="#_x0000_t202" style="position:absolute;margin-left:255.85pt;margin-top:286.8pt;width:152.5pt;height:22.9pt;z-index:-251399168;mso-wrap-distance-left:0;mso-wrap-distance-right:0;mso-position-horizontal-relative:page" filled="f" strokeweight=".5pt">
            <v:textbox style="mso-next-textbox:#_x0000_s1325" inset="0,0,0,0">
              <w:txbxContent>
                <w:p w:rsidR="006448EB" w:rsidRPr="003B60FE" w:rsidRDefault="006448EB" w:rsidP="003B60FE">
                  <w:pPr>
                    <w:spacing w:before="73"/>
                    <w:jc w:val="center"/>
                    <w:rPr>
                      <w:rFonts w:ascii="Carlito"/>
                      <w:sz w:val="22"/>
                    </w:rPr>
                  </w:pPr>
                  <w:r w:rsidRPr="003B60FE">
                    <w:rPr>
                      <w:rFonts w:ascii="Carlito"/>
                      <w:sz w:val="22"/>
                    </w:rPr>
                    <w:t>Strategi Perusahaan</w:t>
                  </w:r>
                </w:p>
              </w:txbxContent>
            </v:textbox>
            <w10:wrap type="topAndBottom" anchorx="page"/>
          </v:shape>
        </w:pict>
      </w:r>
      <w:r w:rsidRPr="00970A9B">
        <w:rPr>
          <w:noProof/>
          <w:lang w:val="en-US"/>
        </w:rPr>
        <w:pict>
          <v:shape id="_x0000_s1324" type="#_x0000_t202" style="position:absolute;margin-left:248.45pt;margin-top:231.15pt;width:166.1pt;height:36.6pt;z-index:-251400192;mso-wrap-distance-left:0;mso-wrap-distance-right:0;mso-position-horizontal-relative:page" filled="f" strokeweight=".5pt">
            <v:textbox style="mso-next-textbox:#_x0000_s1324" inset="0,0,0,0">
              <w:txbxContent>
                <w:p w:rsidR="006448EB" w:rsidRPr="003B60FE" w:rsidRDefault="006448EB" w:rsidP="003B60FE">
                  <w:pPr>
                    <w:pStyle w:val="Basic"/>
                    <w:spacing w:before="120" w:line="240" w:lineRule="auto"/>
                    <w:jc w:val="center"/>
                    <w:rPr>
                      <w:sz w:val="20"/>
                    </w:rPr>
                  </w:pPr>
                  <w:r w:rsidRPr="003B60FE">
                    <w:rPr>
                      <w:sz w:val="20"/>
                    </w:rPr>
                    <w:t>Hasil Analisis SWOT Matrik Inte</w:t>
                  </w:r>
                  <w:r>
                    <w:rPr>
                      <w:sz w:val="20"/>
                    </w:rPr>
                    <w:t>rnal dan Eksternal</w:t>
                  </w:r>
                </w:p>
              </w:txbxContent>
            </v:textbox>
            <w10:wrap type="topAndBottom" anchorx="page"/>
          </v:shape>
        </w:pict>
      </w:r>
      <w:r w:rsidRPr="00970A9B">
        <w:rPr>
          <w:b/>
          <w:noProof/>
          <w:lang w:val="en-US"/>
        </w:rPr>
        <w:pict>
          <v:shape id="_x0000_s1332" type="#_x0000_t32" style="position:absolute;margin-left:214.05pt;margin-top:214.75pt;width:0;height:16.4pt;z-index:251926528" o:connectortype="straight" strokeweight="1pt">
            <v:stroke endarrow="open"/>
          </v:shape>
        </w:pict>
      </w:r>
      <w:r w:rsidRPr="00970A9B">
        <w:rPr>
          <w:b/>
          <w:noProof/>
          <w:lang w:val="en-US"/>
        </w:rPr>
        <w:pict>
          <v:shape id="_x0000_s1331" type="#_x0000_t32" style="position:absolute;margin-left:214.05pt;margin-top:174.45pt;width:0;height:16.4pt;z-index:251925504" o:connectortype="straight" strokeweight="1pt">
            <v:stroke endarrow="open"/>
          </v:shape>
        </w:pict>
      </w:r>
      <w:r w:rsidRPr="00970A9B">
        <w:rPr>
          <w:b/>
          <w:noProof/>
          <w:lang w:val="en-US"/>
        </w:rPr>
        <w:pict>
          <v:shape id="_x0000_s1330" type="#_x0000_t32" style="position:absolute;margin-left:214.05pt;margin-top:138pt;width:0;height:16.4pt;z-index:251924480" o:connectortype="straight" strokeweight="1pt">
            <v:stroke endarrow="open"/>
          </v:shape>
        </w:pict>
      </w:r>
      <w:r w:rsidRPr="00970A9B">
        <w:rPr>
          <w:noProof/>
          <w:lang w:val="en-US"/>
        </w:rPr>
        <w:pict>
          <v:shape id="_x0000_s1323" type="#_x0000_t202" style="position:absolute;margin-left:238.4pt;margin-top:193.8pt;width:187.75pt;height:20.95pt;z-index:-251401216;mso-wrap-distance-left:0;mso-wrap-distance-right:0;mso-position-horizontal-relative:page" filled="f" strokeweight=".5pt">
            <v:textbox style="mso-next-textbox:#_x0000_s1323" inset="0,0,0,0">
              <w:txbxContent>
                <w:p w:rsidR="006448EB" w:rsidRDefault="006448EB">
                  <w:pPr>
                    <w:pStyle w:val="BodyText"/>
                    <w:spacing w:before="65"/>
                    <w:ind w:left="255"/>
                  </w:pPr>
                  <w:r>
                    <w:t>Penerapan dalam Analisis SWOT</w:t>
                  </w:r>
                </w:p>
              </w:txbxContent>
            </v:textbox>
            <w10:wrap type="topAndBottom" anchorx="page"/>
          </v:shape>
        </w:pict>
      </w:r>
      <w:r w:rsidRPr="00970A9B">
        <w:rPr>
          <w:noProof/>
          <w:lang w:val="en-US"/>
        </w:rPr>
        <w:pict>
          <v:shape id="_x0000_s1322" type="#_x0000_t202" style="position:absolute;margin-left:244.15pt;margin-top:154.4pt;width:178.75pt;height:20.05pt;z-index:-251402240;mso-wrap-distance-left:0;mso-wrap-distance-right:0;mso-position-horizontal-relative:page" filled="f" strokeweight=".5pt">
            <v:textbox style="mso-next-textbox:#_x0000_s1322" inset="0,0,0,0">
              <w:txbxContent>
                <w:p w:rsidR="006448EB" w:rsidRDefault="006448EB">
                  <w:pPr>
                    <w:pStyle w:val="BodyText"/>
                    <w:spacing w:before="66"/>
                    <w:ind w:left="302"/>
                  </w:pPr>
                  <w:r>
                    <w:t>Total Skor dari keempat faktor</w:t>
                  </w:r>
                </w:p>
              </w:txbxContent>
            </v:textbox>
            <w10:wrap type="topAndBottom" anchorx="page"/>
          </v:shape>
        </w:pict>
      </w:r>
    </w:p>
    <w:p w:rsidR="009000CD" w:rsidRPr="004521DE" w:rsidRDefault="00687A87" w:rsidP="00687A87">
      <w:pPr>
        <w:pStyle w:val="BodyText"/>
        <w:rPr>
          <w:sz w:val="22"/>
        </w:rPr>
      </w:pPr>
      <w:r>
        <w:rPr>
          <w:sz w:val="20"/>
        </w:rPr>
        <w:t>Sumber : Peneliti (2020)</w:t>
      </w:r>
      <w:r>
        <w:rPr>
          <w:sz w:val="20"/>
        </w:rPr>
        <w:tab/>
      </w:r>
      <w:r>
        <w:rPr>
          <w:sz w:val="20"/>
        </w:rPr>
        <w:tab/>
      </w:r>
      <w:r>
        <w:rPr>
          <w:sz w:val="20"/>
        </w:rPr>
        <w:tab/>
      </w:r>
      <w:r w:rsidR="003B60FE" w:rsidRPr="004521DE">
        <w:rPr>
          <w:b/>
          <w:sz w:val="22"/>
          <w:lang w:val="en-US"/>
        </w:rPr>
        <w:t>Gambar 3.2</w:t>
      </w:r>
    </w:p>
    <w:p w:rsidR="009000CD" w:rsidRPr="004521DE" w:rsidRDefault="003B60FE" w:rsidP="00687A87">
      <w:pPr>
        <w:spacing w:after="120" w:line="240" w:lineRule="auto"/>
        <w:ind w:firstLine="720"/>
        <w:jc w:val="center"/>
        <w:rPr>
          <w:b/>
          <w:sz w:val="22"/>
          <w:lang w:val="en-US"/>
        </w:rPr>
      </w:pPr>
      <w:r w:rsidRPr="004521DE">
        <w:rPr>
          <w:b/>
          <w:sz w:val="22"/>
          <w:lang w:val="en-US"/>
        </w:rPr>
        <w:t>Flowchart Pengolahan Kuesioner</w:t>
      </w:r>
    </w:p>
    <w:p w:rsidR="009000CD" w:rsidRDefault="009000CD" w:rsidP="009000CD">
      <w:pPr>
        <w:pStyle w:val="Heading3"/>
      </w:pPr>
      <w:bookmarkStart w:id="73" w:name="_Toc45108161"/>
      <w:r>
        <w:rPr>
          <w:lang w:val="en-US"/>
        </w:rPr>
        <w:lastRenderedPageBreak/>
        <w:t>3.9.1</w:t>
      </w:r>
      <w:r>
        <w:rPr>
          <w:lang w:val="en-US"/>
        </w:rPr>
        <w:tab/>
      </w:r>
      <w:r>
        <w:t>Hasil</w:t>
      </w:r>
      <w:r w:rsidR="00583F94">
        <w:t xml:space="preserve"> </w:t>
      </w:r>
      <w:r>
        <w:t>Kuesioner</w:t>
      </w:r>
      <w:bookmarkEnd w:id="73"/>
    </w:p>
    <w:p w:rsidR="009000CD" w:rsidRDefault="009000CD" w:rsidP="009000CD">
      <w:pPr>
        <w:pStyle w:val="Basic"/>
        <w:jc w:val="both"/>
      </w:pPr>
      <w:r>
        <w:tab/>
        <w:t>Pengumpulan data dengan kuesioner yang disebutkan kepada sampel yang telah ditentukan untuk di dapatkan data yang akan diamati dan diseleksi untuk dijadikan data utama dalam analisis selain data</w:t>
      </w:r>
      <w:r w:rsidR="00583F94">
        <w:rPr>
          <w:lang w:val="id-ID"/>
        </w:rPr>
        <w:t xml:space="preserve"> </w:t>
      </w:r>
      <w:r>
        <w:t>tambahan  dari keterangan pihak perusahaan. Adapun pengisian pembobotan dan rating dalam kuesioner Faktor Internal dan Eksternal adalah sebagai berikut:</w:t>
      </w:r>
    </w:p>
    <w:p w:rsidR="009000CD" w:rsidRDefault="009000CD" w:rsidP="009000CD">
      <w:pPr>
        <w:pStyle w:val="BodyText"/>
        <w:spacing w:after="0"/>
        <w:jc w:val="both"/>
      </w:pPr>
      <w:r>
        <w:t xml:space="preserve">1   </w:t>
      </w:r>
      <w:r>
        <w:rPr>
          <w:lang w:val="en-US"/>
        </w:rPr>
        <w:tab/>
      </w:r>
      <w:r>
        <w:t>= TidakPenting</w:t>
      </w:r>
    </w:p>
    <w:p w:rsidR="009000CD" w:rsidRDefault="009000CD" w:rsidP="009000CD">
      <w:pPr>
        <w:pStyle w:val="BodyText"/>
        <w:spacing w:after="0"/>
        <w:jc w:val="both"/>
      </w:pPr>
      <w:r>
        <w:t xml:space="preserve">2    </w:t>
      </w:r>
      <w:r>
        <w:rPr>
          <w:lang w:val="en-US"/>
        </w:rPr>
        <w:tab/>
      </w:r>
      <w:r>
        <w:t>= AgakPenting</w:t>
      </w:r>
    </w:p>
    <w:p w:rsidR="009000CD" w:rsidRDefault="009000CD" w:rsidP="009000CD">
      <w:pPr>
        <w:pStyle w:val="BodyText"/>
        <w:spacing w:after="0"/>
        <w:jc w:val="both"/>
      </w:pPr>
      <w:r>
        <w:t xml:space="preserve">3 </w:t>
      </w:r>
      <w:r>
        <w:rPr>
          <w:lang w:val="en-US"/>
        </w:rPr>
        <w:tab/>
      </w:r>
      <w:r>
        <w:t>= Penting</w:t>
      </w:r>
    </w:p>
    <w:p w:rsidR="009000CD" w:rsidRDefault="009000CD" w:rsidP="009000CD">
      <w:pPr>
        <w:pStyle w:val="BodyText"/>
        <w:spacing w:after="0"/>
        <w:jc w:val="both"/>
      </w:pPr>
      <w:r>
        <w:t xml:space="preserve">4 </w:t>
      </w:r>
      <w:r>
        <w:rPr>
          <w:lang w:val="en-US"/>
        </w:rPr>
        <w:tab/>
      </w:r>
      <w:r>
        <w:t>= Sangat Penting</w:t>
      </w:r>
    </w:p>
    <w:p w:rsidR="009000CD" w:rsidRDefault="009000CD" w:rsidP="009000CD">
      <w:pPr>
        <w:pStyle w:val="Basic"/>
        <w:jc w:val="both"/>
      </w:pPr>
      <w:r>
        <w:t>5</w:t>
      </w:r>
      <w:r>
        <w:tab/>
        <w:t xml:space="preserve">= Sangat Penting </w:t>
      </w:r>
      <w:r>
        <w:rPr>
          <w:spacing w:val="-3"/>
        </w:rPr>
        <w:t>Sekali</w:t>
      </w:r>
    </w:p>
    <w:p w:rsidR="009000CD" w:rsidRDefault="009000CD" w:rsidP="009000CD">
      <w:pPr>
        <w:pStyle w:val="Basic"/>
      </w:pPr>
      <w:r>
        <w:t>Penilaian kolom rating:</w:t>
      </w:r>
    </w:p>
    <w:p w:rsidR="009000CD" w:rsidRDefault="009000CD" w:rsidP="009000CD">
      <w:pPr>
        <w:pStyle w:val="Basic"/>
      </w:pPr>
      <w:r>
        <w:t>Untuk masing-masing faktor seperti dibawah ini:</w:t>
      </w:r>
    </w:p>
    <w:tbl>
      <w:tblPr>
        <w:tblW w:w="0" w:type="auto"/>
        <w:tblLayout w:type="fixed"/>
        <w:tblCellMar>
          <w:left w:w="0" w:type="dxa"/>
          <w:right w:w="0" w:type="dxa"/>
        </w:tblCellMar>
        <w:tblLook w:val="01E0"/>
      </w:tblPr>
      <w:tblGrid>
        <w:gridCol w:w="3203"/>
        <w:gridCol w:w="3119"/>
      </w:tblGrid>
      <w:tr w:rsidR="009000CD" w:rsidTr="009000CD">
        <w:trPr>
          <w:trHeight w:val="2092"/>
        </w:trPr>
        <w:tc>
          <w:tcPr>
            <w:tcW w:w="3203" w:type="dxa"/>
          </w:tcPr>
          <w:p w:rsidR="009000CD" w:rsidRDefault="009000CD" w:rsidP="00D604D8">
            <w:pPr>
              <w:pStyle w:val="TableParagraph"/>
              <w:spacing w:line="266" w:lineRule="exact"/>
              <w:ind w:left="200"/>
              <w:rPr>
                <w:sz w:val="24"/>
              </w:rPr>
            </w:pPr>
            <w:r>
              <w:rPr>
                <w:sz w:val="24"/>
              </w:rPr>
              <w:t>a. KEKUATAN</w:t>
            </w:r>
          </w:p>
          <w:p w:rsidR="001B3066" w:rsidRDefault="009000CD" w:rsidP="00D604D8">
            <w:pPr>
              <w:pStyle w:val="TableParagraph"/>
              <w:spacing w:before="137" w:line="360" w:lineRule="auto"/>
              <w:ind w:left="495" w:right="1106"/>
              <w:rPr>
                <w:sz w:val="24"/>
              </w:rPr>
            </w:pPr>
            <w:r>
              <w:rPr>
                <w:sz w:val="24"/>
              </w:rPr>
              <w:t xml:space="preserve">1 = Sedikit </w:t>
            </w:r>
            <w:r>
              <w:rPr>
                <w:spacing w:val="-5"/>
                <w:sz w:val="24"/>
              </w:rPr>
              <w:t xml:space="preserve">Kuat </w:t>
            </w:r>
            <w:r>
              <w:rPr>
                <w:sz w:val="24"/>
              </w:rPr>
              <w:t>2</w:t>
            </w:r>
            <w:r w:rsidR="001B3066">
              <w:rPr>
                <w:sz w:val="24"/>
              </w:rPr>
              <w:t xml:space="preserve"> </w:t>
            </w:r>
            <w:r>
              <w:rPr>
                <w:sz w:val="24"/>
              </w:rPr>
              <w:t xml:space="preserve">= Agak Kuat </w:t>
            </w:r>
          </w:p>
          <w:p w:rsidR="009000CD" w:rsidRDefault="009000CD" w:rsidP="00D604D8">
            <w:pPr>
              <w:pStyle w:val="TableParagraph"/>
              <w:spacing w:before="137" w:line="360" w:lineRule="auto"/>
              <w:ind w:left="495" w:right="1106"/>
              <w:rPr>
                <w:sz w:val="24"/>
              </w:rPr>
            </w:pPr>
            <w:r>
              <w:rPr>
                <w:sz w:val="24"/>
              </w:rPr>
              <w:t>3 =</w:t>
            </w:r>
            <w:r w:rsidR="00583F94">
              <w:rPr>
                <w:sz w:val="24"/>
              </w:rPr>
              <w:t xml:space="preserve">  </w:t>
            </w:r>
            <w:r>
              <w:rPr>
                <w:sz w:val="24"/>
              </w:rPr>
              <w:t>Kuat</w:t>
            </w:r>
          </w:p>
          <w:p w:rsidR="009000CD" w:rsidRDefault="009000CD" w:rsidP="00D604D8">
            <w:pPr>
              <w:pStyle w:val="TableParagraph"/>
              <w:spacing w:line="275" w:lineRule="exact"/>
              <w:ind w:left="495"/>
              <w:rPr>
                <w:sz w:val="24"/>
              </w:rPr>
            </w:pPr>
            <w:r>
              <w:rPr>
                <w:sz w:val="24"/>
              </w:rPr>
              <w:t>4 = Sangat Kuat</w:t>
            </w:r>
          </w:p>
        </w:tc>
        <w:tc>
          <w:tcPr>
            <w:tcW w:w="3119" w:type="dxa"/>
          </w:tcPr>
          <w:p w:rsidR="009000CD" w:rsidRDefault="009000CD" w:rsidP="00D604D8">
            <w:pPr>
              <w:pStyle w:val="TableParagraph"/>
              <w:spacing w:line="266" w:lineRule="exact"/>
              <w:ind w:left="406"/>
              <w:rPr>
                <w:sz w:val="24"/>
              </w:rPr>
            </w:pPr>
            <w:r>
              <w:rPr>
                <w:sz w:val="24"/>
              </w:rPr>
              <w:t>b.KELEMAHAN</w:t>
            </w:r>
          </w:p>
          <w:p w:rsidR="009000CD" w:rsidRDefault="009000CD" w:rsidP="00D604D8">
            <w:pPr>
              <w:pStyle w:val="TableParagraph"/>
              <w:spacing w:before="137"/>
              <w:ind w:left="766"/>
              <w:rPr>
                <w:sz w:val="24"/>
              </w:rPr>
            </w:pPr>
            <w:r>
              <w:rPr>
                <w:sz w:val="24"/>
              </w:rPr>
              <w:t>-1 = Sedikit Lemah</w:t>
            </w:r>
          </w:p>
          <w:p w:rsidR="009000CD" w:rsidRDefault="009000CD" w:rsidP="00D604D8">
            <w:pPr>
              <w:pStyle w:val="TableParagraph"/>
              <w:spacing w:before="139"/>
              <w:ind w:left="766"/>
              <w:rPr>
                <w:sz w:val="24"/>
              </w:rPr>
            </w:pPr>
            <w:r>
              <w:rPr>
                <w:sz w:val="24"/>
              </w:rPr>
              <w:t>-2 = Agak Lemah</w:t>
            </w:r>
          </w:p>
          <w:p w:rsidR="009000CD" w:rsidRDefault="009000CD" w:rsidP="00D604D8">
            <w:pPr>
              <w:pStyle w:val="TableParagraph"/>
              <w:spacing w:before="137"/>
              <w:ind w:left="766"/>
              <w:rPr>
                <w:sz w:val="24"/>
              </w:rPr>
            </w:pPr>
            <w:r>
              <w:rPr>
                <w:sz w:val="24"/>
              </w:rPr>
              <w:t>-3 = Lemah</w:t>
            </w:r>
          </w:p>
          <w:p w:rsidR="009000CD" w:rsidRDefault="009000CD" w:rsidP="00D604D8">
            <w:pPr>
              <w:pStyle w:val="TableParagraph"/>
              <w:spacing w:before="136"/>
              <w:ind w:left="766"/>
              <w:rPr>
                <w:sz w:val="24"/>
              </w:rPr>
            </w:pPr>
            <w:r>
              <w:rPr>
                <w:sz w:val="24"/>
              </w:rPr>
              <w:t>-4 = Sangat Lemah</w:t>
            </w:r>
          </w:p>
        </w:tc>
      </w:tr>
      <w:tr w:rsidR="009000CD" w:rsidTr="009000CD">
        <w:trPr>
          <w:trHeight w:val="2237"/>
        </w:trPr>
        <w:tc>
          <w:tcPr>
            <w:tcW w:w="3203" w:type="dxa"/>
          </w:tcPr>
          <w:p w:rsidR="009000CD" w:rsidRDefault="009000CD" w:rsidP="00D604D8">
            <w:pPr>
              <w:pStyle w:val="TableParagraph"/>
              <w:spacing w:before="165"/>
              <w:ind w:left="200"/>
              <w:rPr>
                <w:sz w:val="24"/>
              </w:rPr>
            </w:pPr>
            <w:r>
              <w:rPr>
                <w:sz w:val="24"/>
              </w:rPr>
              <w:t>c. PELUANG</w:t>
            </w:r>
          </w:p>
          <w:p w:rsidR="009000CD" w:rsidRDefault="009000CD" w:rsidP="00D604D8">
            <w:pPr>
              <w:pStyle w:val="TableParagraph"/>
              <w:spacing w:before="139" w:line="360" w:lineRule="auto"/>
              <w:ind w:left="495" w:right="346"/>
              <w:rPr>
                <w:sz w:val="24"/>
              </w:rPr>
            </w:pPr>
            <w:r>
              <w:rPr>
                <w:sz w:val="24"/>
              </w:rPr>
              <w:t>1 = Kurang Berpeluang 2 = Agak Berpeluang</w:t>
            </w:r>
          </w:p>
          <w:p w:rsidR="009000CD" w:rsidRDefault="009000CD" w:rsidP="00D604D8">
            <w:pPr>
              <w:pStyle w:val="TableParagraph"/>
              <w:spacing w:before="1"/>
              <w:ind w:left="495"/>
              <w:rPr>
                <w:sz w:val="24"/>
              </w:rPr>
            </w:pPr>
            <w:r>
              <w:rPr>
                <w:sz w:val="24"/>
              </w:rPr>
              <w:t>3 = Berpeluang</w:t>
            </w:r>
          </w:p>
          <w:p w:rsidR="009000CD" w:rsidRDefault="009000CD" w:rsidP="00D604D8">
            <w:pPr>
              <w:pStyle w:val="TableParagraph"/>
              <w:spacing w:before="137"/>
              <w:ind w:left="495"/>
              <w:rPr>
                <w:sz w:val="24"/>
              </w:rPr>
            </w:pPr>
            <w:r>
              <w:rPr>
                <w:sz w:val="24"/>
              </w:rPr>
              <w:t>4 = Sangat Berpeluang</w:t>
            </w:r>
          </w:p>
        </w:tc>
        <w:tc>
          <w:tcPr>
            <w:tcW w:w="3119" w:type="dxa"/>
          </w:tcPr>
          <w:p w:rsidR="009000CD" w:rsidRDefault="009000CD" w:rsidP="00D604D8">
            <w:pPr>
              <w:pStyle w:val="TableParagraph"/>
              <w:spacing w:before="163"/>
              <w:ind w:left="406"/>
              <w:rPr>
                <w:sz w:val="24"/>
              </w:rPr>
            </w:pPr>
            <w:r>
              <w:rPr>
                <w:sz w:val="24"/>
              </w:rPr>
              <w:t>d.ANCAMAN</w:t>
            </w:r>
          </w:p>
          <w:p w:rsidR="009000CD" w:rsidRDefault="009000CD" w:rsidP="00D604D8">
            <w:pPr>
              <w:pStyle w:val="TableParagraph"/>
              <w:spacing w:before="2"/>
              <w:rPr>
                <w:sz w:val="24"/>
              </w:rPr>
            </w:pPr>
          </w:p>
          <w:p w:rsidR="009000CD" w:rsidRDefault="009000CD" w:rsidP="00D604D8">
            <w:pPr>
              <w:pStyle w:val="TableParagraph"/>
              <w:ind w:left="766"/>
              <w:rPr>
                <w:sz w:val="24"/>
              </w:rPr>
            </w:pPr>
            <w:r>
              <w:rPr>
                <w:sz w:val="24"/>
              </w:rPr>
              <w:t>-1 = Sedikit Terancam</w:t>
            </w:r>
          </w:p>
          <w:p w:rsidR="009000CD" w:rsidRDefault="009000CD" w:rsidP="00D604D8">
            <w:pPr>
              <w:pStyle w:val="TableParagraph"/>
              <w:spacing w:before="140"/>
              <w:ind w:left="766"/>
              <w:rPr>
                <w:sz w:val="24"/>
              </w:rPr>
            </w:pPr>
            <w:r>
              <w:rPr>
                <w:sz w:val="24"/>
              </w:rPr>
              <w:t>-2 = Agak Terancam</w:t>
            </w:r>
          </w:p>
          <w:p w:rsidR="009000CD" w:rsidRDefault="009000CD" w:rsidP="00D604D8">
            <w:pPr>
              <w:pStyle w:val="TableParagraph"/>
              <w:spacing w:before="137"/>
              <w:ind w:left="766"/>
              <w:rPr>
                <w:sz w:val="24"/>
              </w:rPr>
            </w:pPr>
            <w:r>
              <w:rPr>
                <w:sz w:val="24"/>
              </w:rPr>
              <w:t>-3 = Terancam</w:t>
            </w:r>
          </w:p>
          <w:p w:rsidR="009000CD" w:rsidRDefault="009000CD" w:rsidP="00D604D8">
            <w:pPr>
              <w:pStyle w:val="TableParagraph"/>
              <w:spacing w:before="139" w:line="256" w:lineRule="exact"/>
              <w:ind w:left="766"/>
              <w:rPr>
                <w:sz w:val="24"/>
              </w:rPr>
            </w:pPr>
            <w:r>
              <w:rPr>
                <w:sz w:val="24"/>
              </w:rPr>
              <w:t>-4 = Sangat Terancam</w:t>
            </w:r>
          </w:p>
        </w:tc>
      </w:tr>
    </w:tbl>
    <w:p w:rsidR="009000CD" w:rsidRDefault="00970A9B" w:rsidP="009000CD">
      <w:pPr>
        <w:pStyle w:val="BodyText"/>
        <w:tabs>
          <w:tab w:val="left" w:pos="1620"/>
        </w:tabs>
        <w:spacing w:before="90"/>
      </w:pPr>
      <w:r>
        <w:pict>
          <v:line id="_x0000_s1097" style="position:absolute;z-index:-251584512;mso-position-horizontal-relative:page;mso-position-vertical-relative:text" from="182.35pt,20.85pt" to="304.6pt,20.85pt">
            <w10:wrap anchorx="page"/>
          </v:line>
        </w:pict>
      </w:r>
      <w:r w:rsidR="009000CD">
        <w:t>Nilai</w:t>
      </w:r>
      <w:r w:rsidR="001B3066">
        <w:t xml:space="preserve"> </w:t>
      </w:r>
      <w:r w:rsidR="009000CD">
        <w:t>Bobot =</w:t>
      </w:r>
      <w:r w:rsidR="009000CD">
        <w:rPr>
          <w:lang w:val="en-US"/>
        </w:rPr>
        <w:tab/>
      </w:r>
      <w:r w:rsidR="009000CD">
        <w:t>Jumlah</w:t>
      </w:r>
      <w:r w:rsidR="001B3066">
        <w:t xml:space="preserve"> </w:t>
      </w:r>
      <w:r w:rsidR="009000CD">
        <w:t>kepentingan</w:t>
      </w:r>
    </w:p>
    <w:p w:rsidR="009000CD" w:rsidRDefault="009000CD" w:rsidP="009000CD">
      <w:pPr>
        <w:pStyle w:val="BodyText"/>
      </w:pPr>
      <w:r>
        <w:rPr>
          <w:lang w:val="en-US"/>
        </w:rPr>
        <w:tab/>
      </w:r>
      <w:r>
        <w:rPr>
          <w:lang w:val="en-US"/>
        </w:rPr>
        <w:tab/>
      </w:r>
      <w:r>
        <w:t>Jumlah total kepentingan</w:t>
      </w:r>
    </w:p>
    <w:p w:rsidR="004F7B8B" w:rsidRDefault="004F7B8B" w:rsidP="009000CD">
      <w:pPr>
        <w:pStyle w:val="BodyText"/>
      </w:pPr>
    </w:p>
    <w:p w:rsidR="004F7B8B" w:rsidRDefault="00970A9B" w:rsidP="004F7B8B">
      <w:pPr>
        <w:pStyle w:val="BodyText"/>
        <w:tabs>
          <w:tab w:val="left" w:pos="3315"/>
          <w:tab w:val="left" w:pos="3345"/>
          <w:tab w:val="left" w:pos="3481"/>
          <w:tab w:val="left" w:pos="5494"/>
        </w:tabs>
      </w:pPr>
      <w:r w:rsidRPr="00970A9B">
        <w:rPr>
          <w:noProof/>
          <w:lang w:val="en-US"/>
        </w:rPr>
        <w:pict>
          <v:line id="_x0000_s1098" style="position:absolute;z-index:-251583488;mso-position-horizontal-relative:page" from="182.35pt,18.1pt" to="304.6pt,18.1pt">
            <w10:wrap anchorx="page"/>
          </v:line>
        </w:pict>
      </w:r>
      <w:r w:rsidR="009000CD">
        <w:t>Nilai</w:t>
      </w:r>
      <w:r w:rsidR="001B3066">
        <w:t xml:space="preserve"> </w:t>
      </w:r>
      <w:r w:rsidR="009000CD">
        <w:t>rating</w:t>
      </w:r>
      <w:r w:rsidR="001B3066">
        <w:t xml:space="preserve">  </w:t>
      </w:r>
      <w:r w:rsidR="009000CD" w:rsidRPr="009000CD">
        <w:t xml:space="preserve">= </w:t>
      </w:r>
      <w:r w:rsidR="001B3066">
        <w:t xml:space="preserve">        </w:t>
      </w:r>
      <w:r w:rsidR="009000CD" w:rsidRPr="009000CD">
        <w:t>Jumlah</w:t>
      </w:r>
      <w:r w:rsidR="001B3066">
        <w:t xml:space="preserve"> </w:t>
      </w:r>
      <w:r w:rsidR="009000CD" w:rsidRPr="009000CD">
        <w:t>rating</w:t>
      </w:r>
      <w:r w:rsidR="009000CD" w:rsidRPr="009000CD">
        <w:tab/>
      </w:r>
      <w:r w:rsidR="009000CD" w:rsidRPr="009000CD">
        <w:tab/>
      </w:r>
      <w:r w:rsidR="009000CD" w:rsidRPr="009000CD">
        <w:tab/>
      </w:r>
      <w:r w:rsidR="001B3066">
        <w:t xml:space="preserve"> </w:t>
      </w:r>
    </w:p>
    <w:p w:rsidR="009000CD" w:rsidRDefault="001B3066" w:rsidP="004F7B8B">
      <w:pPr>
        <w:pStyle w:val="BodyText"/>
        <w:tabs>
          <w:tab w:val="left" w:pos="3315"/>
          <w:tab w:val="left" w:pos="3345"/>
          <w:tab w:val="left" w:pos="3481"/>
          <w:tab w:val="left" w:pos="5494"/>
        </w:tabs>
        <w:rPr>
          <w:lang w:val="en-US"/>
        </w:rPr>
      </w:pPr>
      <w:r>
        <w:t xml:space="preserve">                          </w:t>
      </w:r>
      <w:r w:rsidR="009000CD">
        <w:t xml:space="preserve">Banyaknya responden </w:t>
      </w:r>
    </w:p>
    <w:p w:rsidR="009000CD" w:rsidRDefault="009000CD" w:rsidP="009000CD">
      <w:pPr>
        <w:rPr>
          <w:lang w:val="en-US"/>
        </w:rPr>
      </w:pPr>
      <w:r>
        <w:lastRenderedPageBreak/>
        <w:t>Skor = Nilai Bobot x Nilai ratin</w:t>
      </w:r>
    </w:p>
    <w:p w:rsidR="00D812B6" w:rsidRPr="00D812B6" w:rsidRDefault="00970A9B" w:rsidP="009000CD">
      <w:pPr>
        <w:rPr>
          <w:lang w:val="en-US"/>
        </w:rPr>
      </w:pPr>
      <w:r w:rsidRPr="00970A9B">
        <w:rPr>
          <w:noProof/>
          <w:lang w:val="en-US"/>
        </w:rPr>
        <w:pict>
          <v:shape id="_x0000_s1136" type="#_x0000_t202" style="position:absolute;margin-left:144.4pt;margin-top:8.95pt;width:128.9pt;height:23.4pt;z-index:-251407360" filled="f" strokeweight=".5pt">
            <v:textbox style="mso-next-textbox:#_x0000_s1136" inset="0,0,0,0">
              <w:txbxContent>
                <w:p w:rsidR="006448EB" w:rsidRDefault="006448EB" w:rsidP="009000CD">
                  <w:pPr>
                    <w:spacing w:before="67"/>
                    <w:ind w:left="149"/>
                  </w:pPr>
                  <w:r>
                    <w:rPr>
                      <w:sz w:val="22"/>
                    </w:rPr>
                    <w:t>BERBAGAI PELUANG</w:t>
                  </w:r>
                </w:p>
              </w:txbxContent>
            </v:textbox>
          </v:shape>
        </w:pict>
      </w:r>
    </w:p>
    <w:p w:rsidR="009000CD" w:rsidRPr="009000CD" w:rsidRDefault="00970A9B" w:rsidP="009000CD">
      <w:pPr>
        <w:rPr>
          <w:lang w:val="en-US"/>
        </w:rPr>
      </w:pPr>
      <w:r>
        <w:rPr>
          <w:noProof/>
        </w:rPr>
        <w:pict>
          <v:shape id="_x0000_s1137" type="#_x0000_t202" style="position:absolute;margin-left:314.6pt;margin-top:16.2pt;width:86.5pt;height:59.65pt;z-index:251736064;visibility:visible;mso-width-relative:margin;mso-height-relative:margin" stroked="f">
            <v:textbox style="mso-next-textbox:#_x0000_s1137">
              <w:txbxContent>
                <w:p w:rsidR="006448EB" w:rsidRPr="004453D2" w:rsidRDefault="006448EB" w:rsidP="004453D2">
                  <w:pPr>
                    <w:spacing w:after="0" w:line="240" w:lineRule="auto"/>
                    <w:ind w:left="62"/>
                    <w:rPr>
                      <w:sz w:val="22"/>
                      <w:lang w:val="en-US"/>
                    </w:rPr>
                  </w:pPr>
                  <w:r>
                    <w:rPr>
                      <w:sz w:val="22"/>
                      <w:lang w:val="en-US"/>
                    </w:rPr>
                    <w:t>I</w:t>
                  </w:r>
                </w:p>
                <w:p w:rsidR="006448EB" w:rsidRPr="004453D2" w:rsidRDefault="006448EB" w:rsidP="004453D2">
                  <w:pPr>
                    <w:spacing w:after="0" w:line="240" w:lineRule="auto"/>
                    <w:rPr>
                      <w:sz w:val="22"/>
                      <w:lang w:val="en-US"/>
                    </w:rPr>
                  </w:pPr>
                  <w:r w:rsidRPr="004453D2">
                    <w:rPr>
                      <w:sz w:val="22"/>
                    </w:rPr>
                    <w:t xml:space="preserve">Mendukung Strategi </w:t>
                  </w:r>
                  <w:r>
                    <w:rPr>
                      <w:sz w:val="22"/>
                      <w:lang w:val="en-US"/>
                    </w:rPr>
                    <w:t>Agresif</w:t>
                  </w:r>
                </w:p>
                <w:p w:rsidR="006448EB" w:rsidRDefault="006448EB"/>
              </w:txbxContent>
            </v:textbox>
          </v:shape>
        </w:pict>
      </w:r>
      <w:r w:rsidRPr="00970A9B">
        <w:rPr>
          <w:noProof/>
          <w:lang w:val="en-US"/>
        </w:rPr>
        <w:pict>
          <v:shape id="_x0000_s1119" type="#_x0000_t202" style="position:absolute;margin-left:8.35pt;margin-top:16.2pt;width:60.6pt;height:60.85pt;z-index:-251424768" filled="f" stroked="f">
            <v:textbox style="mso-next-textbox:#_x0000_s1119" inset="0,0,0,0">
              <w:txbxContent>
                <w:p w:rsidR="006448EB" w:rsidRPr="00D812B6" w:rsidRDefault="006448EB" w:rsidP="004453D2">
                  <w:pPr>
                    <w:spacing w:after="0" w:line="240" w:lineRule="auto"/>
                    <w:ind w:left="62"/>
                    <w:rPr>
                      <w:sz w:val="22"/>
                      <w:lang w:val="en-US"/>
                    </w:rPr>
                  </w:pPr>
                  <w:r w:rsidRPr="004453D2">
                    <w:rPr>
                      <w:sz w:val="22"/>
                    </w:rPr>
                    <w:t>II</w:t>
                  </w:r>
                  <w:r>
                    <w:rPr>
                      <w:sz w:val="22"/>
                      <w:lang w:val="en-US"/>
                    </w:rPr>
                    <w:t>I</w:t>
                  </w:r>
                </w:p>
                <w:p w:rsidR="006448EB" w:rsidRPr="004453D2" w:rsidRDefault="006448EB" w:rsidP="004453D2">
                  <w:pPr>
                    <w:spacing w:after="0" w:line="240" w:lineRule="auto"/>
                    <w:rPr>
                      <w:sz w:val="22"/>
                    </w:rPr>
                  </w:pPr>
                  <w:r w:rsidRPr="004453D2">
                    <w:rPr>
                      <w:sz w:val="22"/>
                    </w:rPr>
                    <w:t>Mendukung Strategi Turnaround</w:t>
                  </w:r>
                </w:p>
              </w:txbxContent>
            </v:textbox>
          </v:shape>
        </w:pict>
      </w:r>
      <w:r w:rsidRPr="00970A9B">
        <w:rPr>
          <w:noProof/>
          <w:lang w:val="en-US"/>
        </w:rPr>
        <w:pict>
          <v:shape id="_x0000_s1120" type="#_x0000_t202" style="position:absolute;margin-left:215.35pt;margin-top:21.5pt;width:7.2pt;height:45pt;z-index:-251423744" filled="f" stroked="f">
            <v:textbox style="mso-next-textbox:#_x0000_s1120" inset="0,0,0,0">
              <w:txbxContent>
                <w:p w:rsidR="006448EB" w:rsidRDefault="006448EB" w:rsidP="009000CD">
                  <w:pPr>
                    <w:spacing w:line="266" w:lineRule="exact"/>
                  </w:pPr>
                  <w:r>
                    <w:t>4</w:t>
                  </w:r>
                </w:p>
                <w:p w:rsidR="006448EB" w:rsidRDefault="006448EB" w:rsidP="009000CD">
                  <w:pPr>
                    <w:spacing w:before="1"/>
                    <w:rPr>
                      <w:sz w:val="31"/>
                    </w:rPr>
                  </w:pPr>
                </w:p>
                <w:p w:rsidR="006448EB" w:rsidRDefault="006448EB" w:rsidP="009000CD">
                  <w:r>
                    <w:t>3</w:t>
                  </w:r>
                </w:p>
              </w:txbxContent>
            </v:textbox>
          </v:shape>
        </w:pict>
      </w:r>
      <w:r w:rsidRPr="00970A9B">
        <w:rPr>
          <w:noProof/>
          <w:lang w:val="en-US"/>
        </w:rPr>
        <w:pict>
          <v:shape id="_x0000_s1118" type="#_x0000_t75" style="position:absolute;margin-left:200.45pt;margin-top:21.75pt;width:5.7pt;height:5.75pt;z-index:-251425792">
            <v:imagedata r:id="rId47" o:title=""/>
          </v:shape>
        </w:pict>
      </w:r>
      <w:r w:rsidRPr="00970A9B">
        <w:rPr>
          <w:noProof/>
          <w:lang w:val="en-US"/>
        </w:rPr>
        <w:pict>
          <v:shape id="_x0000_s1102" style="position:absolute;margin-left:114.7pt;margin-top:13.45pt;width:179.5pt;height:320.5pt;z-index:-251442176" coordorigin="4628,484" coordsize="3497,6410" o:spt="100" adj="0,,0" path="m6353,484r,6410m4628,1756r3497,m4628,1756r,3495m8125,1756r,3495m4628,5234r3497,m4628,1756l8125,5234t-3497,-1l8124,1756e" filled="f">
            <v:stroke joinstyle="round"/>
            <v:formulas/>
            <v:path arrowok="t" o:connecttype="segments"/>
          </v:shape>
        </w:pict>
      </w:r>
    </w:p>
    <w:p w:rsidR="009000CD" w:rsidRDefault="009000CD" w:rsidP="009000CD">
      <w:pPr>
        <w:pStyle w:val="Basic"/>
      </w:pPr>
    </w:p>
    <w:p w:rsidR="009000CD" w:rsidRPr="009000CD" w:rsidRDefault="00970A9B" w:rsidP="009000CD">
      <w:pPr>
        <w:rPr>
          <w:lang w:val="sv-SE"/>
        </w:rPr>
      </w:pPr>
      <w:r w:rsidRPr="00970A9B">
        <w:rPr>
          <w:noProof/>
          <w:lang w:val="en-US"/>
        </w:rPr>
        <w:pict>
          <v:shape id="_x0000_s1115" type="#_x0000_t75" style="position:absolute;margin-left:200.45pt;margin-top:4.25pt;width:5.7pt;height:5.75pt;z-index:-251428864">
            <v:imagedata r:id="rId47" o:title=""/>
          </v:shape>
        </w:pict>
      </w:r>
    </w:p>
    <w:p w:rsidR="009000CD" w:rsidRPr="009000CD" w:rsidRDefault="00970A9B" w:rsidP="009000CD">
      <w:pPr>
        <w:rPr>
          <w:lang w:val="sv-SE"/>
        </w:rPr>
      </w:pPr>
      <w:r w:rsidRPr="00970A9B">
        <w:rPr>
          <w:noProof/>
          <w:lang w:val="en-US"/>
        </w:rPr>
        <w:pict>
          <v:shape id="_x0000_s1135" type="#_x0000_t202" style="position:absolute;margin-left:203.2pt;margin-top:3.65pt;width:90.95pt;height:86.05pt;z-index:-251408384" filled="f">
            <v:textbox style="mso-next-textbox:#_x0000_s1135" inset="0,0,0,0">
              <w:txbxContent>
                <w:p w:rsidR="006448EB" w:rsidRDefault="006448EB" w:rsidP="009000CD">
                  <w:pPr>
                    <w:spacing w:before="141"/>
                    <w:ind w:left="229"/>
                  </w:pPr>
                  <w:r>
                    <w:t>2</w:t>
                  </w:r>
                </w:p>
                <w:p w:rsidR="006448EB" w:rsidRDefault="006448EB" w:rsidP="009000CD">
                  <w:pPr>
                    <w:spacing w:before="10"/>
                    <w:rPr>
                      <w:sz w:val="30"/>
                    </w:rPr>
                  </w:pPr>
                </w:p>
                <w:p w:rsidR="006448EB" w:rsidRDefault="006448EB" w:rsidP="009000CD">
                  <w:pPr>
                    <w:ind w:left="178"/>
                  </w:pPr>
                  <w:r>
                    <w:t>1</w:t>
                  </w:r>
                </w:p>
              </w:txbxContent>
            </v:textbox>
          </v:shape>
        </w:pict>
      </w:r>
      <w:r w:rsidRPr="00970A9B">
        <w:rPr>
          <w:noProof/>
          <w:lang w:val="en-US"/>
        </w:rPr>
        <w:pict>
          <v:shape id="_x0000_s1116" type="#_x0000_t75" style="position:absolute;margin-left:199.7pt;margin-top:14.35pt;width:5.7pt;height:5.75pt;z-index:-251427840">
            <v:imagedata r:id="rId47" o:title=""/>
          </v:shape>
        </w:pict>
      </w:r>
    </w:p>
    <w:p w:rsidR="009000CD" w:rsidRPr="009000CD" w:rsidRDefault="00970A9B" w:rsidP="009000CD">
      <w:pPr>
        <w:rPr>
          <w:lang w:val="sv-SE"/>
        </w:rPr>
      </w:pPr>
      <w:r w:rsidRPr="00970A9B">
        <w:rPr>
          <w:noProof/>
          <w:lang w:val="en-US"/>
        </w:rPr>
        <w:pict>
          <v:shape id="_x0000_s1121" type="#_x0000_t202" style="position:absolute;margin-left:-28.4pt;margin-top:20.25pt;width:82.75pt;height:13.3pt;z-index:-251422720" filled="f" stroked="f">
            <v:textbox style="mso-next-textbox:#_x0000_s1121" inset="0,0,0,0">
              <w:txbxContent>
                <w:p w:rsidR="006448EB" w:rsidRDefault="006448EB" w:rsidP="009000CD">
                  <w:pPr>
                    <w:spacing w:line="266" w:lineRule="exact"/>
                  </w:pPr>
                  <w:r>
                    <w:rPr>
                      <w:i/>
                    </w:rPr>
                    <w:t xml:space="preserve">Weaknesses </w:t>
                  </w:r>
                  <w:r>
                    <w:t>(W)</w:t>
                  </w:r>
                </w:p>
              </w:txbxContent>
            </v:textbox>
          </v:shape>
        </w:pict>
      </w:r>
    </w:p>
    <w:p w:rsidR="009000CD" w:rsidRPr="009000CD" w:rsidRDefault="00970A9B" w:rsidP="009000CD">
      <w:pPr>
        <w:rPr>
          <w:lang w:val="sv-SE"/>
        </w:rPr>
      </w:pPr>
      <w:r w:rsidRPr="00970A9B">
        <w:rPr>
          <w:noProof/>
          <w:lang w:val="en-US"/>
        </w:rPr>
        <w:pict>
          <v:shape id="_x0000_s1117" type="#_x0000_t75" style="position:absolute;margin-left:200.45pt;margin-top:3.85pt;width:5.7pt;height:5.75pt;z-index:-251426816">
            <v:imagedata r:id="rId47" o:title=""/>
          </v:shape>
        </w:pict>
      </w:r>
    </w:p>
    <w:p w:rsidR="009000CD" w:rsidRPr="009000CD" w:rsidRDefault="00970A9B" w:rsidP="009000CD">
      <w:pPr>
        <w:rPr>
          <w:lang w:val="sv-SE"/>
        </w:rPr>
      </w:pPr>
      <w:r w:rsidRPr="00970A9B">
        <w:rPr>
          <w:noProof/>
          <w:lang w:val="en-US"/>
        </w:rPr>
        <w:pict>
          <v:shape id="_x0000_s1134" type="#_x0000_t202" style="position:absolute;margin-left:-35.85pt;margin-top:2.4pt;width:97.85pt;height:39.05pt;z-index:-251409408" filled="f" strokeweight=".5pt">
            <v:textbox style="mso-next-textbox:#_x0000_s1134" inset="0,0,0,0">
              <w:txbxContent>
                <w:p w:rsidR="006448EB" w:rsidRDefault="006448EB" w:rsidP="009000CD">
                  <w:pPr>
                    <w:spacing w:before="100" w:line="280" w:lineRule="auto"/>
                    <w:ind w:left="399" w:right="232" w:hanging="149"/>
                  </w:pPr>
                  <w:r>
                    <w:rPr>
                      <w:sz w:val="22"/>
                    </w:rPr>
                    <w:t>KELEMAHAN INTERNAL</w:t>
                  </w:r>
                </w:p>
              </w:txbxContent>
            </v:textbox>
          </v:shape>
        </w:pict>
      </w:r>
      <w:r w:rsidRPr="00970A9B">
        <w:rPr>
          <w:noProof/>
          <w:lang w:val="en-US"/>
        </w:rPr>
        <w:pict>
          <v:shape id="_x0000_s1133" type="#_x0000_t202" style="position:absolute;margin-left:337.4pt;margin-top:2.4pt;width:80.95pt;height:39.05pt;z-index:-251410432" filled="f" strokeweight=".5pt">
            <v:textbox style="mso-next-textbox:#_x0000_s1133" inset="0,0,0,0">
              <w:txbxContent>
                <w:p w:rsidR="006448EB" w:rsidRDefault="006448EB" w:rsidP="009000CD">
                  <w:pPr>
                    <w:spacing w:before="55" w:line="276" w:lineRule="auto"/>
                    <w:ind w:left="235" w:right="152" w:hanging="63"/>
                  </w:pPr>
                  <w:r>
                    <w:rPr>
                      <w:sz w:val="22"/>
                    </w:rPr>
                    <w:t>KEKUATAN INTERNAL</w:t>
                  </w:r>
                </w:p>
              </w:txbxContent>
            </v:textbox>
          </v:shape>
        </w:pict>
      </w:r>
      <w:r w:rsidRPr="00970A9B">
        <w:rPr>
          <w:noProof/>
          <w:lang w:val="en-US"/>
        </w:rPr>
        <w:pict>
          <v:shape id="_x0000_s1132" type="#_x0000_t202" style="position:absolute;margin-left:114.7pt;margin-top:21.05pt;width:88.55pt;height:87.9pt;z-index:-251411456" filled="f">
            <v:textbox style="mso-next-textbox:#_x0000_s1132" inset="0,0,0,0">
              <w:txbxContent>
                <w:p w:rsidR="006448EB" w:rsidRDefault="006448EB" w:rsidP="009000CD">
                  <w:pPr>
                    <w:tabs>
                      <w:tab w:val="left" w:pos="873"/>
                    </w:tabs>
                    <w:spacing w:before="157"/>
                    <w:ind w:left="314"/>
                  </w:pPr>
                  <w:r>
                    <w:t>-2</w:t>
                  </w:r>
                  <w:r>
                    <w:tab/>
                    <w:t>-1</w:t>
                  </w:r>
                </w:p>
              </w:txbxContent>
            </v:textbox>
          </v:shape>
        </w:pict>
      </w:r>
      <w:r w:rsidRPr="00970A9B">
        <w:rPr>
          <w:noProof/>
          <w:lang w:val="en-US"/>
        </w:rPr>
        <w:pict>
          <v:shape id="_x0000_s1114" type="#_x0000_t75" style="position:absolute;margin-left:104.2pt;margin-top:17.7pt;width:5.7pt;height:5.75pt;z-index:-251429888">
            <v:imagedata r:id="rId48" o:title=""/>
          </v:shape>
        </w:pict>
      </w:r>
      <w:r w:rsidRPr="00970A9B">
        <w:rPr>
          <w:noProof/>
          <w:lang w:val="en-US"/>
        </w:rPr>
        <w:pict>
          <v:shape id="_x0000_s1113" type="#_x0000_t75" style="position:absolute;margin-left:74.95pt;margin-top:17.7pt;width:5.7pt;height:5.75pt;z-index:-251430912">
            <v:imagedata r:id="rId48" o:title=""/>
          </v:shape>
        </w:pict>
      </w:r>
      <w:r w:rsidRPr="00970A9B">
        <w:rPr>
          <w:noProof/>
          <w:lang w:val="en-US"/>
        </w:rPr>
        <w:pict>
          <v:shape id="_x0000_s1112" type="#_x0000_t75" style="position:absolute;margin-left:134.25pt;margin-top:17.7pt;width:5.7pt;height:5.75pt;z-index:-251431936">
            <v:imagedata r:id="rId49" o:title=""/>
          </v:shape>
        </w:pict>
      </w:r>
      <w:r w:rsidRPr="00970A9B">
        <w:rPr>
          <w:noProof/>
          <w:lang w:val="en-US"/>
        </w:rPr>
        <w:pict>
          <v:shape id="_x0000_s1111" type="#_x0000_t75" style="position:absolute;margin-left:309.05pt;margin-top:17.7pt;width:5.7pt;height:5.75pt;z-index:-251432960">
            <v:imagedata r:id="rId47" o:title=""/>
          </v:shape>
        </w:pict>
      </w:r>
      <w:r w:rsidRPr="00970A9B">
        <w:rPr>
          <w:noProof/>
          <w:lang w:val="en-US"/>
        </w:rPr>
        <w:pict>
          <v:shape id="_x0000_s1110" type="#_x0000_t75" style="position:absolute;margin-left:279.8pt;margin-top:17.7pt;width:5.7pt;height:5.75pt;z-index:-251433984">
            <v:imagedata r:id="rId47" o:title=""/>
          </v:shape>
        </w:pict>
      </w:r>
      <w:r w:rsidRPr="00970A9B">
        <w:rPr>
          <w:noProof/>
          <w:lang w:val="en-US"/>
        </w:rPr>
        <w:pict>
          <v:shape id="_x0000_s1109" type="#_x0000_t75" style="position:absolute;margin-left:252.05pt;margin-top:18.45pt;width:5.7pt;height:5.75pt;z-index:-251435008">
            <v:imagedata r:id="rId47" o:title=""/>
          </v:shape>
        </w:pict>
      </w:r>
      <w:r w:rsidRPr="00970A9B">
        <w:rPr>
          <w:noProof/>
          <w:lang w:val="en-US"/>
        </w:rPr>
        <w:pict>
          <v:shape id="_x0000_s1108" type="#_x0000_t75" style="position:absolute;margin-left:225.1pt;margin-top:17.7pt;width:5.7pt;height:5.75pt;z-index:-251436032">
            <v:imagedata r:id="rId47" o:title=""/>
          </v:shape>
        </w:pict>
      </w:r>
      <w:r w:rsidRPr="00970A9B">
        <w:rPr>
          <w:noProof/>
          <w:lang w:val="en-US"/>
        </w:rPr>
        <w:pict>
          <v:shape id="_x0000_s1107" type="#_x0000_t75" style="position:absolute;margin-left:162.75pt;margin-top:18.45pt;width:5.7pt;height:5.75pt;z-index:-251437056">
            <v:imagedata r:id="rId50" o:title=""/>
          </v:shape>
        </w:pict>
      </w:r>
      <w:r w:rsidRPr="00970A9B">
        <w:rPr>
          <w:noProof/>
          <w:lang w:val="en-US"/>
        </w:rPr>
        <w:pict>
          <v:rect id="_x0000_s1101" style="position:absolute;margin-left:-35.85pt;margin-top:3.1pt;width:97.85pt;height:38.9pt;z-index:-251443200" stroked="f"/>
        </w:pict>
      </w:r>
      <w:r w:rsidRPr="00970A9B">
        <w:rPr>
          <w:noProof/>
          <w:lang w:val="en-US"/>
        </w:rPr>
        <w:pict>
          <v:line id="_x0000_s1100" style="position:absolute;z-index:-251444224" from="62pt,21.1pt" to="337.4pt,21.1pt"/>
        </w:pict>
      </w:r>
    </w:p>
    <w:p w:rsidR="009000CD" w:rsidRPr="009000CD" w:rsidRDefault="00970A9B" w:rsidP="009000CD">
      <w:pPr>
        <w:rPr>
          <w:lang w:val="sv-SE"/>
        </w:rPr>
      </w:pPr>
      <w:r w:rsidRPr="00970A9B">
        <w:rPr>
          <w:noProof/>
          <w:lang w:val="en-US"/>
        </w:rPr>
        <w:pict>
          <v:shape id="_x0000_s1131" type="#_x0000_t202" style="position:absolute;margin-left:224.6pt;margin-top:6.95pt;width:7.2pt;height:13.3pt;z-index:-251412480" filled="f" stroked="f">
            <v:textbox style="mso-next-textbox:#_x0000_s1131" inset="0,0,0,0">
              <w:txbxContent>
                <w:p w:rsidR="006448EB" w:rsidRDefault="006448EB" w:rsidP="009000CD">
                  <w:pPr>
                    <w:spacing w:line="266" w:lineRule="exact"/>
                  </w:pPr>
                  <w:r>
                    <w:t>1</w:t>
                  </w:r>
                </w:p>
              </w:txbxContent>
            </v:textbox>
          </v:shape>
        </w:pict>
      </w:r>
      <w:r w:rsidRPr="00970A9B">
        <w:rPr>
          <w:noProof/>
          <w:lang w:val="en-US"/>
        </w:rPr>
        <w:pict>
          <v:shape id="_x0000_s1130" type="#_x0000_t202" style="position:absolute;margin-left:252.3pt;margin-top:6.95pt;width:7.2pt;height:13.3pt;z-index:-251413504" filled="f" stroked="f">
            <v:textbox style="mso-next-textbox:#_x0000_s1130" inset="0,0,0,0">
              <w:txbxContent>
                <w:p w:rsidR="006448EB" w:rsidRDefault="006448EB" w:rsidP="009000CD">
                  <w:pPr>
                    <w:spacing w:line="266" w:lineRule="exact"/>
                  </w:pPr>
                  <w:r>
                    <w:t>2</w:t>
                  </w:r>
                </w:p>
              </w:txbxContent>
            </v:textbox>
          </v:shape>
        </w:pict>
      </w:r>
      <w:r w:rsidRPr="00970A9B">
        <w:rPr>
          <w:noProof/>
          <w:lang w:val="en-US"/>
        </w:rPr>
        <w:pict>
          <v:shape id="_x0000_s1129" type="#_x0000_t202" style="position:absolute;margin-left:280.05pt;margin-top:6.95pt;width:7.2pt;height:13.3pt;z-index:-251414528" filled="f" stroked="f">
            <v:textbox style="mso-next-textbox:#_x0000_s1129" inset="0,0,0,0">
              <w:txbxContent>
                <w:p w:rsidR="006448EB" w:rsidRDefault="006448EB" w:rsidP="009000CD">
                  <w:pPr>
                    <w:spacing w:line="266" w:lineRule="exact"/>
                  </w:pPr>
                  <w:r>
                    <w:t>3</w:t>
                  </w:r>
                </w:p>
              </w:txbxContent>
            </v:textbox>
          </v:shape>
        </w:pict>
      </w:r>
      <w:r w:rsidRPr="00970A9B">
        <w:rPr>
          <w:noProof/>
          <w:lang w:val="en-US"/>
        </w:rPr>
        <w:pict>
          <v:shape id="_x0000_s1123" type="#_x0000_t202" style="position:absolute;margin-left:307.8pt;margin-top:6.95pt;width:7.2pt;height:13.3pt;z-index:-251420672" filled="f" stroked="f">
            <v:textbox style="mso-next-textbox:#_x0000_s1123" inset="0,0,0,0">
              <w:txbxContent>
                <w:p w:rsidR="006448EB" w:rsidRDefault="006448EB" w:rsidP="009000CD">
                  <w:pPr>
                    <w:spacing w:line="266" w:lineRule="exact"/>
                  </w:pPr>
                  <w:r>
                    <w:t>4</w:t>
                  </w:r>
                </w:p>
              </w:txbxContent>
            </v:textbox>
          </v:shape>
        </w:pict>
      </w:r>
      <w:r w:rsidRPr="00970A9B">
        <w:rPr>
          <w:noProof/>
          <w:lang w:val="en-US"/>
        </w:rPr>
        <w:pict>
          <v:shape id="_x0000_s1122" type="#_x0000_t202" style="position:absolute;margin-left:73.65pt;margin-top:6.95pt;width:40pt;height:13.3pt;z-index:-251421696" filled="f" stroked="f">
            <v:textbox style="mso-next-textbox:#_x0000_s1122" inset="0,0,0,0">
              <w:txbxContent>
                <w:p w:rsidR="006448EB" w:rsidRDefault="006448EB" w:rsidP="009000CD">
                  <w:pPr>
                    <w:tabs>
                      <w:tab w:val="left" w:pos="559"/>
                    </w:tabs>
                    <w:spacing w:line="266" w:lineRule="exact"/>
                  </w:pPr>
                  <w:r>
                    <w:t>-4</w:t>
                  </w:r>
                  <w:r>
                    <w:tab/>
                    <w:t>-3</w:t>
                  </w:r>
                </w:p>
              </w:txbxContent>
            </v:textbox>
          </v:shape>
        </w:pict>
      </w:r>
    </w:p>
    <w:p w:rsidR="009000CD" w:rsidRPr="009000CD" w:rsidRDefault="00970A9B" w:rsidP="009000CD">
      <w:pPr>
        <w:rPr>
          <w:lang w:val="sv-SE"/>
        </w:rPr>
      </w:pPr>
      <w:r w:rsidRPr="00970A9B">
        <w:rPr>
          <w:noProof/>
          <w:lang w:val="en-US"/>
        </w:rPr>
        <w:pict>
          <v:shape id="_x0000_s1128" type="#_x0000_t202" style="position:absolute;margin-left:209.2pt;margin-top:9.95pt;width:14.35pt;height:39.25pt;z-index:-251415552" filled="f" stroked="f">
            <v:textbox style="mso-next-textbox:#_x0000_s1128" inset="0,0,0,0">
              <w:txbxContent>
                <w:p w:rsidR="006448EB" w:rsidRDefault="006448EB" w:rsidP="009000CD">
                  <w:pPr>
                    <w:spacing w:line="266" w:lineRule="exact"/>
                  </w:pPr>
                  <w:r>
                    <w:t>-1</w:t>
                  </w:r>
                </w:p>
                <w:p w:rsidR="006448EB" w:rsidRDefault="006448EB" w:rsidP="009000CD">
                  <w:pPr>
                    <w:rPr>
                      <w:sz w:val="21"/>
                    </w:rPr>
                  </w:pPr>
                </w:p>
                <w:p w:rsidR="006448EB" w:rsidRDefault="006448EB" w:rsidP="009000CD">
                  <w:pPr>
                    <w:spacing w:before="1"/>
                    <w:ind w:left="60"/>
                  </w:pPr>
                  <w:r>
                    <w:t>-2</w:t>
                  </w:r>
                </w:p>
              </w:txbxContent>
            </v:textbox>
          </v:shape>
        </w:pict>
      </w:r>
      <w:r w:rsidRPr="00970A9B">
        <w:rPr>
          <w:noProof/>
          <w:lang w:val="en-US"/>
        </w:rPr>
        <w:pict>
          <v:shape id="_x0000_s1106" type="#_x0000_t75" style="position:absolute;margin-left:200.45pt;margin-top:13.15pt;width:5.7pt;height:5.75pt;z-index:-251438080">
            <v:imagedata r:id="rId47" o:title=""/>
          </v:shape>
        </w:pict>
      </w:r>
    </w:p>
    <w:p w:rsidR="009000CD" w:rsidRPr="009000CD" w:rsidRDefault="00970A9B" w:rsidP="009000CD">
      <w:pPr>
        <w:rPr>
          <w:lang w:val="sv-SE"/>
        </w:rPr>
      </w:pPr>
      <w:r w:rsidRPr="00970A9B">
        <w:rPr>
          <w:noProof/>
          <w:lang w:val="en-US"/>
        </w:rPr>
        <w:pict>
          <v:shape id="_x0000_s1105" type="#_x0000_t75" style="position:absolute;margin-left:200.45pt;margin-top:18pt;width:5.7pt;height:5.75pt;z-index:-251439104">
            <v:imagedata r:id="rId47" o:title=""/>
          </v:shape>
        </w:pict>
      </w:r>
    </w:p>
    <w:p w:rsidR="009000CD" w:rsidRPr="009000CD" w:rsidRDefault="00970A9B" w:rsidP="009000CD">
      <w:pPr>
        <w:rPr>
          <w:lang w:val="sv-SE"/>
        </w:rPr>
      </w:pPr>
      <w:r w:rsidRPr="00970A9B">
        <w:rPr>
          <w:noProof/>
          <w:lang w:val="en-US"/>
        </w:rPr>
        <w:pict>
          <v:shape id="_x0000_s1138" type="#_x0000_t202" style="position:absolute;margin-left:315pt;margin-top:17.4pt;width:86.5pt;height:59.65pt;z-index:251737088;visibility:visible;mso-width-relative:margin;mso-height-relative:margin" stroked="f">
            <v:textbox style="mso-next-textbox:#_x0000_s1138">
              <w:txbxContent>
                <w:p w:rsidR="006448EB" w:rsidRPr="004453D2" w:rsidRDefault="006448EB" w:rsidP="004453D2">
                  <w:pPr>
                    <w:spacing w:after="0" w:line="240" w:lineRule="auto"/>
                    <w:ind w:left="62"/>
                    <w:rPr>
                      <w:sz w:val="22"/>
                      <w:lang w:val="en-US"/>
                    </w:rPr>
                  </w:pPr>
                  <w:r>
                    <w:rPr>
                      <w:sz w:val="22"/>
                      <w:lang w:val="en-US"/>
                    </w:rPr>
                    <w:t>II</w:t>
                  </w:r>
                </w:p>
                <w:p w:rsidR="006448EB" w:rsidRPr="004453D2" w:rsidRDefault="006448EB" w:rsidP="004453D2">
                  <w:pPr>
                    <w:spacing w:after="0" w:line="240" w:lineRule="auto"/>
                    <w:rPr>
                      <w:sz w:val="22"/>
                      <w:lang w:val="en-US"/>
                    </w:rPr>
                  </w:pPr>
                  <w:r w:rsidRPr="004453D2">
                    <w:rPr>
                      <w:sz w:val="22"/>
                    </w:rPr>
                    <w:t xml:space="preserve">Mendukung Strategi </w:t>
                  </w:r>
                  <w:r>
                    <w:rPr>
                      <w:sz w:val="22"/>
                      <w:lang w:val="en-US"/>
                    </w:rPr>
                    <w:t>Diversifikasi</w:t>
                  </w:r>
                </w:p>
                <w:p w:rsidR="006448EB" w:rsidRDefault="006448EB" w:rsidP="004453D2"/>
              </w:txbxContent>
            </v:textbox>
          </v:shape>
        </w:pict>
      </w:r>
      <w:r w:rsidRPr="00970A9B">
        <w:rPr>
          <w:noProof/>
          <w:lang w:val="en-US"/>
        </w:rPr>
        <w:pict>
          <v:shape id="_x0000_s1125" type="#_x0000_t202" style="position:absolute;margin-left:-6.5pt;margin-top:15.4pt;width:50.6pt;height:51.5pt;z-index:-251418624" filled="f" stroked="f">
            <v:textbox style="mso-next-textbox:#_x0000_s1125" inset="0,0,0,0">
              <w:txbxContent>
                <w:p w:rsidR="006448EB" w:rsidRPr="00D812B6" w:rsidRDefault="006448EB" w:rsidP="004453D2">
                  <w:pPr>
                    <w:spacing w:after="0" w:line="240" w:lineRule="auto"/>
                    <w:rPr>
                      <w:sz w:val="22"/>
                      <w:lang w:val="en-US"/>
                    </w:rPr>
                  </w:pPr>
                  <w:r>
                    <w:rPr>
                      <w:sz w:val="22"/>
                    </w:rPr>
                    <w:t>IV</w:t>
                  </w:r>
                </w:p>
                <w:p w:rsidR="006448EB" w:rsidRPr="004453D2" w:rsidRDefault="006448EB" w:rsidP="004453D2">
                  <w:pPr>
                    <w:spacing w:after="0" w:line="240" w:lineRule="auto"/>
                    <w:rPr>
                      <w:sz w:val="22"/>
                    </w:rPr>
                  </w:pPr>
                  <w:r w:rsidRPr="004453D2">
                    <w:rPr>
                      <w:w w:val="95"/>
                      <w:sz w:val="22"/>
                    </w:rPr>
                    <w:t xml:space="preserve">Mendukung </w:t>
                  </w:r>
                  <w:r w:rsidRPr="004453D2">
                    <w:rPr>
                      <w:sz w:val="22"/>
                    </w:rPr>
                    <w:t>Strategi Defensif</w:t>
                  </w:r>
                </w:p>
              </w:txbxContent>
            </v:textbox>
          </v:shape>
        </w:pict>
      </w:r>
      <w:r w:rsidRPr="00970A9B">
        <w:rPr>
          <w:noProof/>
          <w:lang w:val="en-US"/>
        </w:rPr>
        <w:pict>
          <v:shape id="_x0000_s1124" type="#_x0000_t202" style="position:absolute;margin-left:212.25pt;margin-top:21.75pt;width:11.3pt;height:13.3pt;z-index:-251419648" filled="f" stroked="f">
            <v:textbox style="mso-next-textbox:#_x0000_s1124" inset="0,0,0,0">
              <w:txbxContent>
                <w:p w:rsidR="006448EB" w:rsidRDefault="006448EB" w:rsidP="009000CD">
                  <w:pPr>
                    <w:spacing w:line="266" w:lineRule="exact"/>
                  </w:pPr>
                  <w:r>
                    <w:t>-3</w:t>
                  </w:r>
                </w:p>
              </w:txbxContent>
            </v:textbox>
          </v:shape>
        </w:pict>
      </w:r>
    </w:p>
    <w:p w:rsidR="009000CD" w:rsidRPr="009000CD" w:rsidRDefault="00970A9B" w:rsidP="009000CD">
      <w:pPr>
        <w:rPr>
          <w:lang w:val="sv-SE"/>
        </w:rPr>
      </w:pPr>
      <w:r w:rsidRPr="00970A9B">
        <w:rPr>
          <w:noProof/>
          <w:lang w:val="en-US"/>
        </w:rPr>
        <w:pict>
          <v:shape id="_x0000_s1103" type="#_x0000_t75" style="position:absolute;margin-left:200.45pt;margin-top:2.25pt;width:5.7pt;height:5.75pt;z-index:-251441152">
            <v:imagedata r:id="rId47" o:title=""/>
          </v:shape>
        </w:pict>
      </w:r>
    </w:p>
    <w:p w:rsidR="009000CD" w:rsidRPr="009000CD" w:rsidRDefault="00970A9B" w:rsidP="009000CD">
      <w:pPr>
        <w:rPr>
          <w:lang w:val="sv-SE"/>
        </w:rPr>
      </w:pPr>
      <w:r w:rsidRPr="00970A9B">
        <w:rPr>
          <w:noProof/>
          <w:lang w:val="en-US"/>
        </w:rPr>
        <w:pict>
          <v:shape id="_x0000_s1126" type="#_x0000_t202" style="position:absolute;margin-left:207.1pt;margin-top:7.8pt;width:11.3pt;height:13.3pt;z-index:-251417600" filled="f" stroked="f">
            <v:textbox style="mso-next-textbox:#_x0000_s1126" inset="0,0,0,0">
              <w:txbxContent>
                <w:p w:rsidR="006448EB" w:rsidRDefault="006448EB" w:rsidP="009000CD">
                  <w:pPr>
                    <w:spacing w:line="266" w:lineRule="exact"/>
                  </w:pPr>
                  <w:r>
                    <w:t>-4</w:t>
                  </w:r>
                </w:p>
              </w:txbxContent>
            </v:textbox>
          </v:shape>
        </w:pict>
      </w:r>
      <w:r w:rsidRPr="00970A9B">
        <w:rPr>
          <w:noProof/>
          <w:lang w:val="en-US"/>
        </w:rPr>
        <w:pict>
          <v:shape id="_x0000_s1104" type="#_x0000_t75" style="position:absolute;margin-left:200.45pt;margin-top:10.1pt;width:5.7pt;height:5.75pt;z-index:-251440128">
            <v:imagedata r:id="rId51" o:title=""/>
          </v:shape>
        </w:pict>
      </w:r>
    </w:p>
    <w:p w:rsidR="009000CD" w:rsidRPr="009000CD" w:rsidRDefault="009000CD" w:rsidP="009000CD">
      <w:pPr>
        <w:rPr>
          <w:lang w:val="sv-SE"/>
        </w:rPr>
      </w:pPr>
    </w:p>
    <w:p w:rsidR="009000CD" w:rsidRPr="009000CD" w:rsidRDefault="00970A9B" w:rsidP="009000CD">
      <w:pPr>
        <w:rPr>
          <w:lang w:val="sv-SE"/>
        </w:rPr>
      </w:pPr>
      <w:r w:rsidRPr="00970A9B">
        <w:rPr>
          <w:noProof/>
          <w:lang w:val="en-US"/>
        </w:rPr>
        <w:pict>
          <v:shape id="_x0000_s1127" type="#_x0000_t202" style="position:absolute;margin-left:131.95pt;margin-top:8.05pt;width:141.35pt;height:21pt;z-index:-251416576" filled="f" strokeweight=".5pt">
            <v:textbox style="mso-next-textbox:#_x0000_s1127" inset="0,0,0,0">
              <w:txbxContent>
                <w:p w:rsidR="006448EB" w:rsidRDefault="006448EB" w:rsidP="009000CD">
                  <w:pPr>
                    <w:spacing w:before="66"/>
                    <w:ind w:left="215"/>
                  </w:pPr>
                  <w:r>
                    <w:rPr>
                      <w:sz w:val="22"/>
                    </w:rPr>
                    <w:t>BERBAGAI ANCAMAN</w:t>
                  </w:r>
                </w:p>
              </w:txbxContent>
            </v:textbox>
          </v:shape>
        </w:pict>
      </w:r>
    </w:p>
    <w:p w:rsidR="009000CD" w:rsidRPr="009000CD" w:rsidRDefault="009000CD" w:rsidP="009000CD">
      <w:pPr>
        <w:rPr>
          <w:lang w:val="sv-SE"/>
        </w:rPr>
      </w:pPr>
    </w:p>
    <w:p w:rsidR="009000CD" w:rsidRDefault="009000CD" w:rsidP="009000CD">
      <w:pPr>
        <w:pStyle w:val="BodyText"/>
      </w:pPr>
      <w:r>
        <w:t>Sumber : Rangkuti (2018: 20)</w:t>
      </w:r>
    </w:p>
    <w:p w:rsidR="009000CD" w:rsidRPr="009000CD" w:rsidRDefault="009000CD" w:rsidP="009000CD">
      <w:pPr>
        <w:pStyle w:val="Basic"/>
        <w:spacing w:line="240" w:lineRule="auto"/>
        <w:jc w:val="center"/>
        <w:rPr>
          <w:b/>
        </w:rPr>
      </w:pPr>
      <w:r w:rsidRPr="009000CD">
        <w:rPr>
          <w:b/>
        </w:rPr>
        <w:t>Gambar 3.3</w:t>
      </w:r>
    </w:p>
    <w:p w:rsidR="009000CD" w:rsidRPr="009000CD" w:rsidRDefault="009000CD" w:rsidP="009000CD">
      <w:pPr>
        <w:pStyle w:val="Basic"/>
        <w:spacing w:line="240" w:lineRule="auto"/>
        <w:jc w:val="center"/>
        <w:rPr>
          <w:b/>
        </w:rPr>
      </w:pPr>
      <w:r w:rsidRPr="009000CD">
        <w:rPr>
          <w:b/>
        </w:rPr>
        <w:t>Diagram Analisis SWOT</w:t>
      </w:r>
    </w:p>
    <w:p w:rsidR="009000CD" w:rsidRDefault="009000CD" w:rsidP="009000CD">
      <w:pPr>
        <w:tabs>
          <w:tab w:val="left" w:pos="3405"/>
        </w:tabs>
      </w:pPr>
    </w:p>
    <w:p w:rsidR="007751B8" w:rsidRDefault="007751B8" w:rsidP="009000CD">
      <w:pPr>
        <w:tabs>
          <w:tab w:val="left" w:pos="3405"/>
        </w:tabs>
      </w:pPr>
    </w:p>
    <w:p w:rsidR="007751B8" w:rsidRDefault="007751B8" w:rsidP="009000CD">
      <w:pPr>
        <w:tabs>
          <w:tab w:val="left" w:pos="3405"/>
        </w:tabs>
      </w:pPr>
    </w:p>
    <w:p w:rsidR="007751B8" w:rsidRPr="007751B8" w:rsidRDefault="007751B8" w:rsidP="009000CD">
      <w:pPr>
        <w:tabs>
          <w:tab w:val="left" w:pos="3405"/>
        </w:tabs>
      </w:pPr>
    </w:p>
    <w:p w:rsidR="007751B8" w:rsidRDefault="007751B8" w:rsidP="009000CD">
      <w:pPr>
        <w:pStyle w:val="Basic"/>
        <w:rPr>
          <w:lang w:val="id-ID"/>
        </w:rPr>
      </w:pPr>
    </w:p>
    <w:p w:rsidR="007751B8" w:rsidRDefault="007751B8" w:rsidP="009000CD">
      <w:pPr>
        <w:pStyle w:val="Basic"/>
        <w:rPr>
          <w:lang w:val="id-ID"/>
        </w:rPr>
      </w:pPr>
    </w:p>
    <w:p w:rsidR="009000CD" w:rsidRDefault="009000CD" w:rsidP="009000CD">
      <w:pPr>
        <w:pStyle w:val="Basic"/>
      </w:pPr>
      <w:r>
        <w:lastRenderedPageBreak/>
        <w:t>Sedangkan untuk tabel pengolahan kuesioner dapat dilihat pada gambar dibawah ini:</w:t>
      </w:r>
    </w:p>
    <w:p w:rsidR="007649B5" w:rsidRPr="007751B8" w:rsidRDefault="007649B5" w:rsidP="009000CD">
      <w:pPr>
        <w:pStyle w:val="Basic"/>
        <w:rPr>
          <w:lang w:val="id-ID"/>
        </w:rPr>
      </w:pPr>
    </w:p>
    <w:tbl>
      <w:tblPr>
        <w:tblW w:w="8757" w:type="dxa"/>
        <w:tblInd w:w="-1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535"/>
        <w:gridCol w:w="1700"/>
        <w:gridCol w:w="1419"/>
        <w:gridCol w:w="1419"/>
        <w:gridCol w:w="1275"/>
        <w:gridCol w:w="1418"/>
        <w:gridCol w:w="991"/>
      </w:tblGrid>
      <w:tr w:rsidR="00AD5EFB" w:rsidTr="00AD5EFB">
        <w:trPr>
          <w:trHeight w:val="782"/>
        </w:trPr>
        <w:tc>
          <w:tcPr>
            <w:tcW w:w="535" w:type="dxa"/>
          </w:tcPr>
          <w:p w:rsidR="00AD5EFB" w:rsidRDefault="007C5A0A" w:rsidP="00AD5EFB">
            <w:pPr>
              <w:pStyle w:val="TableParagraph"/>
              <w:ind w:left="107"/>
            </w:pPr>
            <w:r>
              <w:t>No.</w:t>
            </w:r>
          </w:p>
        </w:tc>
        <w:tc>
          <w:tcPr>
            <w:tcW w:w="1700" w:type="dxa"/>
          </w:tcPr>
          <w:p w:rsidR="00AD5EFB" w:rsidRDefault="00AD5EFB" w:rsidP="00AD5EFB">
            <w:pPr>
              <w:pStyle w:val="TableParagraph"/>
              <w:ind w:left="321" w:right="298" w:firstLine="153"/>
            </w:pPr>
            <w:r>
              <w:t>Dimensi Pengukuran</w:t>
            </w:r>
          </w:p>
        </w:tc>
        <w:tc>
          <w:tcPr>
            <w:tcW w:w="1419" w:type="dxa"/>
          </w:tcPr>
          <w:p w:rsidR="00AD5EFB" w:rsidRDefault="00AD5EFB" w:rsidP="00AD5EFB">
            <w:pPr>
              <w:pStyle w:val="TableParagraph"/>
              <w:ind w:left="182" w:right="156" w:firstLine="151"/>
            </w:pPr>
            <w:r>
              <w:t>Dimensi Pengukuran</w:t>
            </w:r>
          </w:p>
        </w:tc>
        <w:tc>
          <w:tcPr>
            <w:tcW w:w="1419" w:type="dxa"/>
          </w:tcPr>
          <w:p w:rsidR="00AD5EFB" w:rsidRDefault="00AD5EFB" w:rsidP="00AD5EFB">
            <w:pPr>
              <w:pStyle w:val="TableParagraph"/>
              <w:ind w:left="481" w:right="166" w:hanging="291"/>
            </w:pPr>
            <w:r>
              <w:t>Nilai Bobot (NB)</w:t>
            </w:r>
          </w:p>
        </w:tc>
        <w:tc>
          <w:tcPr>
            <w:tcW w:w="1275" w:type="dxa"/>
          </w:tcPr>
          <w:p w:rsidR="00AD5EFB" w:rsidRDefault="00AD5EFB" w:rsidP="00AD5EFB">
            <w:pPr>
              <w:pStyle w:val="TableParagraph"/>
              <w:ind w:left="123" w:right="101" w:firstLine="189"/>
            </w:pPr>
            <w:r>
              <w:t>Jumlah Rating (JR)</w:t>
            </w:r>
          </w:p>
        </w:tc>
        <w:tc>
          <w:tcPr>
            <w:tcW w:w="1418" w:type="dxa"/>
          </w:tcPr>
          <w:p w:rsidR="00AD5EFB" w:rsidRDefault="00AD5EFB" w:rsidP="00AD5EFB">
            <w:pPr>
              <w:pStyle w:val="TableParagraph"/>
              <w:ind w:left="481" w:right="140" w:hanging="315"/>
            </w:pPr>
            <w:r>
              <w:t>Nilai Rating (NR)</w:t>
            </w:r>
          </w:p>
        </w:tc>
        <w:tc>
          <w:tcPr>
            <w:tcW w:w="991" w:type="dxa"/>
          </w:tcPr>
          <w:p w:rsidR="00AD5EFB" w:rsidRDefault="00AD5EFB" w:rsidP="00AD5EFB">
            <w:pPr>
              <w:pStyle w:val="TableParagraph"/>
              <w:ind w:left="124"/>
            </w:pPr>
            <w:r>
              <w:t>Skor (S)</w:t>
            </w:r>
          </w:p>
        </w:tc>
      </w:tr>
      <w:tr w:rsidR="00AD5EFB" w:rsidTr="00AD5EFB">
        <w:trPr>
          <w:trHeight w:val="2222"/>
        </w:trPr>
        <w:tc>
          <w:tcPr>
            <w:tcW w:w="535" w:type="dxa"/>
          </w:tcPr>
          <w:p w:rsidR="00AD5EFB" w:rsidRDefault="00AD5EFB" w:rsidP="00AD5EFB">
            <w:pPr>
              <w:pStyle w:val="TableParagraph"/>
            </w:pPr>
          </w:p>
        </w:tc>
        <w:tc>
          <w:tcPr>
            <w:tcW w:w="1700" w:type="dxa"/>
          </w:tcPr>
          <w:p w:rsidR="00AD5EFB" w:rsidRDefault="00AD5EFB" w:rsidP="00AD5EFB">
            <w:pPr>
              <w:pStyle w:val="TableParagraph"/>
              <w:ind w:left="105"/>
              <w:rPr>
                <w:sz w:val="24"/>
              </w:rPr>
            </w:pPr>
            <w:r>
              <w:rPr>
                <w:sz w:val="24"/>
              </w:rPr>
              <w:t>Manusia</w:t>
            </w:r>
          </w:p>
          <w:p w:rsidR="00AD5EFB" w:rsidRDefault="00AD5EFB" w:rsidP="00AD5EFB">
            <w:pPr>
              <w:pStyle w:val="TableParagraph"/>
              <w:ind w:left="105"/>
              <w:rPr>
                <w:sz w:val="24"/>
              </w:rPr>
            </w:pPr>
            <w:r>
              <w:rPr>
                <w:w w:val="99"/>
                <w:sz w:val="24"/>
              </w:rPr>
              <w:t>-</w:t>
            </w:r>
          </w:p>
          <w:p w:rsidR="00AD5EFB" w:rsidRDefault="00AD5EFB" w:rsidP="00AD5EFB">
            <w:pPr>
              <w:pStyle w:val="TableParagraph"/>
              <w:ind w:left="105"/>
              <w:rPr>
                <w:sz w:val="24"/>
              </w:rPr>
            </w:pPr>
            <w:r>
              <w:rPr>
                <w:w w:val="99"/>
                <w:sz w:val="24"/>
              </w:rPr>
              <w:t>-</w:t>
            </w:r>
          </w:p>
          <w:p w:rsidR="00AD5EFB" w:rsidRDefault="00AD5EFB" w:rsidP="00AD5EFB">
            <w:pPr>
              <w:pStyle w:val="TableParagraph"/>
              <w:ind w:left="105"/>
              <w:rPr>
                <w:sz w:val="24"/>
              </w:rPr>
            </w:pPr>
            <w:r>
              <w:rPr>
                <w:sz w:val="24"/>
              </w:rPr>
              <w:t>Proses</w:t>
            </w:r>
          </w:p>
          <w:p w:rsidR="00AD5EFB" w:rsidRDefault="00AD5EFB" w:rsidP="00AD5EFB">
            <w:pPr>
              <w:pStyle w:val="TableParagraph"/>
              <w:ind w:left="105"/>
              <w:rPr>
                <w:sz w:val="24"/>
              </w:rPr>
            </w:pPr>
            <w:r>
              <w:rPr>
                <w:w w:val="99"/>
                <w:sz w:val="24"/>
              </w:rPr>
              <w:t>-</w:t>
            </w:r>
          </w:p>
          <w:p w:rsidR="00AD5EFB" w:rsidRDefault="00AD5EFB" w:rsidP="00AD5EFB">
            <w:pPr>
              <w:pStyle w:val="TableParagraph"/>
              <w:ind w:left="105"/>
              <w:rPr>
                <w:sz w:val="24"/>
              </w:rPr>
            </w:pPr>
            <w:r>
              <w:rPr>
                <w:w w:val="99"/>
                <w:sz w:val="24"/>
              </w:rPr>
              <w:t>-</w:t>
            </w:r>
          </w:p>
          <w:p w:rsidR="00AD5EFB" w:rsidRDefault="00AD5EFB" w:rsidP="00AD5EFB">
            <w:pPr>
              <w:pStyle w:val="TableParagraph"/>
              <w:ind w:left="105"/>
              <w:rPr>
                <w:sz w:val="24"/>
              </w:rPr>
            </w:pPr>
            <w:r>
              <w:rPr>
                <w:sz w:val="24"/>
              </w:rPr>
              <w:t>Teknologi</w:t>
            </w:r>
          </w:p>
        </w:tc>
        <w:tc>
          <w:tcPr>
            <w:tcW w:w="1419" w:type="dxa"/>
          </w:tcPr>
          <w:p w:rsidR="00AD5EFB" w:rsidRDefault="00AD5EFB" w:rsidP="00AD5EFB">
            <w:pPr>
              <w:pStyle w:val="TableParagraph"/>
            </w:pPr>
          </w:p>
        </w:tc>
        <w:tc>
          <w:tcPr>
            <w:tcW w:w="1419" w:type="dxa"/>
          </w:tcPr>
          <w:p w:rsidR="00AD5EFB" w:rsidRDefault="00AD5EFB" w:rsidP="00AD5EFB">
            <w:pPr>
              <w:pStyle w:val="TableParagraph"/>
            </w:pPr>
          </w:p>
        </w:tc>
        <w:tc>
          <w:tcPr>
            <w:tcW w:w="1275" w:type="dxa"/>
          </w:tcPr>
          <w:p w:rsidR="00AD5EFB" w:rsidRDefault="00AD5EFB" w:rsidP="00AD5EFB">
            <w:pPr>
              <w:pStyle w:val="TableParagraph"/>
            </w:pPr>
          </w:p>
        </w:tc>
        <w:tc>
          <w:tcPr>
            <w:tcW w:w="1418" w:type="dxa"/>
          </w:tcPr>
          <w:p w:rsidR="00AD5EFB" w:rsidRDefault="00AD5EFB" w:rsidP="00AD5EFB">
            <w:pPr>
              <w:pStyle w:val="TableParagraph"/>
            </w:pPr>
          </w:p>
        </w:tc>
        <w:tc>
          <w:tcPr>
            <w:tcW w:w="991" w:type="dxa"/>
          </w:tcPr>
          <w:p w:rsidR="00AD5EFB" w:rsidRDefault="00AD5EFB" w:rsidP="00AD5EFB">
            <w:pPr>
              <w:pStyle w:val="TableParagraph"/>
            </w:pPr>
          </w:p>
        </w:tc>
      </w:tr>
      <w:tr w:rsidR="00AD5EFB" w:rsidTr="00AD5EFB">
        <w:trPr>
          <w:trHeight w:val="515"/>
        </w:trPr>
        <w:tc>
          <w:tcPr>
            <w:tcW w:w="535" w:type="dxa"/>
          </w:tcPr>
          <w:p w:rsidR="00AD5EFB" w:rsidRDefault="00AD5EFB" w:rsidP="00AD5EFB">
            <w:pPr>
              <w:pStyle w:val="TableParagraph"/>
            </w:pPr>
          </w:p>
        </w:tc>
        <w:tc>
          <w:tcPr>
            <w:tcW w:w="1700" w:type="dxa"/>
          </w:tcPr>
          <w:p w:rsidR="00AD5EFB" w:rsidRDefault="00AD5EFB" w:rsidP="00AD5EFB">
            <w:pPr>
              <w:pStyle w:val="TableParagraph"/>
              <w:ind w:left="532"/>
              <w:rPr>
                <w:sz w:val="24"/>
              </w:rPr>
            </w:pPr>
            <w:r>
              <w:rPr>
                <w:sz w:val="24"/>
              </w:rPr>
              <w:t>Total</w:t>
            </w:r>
          </w:p>
        </w:tc>
        <w:tc>
          <w:tcPr>
            <w:tcW w:w="1419" w:type="dxa"/>
          </w:tcPr>
          <w:p w:rsidR="00AD5EFB" w:rsidRDefault="00AD5EFB" w:rsidP="00AD5EFB">
            <w:pPr>
              <w:pStyle w:val="TableParagraph"/>
              <w:ind w:left="535"/>
              <w:rPr>
                <w:sz w:val="24"/>
              </w:rPr>
            </w:pPr>
            <w:r>
              <w:rPr>
                <w:sz w:val="24"/>
              </w:rPr>
              <w:t>1.00</w:t>
            </w:r>
          </w:p>
        </w:tc>
        <w:tc>
          <w:tcPr>
            <w:tcW w:w="1419" w:type="dxa"/>
          </w:tcPr>
          <w:p w:rsidR="00AD5EFB" w:rsidRDefault="00AD5EFB" w:rsidP="00AD5EFB">
            <w:pPr>
              <w:pStyle w:val="TableParagraph"/>
            </w:pPr>
          </w:p>
        </w:tc>
        <w:tc>
          <w:tcPr>
            <w:tcW w:w="1275" w:type="dxa"/>
          </w:tcPr>
          <w:p w:rsidR="00AD5EFB" w:rsidRDefault="00AD5EFB" w:rsidP="00AD5EFB">
            <w:pPr>
              <w:pStyle w:val="TableParagraph"/>
            </w:pPr>
          </w:p>
        </w:tc>
        <w:tc>
          <w:tcPr>
            <w:tcW w:w="1418" w:type="dxa"/>
          </w:tcPr>
          <w:p w:rsidR="00AD5EFB" w:rsidRDefault="00AD5EFB" w:rsidP="00AD5EFB">
            <w:pPr>
              <w:pStyle w:val="TableParagraph"/>
            </w:pPr>
          </w:p>
        </w:tc>
        <w:tc>
          <w:tcPr>
            <w:tcW w:w="991" w:type="dxa"/>
          </w:tcPr>
          <w:p w:rsidR="00AD5EFB" w:rsidRDefault="00AD5EFB" w:rsidP="00AD5EFB">
            <w:pPr>
              <w:pStyle w:val="TableParagraph"/>
            </w:pPr>
          </w:p>
        </w:tc>
      </w:tr>
    </w:tbl>
    <w:p w:rsidR="00AD5EFB" w:rsidRPr="009000CD" w:rsidRDefault="00AD5EFB" w:rsidP="009000CD">
      <w:pPr>
        <w:rPr>
          <w:lang w:val="sv-SE"/>
        </w:rPr>
        <w:sectPr w:rsidR="00AD5EFB" w:rsidRPr="009000CD" w:rsidSect="00BD02BA">
          <w:headerReference w:type="first" r:id="rId52"/>
          <w:footerReference w:type="first" r:id="rId53"/>
          <w:type w:val="continuous"/>
          <w:pgSz w:w="11909" w:h="16834" w:code="9"/>
          <w:pgMar w:top="2268" w:right="1701" w:bottom="1701" w:left="2268" w:header="720" w:footer="720" w:gutter="0"/>
          <w:cols w:space="720"/>
          <w:titlePg/>
          <w:docGrid w:linePitch="360"/>
        </w:sectPr>
      </w:pPr>
    </w:p>
    <w:p w:rsidR="00C26012" w:rsidRDefault="00C26012" w:rsidP="00C26012">
      <w:pPr>
        <w:pStyle w:val="Heading1"/>
        <w:rPr>
          <w:lang w:val="en-US"/>
        </w:rPr>
      </w:pPr>
      <w:bookmarkStart w:id="74" w:name="_Toc45108162"/>
      <w:bookmarkEnd w:id="71"/>
      <w:r>
        <w:rPr>
          <w:lang w:val="en-US"/>
        </w:rPr>
        <w:lastRenderedPageBreak/>
        <w:t>BAB IV</w:t>
      </w:r>
      <w:bookmarkEnd w:id="74"/>
    </w:p>
    <w:p w:rsidR="00C26012" w:rsidRDefault="00C26012" w:rsidP="00C26012">
      <w:pPr>
        <w:pStyle w:val="Heading1"/>
        <w:spacing w:after="360"/>
        <w:rPr>
          <w:lang w:val="en-US"/>
        </w:rPr>
      </w:pPr>
      <w:bookmarkStart w:id="75" w:name="_Toc42731375"/>
      <w:bookmarkStart w:id="76" w:name="_Toc44436427"/>
      <w:bookmarkStart w:id="77" w:name="_Toc44866493"/>
      <w:bookmarkStart w:id="78" w:name="_Toc45108163"/>
      <w:r>
        <w:rPr>
          <w:lang w:val="en-US"/>
        </w:rPr>
        <w:t>HASIL PENELITIAN DAN PEMBAHASAN</w:t>
      </w:r>
      <w:bookmarkEnd w:id="75"/>
      <w:bookmarkEnd w:id="76"/>
      <w:bookmarkEnd w:id="77"/>
      <w:bookmarkEnd w:id="78"/>
    </w:p>
    <w:p w:rsidR="00C26012" w:rsidRDefault="00C26012" w:rsidP="00C26012">
      <w:pPr>
        <w:pStyle w:val="Heading2"/>
        <w:rPr>
          <w:szCs w:val="24"/>
          <w:lang w:val="en-US"/>
        </w:rPr>
      </w:pPr>
      <w:bookmarkStart w:id="79" w:name="_Toc45108164"/>
      <w:r>
        <w:rPr>
          <w:lang w:val="en-US"/>
        </w:rPr>
        <w:t>4.1</w:t>
      </w:r>
      <w:r>
        <w:rPr>
          <w:lang w:val="en-US"/>
        </w:rPr>
        <w:tab/>
      </w:r>
      <w:r w:rsidRPr="008C7E63">
        <w:rPr>
          <w:szCs w:val="24"/>
          <w:lang w:val="en-US"/>
        </w:rPr>
        <w:t>Deskripsi Objek Penelitian</w:t>
      </w:r>
      <w:bookmarkEnd w:id="79"/>
    </w:p>
    <w:p w:rsidR="00C26012" w:rsidRPr="008C7E63" w:rsidRDefault="00C26012" w:rsidP="00C26012">
      <w:pPr>
        <w:pStyle w:val="Heading3"/>
        <w:rPr>
          <w:szCs w:val="24"/>
          <w:lang w:val="en-US"/>
        </w:rPr>
      </w:pPr>
      <w:bookmarkStart w:id="80" w:name="_Toc45108165"/>
      <w:r w:rsidRPr="008C7E63">
        <w:rPr>
          <w:szCs w:val="24"/>
          <w:lang w:val="en-US"/>
        </w:rPr>
        <w:t>4.1.1</w:t>
      </w:r>
      <w:r w:rsidRPr="008C7E63">
        <w:rPr>
          <w:szCs w:val="24"/>
          <w:lang w:val="en-US"/>
        </w:rPr>
        <w:tab/>
        <w:t>Latar Belakang Perusahaan</w:t>
      </w:r>
      <w:bookmarkEnd w:id="80"/>
    </w:p>
    <w:p w:rsidR="00C26012" w:rsidRPr="008C7E63" w:rsidRDefault="00C26012" w:rsidP="00C26012">
      <w:pPr>
        <w:spacing w:after="0" w:line="480" w:lineRule="auto"/>
        <w:jc w:val="both"/>
        <w:rPr>
          <w:rFonts w:eastAsia="Times New Roman" w:cs="Times New Roman"/>
          <w:color w:val="auto"/>
          <w:szCs w:val="24"/>
          <w:lang w:val="en-US"/>
        </w:rPr>
      </w:pPr>
      <w:r>
        <w:rPr>
          <w:rFonts w:eastAsia="Times New Roman" w:cs="Times New Roman"/>
          <w:color w:val="auto"/>
          <w:szCs w:val="24"/>
          <w:lang w:val="en-US"/>
        </w:rPr>
        <w:tab/>
      </w:r>
      <w:proofErr w:type="gramStart"/>
      <w:r w:rsidRPr="008C7E63">
        <w:rPr>
          <w:rFonts w:eastAsia="Times New Roman" w:cs="Times New Roman"/>
          <w:color w:val="auto"/>
          <w:szCs w:val="24"/>
          <w:lang w:val="en-US"/>
        </w:rPr>
        <w:t>PT. Madusari Mas adalah perusahaan yang bergerak di bidang jasa penyediaan pekerjaan dan tenaga kerja yang didirikan sejak tahun 1974.</w:t>
      </w:r>
      <w:proofErr w:type="gramEnd"/>
      <w:r w:rsidRPr="008C7E63">
        <w:rPr>
          <w:rFonts w:eastAsia="Times New Roman" w:cs="Times New Roman"/>
          <w:color w:val="auto"/>
          <w:szCs w:val="24"/>
          <w:lang w:val="en-US"/>
        </w:rPr>
        <w:t xml:space="preserve"> Berikut ini adalah jasa-jasa yang disediakan oleh PT. Madusari Mas:</w:t>
      </w:r>
    </w:p>
    <w:p w:rsidR="00C26012" w:rsidRPr="008C7E63" w:rsidRDefault="00C26012" w:rsidP="00C26012">
      <w:pPr>
        <w:numPr>
          <w:ilvl w:val="0"/>
          <w:numId w:val="40"/>
        </w:numPr>
        <w:spacing w:after="0" w:line="480" w:lineRule="auto"/>
        <w:jc w:val="both"/>
        <w:rPr>
          <w:rFonts w:eastAsia="Times New Roman" w:cs="Times New Roman"/>
          <w:color w:val="auto"/>
          <w:szCs w:val="24"/>
          <w:lang w:val="en-US"/>
        </w:rPr>
      </w:pPr>
      <w:r w:rsidRPr="00E52592">
        <w:rPr>
          <w:rFonts w:eastAsia="Times New Roman" w:cs="Times New Roman"/>
          <w:i/>
          <w:color w:val="auto"/>
          <w:szCs w:val="24"/>
          <w:lang w:val="en-US"/>
        </w:rPr>
        <w:t>Cleaning Service</w:t>
      </w:r>
      <w:r w:rsidRPr="008C7E63">
        <w:rPr>
          <w:rFonts w:eastAsia="Times New Roman" w:cs="Times New Roman"/>
          <w:color w:val="auto"/>
          <w:szCs w:val="24"/>
          <w:lang w:val="en-US"/>
        </w:rPr>
        <w:t>, yakni jasa perawatan dan pemeliharan gedung, serta melakukan tugas-tugas kebersihan sesuai dengan standar yang diinginkan perusahaan.</w:t>
      </w:r>
    </w:p>
    <w:p w:rsidR="00C26012" w:rsidRPr="008C7E63" w:rsidRDefault="00C26012" w:rsidP="00C26012">
      <w:pPr>
        <w:numPr>
          <w:ilvl w:val="0"/>
          <w:numId w:val="40"/>
        </w:numPr>
        <w:spacing w:after="0" w:line="480" w:lineRule="auto"/>
        <w:jc w:val="both"/>
        <w:rPr>
          <w:rFonts w:eastAsia="Times New Roman" w:cs="Times New Roman"/>
          <w:color w:val="auto"/>
          <w:szCs w:val="24"/>
          <w:lang w:val="en-US"/>
        </w:rPr>
      </w:pPr>
      <w:r w:rsidRPr="00E52592">
        <w:rPr>
          <w:rFonts w:eastAsia="Times New Roman" w:cs="Times New Roman"/>
          <w:i/>
          <w:color w:val="auto"/>
          <w:szCs w:val="24"/>
          <w:lang w:val="en-US"/>
        </w:rPr>
        <w:t>Labor Supply</w:t>
      </w:r>
      <w:r w:rsidRPr="008C7E63">
        <w:rPr>
          <w:rFonts w:eastAsia="Times New Roman" w:cs="Times New Roman"/>
          <w:color w:val="auto"/>
          <w:szCs w:val="24"/>
          <w:lang w:val="en-US"/>
        </w:rPr>
        <w:t>, dengan menyediakan menyediakan sumber daya manusia yang diawasi secara konsisten oleh PT. Madusari Mas sebagai penyedia.</w:t>
      </w:r>
    </w:p>
    <w:p w:rsidR="00C26012" w:rsidRPr="008C7E63" w:rsidRDefault="00C26012" w:rsidP="00C26012">
      <w:pPr>
        <w:numPr>
          <w:ilvl w:val="0"/>
          <w:numId w:val="40"/>
        </w:numPr>
        <w:spacing w:after="0" w:line="480" w:lineRule="auto"/>
        <w:jc w:val="both"/>
        <w:rPr>
          <w:rFonts w:eastAsia="Times New Roman" w:cs="Times New Roman"/>
          <w:color w:val="auto"/>
          <w:szCs w:val="24"/>
          <w:lang w:val="en-US"/>
        </w:rPr>
      </w:pPr>
      <w:r w:rsidRPr="00E52592">
        <w:rPr>
          <w:rFonts w:eastAsia="Times New Roman" w:cs="Times New Roman"/>
          <w:i/>
          <w:color w:val="auto"/>
          <w:szCs w:val="24"/>
          <w:lang w:val="en-US"/>
        </w:rPr>
        <w:t>Landscaping</w:t>
      </w:r>
      <w:r w:rsidRPr="008C7E63">
        <w:rPr>
          <w:rFonts w:eastAsia="Times New Roman" w:cs="Times New Roman"/>
          <w:color w:val="auto"/>
          <w:szCs w:val="24"/>
          <w:lang w:val="en-US"/>
        </w:rPr>
        <w:t xml:space="preserve">, yaitu jasa untuk mengurus </w:t>
      </w:r>
      <w:proofErr w:type="gramStart"/>
      <w:r w:rsidRPr="008C7E63">
        <w:rPr>
          <w:rFonts w:eastAsia="Times New Roman" w:cs="Times New Roman"/>
          <w:color w:val="auto"/>
          <w:szCs w:val="24"/>
          <w:lang w:val="en-US"/>
        </w:rPr>
        <w:t>taman</w:t>
      </w:r>
      <w:proofErr w:type="gramEnd"/>
      <w:r w:rsidRPr="008C7E63">
        <w:rPr>
          <w:rFonts w:eastAsia="Times New Roman" w:cs="Times New Roman"/>
          <w:color w:val="auto"/>
          <w:szCs w:val="24"/>
          <w:lang w:val="en-US"/>
        </w:rPr>
        <w:t>, kebun, dan juga tanaman agar tampak selalu segar, bersih, rapih, dan indah.</w:t>
      </w:r>
    </w:p>
    <w:p w:rsidR="00C26012" w:rsidRPr="008C7E63" w:rsidRDefault="00C26012" w:rsidP="00C26012">
      <w:pPr>
        <w:numPr>
          <w:ilvl w:val="0"/>
          <w:numId w:val="40"/>
        </w:numPr>
        <w:spacing w:after="0" w:line="480" w:lineRule="auto"/>
        <w:jc w:val="both"/>
        <w:rPr>
          <w:rFonts w:eastAsia="Times New Roman" w:cs="Times New Roman"/>
          <w:color w:val="auto"/>
          <w:szCs w:val="24"/>
          <w:lang w:val="en-US"/>
        </w:rPr>
      </w:pPr>
      <w:r w:rsidRPr="00E52592">
        <w:rPr>
          <w:rFonts w:eastAsia="Times New Roman" w:cs="Times New Roman"/>
          <w:i/>
          <w:color w:val="auto"/>
          <w:szCs w:val="24"/>
          <w:lang w:val="en-US"/>
        </w:rPr>
        <w:t>Washroom Service</w:t>
      </w:r>
      <w:r w:rsidRPr="008C7E63">
        <w:rPr>
          <w:rFonts w:eastAsia="Times New Roman" w:cs="Times New Roman"/>
          <w:color w:val="auto"/>
          <w:szCs w:val="24"/>
          <w:lang w:val="en-US"/>
        </w:rPr>
        <w:t>, yaitu jasa yang bertanggung jawab terhadap sanitasi toilet dan menyediakan pengharum ruangan agar tercipta lingkungan kerja yang nyaman dan bersih.</w:t>
      </w:r>
    </w:p>
    <w:p w:rsidR="00C26012" w:rsidRPr="008C7E63" w:rsidRDefault="00C26012" w:rsidP="00C26012">
      <w:pPr>
        <w:numPr>
          <w:ilvl w:val="0"/>
          <w:numId w:val="40"/>
        </w:numPr>
        <w:spacing w:after="0" w:line="480" w:lineRule="auto"/>
        <w:jc w:val="both"/>
        <w:rPr>
          <w:rFonts w:eastAsia="Times New Roman" w:cs="Times New Roman"/>
          <w:color w:val="auto"/>
          <w:szCs w:val="24"/>
          <w:lang w:val="en-US"/>
        </w:rPr>
      </w:pPr>
      <w:r w:rsidRPr="00E52592">
        <w:rPr>
          <w:rFonts w:eastAsia="Times New Roman" w:cs="Times New Roman"/>
          <w:i/>
          <w:color w:val="auto"/>
          <w:szCs w:val="24"/>
          <w:lang w:val="en-US"/>
        </w:rPr>
        <w:t>Integrated Pest Management</w:t>
      </w:r>
      <w:r w:rsidRPr="008C7E63">
        <w:rPr>
          <w:rFonts w:eastAsia="Times New Roman" w:cs="Times New Roman"/>
          <w:color w:val="auto"/>
          <w:szCs w:val="24"/>
          <w:lang w:val="en-US"/>
        </w:rPr>
        <w:t xml:space="preserve">, yaitu jasa berupa pengendalian dan pembasmian </w:t>
      </w:r>
      <w:proofErr w:type="gramStart"/>
      <w:r w:rsidRPr="008C7E63">
        <w:rPr>
          <w:rFonts w:eastAsia="Times New Roman" w:cs="Times New Roman"/>
          <w:color w:val="auto"/>
          <w:szCs w:val="24"/>
          <w:lang w:val="en-US"/>
        </w:rPr>
        <w:t>hama</w:t>
      </w:r>
      <w:proofErr w:type="gramEnd"/>
      <w:r w:rsidRPr="008C7E63">
        <w:rPr>
          <w:rFonts w:eastAsia="Times New Roman" w:cs="Times New Roman"/>
          <w:color w:val="auto"/>
          <w:szCs w:val="24"/>
          <w:lang w:val="en-US"/>
        </w:rPr>
        <w:t xml:space="preserve"> agar lingkungan kerja tetap aman dan nyaman.</w:t>
      </w:r>
    </w:p>
    <w:p w:rsidR="00C26012" w:rsidRPr="008C7E63" w:rsidRDefault="00C26012" w:rsidP="00C26012">
      <w:pPr>
        <w:numPr>
          <w:ilvl w:val="0"/>
          <w:numId w:val="40"/>
        </w:numPr>
        <w:spacing w:after="0" w:line="480" w:lineRule="auto"/>
        <w:jc w:val="both"/>
        <w:rPr>
          <w:rFonts w:eastAsia="Times New Roman" w:cs="Times New Roman"/>
          <w:color w:val="auto"/>
          <w:szCs w:val="24"/>
          <w:lang w:val="en-US"/>
        </w:rPr>
      </w:pPr>
      <w:r>
        <w:rPr>
          <w:rFonts w:eastAsia="Times New Roman" w:cs="Times New Roman"/>
          <w:color w:val="auto"/>
          <w:szCs w:val="24"/>
          <w:lang w:val="en-US"/>
        </w:rPr>
        <w:t>Sumber Daya Manu</w:t>
      </w:r>
      <w:r w:rsidRPr="008C7E63">
        <w:rPr>
          <w:rFonts w:eastAsia="Times New Roman" w:cs="Times New Roman"/>
          <w:color w:val="auto"/>
          <w:szCs w:val="24"/>
          <w:lang w:val="en-US"/>
        </w:rPr>
        <w:t>sia, yaitu mendidik dan membekali sumber daya manusia dengan pengetahuan yang cukup dibidang kerja. Memastikan tenaga kerja yang dididik sesuai dengan standar rekrutmen perusahaan.</w:t>
      </w:r>
    </w:p>
    <w:p w:rsidR="00C26012" w:rsidRDefault="00C26012" w:rsidP="00C26012">
      <w:pPr>
        <w:numPr>
          <w:ilvl w:val="0"/>
          <w:numId w:val="40"/>
        </w:numPr>
        <w:spacing w:after="0" w:line="480" w:lineRule="auto"/>
        <w:rPr>
          <w:rFonts w:eastAsia="Times New Roman" w:cs="Times New Roman"/>
          <w:i/>
          <w:color w:val="auto"/>
          <w:szCs w:val="24"/>
          <w:lang w:val="en-US"/>
        </w:rPr>
        <w:sectPr w:rsidR="00C26012" w:rsidSect="00DC5C0F">
          <w:headerReference w:type="default" r:id="rId54"/>
          <w:headerReference w:type="first" r:id="rId55"/>
          <w:footerReference w:type="first" r:id="rId56"/>
          <w:pgSz w:w="11909" w:h="16834" w:code="9"/>
          <w:pgMar w:top="2268" w:right="1701" w:bottom="1701" w:left="2268" w:header="720" w:footer="720" w:gutter="0"/>
          <w:cols w:space="720"/>
          <w:titlePg/>
          <w:docGrid w:linePitch="360"/>
        </w:sectPr>
      </w:pPr>
    </w:p>
    <w:p w:rsidR="00C26012" w:rsidRPr="008C7E63" w:rsidRDefault="00C26012" w:rsidP="00C26012">
      <w:pPr>
        <w:numPr>
          <w:ilvl w:val="0"/>
          <w:numId w:val="40"/>
        </w:numPr>
        <w:spacing w:after="0" w:line="480" w:lineRule="auto"/>
        <w:rPr>
          <w:rFonts w:eastAsia="Times New Roman" w:cs="Times New Roman"/>
          <w:color w:val="auto"/>
          <w:szCs w:val="24"/>
          <w:lang w:val="en-US"/>
        </w:rPr>
      </w:pPr>
      <w:r w:rsidRPr="00E52592">
        <w:rPr>
          <w:rFonts w:eastAsia="Times New Roman" w:cs="Times New Roman"/>
          <w:i/>
          <w:color w:val="auto"/>
          <w:szCs w:val="24"/>
          <w:lang w:val="en-US"/>
        </w:rPr>
        <w:lastRenderedPageBreak/>
        <w:t>Office Support</w:t>
      </w:r>
      <w:r w:rsidRPr="008C7E63">
        <w:rPr>
          <w:rFonts w:eastAsia="Times New Roman" w:cs="Times New Roman"/>
          <w:color w:val="auto"/>
          <w:szCs w:val="24"/>
          <w:lang w:val="en-US"/>
        </w:rPr>
        <w:t>, yakni ukungan kepada perushaan perihal perkantoran, seperti pengiriman logistik dan pembayaran gaji pekerja yang sesuai dengan peraturan yang ada.</w:t>
      </w:r>
    </w:p>
    <w:p w:rsidR="00C26012" w:rsidRDefault="00C26012" w:rsidP="00C26012">
      <w:pPr>
        <w:spacing w:after="0" w:line="480" w:lineRule="auto"/>
        <w:jc w:val="both"/>
        <w:rPr>
          <w:rFonts w:eastAsia="Times New Roman" w:cs="Times New Roman"/>
          <w:color w:val="auto"/>
          <w:szCs w:val="24"/>
          <w:lang w:val="en-US"/>
        </w:rPr>
      </w:pPr>
      <w:r>
        <w:rPr>
          <w:rFonts w:eastAsia="Times New Roman" w:cs="Times New Roman"/>
          <w:color w:val="auto"/>
          <w:szCs w:val="24"/>
          <w:lang w:val="en-US"/>
        </w:rPr>
        <w:tab/>
      </w:r>
      <w:proofErr w:type="gramStart"/>
      <w:r>
        <w:rPr>
          <w:rFonts w:eastAsia="Times New Roman" w:cs="Times New Roman"/>
          <w:color w:val="auto"/>
          <w:szCs w:val="24"/>
          <w:lang w:val="en-US"/>
        </w:rPr>
        <w:t xml:space="preserve">Saat ini </w:t>
      </w:r>
      <w:r w:rsidRPr="008C7E63">
        <w:rPr>
          <w:rFonts w:eastAsia="Times New Roman" w:cs="Times New Roman"/>
          <w:color w:val="auto"/>
          <w:szCs w:val="24"/>
          <w:lang w:val="en-US"/>
        </w:rPr>
        <w:t>PT. Madusari Mas</w:t>
      </w:r>
      <w:r>
        <w:t xml:space="preserve"> telah berhasil mengantisipasi perkembangan dan kemajuan pembangunan yang seiring dengan perkembangan zaman, dengan menawarkan spesialisasi bidang jasa pembersihan, pemeliharaan dan perawatan gedung-gedung perkantoran secara cepat dan efisien.</w:t>
      </w:r>
      <w:proofErr w:type="gramEnd"/>
      <w:r w:rsidR="001B3066">
        <w:t xml:space="preserve"> </w:t>
      </w:r>
      <w:r w:rsidRPr="008C7E63">
        <w:rPr>
          <w:rFonts w:eastAsia="Times New Roman" w:cs="Times New Roman"/>
          <w:color w:val="auto"/>
          <w:szCs w:val="24"/>
          <w:lang w:val="en-US"/>
        </w:rPr>
        <w:t>Perusahaan-perusahaan besar yang bermitra dengan PT. Madusari Mas, di antaranya adalah Coca-Cola, Mayora, Unilever, Torabika, dan LNK.</w:t>
      </w:r>
    </w:p>
    <w:p w:rsidR="00C26012" w:rsidRDefault="00C26012" w:rsidP="00C26012">
      <w:pPr>
        <w:spacing w:after="0" w:line="480" w:lineRule="auto"/>
        <w:jc w:val="center"/>
        <w:rPr>
          <w:rFonts w:eastAsia="Times New Roman" w:cs="Times New Roman"/>
          <w:color w:val="auto"/>
          <w:szCs w:val="24"/>
          <w:lang w:val="en-US"/>
        </w:rPr>
      </w:pPr>
      <w:r>
        <w:rPr>
          <w:noProof/>
          <w:lang w:eastAsia="id-ID"/>
        </w:rPr>
        <w:drawing>
          <wp:inline distT="0" distB="0" distL="0" distR="0">
            <wp:extent cx="3923414" cy="3923414"/>
            <wp:effectExtent l="0" t="0" r="0" b="0"/>
            <wp:docPr id="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cstate="print"/>
                    <a:stretch>
                      <a:fillRect/>
                    </a:stretch>
                  </pic:blipFill>
                  <pic:spPr>
                    <a:xfrm>
                      <a:off x="0" y="0"/>
                      <a:ext cx="3919302" cy="3919302"/>
                    </a:xfrm>
                    <a:prstGeom prst="rect">
                      <a:avLst/>
                    </a:prstGeom>
                  </pic:spPr>
                </pic:pic>
              </a:graphicData>
            </a:graphic>
          </wp:inline>
        </w:drawing>
      </w:r>
    </w:p>
    <w:p w:rsidR="00C26012" w:rsidRDefault="00C26012" w:rsidP="00C26012">
      <w:pPr>
        <w:spacing w:after="0" w:line="240" w:lineRule="auto"/>
        <w:rPr>
          <w:rFonts w:eastAsia="Times New Roman" w:cs="Times New Roman"/>
          <w:color w:val="auto"/>
          <w:sz w:val="20"/>
          <w:szCs w:val="24"/>
          <w:lang w:val="en-US"/>
        </w:rPr>
      </w:pPr>
      <w:r w:rsidRPr="006667D7">
        <w:rPr>
          <w:rFonts w:eastAsia="Times New Roman" w:cs="Times New Roman"/>
          <w:color w:val="auto"/>
          <w:sz w:val="20"/>
          <w:szCs w:val="24"/>
          <w:lang w:val="en-US"/>
        </w:rPr>
        <w:t>Sumber: PT. Madusari Mas Surabaya</w:t>
      </w:r>
      <w:r>
        <w:rPr>
          <w:rFonts w:eastAsia="Times New Roman" w:cs="Times New Roman"/>
          <w:color w:val="auto"/>
          <w:sz w:val="20"/>
          <w:szCs w:val="24"/>
          <w:lang w:val="en-US"/>
        </w:rPr>
        <w:t xml:space="preserve"> (2020)</w:t>
      </w:r>
    </w:p>
    <w:p w:rsidR="00C26012" w:rsidRPr="006667D7" w:rsidRDefault="00C26012" w:rsidP="00C26012">
      <w:pPr>
        <w:spacing w:after="0" w:line="240" w:lineRule="auto"/>
        <w:rPr>
          <w:rFonts w:eastAsia="Times New Roman" w:cs="Times New Roman"/>
          <w:color w:val="auto"/>
          <w:sz w:val="20"/>
          <w:szCs w:val="24"/>
          <w:lang w:val="en-US"/>
        </w:rPr>
      </w:pPr>
    </w:p>
    <w:p w:rsidR="00C26012" w:rsidRPr="00CC4DA1" w:rsidRDefault="00C26012" w:rsidP="00C26012">
      <w:pPr>
        <w:spacing w:after="0" w:line="240" w:lineRule="auto"/>
        <w:jc w:val="center"/>
        <w:rPr>
          <w:rFonts w:eastAsia="Times New Roman" w:cs="Times New Roman"/>
          <w:b/>
          <w:color w:val="auto"/>
          <w:szCs w:val="24"/>
          <w:lang w:val="en-US"/>
        </w:rPr>
      </w:pPr>
      <w:r w:rsidRPr="00CC4DA1">
        <w:rPr>
          <w:rFonts w:eastAsia="Times New Roman" w:cs="Times New Roman"/>
          <w:b/>
          <w:color w:val="auto"/>
          <w:szCs w:val="24"/>
          <w:lang w:val="en-US"/>
        </w:rPr>
        <w:t>Gambar 4.1</w:t>
      </w:r>
    </w:p>
    <w:p w:rsidR="00C26012" w:rsidRPr="00CC4DA1" w:rsidRDefault="00C26012" w:rsidP="00C26012">
      <w:pPr>
        <w:spacing w:after="0" w:line="240" w:lineRule="auto"/>
        <w:jc w:val="center"/>
        <w:rPr>
          <w:rFonts w:eastAsia="Times New Roman" w:cs="Times New Roman"/>
          <w:b/>
          <w:color w:val="auto"/>
          <w:szCs w:val="24"/>
          <w:lang w:val="en-US"/>
        </w:rPr>
      </w:pPr>
      <w:r w:rsidRPr="00CC4DA1">
        <w:rPr>
          <w:rFonts w:eastAsia="Times New Roman" w:cs="Times New Roman"/>
          <w:b/>
          <w:color w:val="auto"/>
          <w:szCs w:val="24"/>
          <w:lang w:val="en-US"/>
        </w:rPr>
        <w:t>Tampak Depan PT. Madusari Mas Surabaya</w:t>
      </w:r>
    </w:p>
    <w:p w:rsidR="00C26012" w:rsidRPr="006667D7" w:rsidRDefault="00C26012" w:rsidP="00C26012">
      <w:pPr>
        <w:pStyle w:val="Basic"/>
        <w:rPr>
          <w:rFonts w:eastAsia="Times New Roman"/>
          <w:b/>
          <w:sz w:val="20"/>
          <w:szCs w:val="24"/>
          <w:lang w:val="en-US"/>
        </w:rPr>
      </w:pPr>
    </w:p>
    <w:p w:rsidR="00C26012" w:rsidRDefault="00C26012" w:rsidP="00C26012">
      <w:pPr>
        <w:pStyle w:val="Heading3"/>
        <w:rPr>
          <w:lang w:val="en-US"/>
        </w:rPr>
      </w:pPr>
      <w:bookmarkStart w:id="81" w:name="_Toc42731378"/>
      <w:bookmarkStart w:id="82" w:name="_Toc45108166"/>
      <w:r>
        <w:rPr>
          <w:lang w:val="en-US"/>
        </w:rPr>
        <w:lastRenderedPageBreak/>
        <w:t>4.1.2</w:t>
      </w:r>
      <w:r>
        <w:rPr>
          <w:lang w:val="en-US"/>
        </w:rPr>
        <w:tab/>
        <w:t>Visi dan Misi Perusahaan</w:t>
      </w:r>
      <w:bookmarkEnd w:id="81"/>
      <w:bookmarkEnd w:id="82"/>
    </w:p>
    <w:p w:rsidR="00C26012" w:rsidRPr="00D7762F" w:rsidRDefault="00C26012" w:rsidP="00C26012">
      <w:pPr>
        <w:spacing w:after="0" w:line="480" w:lineRule="auto"/>
        <w:jc w:val="both"/>
        <w:rPr>
          <w:b/>
          <w:lang w:val="en-US"/>
        </w:rPr>
      </w:pPr>
      <w:r>
        <w:rPr>
          <w:lang w:val="en-US"/>
        </w:rPr>
        <w:tab/>
      </w:r>
      <w:r w:rsidRPr="00D7762F">
        <w:rPr>
          <w:b/>
          <w:lang w:val="en-US"/>
        </w:rPr>
        <w:t>Visi</w:t>
      </w:r>
    </w:p>
    <w:p w:rsidR="00C26012" w:rsidRDefault="00C26012" w:rsidP="00C26012">
      <w:pPr>
        <w:spacing w:after="0" w:line="480" w:lineRule="auto"/>
        <w:ind w:left="720"/>
        <w:jc w:val="both"/>
        <w:rPr>
          <w:lang w:val="en-US"/>
        </w:rPr>
      </w:pPr>
      <w:r>
        <w:rPr>
          <w:lang w:val="en-US"/>
        </w:rPr>
        <w:t>“Menjadi perusahaan di bidang labour supply dan outsourching yang berkualitas, berintegritas dan terpercaya untuk pelanggan”</w:t>
      </w:r>
    </w:p>
    <w:p w:rsidR="00C26012" w:rsidRPr="00D7762F" w:rsidRDefault="00C26012" w:rsidP="00C26012">
      <w:pPr>
        <w:spacing w:after="0" w:line="480" w:lineRule="auto"/>
        <w:jc w:val="both"/>
        <w:rPr>
          <w:b/>
          <w:lang w:val="en-US"/>
        </w:rPr>
      </w:pPr>
      <w:r>
        <w:rPr>
          <w:lang w:val="en-US"/>
        </w:rPr>
        <w:tab/>
      </w:r>
      <w:r w:rsidRPr="00D7762F">
        <w:rPr>
          <w:b/>
          <w:lang w:val="en-US"/>
        </w:rPr>
        <w:t>Misi</w:t>
      </w:r>
    </w:p>
    <w:p w:rsidR="00C26012" w:rsidRDefault="00C26012" w:rsidP="00C26012">
      <w:pPr>
        <w:spacing w:after="0" w:line="480" w:lineRule="auto"/>
        <w:ind w:left="720"/>
        <w:jc w:val="both"/>
        <w:rPr>
          <w:lang w:val="en-US"/>
        </w:rPr>
      </w:pPr>
      <w:proofErr w:type="gramStart"/>
      <w:r>
        <w:rPr>
          <w:lang w:val="en-US"/>
        </w:rPr>
        <w:t>Pelayanan terhadap pelanggan harus dilakukan secara terus menerus, tanpa cacat.Seperti pengiriman logistic yang tepat waktu dan didukung oleh sistem yang terkomputerisasi.</w:t>
      </w:r>
      <w:proofErr w:type="gramEnd"/>
      <w:r w:rsidR="001B3066">
        <w:t xml:space="preserve"> </w:t>
      </w:r>
      <w:proofErr w:type="gramStart"/>
      <w:r>
        <w:rPr>
          <w:lang w:val="en-US"/>
        </w:rPr>
        <w:t>Pembayaran salary karyawan yang ontime.</w:t>
      </w:r>
      <w:proofErr w:type="gramEnd"/>
      <w:r w:rsidR="001B3066">
        <w:t xml:space="preserve"> </w:t>
      </w:r>
      <w:proofErr w:type="gramStart"/>
      <w:r>
        <w:rPr>
          <w:lang w:val="en-US"/>
        </w:rPr>
        <w:t>Penggunaan chemical product dan mesin-mesin modern yang berkualitas.</w:t>
      </w:r>
      <w:proofErr w:type="gramEnd"/>
      <w:r>
        <w:rPr>
          <w:lang w:val="en-US"/>
        </w:rPr>
        <w:t xml:space="preserve"> SOP (</w:t>
      </w:r>
      <w:r w:rsidRPr="00CC4DA1">
        <w:rPr>
          <w:i/>
          <w:lang w:val="en-US"/>
        </w:rPr>
        <w:t>Standart Operating Procedure</w:t>
      </w:r>
      <w:r>
        <w:rPr>
          <w:lang w:val="en-US"/>
        </w:rPr>
        <w:t>) yang sesuai dengan lokasi project.</w:t>
      </w:r>
      <w:r w:rsidR="001B3066">
        <w:t xml:space="preserve"> </w:t>
      </w:r>
      <w:r>
        <w:rPr>
          <w:lang w:val="en-US"/>
        </w:rPr>
        <w:t>Program kerja dan sistem pelaporan program yang kontinyu, sehingga pelayanan dan operasional berlangsung lancar, tepat waktu dan berkelanjutan dan selalu berusaha untuk menjadi yang terbaik di bidangnya.</w:t>
      </w:r>
    </w:p>
    <w:p w:rsidR="00C26012" w:rsidRPr="00D7762F" w:rsidRDefault="00C26012" w:rsidP="00C26012">
      <w:pPr>
        <w:pStyle w:val="Heading3"/>
        <w:rPr>
          <w:lang w:val="en-US"/>
        </w:rPr>
      </w:pPr>
      <w:bookmarkStart w:id="83" w:name="_Toc45108167"/>
      <w:r>
        <w:rPr>
          <w:lang w:val="en-US"/>
        </w:rPr>
        <w:t>4.1.3</w:t>
      </w:r>
      <w:r>
        <w:rPr>
          <w:lang w:val="en-US"/>
        </w:rPr>
        <w:tab/>
        <w:t>Struktur Organisasi Perusahaan</w:t>
      </w:r>
      <w:bookmarkEnd w:id="83"/>
    </w:p>
    <w:p w:rsidR="00C26012" w:rsidRDefault="00970A9B" w:rsidP="00C26012">
      <w:pPr>
        <w:spacing w:after="0" w:line="480" w:lineRule="auto"/>
        <w:rPr>
          <w:szCs w:val="24"/>
          <w:lang w:val="en-US"/>
        </w:rPr>
      </w:pPr>
      <w:r w:rsidRPr="00970A9B">
        <w:rPr>
          <w:noProof/>
          <w:szCs w:val="24"/>
          <w:lang w:val="en-US"/>
        </w:rPr>
        <w:pict>
          <v:group id="_x0000_s1357" style="position:absolute;margin-left:29.1pt;margin-top:-.15pt;width:377.25pt;height:161.65pt;z-index:251931648" coordorigin="2850,7785" coordsize="7545,2955">
            <v:rect id="_x0000_s1358" style="position:absolute;left:5835;top:7785;width:1650;height:660">
              <v:textbox style="mso-next-textbox:#_x0000_s1358">
                <w:txbxContent>
                  <w:p w:rsidR="006448EB" w:rsidRPr="003C4048" w:rsidRDefault="006448EB" w:rsidP="00C26012">
                    <w:pPr>
                      <w:jc w:val="center"/>
                      <w:rPr>
                        <w:lang w:val="en-US"/>
                      </w:rPr>
                    </w:pPr>
                    <w:r>
                      <w:rPr>
                        <w:lang w:val="en-US"/>
                      </w:rPr>
                      <w:t>Direktur Utama</w:t>
                    </w:r>
                  </w:p>
                </w:txbxContent>
              </v:textbox>
            </v:rect>
            <v:rect id="_x0000_s1359" style="position:absolute;left:2850;top:8970;width:1650;height:660">
              <v:textbox style="mso-next-textbox:#_x0000_s1359">
                <w:txbxContent>
                  <w:p w:rsidR="006448EB" w:rsidRPr="003C4048" w:rsidRDefault="006448EB" w:rsidP="00C26012">
                    <w:pPr>
                      <w:jc w:val="center"/>
                      <w:rPr>
                        <w:lang w:val="en-US"/>
                      </w:rPr>
                    </w:pPr>
                    <w:r>
                      <w:rPr>
                        <w:lang w:val="en-US"/>
                      </w:rPr>
                      <w:t>Manajer Personalia</w:t>
                    </w:r>
                  </w:p>
                </w:txbxContent>
              </v:textbox>
            </v:rect>
            <v:rect id="_x0000_s1360" style="position:absolute;left:4905;top:8970;width:1650;height:660">
              <v:textbox style="mso-next-textbox:#_x0000_s1360">
                <w:txbxContent>
                  <w:p w:rsidR="006448EB" w:rsidRPr="003C4048" w:rsidRDefault="006448EB" w:rsidP="00C26012">
                    <w:pPr>
                      <w:jc w:val="center"/>
                      <w:rPr>
                        <w:sz w:val="22"/>
                        <w:lang w:val="en-US"/>
                      </w:rPr>
                    </w:pPr>
                    <w:r w:rsidRPr="003C4048">
                      <w:rPr>
                        <w:sz w:val="22"/>
                        <w:lang w:val="en-US"/>
                      </w:rPr>
                      <w:t>Manajer Operasional</w:t>
                    </w:r>
                  </w:p>
                </w:txbxContent>
              </v:textbox>
            </v:rect>
            <v:rect id="_x0000_s1361" style="position:absolute;left:6795;top:8970;width:1650;height:660">
              <v:textbox style="mso-next-textbox:#_x0000_s1361">
                <w:txbxContent>
                  <w:p w:rsidR="006448EB" w:rsidRPr="003C4048" w:rsidRDefault="006448EB" w:rsidP="00C26012">
                    <w:pPr>
                      <w:jc w:val="center"/>
                      <w:rPr>
                        <w:sz w:val="22"/>
                        <w:lang w:val="en-US"/>
                      </w:rPr>
                    </w:pPr>
                    <w:r w:rsidRPr="003C4048">
                      <w:rPr>
                        <w:sz w:val="22"/>
                        <w:lang w:val="en-US"/>
                      </w:rPr>
                      <w:t>Manajer Marketing</w:t>
                    </w:r>
                  </w:p>
                </w:txbxContent>
              </v:textbox>
            </v:rect>
            <v:rect id="_x0000_s1362" style="position:absolute;left:8745;top:8970;width:1650;height:660">
              <v:textbox style="mso-next-textbox:#_x0000_s1362">
                <w:txbxContent>
                  <w:p w:rsidR="006448EB" w:rsidRPr="003C4048" w:rsidRDefault="006448EB" w:rsidP="00C26012">
                    <w:pPr>
                      <w:jc w:val="center"/>
                      <w:rPr>
                        <w:sz w:val="22"/>
                        <w:lang w:val="en-US"/>
                      </w:rPr>
                    </w:pPr>
                    <w:r w:rsidRPr="003C4048">
                      <w:rPr>
                        <w:sz w:val="22"/>
                        <w:lang w:val="en-US"/>
                      </w:rPr>
                      <w:t>Supervisor Area</w:t>
                    </w:r>
                  </w:p>
                </w:txbxContent>
              </v:textbox>
            </v:rect>
            <v:rect id="_x0000_s1363" style="position:absolute;left:2850;top:10080;width:1650;height:660">
              <v:textbox style="mso-next-textbox:#_x0000_s1363">
                <w:txbxContent>
                  <w:p w:rsidR="006448EB" w:rsidRPr="003C4048" w:rsidRDefault="006448EB" w:rsidP="00C26012">
                    <w:pPr>
                      <w:spacing w:before="120" w:after="0" w:line="480" w:lineRule="auto"/>
                      <w:jc w:val="center"/>
                      <w:rPr>
                        <w:lang w:val="en-US"/>
                      </w:rPr>
                    </w:pPr>
                    <w:r>
                      <w:rPr>
                        <w:lang w:val="en-US"/>
                      </w:rPr>
                      <w:t>Staff</w:t>
                    </w:r>
                  </w:p>
                </w:txbxContent>
              </v:textbox>
            </v:rect>
            <v:rect id="_x0000_s1364" style="position:absolute;left:4905;top:10080;width:1650;height:660">
              <v:textbox style="mso-next-textbox:#_x0000_s1364">
                <w:txbxContent>
                  <w:p w:rsidR="006448EB" w:rsidRPr="003C4048" w:rsidRDefault="006448EB" w:rsidP="00C26012">
                    <w:pPr>
                      <w:spacing w:before="120" w:after="0" w:line="480" w:lineRule="auto"/>
                      <w:jc w:val="center"/>
                      <w:rPr>
                        <w:lang w:val="en-US"/>
                      </w:rPr>
                    </w:pPr>
                    <w:r>
                      <w:rPr>
                        <w:lang w:val="en-US"/>
                      </w:rPr>
                      <w:t>Staff</w:t>
                    </w:r>
                  </w:p>
                  <w:p w:rsidR="006448EB" w:rsidRDefault="006448EB" w:rsidP="00C26012"/>
                </w:txbxContent>
              </v:textbox>
            </v:rect>
            <v:rect id="_x0000_s1365" style="position:absolute;left:6795;top:10080;width:1650;height:660">
              <v:textbox style="mso-next-textbox:#_x0000_s1365">
                <w:txbxContent>
                  <w:p w:rsidR="006448EB" w:rsidRPr="003C4048" w:rsidRDefault="006448EB" w:rsidP="00C26012">
                    <w:pPr>
                      <w:spacing w:before="120" w:after="0" w:line="480" w:lineRule="auto"/>
                      <w:jc w:val="center"/>
                      <w:rPr>
                        <w:lang w:val="en-US"/>
                      </w:rPr>
                    </w:pPr>
                    <w:r>
                      <w:rPr>
                        <w:lang w:val="en-US"/>
                      </w:rPr>
                      <w:t>Staff</w:t>
                    </w:r>
                  </w:p>
                  <w:p w:rsidR="006448EB" w:rsidRDefault="006448EB" w:rsidP="00C26012"/>
                </w:txbxContent>
              </v:textbox>
            </v:rect>
            <v:group id="_x0000_s1366" style="position:absolute;left:3690;top:8445;width:5895;height:1665" coordorigin="3690,8445" coordsize="5895,1665">
              <v:shape id="_x0000_s1367" type="#_x0000_t32" style="position:absolute;left:3690;top:9630;width:0;height:450" o:connectortype="straight">
                <v:stroke endarrow="block"/>
              </v:shape>
              <v:shape id="_x0000_s1368" type="#_x0000_t32" style="position:absolute;left:5715;top:9630;width:0;height:450" o:connectortype="straight">
                <v:stroke endarrow="block"/>
              </v:shape>
              <v:shape id="_x0000_s1369" type="#_x0000_t32" style="position:absolute;left:7605;top:9660;width:0;height:450" o:connectortype="straight">
                <v:stroke endarrow="block"/>
              </v:shape>
              <v:shape id="_x0000_s1370" type="#_x0000_t32" style="position:absolute;left:3690;top:8655;width:1;height:315" o:connectortype="straight">
                <v:stroke endarrow="block"/>
              </v:shape>
              <v:shape id="_x0000_s1371" type="#_x0000_t32" style="position:absolute;left:5715;top:8655;width:1;height:315" o:connectortype="straight">
                <v:stroke endarrow="block"/>
              </v:shape>
              <v:shape id="_x0000_s1372" type="#_x0000_t32" style="position:absolute;left:7605;top:8655;width:1;height:345" o:connectortype="straight">
                <v:stroke endarrow="block"/>
              </v:shape>
              <v:shape id="_x0000_s1373" type="#_x0000_t32" style="position:absolute;left:3690;top:8655;width:5895;height:0" o:connectortype="straight"/>
              <v:shape id="_x0000_s1374" type="#_x0000_t32" style="position:absolute;left:9584;top:8655;width:1;height:315" o:connectortype="straight">
                <v:stroke endarrow="block"/>
              </v:shape>
              <v:shape id="_x0000_s1375" type="#_x0000_t32" style="position:absolute;left:6705;top:8445;width:0;height:210" o:connectortype="straight"/>
            </v:group>
          </v:group>
        </w:pict>
      </w:r>
    </w:p>
    <w:p w:rsidR="00C26012" w:rsidRDefault="00C26012" w:rsidP="00C26012">
      <w:pPr>
        <w:spacing w:after="0" w:line="480" w:lineRule="auto"/>
        <w:rPr>
          <w:szCs w:val="24"/>
          <w:lang w:val="en-US"/>
        </w:rPr>
      </w:pPr>
    </w:p>
    <w:p w:rsidR="00C26012" w:rsidRDefault="00C26012" w:rsidP="00C26012">
      <w:pPr>
        <w:spacing w:after="0" w:line="480" w:lineRule="auto"/>
        <w:rPr>
          <w:szCs w:val="24"/>
          <w:lang w:val="en-US"/>
        </w:rPr>
      </w:pPr>
    </w:p>
    <w:p w:rsidR="00C26012" w:rsidRDefault="00C26012" w:rsidP="00C26012">
      <w:pPr>
        <w:spacing w:after="0" w:line="480" w:lineRule="auto"/>
        <w:rPr>
          <w:szCs w:val="24"/>
          <w:lang w:val="en-US"/>
        </w:rPr>
      </w:pPr>
    </w:p>
    <w:p w:rsidR="00C26012" w:rsidRDefault="00C26012" w:rsidP="00C26012">
      <w:pPr>
        <w:spacing w:after="0" w:line="480" w:lineRule="auto"/>
        <w:rPr>
          <w:szCs w:val="24"/>
          <w:lang w:val="en-US"/>
        </w:rPr>
      </w:pPr>
    </w:p>
    <w:p w:rsidR="00C26012" w:rsidRDefault="00C26012" w:rsidP="00C26012">
      <w:pPr>
        <w:spacing w:after="0" w:line="480" w:lineRule="auto"/>
        <w:rPr>
          <w:szCs w:val="24"/>
          <w:lang w:val="en-US"/>
        </w:rPr>
      </w:pPr>
    </w:p>
    <w:p w:rsidR="00C26012" w:rsidRPr="00447D62" w:rsidRDefault="00C26012" w:rsidP="00C26012">
      <w:pPr>
        <w:spacing w:after="0" w:line="480" w:lineRule="auto"/>
        <w:rPr>
          <w:sz w:val="20"/>
          <w:szCs w:val="24"/>
          <w:lang w:val="en-US"/>
        </w:rPr>
      </w:pPr>
      <w:r w:rsidRPr="00447D62">
        <w:rPr>
          <w:sz w:val="20"/>
          <w:szCs w:val="24"/>
          <w:lang w:val="en-US"/>
        </w:rPr>
        <w:t>Sumber: PT. Madusari Mas Surabaya (2020)</w:t>
      </w:r>
    </w:p>
    <w:p w:rsidR="00C26012" w:rsidRPr="00CC4DA1" w:rsidRDefault="00C26012" w:rsidP="00C26012">
      <w:pPr>
        <w:spacing w:after="0" w:line="240" w:lineRule="auto"/>
        <w:jc w:val="center"/>
        <w:rPr>
          <w:rFonts w:eastAsia="Times New Roman" w:cs="Times New Roman"/>
          <w:b/>
          <w:color w:val="auto"/>
          <w:szCs w:val="24"/>
          <w:lang w:val="en-US"/>
        </w:rPr>
      </w:pPr>
      <w:r>
        <w:rPr>
          <w:rFonts w:eastAsia="Times New Roman" w:cs="Times New Roman"/>
          <w:b/>
          <w:color w:val="auto"/>
          <w:szCs w:val="24"/>
          <w:lang w:val="en-US"/>
        </w:rPr>
        <w:t>Gambar 4.2</w:t>
      </w:r>
    </w:p>
    <w:p w:rsidR="00C26012" w:rsidRPr="00CC4DA1" w:rsidRDefault="00C26012" w:rsidP="00C26012">
      <w:pPr>
        <w:spacing w:after="0" w:line="240" w:lineRule="auto"/>
        <w:jc w:val="center"/>
        <w:rPr>
          <w:rFonts w:eastAsia="Times New Roman" w:cs="Times New Roman"/>
          <w:b/>
          <w:color w:val="auto"/>
          <w:szCs w:val="24"/>
          <w:lang w:val="en-US"/>
        </w:rPr>
      </w:pPr>
      <w:r>
        <w:rPr>
          <w:rFonts w:eastAsia="Times New Roman" w:cs="Times New Roman"/>
          <w:b/>
          <w:color w:val="auto"/>
          <w:szCs w:val="24"/>
          <w:lang w:val="en-US"/>
        </w:rPr>
        <w:t>Struktur Organisasi</w:t>
      </w:r>
      <w:r w:rsidRPr="00CC4DA1">
        <w:rPr>
          <w:rFonts w:eastAsia="Times New Roman" w:cs="Times New Roman"/>
          <w:b/>
          <w:color w:val="auto"/>
          <w:szCs w:val="24"/>
          <w:lang w:val="en-US"/>
        </w:rPr>
        <w:t xml:space="preserve"> PT. Madusari Mas Surabaya</w:t>
      </w:r>
    </w:p>
    <w:p w:rsidR="00C26012" w:rsidRPr="004F7B8B" w:rsidRDefault="00C26012" w:rsidP="00C26012">
      <w:pPr>
        <w:spacing w:after="0" w:line="240" w:lineRule="auto"/>
        <w:jc w:val="center"/>
        <w:rPr>
          <w:rFonts w:eastAsia="Times New Roman" w:cs="Times New Roman"/>
          <w:b/>
          <w:color w:val="auto"/>
          <w:sz w:val="20"/>
          <w:szCs w:val="24"/>
        </w:rPr>
      </w:pPr>
    </w:p>
    <w:p w:rsidR="00C26012" w:rsidRDefault="00C26012" w:rsidP="00C26012">
      <w:pPr>
        <w:pStyle w:val="Basic"/>
      </w:pPr>
      <w:r>
        <w:lastRenderedPageBreak/>
        <w:t>Tugas dan Fungsi masing-masing bagian dijelaskan sebagai berikut:</w:t>
      </w:r>
    </w:p>
    <w:p w:rsidR="00C26012" w:rsidRDefault="00C26012" w:rsidP="00C26012">
      <w:pPr>
        <w:pStyle w:val="Basic"/>
        <w:numPr>
          <w:ilvl w:val="0"/>
          <w:numId w:val="95"/>
        </w:numPr>
        <w:ind w:left="360"/>
      </w:pPr>
      <w:r>
        <w:t>Direktur Utama</w:t>
      </w:r>
    </w:p>
    <w:p w:rsidR="00C26012" w:rsidRDefault="00C26012" w:rsidP="00C26012">
      <w:pPr>
        <w:pStyle w:val="Basic"/>
        <w:ind w:left="360"/>
        <w:jc w:val="both"/>
      </w:pPr>
      <w:r>
        <w:t>Bertugas untuk memberi arahan dan membuat kebijakan utama mengenai jalanya perusahaan.</w:t>
      </w:r>
    </w:p>
    <w:p w:rsidR="00C26012" w:rsidRDefault="00C26012" w:rsidP="00C26012">
      <w:pPr>
        <w:pStyle w:val="Basic"/>
        <w:numPr>
          <w:ilvl w:val="0"/>
          <w:numId w:val="95"/>
        </w:numPr>
        <w:ind w:left="360"/>
      </w:pPr>
      <w:r>
        <w:t>Manajer Personalia</w:t>
      </w:r>
    </w:p>
    <w:p w:rsidR="00C26012" w:rsidRDefault="00C26012" w:rsidP="00C26012">
      <w:pPr>
        <w:pStyle w:val="Basic"/>
        <w:ind w:left="360"/>
        <w:jc w:val="both"/>
      </w:pPr>
      <w:r>
        <w:t>M</w:t>
      </w:r>
      <w:r w:rsidRPr="004756F3">
        <w:t>engurus proses administras</w:t>
      </w:r>
      <w:r>
        <w:t xml:space="preserve"> dan</w:t>
      </w:r>
      <w:r w:rsidRPr="004756F3">
        <w:t>i seluruh kegiatan personalia.</w:t>
      </w:r>
      <w:r>
        <w:t xml:space="preserve"> Selain itu manajer personalia juga mengurus proses seleksi dan rekrutmen karyawan.</w:t>
      </w:r>
    </w:p>
    <w:p w:rsidR="00C26012" w:rsidRDefault="00C26012" w:rsidP="00C26012">
      <w:pPr>
        <w:pStyle w:val="Basic"/>
        <w:numPr>
          <w:ilvl w:val="0"/>
          <w:numId w:val="95"/>
        </w:numPr>
        <w:ind w:left="360"/>
      </w:pPr>
      <w:r>
        <w:t>Manajer Operasional</w:t>
      </w:r>
    </w:p>
    <w:p w:rsidR="00C26012" w:rsidRDefault="00C26012" w:rsidP="00C26012">
      <w:pPr>
        <w:pStyle w:val="Basic"/>
        <w:ind w:left="360"/>
        <w:jc w:val="both"/>
      </w:pPr>
      <w:r>
        <w:t>Mengurus kegiatan operasional perusahaan termasuk mengelola hubungan dengan pelanggan</w:t>
      </w:r>
    </w:p>
    <w:p w:rsidR="00C26012" w:rsidRDefault="00C26012" w:rsidP="00C26012">
      <w:pPr>
        <w:pStyle w:val="Basic"/>
        <w:numPr>
          <w:ilvl w:val="0"/>
          <w:numId w:val="95"/>
        </w:numPr>
        <w:ind w:left="360"/>
      </w:pPr>
      <w:r>
        <w:t>Manajer Marketing</w:t>
      </w:r>
    </w:p>
    <w:p w:rsidR="00C26012" w:rsidRDefault="00C26012" w:rsidP="00C26012">
      <w:pPr>
        <w:pStyle w:val="Basic"/>
        <w:ind w:left="360"/>
      </w:pPr>
      <w:r w:rsidRPr="00731F56">
        <w:t>Melakukan perencanaan strategi pemasaran dengan memperhatikan trend pasar dan sumber daya perusahaan</w:t>
      </w:r>
    </w:p>
    <w:p w:rsidR="00C26012" w:rsidRDefault="00C26012" w:rsidP="00C26012">
      <w:pPr>
        <w:pStyle w:val="Basic"/>
        <w:numPr>
          <w:ilvl w:val="0"/>
          <w:numId w:val="95"/>
        </w:numPr>
        <w:ind w:left="360"/>
      </w:pPr>
      <w:r>
        <w:t>Supervisor Area</w:t>
      </w:r>
    </w:p>
    <w:p w:rsidR="00C26012" w:rsidRDefault="00C26012" w:rsidP="00C26012">
      <w:pPr>
        <w:pStyle w:val="Basic"/>
        <w:ind w:left="360"/>
      </w:pPr>
      <w:r>
        <w:t>Mengawasi dan memonitor kinerja sumber daya manusia dari PT. Madusari Mas Surabaya di perusahaan</w:t>
      </w:r>
    </w:p>
    <w:p w:rsidR="00C26012" w:rsidRDefault="00C26012" w:rsidP="00C26012">
      <w:pPr>
        <w:pStyle w:val="Heading2"/>
        <w:rPr>
          <w:rFonts w:eastAsia="Times New Roman"/>
          <w:lang w:val="en-US"/>
        </w:rPr>
      </w:pPr>
      <w:bookmarkStart w:id="84" w:name="_Toc45108168"/>
      <w:r>
        <w:rPr>
          <w:rFonts w:eastAsia="Times New Roman"/>
          <w:lang w:val="en-US"/>
        </w:rPr>
        <w:t>4.2</w:t>
      </w:r>
      <w:r>
        <w:rPr>
          <w:rFonts w:eastAsia="Times New Roman"/>
          <w:lang w:val="en-US"/>
        </w:rPr>
        <w:tab/>
        <w:t>Hasil Analisis</w:t>
      </w:r>
      <w:bookmarkEnd w:id="84"/>
    </w:p>
    <w:p w:rsidR="00C26012" w:rsidRDefault="00C26012" w:rsidP="00C26012">
      <w:pPr>
        <w:pStyle w:val="Heading3"/>
        <w:rPr>
          <w:lang w:val="en-US"/>
        </w:rPr>
      </w:pPr>
      <w:bookmarkStart w:id="85" w:name="_Toc45108169"/>
      <w:r>
        <w:rPr>
          <w:lang w:val="en-US"/>
        </w:rPr>
        <w:t>4.2.1</w:t>
      </w:r>
      <w:r>
        <w:rPr>
          <w:lang w:val="en-US"/>
        </w:rPr>
        <w:tab/>
        <w:t>Pengumpulan Data</w:t>
      </w:r>
      <w:bookmarkEnd w:id="85"/>
    </w:p>
    <w:p w:rsidR="00C26012" w:rsidRDefault="00C26012" w:rsidP="00C26012">
      <w:pPr>
        <w:pStyle w:val="Basic"/>
        <w:jc w:val="both"/>
      </w:pPr>
      <w:r>
        <w:rPr>
          <w:lang w:val="en-US"/>
        </w:rPr>
        <w:tab/>
      </w:r>
      <w:r>
        <w:t>Data yang diperoleh peneliti merupakan hasil dari pengumpulan dan seleksi data yang didapat selama penelitian, serta hasil dari pengisian kuesioner pada responden yang diadakan perusahaan.</w:t>
      </w:r>
    </w:p>
    <w:p w:rsidR="00C26012" w:rsidRDefault="00C26012" w:rsidP="00C26012">
      <w:pPr>
        <w:pStyle w:val="Heading3"/>
        <w:rPr>
          <w:lang w:val="en-US"/>
        </w:rPr>
      </w:pPr>
      <w:bookmarkStart w:id="86" w:name="_Toc45108170"/>
      <w:r>
        <w:rPr>
          <w:lang w:val="en-US"/>
        </w:rPr>
        <w:lastRenderedPageBreak/>
        <w:t>4.2.2</w:t>
      </w:r>
      <w:r>
        <w:rPr>
          <w:lang w:val="en-US"/>
        </w:rPr>
        <w:tab/>
        <w:t>Data Hasil Kuesioner</w:t>
      </w:r>
      <w:bookmarkEnd w:id="86"/>
    </w:p>
    <w:p w:rsidR="00C26012" w:rsidRDefault="00C26012" w:rsidP="00C26012">
      <w:pPr>
        <w:pStyle w:val="Basic"/>
      </w:pPr>
      <w:r>
        <w:rPr>
          <w:lang w:val="en-US"/>
        </w:rPr>
        <w:tab/>
      </w:r>
      <w:r>
        <w:t>Data hasil kuesioner ini merupakan hasil dari pengolahan kuesioner yang telah diisi oleh responden, yang dilakukan di PT. Madusari Mas Surabaya.</w:t>
      </w:r>
    </w:p>
    <w:p w:rsidR="00C26012" w:rsidRPr="007E7120" w:rsidRDefault="00C26012" w:rsidP="00C26012">
      <w:pPr>
        <w:pStyle w:val="Basic"/>
        <w:spacing w:line="240" w:lineRule="auto"/>
        <w:jc w:val="center"/>
        <w:rPr>
          <w:b/>
        </w:rPr>
      </w:pPr>
      <w:r w:rsidRPr="007E7120">
        <w:rPr>
          <w:b/>
        </w:rPr>
        <w:t>Tabel 4.1</w:t>
      </w:r>
    </w:p>
    <w:p w:rsidR="00C26012" w:rsidRPr="007E7120" w:rsidRDefault="00C26012" w:rsidP="00C26012">
      <w:pPr>
        <w:pStyle w:val="BodyText"/>
        <w:spacing w:after="0" w:line="240" w:lineRule="auto"/>
        <w:ind w:right="20"/>
        <w:jc w:val="center"/>
        <w:rPr>
          <w:b/>
          <w:lang w:val="en-US"/>
        </w:rPr>
      </w:pPr>
      <w:r w:rsidRPr="007E7120">
        <w:rPr>
          <w:b/>
        </w:rPr>
        <w:t>Kuesioner Internal Faktor Analisis Strategi Untuk Mengetahui Kekuatan (</w:t>
      </w:r>
      <w:r w:rsidRPr="007E7120">
        <w:rPr>
          <w:b/>
          <w:i/>
        </w:rPr>
        <w:t>Strengths</w:t>
      </w:r>
      <w:r w:rsidRPr="007E7120">
        <w:rPr>
          <w:b/>
        </w:rPr>
        <w:t>)</w:t>
      </w:r>
    </w:p>
    <w:tbl>
      <w:tblPr>
        <w:tblStyle w:val="TableGrid"/>
        <w:tblW w:w="8298" w:type="dxa"/>
        <w:tblLook w:val="04A0"/>
      </w:tblPr>
      <w:tblGrid>
        <w:gridCol w:w="5003"/>
        <w:gridCol w:w="1079"/>
        <w:gridCol w:w="1095"/>
        <w:gridCol w:w="1121"/>
      </w:tblGrid>
      <w:tr w:rsidR="00C26012" w:rsidTr="00A50EE6">
        <w:tc>
          <w:tcPr>
            <w:tcW w:w="5003" w:type="dxa"/>
          </w:tcPr>
          <w:p w:rsidR="00C26012" w:rsidRDefault="00C26012" w:rsidP="00A50EE6">
            <w:pPr>
              <w:pStyle w:val="BodyText"/>
              <w:spacing w:after="0"/>
              <w:ind w:right="20"/>
              <w:rPr>
                <w:lang w:val="en-US"/>
              </w:rPr>
            </w:pPr>
          </w:p>
        </w:tc>
        <w:tc>
          <w:tcPr>
            <w:tcW w:w="1079" w:type="dxa"/>
          </w:tcPr>
          <w:p w:rsidR="00C26012" w:rsidRDefault="00C26012" w:rsidP="00A50EE6">
            <w:pPr>
              <w:pStyle w:val="TableParagraph"/>
              <w:ind w:left="136" w:right="131"/>
              <w:jc w:val="center"/>
              <w:rPr>
                <w:sz w:val="24"/>
              </w:rPr>
            </w:pPr>
            <w:r>
              <w:rPr>
                <w:sz w:val="24"/>
              </w:rPr>
              <w:t>Bobot</w:t>
            </w:r>
          </w:p>
          <w:p w:rsidR="00C26012" w:rsidRDefault="00C26012" w:rsidP="00A50EE6">
            <w:pPr>
              <w:pStyle w:val="BodyText"/>
              <w:spacing w:after="0"/>
              <w:ind w:right="20"/>
              <w:jc w:val="center"/>
              <w:rPr>
                <w:lang w:val="en-US"/>
              </w:rPr>
            </w:pPr>
            <w:r>
              <w:t>(B)</w:t>
            </w:r>
          </w:p>
        </w:tc>
        <w:tc>
          <w:tcPr>
            <w:tcW w:w="1095" w:type="dxa"/>
          </w:tcPr>
          <w:p w:rsidR="00C26012" w:rsidRDefault="00C26012" w:rsidP="00A50EE6">
            <w:pPr>
              <w:pStyle w:val="TableParagraph"/>
              <w:ind w:left="123" w:right="116"/>
              <w:jc w:val="center"/>
              <w:rPr>
                <w:sz w:val="24"/>
              </w:rPr>
            </w:pPr>
            <w:r>
              <w:rPr>
                <w:sz w:val="24"/>
              </w:rPr>
              <w:t>Rating</w:t>
            </w:r>
          </w:p>
          <w:p w:rsidR="00C26012" w:rsidRDefault="00C26012" w:rsidP="00A50EE6">
            <w:pPr>
              <w:pStyle w:val="BodyText"/>
              <w:spacing w:after="0"/>
              <w:ind w:right="20"/>
              <w:jc w:val="center"/>
              <w:rPr>
                <w:lang w:val="en-US"/>
              </w:rPr>
            </w:pPr>
            <w:r>
              <w:t>(R)</w:t>
            </w:r>
          </w:p>
        </w:tc>
        <w:tc>
          <w:tcPr>
            <w:tcW w:w="1121" w:type="dxa"/>
          </w:tcPr>
          <w:p w:rsidR="00C26012" w:rsidRDefault="00C26012" w:rsidP="00A50EE6">
            <w:pPr>
              <w:pStyle w:val="TableParagraph"/>
              <w:ind w:left="87" w:right="83"/>
              <w:jc w:val="center"/>
              <w:rPr>
                <w:sz w:val="24"/>
              </w:rPr>
            </w:pPr>
            <w:r>
              <w:rPr>
                <w:sz w:val="24"/>
              </w:rPr>
              <w:t>Skor</w:t>
            </w:r>
          </w:p>
          <w:p w:rsidR="00C26012" w:rsidRDefault="00C26012" w:rsidP="00A50EE6">
            <w:pPr>
              <w:pStyle w:val="BodyText"/>
              <w:spacing w:after="0"/>
              <w:ind w:right="20"/>
              <w:jc w:val="center"/>
              <w:rPr>
                <w:lang w:val="en-US"/>
              </w:rPr>
            </w:pPr>
            <w:r>
              <w:t>(S=B×R)</w:t>
            </w:r>
          </w:p>
        </w:tc>
      </w:tr>
      <w:tr w:rsidR="00C26012" w:rsidTr="00A50EE6">
        <w:tc>
          <w:tcPr>
            <w:tcW w:w="5003" w:type="dxa"/>
          </w:tcPr>
          <w:p w:rsidR="00C26012" w:rsidRPr="00F80D6B" w:rsidRDefault="00C26012" w:rsidP="00A50EE6">
            <w:pPr>
              <w:pStyle w:val="TableParagraph"/>
              <w:ind w:left="107"/>
              <w:rPr>
                <w:b/>
                <w:sz w:val="24"/>
              </w:rPr>
            </w:pPr>
            <w:r>
              <w:rPr>
                <w:b/>
                <w:sz w:val="24"/>
              </w:rPr>
              <w:t>Manusia :</w:t>
            </w:r>
          </w:p>
        </w:tc>
        <w:tc>
          <w:tcPr>
            <w:tcW w:w="1079" w:type="dxa"/>
          </w:tcPr>
          <w:p w:rsidR="00C26012" w:rsidRDefault="00C26012" w:rsidP="00A50EE6">
            <w:pPr>
              <w:pStyle w:val="BodyText"/>
              <w:spacing w:after="0"/>
              <w:ind w:right="20"/>
              <w:jc w:val="center"/>
              <w:rPr>
                <w:lang w:val="en-US"/>
              </w:rPr>
            </w:pPr>
          </w:p>
        </w:tc>
        <w:tc>
          <w:tcPr>
            <w:tcW w:w="1095" w:type="dxa"/>
          </w:tcPr>
          <w:p w:rsidR="00C26012" w:rsidRDefault="00C26012" w:rsidP="00A50EE6">
            <w:pPr>
              <w:pStyle w:val="BodyText"/>
              <w:spacing w:after="0"/>
              <w:ind w:right="20"/>
              <w:jc w:val="center"/>
              <w:rPr>
                <w:lang w:val="en-US"/>
              </w:rPr>
            </w:pPr>
          </w:p>
        </w:tc>
        <w:tc>
          <w:tcPr>
            <w:tcW w:w="1121" w:type="dxa"/>
          </w:tcPr>
          <w:p w:rsidR="00C26012" w:rsidRDefault="00C26012" w:rsidP="00A50EE6">
            <w:pPr>
              <w:pStyle w:val="BodyText"/>
              <w:spacing w:after="0"/>
              <w:ind w:right="20"/>
              <w:jc w:val="center"/>
              <w:rPr>
                <w:lang w:val="en-US"/>
              </w:rPr>
            </w:pPr>
          </w:p>
        </w:tc>
      </w:tr>
      <w:tr w:rsidR="00C26012" w:rsidTr="00A50EE6">
        <w:tc>
          <w:tcPr>
            <w:tcW w:w="5003" w:type="dxa"/>
          </w:tcPr>
          <w:p w:rsidR="00C26012" w:rsidRPr="00F80D6B" w:rsidRDefault="00C26012" w:rsidP="00A50EE6">
            <w:pPr>
              <w:pStyle w:val="TableParagraph"/>
              <w:numPr>
                <w:ilvl w:val="0"/>
                <w:numId w:val="67"/>
              </w:numPr>
              <w:tabs>
                <w:tab w:val="left" w:pos="535"/>
              </w:tabs>
              <w:rPr>
                <w:sz w:val="24"/>
              </w:rPr>
            </w:pPr>
            <w:r w:rsidRPr="00B36A0F">
              <w:rPr>
                <w:sz w:val="24"/>
              </w:rPr>
              <w:t>Kualifikasi Pemilihan Sumber Daya Manusia dalam mengelola hubungan Pelanggan yang tepat</w:t>
            </w:r>
          </w:p>
        </w:tc>
        <w:tc>
          <w:tcPr>
            <w:tcW w:w="1079" w:type="dxa"/>
            <w:vAlign w:val="center"/>
          </w:tcPr>
          <w:p w:rsidR="00C26012" w:rsidRDefault="007120EE" w:rsidP="00A50EE6">
            <w:pPr>
              <w:pStyle w:val="BodyText"/>
              <w:spacing w:after="0"/>
              <w:ind w:right="20"/>
              <w:jc w:val="center"/>
              <w:rPr>
                <w:lang w:val="en-US"/>
              </w:rPr>
            </w:pPr>
            <w:r>
              <w:rPr>
                <w:lang w:val="en-US"/>
              </w:rPr>
              <w:t>0,099</w:t>
            </w:r>
          </w:p>
        </w:tc>
        <w:tc>
          <w:tcPr>
            <w:tcW w:w="1095" w:type="dxa"/>
            <w:vAlign w:val="center"/>
          </w:tcPr>
          <w:p w:rsidR="00C26012" w:rsidRDefault="00CA1FE6" w:rsidP="00A50EE6">
            <w:pPr>
              <w:pStyle w:val="BodyText"/>
              <w:spacing w:after="0"/>
              <w:ind w:right="20"/>
              <w:jc w:val="center"/>
              <w:rPr>
                <w:lang w:val="en-US"/>
              </w:rPr>
            </w:pPr>
            <w:r>
              <w:rPr>
                <w:lang w:val="en-US"/>
              </w:rPr>
              <w:t>3</w:t>
            </w:r>
            <w:r w:rsidR="00C26012">
              <w:rPr>
                <w:lang w:val="en-US"/>
              </w:rPr>
              <w:t>,2</w:t>
            </w:r>
            <w:r>
              <w:rPr>
                <w:lang w:val="en-US"/>
              </w:rPr>
              <w:t>3</w:t>
            </w:r>
          </w:p>
        </w:tc>
        <w:tc>
          <w:tcPr>
            <w:tcW w:w="1121" w:type="dxa"/>
            <w:vAlign w:val="center"/>
          </w:tcPr>
          <w:p w:rsidR="00C26012" w:rsidRDefault="00CA1FE6" w:rsidP="00A50EE6">
            <w:pPr>
              <w:pStyle w:val="BodyText"/>
              <w:spacing w:after="0"/>
              <w:ind w:right="20"/>
              <w:jc w:val="center"/>
              <w:rPr>
                <w:lang w:val="en-US"/>
              </w:rPr>
            </w:pPr>
            <w:r>
              <w:rPr>
                <w:lang w:val="en-US"/>
              </w:rPr>
              <w:t>0,321</w:t>
            </w:r>
          </w:p>
        </w:tc>
      </w:tr>
      <w:tr w:rsidR="00C26012" w:rsidTr="00A50EE6">
        <w:tc>
          <w:tcPr>
            <w:tcW w:w="5003" w:type="dxa"/>
          </w:tcPr>
          <w:p w:rsidR="00C26012" w:rsidRPr="00F80D6B" w:rsidRDefault="00C26012" w:rsidP="00A50EE6">
            <w:pPr>
              <w:pStyle w:val="TableParagraph"/>
              <w:numPr>
                <w:ilvl w:val="0"/>
                <w:numId w:val="67"/>
              </w:numPr>
              <w:tabs>
                <w:tab w:val="left" w:pos="535"/>
              </w:tabs>
              <w:rPr>
                <w:sz w:val="24"/>
              </w:rPr>
            </w:pPr>
            <w:r w:rsidRPr="00B36A0F">
              <w:rPr>
                <w:sz w:val="24"/>
              </w:rPr>
              <w:t>Komunikasi yang baik dari Manajer Operasional</w:t>
            </w:r>
          </w:p>
        </w:tc>
        <w:tc>
          <w:tcPr>
            <w:tcW w:w="1079" w:type="dxa"/>
            <w:vAlign w:val="center"/>
          </w:tcPr>
          <w:p w:rsidR="00C26012" w:rsidRDefault="007120EE" w:rsidP="00A50EE6">
            <w:pPr>
              <w:pStyle w:val="BodyText"/>
              <w:spacing w:after="0"/>
              <w:ind w:right="20"/>
              <w:jc w:val="center"/>
              <w:rPr>
                <w:lang w:val="en-US"/>
              </w:rPr>
            </w:pPr>
            <w:r>
              <w:rPr>
                <w:lang w:val="en-US"/>
              </w:rPr>
              <w:t>0,122</w:t>
            </w:r>
          </w:p>
        </w:tc>
        <w:tc>
          <w:tcPr>
            <w:tcW w:w="1095" w:type="dxa"/>
            <w:vAlign w:val="center"/>
          </w:tcPr>
          <w:p w:rsidR="00C26012" w:rsidRDefault="00CA1FE6" w:rsidP="00A50EE6">
            <w:pPr>
              <w:pStyle w:val="BodyText"/>
              <w:spacing w:after="0"/>
              <w:ind w:right="20"/>
              <w:jc w:val="center"/>
              <w:rPr>
                <w:lang w:val="en-US"/>
              </w:rPr>
            </w:pPr>
            <w:r>
              <w:rPr>
                <w:lang w:val="en-US"/>
              </w:rPr>
              <w:t>3,08</w:t>
            </w:r>
          </w:p>
        </w:tc>
        <w:tc>
          <w:tcPr>
            <w:tcW w:w="1121" w:type="dxa"/>
            <w:vAlign w:val="center"/>
          </w:tcPr>
          <w:p w:rsidR="00C26012" w:rsidRDefault="00CA1FE6" w:rsidP="00A50EE6">
            <w:pPr>
              <w:pStyle w:val="BodyText"/>
              <w:spacing w:after="0"/>
              <w:ind w:right="20"/>
              <w:jc w:val="center"/>
              <w:rPr>
                <w:lang w:val="en-US"/>
              </w:rPr>
            </w:pPr>
            <w:r>
              <w:rPr>
                <w:lang w:val="en-US"/>
              </w:rPr>
              <w:t>0,376</w:t>
            </w:r>
          </w:p>
        </w:tc>
      </w:tr>
      <w:tr w:rsidR="00C26012" w:rsidTr="00A50EE6">
        <w:tc>
          <w:tcPr>
            <w:tcW w:w="5003" w:type="dxa"/>
          </w:tcPr>
          <w:p w:rsidR="00C26012" w:rsidRPr="00F80D6B" w:rsidRDefault="00C26012" w:rsidP="00A50EE6">
            <w:pPr>
              <w:pStyle w:val="TableParagraph"/>
              <w:numPr>
                <w:ilvl w:val="0"/>
                <w:numId w:val="67"/>
              </w:numPr>
              <w:tabs>
                <w:tab w:val="left" w:pos="535"/>
              </w:tabs>
              <w:rPr>
                <w:sz w:val="24"/>
              </w:rPr>
            </w:pPr>
            <w:r w:rsidRPr="00B36A0F">
              <w:rPr>
                <w:sz w:val="24"/>
              </w:rPr>
              <w:t>Komunikasi yang baik dari Supervisor Area</w:t>
            </w:r>
          </w:p>
        </w:tc>
        <w:tc>
          <w:tcPr>
            <w:tcW w:w="1079" w:type="dxa"/>
            <w:vAlign w:val="center"/>
          </w:tcPr>
          <w:p w:rsidR="00C26012" w:rsidRDefault="007120EE" w:rsidP="00A50EE6">
            <w:pPr>
              <w:pStyle w:val="BodyText"/>
              <w:spacing w:after="0"/>
              <w:ind w:right="20"/>
              <w:jc w:val="center"/>
              <w:rPr>
                <w:lang w:val="en-US"/>
              </w:rPr>
            </w:pPr>
            <w:r>
              <w:rPr>
                <w:lang w:val="en-US"/>
              </w:rPr>
              <w:t>0,101</w:t>
            </w:r>
          </w:p>
        </w:tc>
        <w:tc>
          <w:tcPr>
            <w:tcW w:w="1095" w:type="dxa"/>
            <w:vAlign w:val="center"/>
          </w:tcPr>
          <w:p w:rsidR="00C26012" w:rsidRDefault="00CA1FE6" w:rsidP="00A50EE6">
            <w:pPr>
              <w:pStyle w:val="BodyText"/>
              <w:spacing w:after="0"/>
              <w:ind w:right="20"/>
              <w:jc w:val="center"/>
              <w:rPr>
                <w:lang w:val="en-US"/>
              </w:rPr>
            </w:pPr>
            <w:r>
              <w:rPr>
                <w:lang w:val="en-US"/>
              </w:rPr>
              <w:t>2,98</w:t>
            </w:r>
          </w:p>
        </w:tc>
        <w:tc>
          <w:tcPr>
            <w:tcW w:w="1121" w:type="dxa"/>
            <w:vAlign w:val="center"/>
          </w:tcPr>
          <w:p w:rsidR="00C26012" w:rsidRDefault="00CA1FE6" w:rsidP="00A50EE6">
            <w:pPr>
              <w:pStyle w:val="BodyText"/>
              <w:spacing w:after="0"/>
              <w:ind w:right="20"/>
              <w:jc w:val="center"/>
              <w:rPr>
                <w:lang w:val="en-US"/>
              </w:rPr>
            </w:pPr>
            <w:r>
              <w:rPr>
                <w:lang w:val="en-US"/>
              </w:rPr>
              <w:t>0,300</w:t>
            </w:r>
          </w:p>
        </w:tc>
      </w:tr>
      <w:tr w:rsidR="00C26012" w:rsidTr="00A50EE6">
        <w:tc>
          <w:tcPr>
            <w:tcW w:w="5003" w:type="dxa"/>
          </w:tcPr>
          <w:p w:rsidR="00C26012" w:rsidRPr="00F80D6B" w:rsidRDefault="00C26012" w:rsidP="00A50EE6">
            <w:pPr>
              <w:pStyle w:val="TableParagraph"/>
              <w:ind w:left="107"/>
              <w:rPr>
                <w:b/>
                <w:sz w:val="24"/>
              </w:rPr>
            </w:pPr>
            <w:r>
              <w:rPr>
                <w:b/>
                <w:sz w:val="24"/>
              </w:rPr>
              <w:t>Proses :</w:t>
            </w:r>
          </w:p>
        </w:tc>
        <w:tc>
          <w:tcPr>
            <w:tcW w:w="1079" w:type="dxa"/>
            <w:vAlign w:val="center"/>
          </w:tcPr>
          <w:p w:rsidR="00C26012" w:rsidRDefault="00C26012" w:rsidP="00A50EE6">
            <w:pPr>
              <w:pStyle w:val="BodyText"/>
              <w:spacing w:after="0"/>
              <w:ind w:right="20"/>
              <w:jc w:val="center"/>
              <w:rPr>
                <w:lang w:val="en-US"/>
              </w:rPr>
            </w:pPr>
          </w:p>
        </w:tc>
        <w:tc>
          <w:tcPr>
            <w:tcW w:w="1095" w:type="dxa"/>
            <w:vAlign w:val="center"/>
          </w:tcPr>
          <w:p w:rsidR="00C26012" w:rsidRDefault="00C26012" w:rsidP="00A50EE6">
            <w:pPr>
              <w:pStyle w:val="BodyText"/>
              <w:spacing w:after="0"/>
              <w:ind w:right="20"/>
              <w:jc w:val="center"/>
              <w:rPr>
                <w:lang w:val="en-US"/>
              </w:rPr>
            </w:pPr>
          </w:p>
        </w:tc>
        <w:tc>
          <w:tcPr>
            <w:tcW w:w="1121" w:type="dxa"/>
            <w:vAlign w:val="center"/>
          </w:tcPr>
          <w:p w:rsidR="00C26012" w:rsidRDefault="00C26012" w:rsidP="00A50EE6">
            <w:pPr>
              <w:pStyle w:val="BodyText"/>
              <w:spacing w:after="0"/>
              <w:ind w:right="20"/>
              <w:jc w:val="center"/>
              <w:rPr>
                <w:lang w:val="en-US"/>
              </w:rPr>
            </w:pPr>
          </w:p>
        </w:tc>
      </w:tr>
      <w:tr w:rsidR="00C26012" w:rsidTr="00A50EE6">
        <w:tc>
          <w:tcPr>
            <w:tcW w:w="5003" w:type="dxa"/>
          </w:tcPr>
          <w:p w:rsidR="00C26012" w:rsidRPr="00F80D6B" w:rsidRDefault="00C26012" w:rsidP="00A50EE6">
            <w:pPr>
              <w:pStyle w:val="TableParagraph"/>
              <w:numPr>
                <w:ilvl w:val="0"/>
                <w:numId w:val="68"/>
              </w:numPr>
              <w:tabs>
                <w:tab w:val="left" w:pos="535"/>
              </w:tabs>
              <w:rPr>
                <w:sz w:val="24"/>
              </w:rPr>
            </w:pPr>
            <w:r w:rsidRPr="00B36A0F">
              <w:rPr>
                <w:i/>
                <w:sz w:val="24"/>
              </w:rPr>
              <w:t>Fast respons</w:t>
            </w:r>
            <w:r w:rsidRPr="00B36A0F">
              <w:rPr>
                <w:sz w:val="24"/>
              </w:rPr>
              <w:t xml:space="preserve"> untuk complain</w:t>
            </w:r>
          </w:p>
        </w:tc>
        <w:tc>
          <w:tcPr>
            <w:tcW w:w="1079" w:type="dxa"/>
            <w:vAlign w:val="center"/>
          </w:tcPr>
          <w:p w:rsidR="00C26012" w:rsidRDefault="007120EE" w:rsidP="00A50EE6">
            <w:pPr>
              <w:pStyle w:val="BodyText"/>
              <w:spacing w:after="0"/>
              <w:ind w:right="20"/>
              <w:jc w:val="center"/>
              <w:rPr>
                <w:lang w:val="en-US"/>
              </w:rPr>
            </w:pPr>
            <w:r>
              <w:rPr>
                <w:lang w:val="en-US"/>
              </w:rPr>
              <w:t>0,074</w:t>
            </w:r>
          </w:p>
        </w:tc>
        <w:tc>
          <w:tcPr>
            <w:tcW w:w="1095" w:type="dxa"/>
            <w:vAlign w:val="center"/>
          </w:tcPr>
          <w:p w:rsidR="00C26012" w:rsidRDefault="00CA1FE6" w:rsidP="00A50EE6">
            <w:pPr>
              <w:pStyle w:val="BodyText"/>
              <w:spacing w:after="0"/>
              <w:ind w:right="20"/>
              <w:jc w:val="center"/>
              <w:rPr>
                <w:lang w:val="en-US"/>
              </w:rPr>
            </w:pPr>
            <w:r>
              <w:rPr>
                <w:lang w:val="en-US"/>
              </w:rPr>
              <w:t>3,08</w:t>
            </w:r>
          </w:p>
        </w:tc>
        <w:tc>
          <w:tcPr>
            <w:tcW w:w="1121" w:type="dxa"/>
            <w:vAlign w:val="center"/>
          </w:tcPr>
          <w:p w:rsidR="00C26012" w:rsidRDefault="00CA1FE6" w:rsidP="00A50EE6">
            <w:pPr>
              <w:pStyle w:val="BodyText"/>
              <w:spacing w:after="0"/>
              <w:ind w:right="20"/>
              <w:jc w:val="center"/>
              <w:rPr>
                <w:lang w:val="en-US"/>
              </w:rPr>
            </w:pPr>
            <w:r>
              <w:rPr>
                <w:lang w:val="en-US"/>
              </w:rPr>
              <w:t>0,229</w:t>
            </w:r>
          </w:p>
        </w:tc>
      </w:tr>
      <w:tr w:rsidR="00CA1FE6" w:rsidTr="00A50EE6">
        <w:tc>
          <w:tcPr>
            <w:tcW w:w="5003" w:type="dxa"/>
          </w:tcPr>
          <w:p w:rsidR="00CA1FE6" w:rsidRPr="00CA1FE6" w:rsidRDefault="00CA1FE6" w:rsidP="00CA1FE6">
            <w:pPr>
              <w:pStyle w:val="TableParagraph"/>
              <w:numPr>
                <w:ilvl w:val="0"/>
                <w:numId w:val="68"/>
              </w:numPr>
              <w:tabs>
                <w:tab w:val="left" w:pos="535"/>
              </w:tabs>
              <w:rPr>
                <w:sz w:val="24"/>
              </w:rPr>
            </w:pPr>
            <w:r w:rsidRPr="00CA1FE6">
              <w:rPr>
                <w:sz w:val="24"/>
              </w:rPr>
              <w:t>Tetap menjaga komunikasi dengan pelanggan meski tidak ada kendala</w:t>
            </w:r>
          </w:p>
        </w:tc>
        <w:tc>
          <w:tcPr>
            <w:tcW w:w="1079" w:type="dxa"/>
            <w:vAlign w:val="center"/>
          </w:tcPr>
          <w:p w:rsidR="00CA1FE6" w:rsidRDefault="00CA1FE6" w:rsidP="00BE65CF">
            <w:pPr>
              <w:pStyle w:val="BodyText"/>
              <w:spacing w:after="0"/>
              <w:ind w:right="20"/>
              <w:jc w:val="center"/>
              <w:rPr>
                <w:lang w:val="en-US"/>
              </w:rPr>
            </w:pPr>
            <w:r>
              <w:rPr>
                <w:lang w:val="en-US"/>
              </w:rPr>
              <w:t>0,085</w:t>
            </w:r>
          </w:p>
        </w:tc>
        <w:tc>
          <w:tcPr>
            <w:tcW w:w="1095" w:type="dxa"/>
            <w:vAlign w:val="center"/>
          </w:tcPr>
          <w:p w:rsidR="00CA1FE6" w:rsidRDefault="00CA1FE6" w:rsidP="00BE65CF">
            <w:pPr>
              <w:pStyle w:val="BodyText"/>
              <w:spacing w:after="0"/>
              <w:ind w:right="20"/>
              <w:jc w:val="center"/>
              <w:rPr>
                <w:lang w:val="en-US"/>
              </w:rPr>
            </w:pPr>
            <w:r>
              <w:rPr>
                <w:lang w:val="en-US"/>
              </w:rPr>
              <w:t>3,28</w:t>
            </w:r>
          </w:p>
        </w:tc>
        <w:tc>
          <w:tcPr>
            <w:tcW w:w="1121" w:type="dxa"/>
            <w:vAlign w:val="center"/>
          </w:tcPr>
          <w:p w:rsidR="00CA1FE6" w:rsidRDefault="00CA1FE6" w:rsidP="00A50EE6">
            <w:pPr>
              <w:pStyle w:val="BodyText"/>
              <w:spacing w:after="0"/>
              <w:ind w:right="20"/>
              <w:jc w:val="center"/>
              <w:rPr>
                <w:lang w:val="en-US"/>
              </w:rPr>
            </w:pPr>
            <w:r>
              <w:rPr>
                <w:lang w:val="en-US"/>
              </w:rPr>
              <w:t>0,279</w:t>
            </w:r>
          </w:p>
        </w:tc>
      </w:tr>
      <w:tr w:rsidR="00CA1FE6" w:rsidTr="00A50EE6">
        <w:tc>
          <w:tcPr>
            <w:tcW w:w="5003" w:type="dxa"/>
          </w:tcPr>
          <w:p w:rsidR="00CA1FE6" w:rsidRPr="00F80D6B" w:rsidRDefault="00CA1FE6" w:rsidP="00A50EE6">
            <w:pPr>
              <w:pStyle w:val="TableParagraph"/>
              <w:numPr>
                <w:ilvl w:val="0"/>
                <w:numId w:val="68"/>
              </w:numPr>
              <w:tabs>
                <w:tab w:val="left" w:pos="535"/>
              </w:tabs>
              <w:rPr>
                <w:sz w:val="24"/>
              </w:rPr>
            </w:pPr>
            <w:r w:rsidRPr="00B36A0F">
              <w:rPr>
                <w:sz w:val="24"/>
              </w:rPr>
              <w:t>Memastikan kinerja karyawan tetap dalam performa terbaik melalui control dan evaluasi oleh SPV area</w:t>
            </w:r>
          </w:p>
        </w:tc>
        <w:tc>
          <w:tcPr>
            <w:tcW w:w="1079" w:type="dxa"/>
            <w:vAlign w:val="center"/>
          </w:tcPr>
          <w:p w:rsidR="00CA1FE6" w:rsidRDefault="00CA1FE6" w:rsidP="00BE65CF">
            <w:pPr>
              <w:pStyle w:val="BodyText"/>
              <w:spacing w:after="0"/>
              <w:ind w:right="20"/>
              <w:jc w:val="center"/>
              <w:rPr>
                <w:lang w:val="en-US"/>
              </w:rPr>
            </w:pPr>
            <w:r>
              <w:rPr>
                <w:lang w:val="en-US"/>
              </w:rPr>
              <w:t>0,096</w:t>
            </w:r>
          </w:p>
        </w:tc>
        <w:tc>
          <w:tcPr>
            <w:tcW w:w="1095" w:type="dxa"/>
            <w:vAlign w:val="center"/>
          </w:tcPr>
          <w:p w:rsidR="00CA1FE6" w:rsidRDefault="00CA1FE6" w:rsidP="00BE65CF">
            <w:pPr>
              <w:pStyle w:val="BodyText"/>
              <w:spacing w:after="0"/>
              <w:ind w:right="20"/>
              <w:jc w:val="center"/>
              <w:rPr>
                <w:lang w:val="en-US"/>
              </w:rPr>
            </w:pPr>
            <w:r>
              <w:rPr>
                <w:lang w:val="en-US"/>
              </w:rPr>
              <w:t>3,35</w:t>
            </w:r>
          </w:p>
        </w:tc>
        <w:tc>
          <w:tcPr>
            <w:tcW w:w="1121" w:type="dxa"/>
            <w:vAlign w:val="center"/>
          </w:tcPr>
          <w:p w:rsidR="00CA1FE6" w:rsidRDefault="00CA1FE6" w:rsidP="00A50EE6">
            <w:pPr>
              <w:pStyle w:val="BodyText"/>
              <w:spacing w:after="0"/>
              <w:ind w:right="20"/>
              <w:jc w:val="center"/>
              <w:rPr>
                <w:lang w:val="en-US"/>
              </w:rPr>
            </w:pPr>
            <w:r>
              <w:rPr>
                <w:lang w:val="en-US"/>
              </w:rPr>
              <w:t>0,323</w:t>
            </w:r>
          </w:p>
        </w:tc>
      </w:tr>
      <w:tr w:rsidR="00CA1FE6" w:rsidTr="00A50EE6">
        <w:tc>
          <w:tcPr>
            <w:tcW w:w="5003" w:type="dxa"/>
          </w:tcPr>
          <w:p w:rsidR="00CA1FE6" w:rsidRPr="00F80D6B" w:rsidRDefault="00CA1FE6" w:rsidP="00A50EE6">
            <w:pPr>
              <w:pStyle w:val="TableParagraph"/>
              <w:numPr>
                <w:ilvl w:val="0"/>
                <w:numId w:val="68"/>
              </w:numPr>
              <w:tabs>
                <w:tab w:val="left" w:pos="535"/>
              </w:tabs>
              <w:rPr>
                <w:sz w:val="24"/>
              </w:rPr>
            </w:pPr>
            <w:r w:rsidRPr="00B36A0F">
              <w:rPr>
                <w:sz w:val="24"/>
              </w:rPr>
              <w:t>Pelayanan yang tepat dan cepat</w:t>
            </w:r>
          </w:p>
        </w:tc>
        <w:tc>
          <w:tcPr>
            <w:tcW w:w="1079" w:type="dxa"/>
            <w:vAlign w:val="center"/>
          </w:tcPr>
          <w:p w:rsidR="00CA1FE6" w:rsidRDefault="00CA1FE6" w:rsidP="00BE65CF">
            <w:pPr>
              <w:pStyle w:val="BodyText"/>
              <w:spacing w:after="0"/>
              <w:ind w:right="20"/>
              <w:jc w:val="center"/>
              <w:rPr>
                <w:lang w:val="en-US"/>
              </w:rPr>
            </w:pPr>
            <w:r>
              <w:rPr>
                <w:lang w:val="en-US"/>
              </w:rPr>
              <w:t>0,125</w:t>
            </w:r>
          </w:p>
        </w:tc>
        <w:tc>
          <w:tcPr>
            <w:tcW w:w="1095" w:type="dxa"/>
            <w:vAlign w:val="center"/>
          </w:tcPr>
          <w:p w:rsidR="00CA1FE6" w:rsidRDefault="00CA1FE6" w:rsidP="00BE65CF">
            <w:pPr>
              <w:pStyle w:val="BodyText"/>
              <w:spacing w:after="0"/>
              <w:ind w:right="20"/>
              <w:jc w:val="center"/>
              <w:rPr>
                <w:lang w:val="en-US"/>
              </w:rPr>
            </w:pPr>
            <w:r>
              <w:rPr>
                <w:lang w:val="en-US"/>
              </w:rPr>
              <w:t>3,08</w:t>
            </w:r>
          </w:p>
        </w:tc>
        <w:tc>
          <w:tcPr>
            <w:tcW w:w="1121" w:type="dxa"/>
            <w:vAlign w:val="center"/>
          </w:tcPr>
          <w:p w:rsidR="00CA1FE6" w:rsidRDefault="00CA1FE6" w:rsidP="00A50EE6">
            <w:pPr>
              <w:pStyle w:val="BodyText"/>
              <w:spacing w:after="0"/>
              <w:ind w:right="20"/>
              <w:jc w:val="center"/>
              <w:rPr>
                <w:lang w:val="en-US"/>
              </w:rPr>
            </w:pPr>
            <w:r>
              <w:rPr>
                <w:lang w:val="en-US"/>
              </w:rPr>
              <w:t>0,383</w:t>
            </w:r>
          </w:p>
        </w:tc>
      </w:tr>
      <w:tr w:rsidR="00CA1FE6" w:rsidTr="00A50EE6">
        <w:tc>
          <w:tcPr>
            <w:tcW w:w="5003" w:type="dxa"/>
          </w:tcPr>
          <w:p w:rsidR="00CA1FE6" w:rsidRPr="00F80D6B" w:rsidRDefault="00CA1FE6" w:rsidP="00A50EE6">
            <w:pPr>
              <w:pStyle w:val="TableParagraph"/>
              <w:numPr>
                <w:ilvl w:val="0"/>
                <w:numId w:val="68"/>
              </w:numPr>
              <w:tabs>
                <w:tab w:val="left" w:pos="535"/>
              </w:tabs>
              <w:rPr>
                <w:sz w:val="24"/>
              </w:rPr>
            </w:pPr>
            <w:r w:rsidRPr="00B36A0F">
              <w:rPr>
                <w:sz w:val="24"/>
              </w:rPr>
              <w:t>Berusaha mendengarkan dan memberikan solusi yang terbaik jika terdapat konflik</w:t>
            </w:r>
          </w:p>
        </w:tc>
        <w:tc>
          <w:tcPr>
            <w:tcW w:w="1079" w:type="dxa"/>
            <w:vAlign w:val="center"/>
          </w:tcPr>
          <w:p w:rsidR="00CA1FE6" w:rsidRDefault="00CA1FE6" w:rsidP="00BE65CF">
            <w:pPr>
              <w:pStyle w:val="BodyText"/>
              <w:spacing w:after="0"/>
              <w:ind w:right="20"/>
              <w:jc w:val="center"/>
              <w:rPr>
                <w:lang w:val="en-US"/>
              </w:rPr>
            </w:pPr>
            <w:r>
              <w:rPr>
                <w:lang w:val="en-US"/>
              </w:rPr>
              <w:t>0,096</w:t>
            </w:r>
          </w:p>
        </w:tc>
        <w:tc>
          <w:tcPr>
            <w:tcW w:w="1095" w:type="dxa"/>
            <w:vAlign w:val="center"/>
          </w:tcPr>
          <w:p w:rsidR="00CA1FE6" w:rsidRDefault="00CA1FE6" w:rsidP="00BE65CF">
            <w:pPr>
              <w:pStyle w:val="BodyText"/>
              <w:spacing w:after="0"/>
              <w:ind w:right="20"/>
              <w:jc w:val="center"/>
              <w:rPr>
                <w:lang w:val="en-US"/>
              </w:rPr>
            </w:pPr>
            <w:r>
              <w:rPr>
                <w:lang w:val="en-US"/>
              </w:rPr>
              <w:t>3,48</w:t>
            </w:r>
          </w:p>
        </w:tc>
        <w:tc>
          <w:tcPr>
            <w:tcW w:w="1121" w:type="dxa"/>
            <w:vAlign w:val="center"/>
          </w:tcPr>
          <w:p w:rsidR="00CA1FE6" w:rsidRDefault="00CA1FE6" w:rsidP="00A50EE6">
            <w:pPr>
              <w:pStyle w:val="BodyText"/>
              <w:spacing w:after="0"/>
              <w:ind w:right="20"/>
              <w:jc w:val="center"/>
              <w:rPr>
                <w:lang w:val="en-US"/>
              </w:rPr>
            </w:pPr>
            <w:r>
              <w:rPr>
                <w:lang w:val="en-US"/>
              </w:rPr>
              <w:t>0,332</w:t>
            </w:r>
          </w:p>
        </w:tc>
      </w:tr>
      <w:tr w:rsidR="00CA1FE6" w:rsidTr="00A50EE6">
        <w:tc>
          <w:tcPr>
            <w:tcW w:w="5003" w:type="dxa"/>
          </w:tcPr>
          <w:p w:rsidR="00CA1FE6" w:rsidRPr="00F80D6B" w:rsidRDefault="00CA1FE6" w:rsidP="00A50EE6">
            <w:pPr>
              <w:pStyle w:val="TableParagraph"/>
              <w:numPr>
                <w:ilvl w:val="0"/>
                <w:numId w:val="68"/>
              </w:numPr>
              <w:tabs>
                <w:tab w:val="left" w:pos="535"/>
              </w:tabs>
              <w:jc w:val="both"/>
              <w:rPr>
                <w:sz w:val="24"/>
              </w:rPr>
            </w:pPr>
            <w:r>
              <w:rPr>
                <w:sz w:val="24"/>
              </w:rPr>
              <w:t>P</w:t>
            </w:r>
            <w:r w:rsidRPr="00B36A0F">
              <w:rPr>
                <w:sz w:val="24"/>
              </w:rPr>
              <w:t>ertemuan secara langsung untuk menyelesaikan permasalahan</w:t>
            </w:r>
          </w:p>
        </w:tc>
        <w:tc>
          <w:tcPr>
            <w:tcW w:w="1079" w:type="dxa"/>
            <w:vAlign w:val="center"/>
          </w:tcPr>
          <w:p w:rsidR="00CA1FE6" w:rsidRDefault="00CA1FE6" w:rsidP="00A50EE6">
            <w:pPr>
              <w:pStyle w:val="BodyText"/>
              <w:spacing w:after="0"/>
              <w:ind w:right="20"/>
              <w:jc w:val="center"/>
              <w:rPr>
                <w:lang w:val="en-US"/>
              </w:rPr>
            </w:pPr>
            <w:r>
              <w:rPr>
                <w:lang w:val="en-US"/>
              </w:rPr>
              <w:t>0,096</w:t>
            </w:r>
          </w:p>
        </w:tc>
        <w:tc>
          <w:tcPr>
            <w:tcW w:w="1095" w:type="dxa"/>
            <w:vAlign w:val="center"/>
          </w:tcPr>
          <w:p w:rsidR="00CA1FE6" w:rsidRDefault="00CA1FE6" w:rsidP="00A50EE6">
            <w:pPr>
              <w:pStyle w:val="BodyText"/>
              <w:spacing w:after="0"/>
              <w:ind w:right="20"/>
              <w:jc w:val="center"/>
              <w:rPr>
                <w:lang w:val="en-US"/>
              </w:rPr>
            </w:pPr>
            <w:r>
              <w:rPr>
                <w:lang w:val="en-US"/>
              </w:rPr>
              <w:t>3,18</w:t>
            </w:r>
          </w:p>
        </w:tc>
        <w:tc>
          <w:tcPr>
            <w:tcW w:w="1121" w:type="dxa"/>
            <w:vAlign w:val="center"/>
          </w:tcPr>
          <w:p w:rsidR="00CA1FE6" w:rsidRDefault="00CA1FE6" w:rsidP="00A50EE6">
            <w:pPr>
              <w:pStyle w:val="BodyText"/>
              <w:spacing w:after="0"/>
              <w:ind w:right="20"/>
              <w:jc w:val="center"/>
              <w:rPr>
                <w:lang w:val="en-US"/>
              </w:rPr>
            </w:pPr>
            <w:r>
              <w:rPr>
                <w:lang w:val="en-US"/>
              </w:rPr>
              <w:t>0,304</w:t>
            </w:r>
          </w:p>
        </w:tc>
      </w:tr>
      <w:tr w:rsidR="00CA1FE6" w:rsidTr="00A50EE6">
        <w:tc>
          <w:tcPr>
            <w:tcW w:w="5003" w:type="dxa"/>
          </w:tcPr>
          <w:p w:rsidR="00CA1FE6" w:rsidRPr="00F80D6B" w:rsidRDefault="00CA1FE6" w:rsidP="00A50EE6">
            <w:pPr>
              <w:pStyle w:val="TableParagraph"/>
              <w:ind w:left="107"/>
              <w:rPr>
                <w:b/>
                <w:sz w:val="24"/>
              </w:rPr>
            </w:pPr>
            <w:r>
              <w:rPr>
                <w:b/>
                <w:sz w:val="24"/>
              </w:rPr>
              <w:t>Teknologi :</w:t>
            </w:r>
          </w:p>
        </w:tc>
        <w:tc>
          <w:tcPr>
            <w:tcW w:w="1079" w:type="dxa"/>
            <w:vAlign w:val="center"/>
          </w:tcPr>
          <w:p w:rsidR="00CA1FE6" w:rsidRDefault="00CA1FE6" w:rsidP="00A50EE6">
            <w:pPr>
              <w:pStyle w:val="BodyText"/>
              <w:spacing w:after="0"/>
              <w:ind w:right="20"/>
              <w:jc w:val="center"/>
              <w:rPr>
                <w:lang w:val="en-US"/>
              </w:rPr>
            </w:pPr>
          </w:p>
        </w:tc>
        <w:tc>
          <w:tcPr>
            <w:tcW w:w="1095" w:type="dxa"/>
            <w:vAlign w:val="center"/>
          </w:tcPr>
          <w:p w:rsidR="00CA1FE6" w:rsidRDefault="00CA1FE6" w:rsidP="00A50EE6">
            <w:pPr>
              <w:pStyle w:val="BodyText"/>
              <w:spacing w:after="0"/>
              <w:ind w:right="20"/>
              <w:jc w:val="center"/>
              <w:rPr>
                <w:lang w:val="en-US"/>
              </w:rPr>
            </w:pPr>
          </w:p>
        </w:tc>
        <w:tc>
          <w:tcPr>
            <w:tcW w:w="1121" w:type="dxa"/>
            <w:vAlign w:val="center"/>
          </w:tcPr>
          <w:p w:rsidR="00CA1FE6" w:rsidRDefault="00CA1FE6" w:rsidP="00A50EE6">
            <w:pPr>
              <w:pStyle w:val="BodyText"/>
              <w:spacing w:after="0"/>
              <w:ind w:right="20"/>
              <w:jc w:val="center"/>
              <w:rPr>
                <w:lang w:val="en-US"/>
              </w:rPr>
            </w:pPr>
          </w:p>
        </w:tc>
      </w:tr>
      <w:tr w:rsidR="00CA1FE6" w:rsidTr="00A50EE6">
        <w:tc>
          <w:tcPr>
            <w:tcW w:w="5003" w:type="dxa"/>
          </w:tcPr>
          <w:p w:rsidR="00CA1FE6" w:rsidRDefault="00CA1FE6" w:rsidP="00A50EE6">
            <w:pPr>
              <w:pStyle w:val="BodyText"/>
              <w:numPr>
                <w:ilvl w:val="0"/>
                <w:numId w:val="68"/>
              </w:numPr>
              <w:spacing w:after="0"/>
              <w:ind w:right="20"/>
              <w:rPr>
                <w:lang w:val="en-US"/>
              </w:rPr>
            </w:pPr>
            <w:r w:rsidRPr="00B36A0F">
              <w:t>PT. Madusari menjaga hubungan dengan pelanggan melalui telepon, email dan juga media sosial lain yang sudah menggunakan teknologi digital.</w:t>
            </w:r>
          </w:p>
        </w:tc>
        <w:tc>
          <w:tcPr>
            <w:tcW w:w="1079" w:type="dxa"/>
            <w:vAlign w:val="center"/>
          </w:tcPr>
          <w:p w:rsidR="00CA1FE6" w:rsidRDefault="00CA1FE6" w:rsidP="00A50EE6">
            <w:pPr>
              <w:pStyle w:val="BodyText"/>
              <w:spacing w:after="0"/>
              <w:ind w:right="20"/>
              <w:jc w:val="center"/>
              <w:rPr>
                <w:lang w:val="en-US"/>
              </w:rPr>
            </w:pPr>
            <w:r>
              <w:rPr>
                <w:lang w:val="en-US"/>
              </w:rPr>
              <w:t>0,106</w:t>
            </w:r>
          </w:p>
        </w:tc>
        <w:tc>
          <w:tcPr>
            <w:tcW w:w="1095" w:type="dxa"/>
            <w:vAlign w:val="center"/>
          </w:tcPr>
          <w:p w:rsidR="00CA1FE6" w:rsidRDefault="00CA1FE6" w:rsidP="00A50EE6">
            <w:pPr>
              <w:pStyle w:val="BodyText"/>
              <w:spacing w:after="0"/>
              <w:ind w:right="20"/>
              <w:jc w:val="center"/>
              <w:rPr>
                <w:lang w:val="en-US"/>
              </w:rPr>
            </w:pPr>
            <w:r>
              <w:rPr>
                <w:lang w:val="en-US"/>
              </w:rPr>
              <w:t>3,35</w:t>
            </w:r>
          </w:p>
        </w:tc>
        <w:tc>
          <w:tcPr>
            <w:tcW w:w="1121" w:type="dxa"/>
            <w:vAlign w:val="center"/>
          </w:tcPr>
          <w:p w:rsidR="00CA1FE6" w:rsidRDefault="00CA1FE6" w:rsidP="00A50EE6">
            <w:pPr>
              <w:pStyle w:val="BodyText"/>
              <w:spacing w:after="0"/>
              <w:ind w:right="20"/>
              <w:jc w:val="center"/>
              <w:rPr>
                <w:lang w:val="en-US"/>
              </w:rPr>
            </w:pPr>
            <w:r>
              <w:rPr>
                <w:lang w:val="en-US"/>
              </w:rPr>
              <w:t>0,354</w:t>
            </w:r>
          </w:p>
        </w:tc>
      </w:tr>
      <w:tr w:rsidR="00CA1FE6" w:rsidTr="00A50EE6">
        <w:tc>
          <w:tcPr>
            <w:tcW w:w="5003" w:type="dxa"/>
          </w:tcPr>
          <w:p w:rsidR="00CA1FE6" w:rsidRDefault="00CA1FE6" w:rsidP="00A50EE6">
            <w:pPr>
              <w:pStyle w:val="BodyText"/>
              <w:spacing w:after="0"/>
              <w:ind w:right="20"/>
              <w:rPr>
                <w:lang w:val="en-US"/>
              </w:rPr>
            </w:pPr>
            <w:r>
              <w:rPr>
                <w:lang w:val="en-US"/>
              </w:rPr>
              <w:t>Total</w:t>
            </w:r>
          </w:p>
        </w:tc>
        <w:tc>
          <w:tcPr>
            <w:tcW w:w="1079" w:type="dxa"/>
          </w:tcPr>
          <w:p w:rsidR="00CA1FE6" w:rsidRDefault="00CA1FE6" w:rsidP="00A50EE6">
            <w:pPr>
              <w:pStyle w:val="BodyText"/>
              <w:spacing w:after="0"/>
              <w:ind w:right="20"/>
              <w:jc w:val="center"/>
              <w:rPr>
                <w:lang w:val="en-US"/>
              </w:rPr>
            </w:pPr>
            <w:r>
              <w:rPr>
                <w:lang w:val="en-US"/>
              </w:rPr>
              <w:t>1</w:t>
            </w:r>
          </w:p>
        </w:tc>
        <w:tc>
          <w:tcPr>
            <w:tcW w:w="1095" w:type="dxa"/>
          </w:tcPr>
          <w:p w:rsidR="00CA1FE6" w:rsidRDefault="00CA1FE6" w:rsidP="00A50EE6">
            <w:pPr>
              <w:pStyle w:val="BodyText"/>
              <w:spacing w:after="0"/>
              <w:ind w:right="20"/>
              <w:jc w:val="center"/>
              <w:rPr>
                <w:lang w:val="en-US"/>
              </w:rPr>
            </w:pPr>
          </w:p>
        </w:tc>
        <w:tc>
          <w:tcPr>
            <w:tcW w:w="1121" w:type="dxa"/>
          </w:tcPr>
          <w:p w:rsidR="00CA1FE6" w:rsidRDefault="00CA1FE6" w:rsidP="00A50EE6">
            <w:pPr>
              <w:pStyle w:val="BodyText"/>
              <w:spacing w:after="0"/>
              <w:ind w:right="20"/>
              <w:jc w:val="center"/>
              <w:rPr>
                <w:lang w:val="en-US"/>
              </w:rPr>
            </w:pPr>
            <w:r>
              <w:rPr>
                <w:lang w:val="en-US"/>
              </w:rPr>
              <w:t>3,20</w:t>
            </w:r>
          </w:p>
        </w:tc>
      </w:tr>
    </w:tbl>
    <w:p w:rsidR="00C26012" w:rsidRPr="00CC4DA1" w:rsidRDefault="00C26012" w:rsidP="00C26012">
      <w:pPr>
        <w:pStyle w:val="Basic"/>
        <w:rPr>
          <w:sz w:val="20"/>
        </w:rPr>
      </w:pPr>
      <w:r>
        <w:rPr>
          <w:sz w:val="20"/>
        </w:rPr>
        <w:t>Sumber :</w:t>
      </w:r>
      <w:r w:rsidRPr="007649B5">
        <w:rPr>
          <w:sz w:val="20"/>
        </w:rPr>
        <w:t xml:space="preserve"> Peneliti (2020)</w:t>
      </w:r>
    </w:p>
    <w:p w:rsidR="00C26012" w:rsidRPr="007E7120"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Pr="007E7120" w:rsidRDefault="00C26012" w:rsidP="00C26012">
      <w:pPr>
        <w:pStyle w:val="Basic"/>
        <w:spacing w:line="240" w:lineRule="auto"/>
        <w:jc w:val="center"/>
        <w:rPr>
          <w:b/>
        </w:rPr>
      </w:pPr>
      <w:r w:rsidRPr="007E7120">
        <w:rPr>
          <w:b/>
        </w:rPr>
        <w:t>Tabel 4.2</w:t>
      </w:r>
    </w:p>
    <w:p w:rsidR="00C26012" w:rsidRPr="007E7120" w:rsidRDefault="00C26012" w:rsidP="00C26012">
      <w:pPr>
        <w:pStyle w:val="BodyText"/>
        <w:spacing w:after="0" w:line="240" w:lineRule="auto"/>
        <w:ind w:right="20"/>
        <w:jc w:val="center"/>
        <w:rPr>
          <w:b/>
          <w:lang w:val="en-US"/>
        </w:rPr>
      </w:pPr>
      <w:r w:rsidRPr="007E7120">
        <w:rPr>
          <w:b/>
        </w:rPr>
        <w:t xml:space="preserve">Kuesioner Internal Faktor Analisis Strategi Untuk Mengetahui </w:t>
      </w:r>
      <w:r w:rsidRPr="007E7120">
        <w:rPr>
          <w:b/>
          <w:lang w:val="en-US"/>
        </w:rPr>
        <w:t>Kelemahan</w:t>
      </w:r>
      <w:r w:rsidRPr="007E7120">
        <w:rPr>
          <w:b/>
        </w:rPr>
        <w:t xml:space="preserve"> (</w:t>
      </w:r>
      <w:r w:rsidRPr="007E7120">
        <w:rPr>
          <w:b/>
          <w:i/>
          <w:lang w:val="en-US"/>
        </w:rPr>
        <w:t>Weakness</w:t>
      </w:r>
      <w:r w:rsidRPr="007E7120">
        <w:rPr>
          <w:b/>
        </w:rPr>
        <w:t>)</w:t>
      </w:r>
    </w:p>
    <w:tbl>
      <w:tblPr>
        <w:tblStyle w:val="TableGrid"/>
        <w:tblW w:w="8298" w:type="dxa"/>
        <w:tblLook w:val="04A0"/>
      </w:tblPr>
      <w:tblGrid>
        <w:gridCol w:w="5003"/>
        <w:gridCol w:w="1079"/>
        <w:gridCol w:w="1095"/>
        <w:gridCol w:w="1121"/>
      </w:tblGrid>
      <w:tr w:rsidR="00C26012" w:rsidTr="00A50EE6">
        <w:tc>
          <w:tcPr>
            <w:tcW w:w="5003" w:type="dxa"/>
          </w:tcPr>
          <w:p w:rsidR="00C26012" w:rsidRDefault="00C26012" w:rsidP="00A50EE6">
            <w:pPr>
              <w:pStyle w:val="BodyText"/>
              <w:spacing w:after="0"/>
              <w:ind w:right="20"/>
              <w:rPr>
                <w:lang w:val="en-US"/>
              </w:rPr>
            </w:pPr>
          </w:p>
        </w:tc>
        <w:tc>
          <w:tcPr>
            <w:tcW w:w="1079" w:type="dxa"/>
          </w:tcPr>
          <w:p w:rsidR="00C26012" w:rsidRDefault="00C26012" w:rsidP="00A50EE6">
            <w:pPr>
              <w:pStyle w:val="TableParagraph"/>
              <w:spacing w:line="270" w:lineRule="exact"/>
              <w:ind w:left="136" w:right="131"/>
              <w:jc w:val="center"/>
              <w:rPr>
                <w:sz w:val="24"/>
              </w:rPr>
            </w:pPr>
            <w:r>
              <w:rPr>
                <w:sz w:val="24"/>
              </w:rPr>
              <w:t>Bobot</w:t>
            </w:r>
          </w:p>
          <w:p w:rsidR="00C26012" w:rsidRDefault="00C26012" w:rsidP="00A50EE6">
            <w:pPr>
              <w:pStyle w:val="BodyText"/>
              <w:spacing w:after="0"/>
              <w:ind w:right="20"/>
              <w:jc w:val="center"/>
              <w:rPr>
                <w:lang w:val="en-US"/>
              </w:rPr>
            </w:pPr>
            <w:r>
              <w:t>(B)</w:t>
            </w:r>
          </w:p>
        </w:tc>
        <w:tc>
          <w:tcPr>
            <w:tcW w:w="1095" w:type="dxa"/>
          </w:tcPr>
          <w:p w:rsidR="00C26012" w:rsidRDefault="00C26012" w:rsidP="00A50EE6">
            <w:pPr>
              <w:pStyle w:val="TableParagraph"/>
              <w:spacing w:line="270" w:lineRule="exact"/>
              <w:ind w:left="123" w:right="116"/>
              <w:jc w:val="center"/>
              <w:rPr>
                <w:sz w:val="24"/>
              </w:rPr>
            </w:pPr>
            <w:r>
              <w:rPr>
                <w:sz w:val="24"/>
              </w:rPr>
              <w:t>Rating</w:t>
            </w:r>
          </w:p>
          <w:p w:rsidR="00C26012" w:rsidRDefault="00C26012" w:rsidP="00A50EE6">
            <w:pPr>
              <w:pStyle w:val="BodyText"/>
              <w:spacing w:after="0"/>
              <w:ind w:right="20"/>
              <w:jc w:val="center"/>
              <w:rPr>
                <w:lang w:val="en-US"/>
              </w:rPr>
            </w:pPr>
            <w:r>
              <w:t>(R)</w:t>
            </w:r>
          </w:p>
        </w:tc>
        <w:tc>
          <w:tcPr>
            <w:tcW w:w="1121" w:type="dxa"/>
          </w:tcPr>
          <w:p w:rsidR="00C26012" w:rsidRDefault="00C26012" w:rsidP="00A50EE6">
            <w:pPr>
              <w:pStyle w:val="TableParagraph"/>
              <w:spacing w:line="270" w:lineRule="exact"/>
              <w:ind w:left="87" w:right="83"/>
              <w:jc w:val="center"/>
              <w:rPr>
                <w:sz w:val="24"/>
              </w:rPr>
            </w:pPr>
            <w:r>
              <w:rPr>
                <w:sz w:val="24"/>
              </w:rPr>
              <w:t>Skor</w:t>
            </w:r>
          </w:p>
          <w:p w:rsidR="00C26012" w:rsidRDefault="00C26012" w:rsidP="00A50EE6">
            <w:pPr>
              <w:pStyle w:val="BodyText"/>
              <w:spacing w:after="0"/>
              <w:ind w:right="20"/>
              <w:jc w:val="center"/>
              <w:rPr>
                <w:lang w:val="en-US"/>
              </w:rPr>
            </w:pPr>
            <w:r>
              <w:t>(S=B×R)</w:t>
            </w:r>
          </w:p>
        </w:tc>
      </w:tr>
      <w:tr w:rsidR="00C26012" w:rsidTr="00A50EE6">
        <w:tc>
          <w:tcPr>
            <w:tcW w:w="5003" w:type="dxa"/>
          </w:tcPr>
          <w:p w:rsidR="00C26012" w:rsidRPr="00F80D6B" w:rsidRDefault="00C26012" w:rsidP="00A50EE6">
            <w:pPr>
              <w:pStyle w:val="TableParagraph"/>
              <w:spacing w:line="275" w:lineRule="exact"/>
              <w:ind w:left="107"/>
              <w:rPr>
                <w:b/>
                <w:sz w:val="24"/>
              </w:rPr>
            </w:pPr>
            <w:r>
              <w:rPr>
                <w:b/>
                <w:sz w:val="24"/>
              </w:rPr>
              <w:t>Manusia :</w:t>
            </w:r>
          </w:p>
        </w:tc>
        <w:tc>
          <w:tcPr>
            <w:tcW w:w="1079" w:type="dxa"/>
          </w:tcPr>
          <w:p w:rsidR="00C26012" w:rsidRDefault="00C26012" w:rsidP="00A50EE6">
            <w:pPr>
              <w:pStyle w:val="BodyText"/>
              <w:spacing w:after="0"/>
              <w:ind w:right="20"/>
              <w:jc w:val="center"/>
              <w:rPr>
                <w:lang w:val="en-US"/>
              </w:rPr>
            </w:pPr>
          </w:p>
        </w:tc>
        <w:tc>
          <w:tcPr>
            <w:tcW w:w="1095" w:type="dxa"/>
          </w:tcPr>
          <w:p w:rsidR="00C26012" w:rsidRDefault="00C26012" w:rsidP="00A50EE6">
            <w:pPr>
              <w:pStyle w:val="BodyText"/>
              <w:spacing w:after="0"/>
              <w:ind w:right="20"/>
              <w:jc w:val="center"/>
              <w:rPr>
                <w:lang w:val="en-US"/>
              </w:rPr>
            </w:pPr>
          </w:p>
        </w:tc>
        <w:tc>
          <w:tcPr>
            <w:tcW w:w="1121" w:type="dxa"/>
          </w:tcPr>
          <w:p w:rsidR="00C26012" w:rsidRDefault="00C26012" w:rsidP="00A50EE6">
            <w:pPr>
              <w:pStyle w:val="BodyText"/>
              <w:spacing w:after="0"/>
              <w:ind w:right="20"/>
              <w:jc w:val="center"/>
              <w:rPr>
                <w:lang w:val="en-US"/>
              </w:rPr>
            </w:pPr>
          </w:p>
        </w:tc>
      </w:tr>
      <w:tr w:rsidR="00C26012" w:rsidTr="00A50EE6">
        <w:tc>
          <w:tcPr>
            <w:tcW w:w="5003" w:type="dxa"/>
          </w:tcPr>
          <w:p w:rsidR="00C26012" w:rsidRPr="00F80D6B" w:rsidRDefault="00C26012" w:rsidP="00A50EE6">
            <w:pPr>
              <w:pStyle w:val="TableParagraph"/>
              <w:numPr>
                <w:ilvl w:val="0"/>
                <w:numId w:val="69"/>
              </w:numPr>
              <w:tabs>
                <w:tab w:val="left" w:pos="535"/>
              </w:tabs>
              <w:rPr>
                <w:sz w:val="24"/>
              </w:rPr>
            </w:pPr>
            <w:r w:rsidRPr="007D13BD">
              <w:rPr>
                <w:sz w:val="24"/>
              </w:rPr>
              <w:t>Tidak diberikannya pelatihan bagi pengelola hubungan dengan pelanggan yaitu manajer operasional dan SPV Area</w:t>
            </w:r>
          </w:p>
        </w:tc>
        <w:tc>
          <w:tcPr>
            <w:tcW w:w="1079" w:type="dxa"/>
            <w:vAlign w:val="center"/>
          </w:tcPr>
          <w:p w:rsidR="00C26012" w:rsidRDefault="00512BB6" w:rsidP="00A50EE6">
            <w:pPr>
              <w:pStyle w:val="BodyText"/>
              <w:spacing w:after="0"/>
              <w:ind w:right="20"/>
              <w:jc w:val="center"/>
              <w:rPr>
                <w:lang w:val="en-US"/>
              </w:rPr>
            </w:pPr>
            <w:r>
              <w:rPr>
                <w:lang w:val="en-US"/>
              </w:rPr>
              <w:t>0,194</w:t>
            </w:r>
          </w:p>
        </w:tc>
        <w:tc>
          <w:tcPr>
            <w:tcW w:w="1095" w:type="dxa"/>
            <w:vAlign w:val="center"/>
          </w:tcPr>
          <w:p w:rsidR="00C26012" w:rsidRDefault="00512BB6" w:rsidP="00A50EE6">
            <w:pPr>
              <w:pStyle w:val="BodyText"/>
              <w:spacing w:after="0"/>
              <w:ind w:right="20"/>
              <w:jc w:val="center"/>
              <w:rPr>
                <w:lang w:val="en-US"/>
              </w:rPr>
            </w:pPr>
            <w:r>
              <w:rPr>
                <w:lang w:val="en-US"/>
              </w:rPr>
              <w:t>-2</w:t>
            </w:r>
          </w:p>
        </w:tc>
        <w:tc>
          <w:tcPr>
            <w:tcW w:w="1121" w:type="dxa"/>
            <w:vAlign w:val="center"/>
          </w:tcPr>
          <w:p w:rsidR="00C26012" w:rsidRDefault="00512BB6" w:rsidP="00A50EE6">
            <w:pPr>
              <w:pStyle w:val="BodyText"/>
              <w:spacing w:after="0"/>
              <w:ind w:right="20"/>
              <w:jc w:val="center"/>
              <w:rPr>
                <w:lang w:val="en-US"/>
              </w:rPr>
            </w:pPr>
            <w:r>
              <w:rPr>
                <w:lang w:val="en-US"/>
              </w:rPr>
              <w:t>-0,388</w:t>
            </w:r>
          </w:p>
        </w:tc>
      </w:tr>
      <w:tr w:rsidR="00C26012" w:rsidTr="00A50EE6">
        <w:tc>
          <w:tcPr>
            <w:tcW w:w="5003" w:type="dxa"/>
          </w:tcPr>
          <w:p w:rsidR="00C26012" w:rsidRPr="00F80D6B" w:rsidRDefault="00C26012" w:rsidP="00A50EE6">
            <w:pPr>
              <w:pStyle w:val="TableParagraph"/>
              <w:numPr>
                <w:ilvl w:val="0"/>
                <w:numId w:val="69"/>
              </w:numPr>
              <w:tabs>
                <w:tab w:val="left" w:pos="535"/>
              </w:tabs>
              <w:rPr>
                <w:sz w:val="24"/>
              </w:rPr>
            </w:pPr>
            <w:r w:rsidRPr="007D13BD">
              <w:rPr>
                <w:sz w:val="24"/>
              </w:rPr>
              <w:t>Pengelola hubungan pelanggan kurang kontrol dalam data dan keadaan karyawan yang ada di lapangan</w:t>
            </w:r>
          </w:p>
        </w:tc>
        <w:tc>
          <w:tcPr>
            <w:tcW w:w="1079" w:type="dxa"/>
            <w:vAlign w:val="center"/>
          </w:tcPr>
          <w:p w:rsidR="00C26012" w:rsidRDefault="00512BB6" w:rsidP="00A50EE6">
            <w:pPr>
              <w:pStyle w:val="BodyText"/>
              <w:spacing w:after="0"/>
              <w:ind w:right="20"/>
              <w:jc w:val="center"/>
              <w:rPr>
                <w:lang w:val="en-US"/>
              </w:rPr>
            </w:pPr>
            <w:r>
              <w:rPr>
                <w:lang w:val="en-US"/>
              </w:rPr>
              <w:t>0,210</w:t>
            </w:r>
          </w:p>
        </w:tc>
        <w:tc>
          <w:tcPr>
            <w:tcW w:w="1095" w:type="dxa"/>
            <w:vAlign w:val="center"/>
          </w:tcPr>
          <w:p w:rsidR="00C26012" w:rsidRDefault="00512BB6" w:rsidP="00A50EE6">
            <w:pPr>
              <w:pStyle w:val="BodyText"/>
              <w:spacing w:after="0"/>
              <w:ind w:right="20"/>
              <w:jc w:val="center"/>
              <w:rPr>
                <w:lang w:val="en-US"/>
              </w:rPr>
            </w:pPr>
            <w:r>
              <w:rPr>
                <w:lang w:val="en-US"/>
              </w:rPr>
              <w:t>-2,15</w:t>
            </w:r>
          </w:p>
        </w:tc>
        <w:tc>
          <w:tcPr>
            <w:tcW w:w="1121" w:type="dxa"/>
            <w:vAlign w:val="center"/>
          </w:tcPr>
          <w:p w:rsidR="00C26012" w:rsidRDefault="00512BB6" w:rsidP="00A50EE6">
            <w:pPr>
              <w:pStyle w:val="BodyText"/>
              <w:spacing w:after="0"/>
              <w:ind w:right="20"/>
              <w:jc w:val="center"/>
              <w:rPr>
                <w:lang w:val="en-US"/>
              </w:rPr>
            </w:pPr>
            <w:r>
              <w:rPr>
                <w:lang w:val="en-US"/>
              </w:rPr>
              <w:t>-0,452</w:t>
            </w:r>
          </w:p>
        </w:tc>
      </w:tr>
      <w:tr w:rsidR="00C26012" w:rsidTr="00A50EE6">
        <w:tc>
          <w:tcPr>
            <w:tcW w:w="5003" w:type="dxa"/>
          </w:tcPr>
          <w:p w:rsidR="00C26012" w:rsidRPr="00F80D6B" w:rsidRDefault="00C26012" w:rsidP="00A50EE6">
            <w:pPr>
              <w:pStyle w:val="TableParagraph"/>
              <w:ind w:left="107"/>
              <w:rPr>
                <w:b/>
                <w:sz w:val="24"/>
              </w:rPr>
            </w:pPr>
            <w:r>
              <w:rPr>
                <w:b/>
                <w:sz w:val="24"/>
              </w:rPr>
              <w:t>Proses :</w:t>
            </w:r>
          </w:p>
        </w:tc>
        <w:tc>
          <w:tcPr>
            <w:tcW w:w="1079" w:type="dxa"/>
            <w:vAlign w:val="center"/>
          </w:tcPr>
          <w:p w:rsidR="00C26012" w:rsidRDefault="00C26012" w:rsidP="00A50EE6">
            <w:pPr>
              <w:pStyle w:val="BodyText"/>
              <w:spacing w:after="0"/>
              <w:ind w:right="20"/>
              <w:jc w:val="center"/>
              <w:rPr>
                <w:lang w:val="en-US"/>
              </w:rPr>
            </w:pPr>
          </w:p>
        </w:tc>
        <w:tc>
          <w:tcPr>
            <w:tcW w:w="1095" w:type="dxa"/>
            <w:vAlign w:val="center"/>
          </w:tcPr>
          <w:p w:rsidR="00C26012" w:rsidRDefault="00C26012" w:rsidP="00A50EE6">
            <w:pPr>
              <w:pStyle w:val="BodyText"/>
              <w:spacing w:after="0"/>
              <w:ind w:right="20"/>
              <w:jc w:val="center"/>
              <w:rPr>
                <w:lang w:val="en-US"/>
              </w:rPr>
            </w:pPr>
          </w:p>
        </w:tc>
        <w:tc>
          <w:tcPr>
            <w:tcW w:w="1121" w:type="dxa"/>
            <w:vAlign w:val="center"/>
          </w:tcPr>
          <w:p w:rsidR="00C26012" w:rsidRDefault="00C26012" w:rsidP="00A50EE6">
            <w:pPr>
              <w:pStyle w:val="BodyText"/>
              <w:spacing w:after="0"/>
              <w:ind w:right="20"/>
              <w:jc w:val="center"/>
              <w:rPr>
                <w:lang w:val="en-US"/>
              </w:rPr>
            </w:pPr>
          </w:p>
        </w:tc>
      </w:tr>
      <w:tr w:rsidR="00C26012" w:rsidTr="00A50EE6">
        <w:tc>
          <w:tcPr>
            <w:tcW w:w="5003" w:type="dxa"/>
          </w:tcPr>
          <w:p w:rsidR="00C26012" w:rsidRPr="007D13BD" w:rsidRDefault="00C26012" w:rsidP="00A50EE6">
            <w:pPr>
              <w:pStyle w:val="TableParagraph"/>
              <w:numPr>
                <w:ilvl w:val="0"/>
                <w:numId w:val="69"/>
              </w:numPr>
              <w:tabs>
                <w:tab w:val="left" w:pos="535"/>
              </w:tabs>
              <w:rPr>
                <w:sz w:val="24"/>
              </w:rPr>
            </w:pPr>
            <w:r w:rsidRPr="007D13BD">
              <w:rPr>
                <w:sz w:val="24"/>
              </w:rPr>
              <w:t>Manajer Operasional sering mengalah dan merendah dalam penanganan kepada konsumen</w:t>
            </w:r>
          </w:p>
        </w:tc>
        <w:tc>
          <w:tcPr>
            <w:tcW w:w="1079" w:type="dxa"/>
            <w:vAlign w:val="center"/>
          </w:tcPr>
          <w:p w:rsidR="00C26012" w:rsidRDefault="00512BB6" w:rsidP="00A50EE6">
            <w:pPr>
              <w:pStyle w:val="BodyText"/>
              <w:spacing w:after="0"/>
              <w:ind w:right="20"/>
              <w:jc w:val="center"/>
              <w:rPr>
                <w:lang w:val="en-US"/>
              </w:rPr>
            </w:pPr>
            <w:r>
              <w:rPr>
                <w:lang w:val="en-US"/>
              </w:rPr>
              <w:t>0,221</w:t>
            </w:r>
          </w:p>
        </w:tc>
        <w:tc>
          <w:tcPr>
            <w:tcW w:w="1095" w:type="dxa"/>
            <w:vAlign w:val="center"/>
          </w:tcPr>
          <w:p w:rsidR="00C26012" w:rsidRDefault="00512BB6" w:rsidP="00A50EE6">
            <w:pPr>
              <w:pStyle w:val="BodyText"/>
              <w:spacing w:after="0"/>
              <w:ind w:right="20"/>
              <w:jc w:val="center"/>
              <w:rPr>
                <w:lang w:val="en-US"/>
              </w:rPr>
            </w:pPr>
            <w:r>
              <w:rPr>
                <w:lang w:val="en-US"/>
              </w:rPr>
              <w:t>-2,525</w:t>
            </w:r>
          </w:p>
        </w:tc>
        <w:tc>
          <w:tcPr>
            <w:tcW w:w="1121" w:type="dxa"/>
            <w:vAlign w:val="center"/>
          </w:tcPr>
          <w:p w:rsidR="00C26012" w:rsidRDefault="00512BB6" w:rsidP="00A50EE6">
            <w:pPr>
              <w:pStyle w:val="BodyText"/>
              <w:spacing w:after="0"/>
              <w:ind w:right="20"/>
              <w:jc w:val="center"/>
              <w:rPr>
                <w:lang w:val="en-US"/>
              </w:rPr>
            </w:pPr>
            <w:r>
              <w:rPr>
                <w:lang w:val="en-US"/>
              </w:rPr>
              <w:t>-0,559</w:t>
            </w:r>
          </w:p>
        </w:tc>
      </w:tr>
      <w:tr w:rsidR="00C26012" w:rsidTr="00A50EE6">
        <w:tc>
          <w:tcPr>
            <w:tcW w:w="5003" w:type="dxa"/>
          </w:tcPr>
          <w:p w:rsidR="00C26012" w:rsidRPr="00F80D6B" w:rsidRDefault="00C26012" w:rsidP="00A50EE6">
            <w:pPr>
              <w:pStyle w:val="TableParagraph"/>
              <w:ind w:left="107"/>
              <w:rPr>
                <w:b/>
                <w:sz w:val="24"/>
              </w:rPr>
            </w:pPr>
            <w:r>
              <w:rPr>
                <w:b/>
                <w:sz w:val="24"/>
              </w:rPr>
              <w:t>Teknologi :</w:t>
            </w:r>
          </w:p>
        </w:tc>
        <w:tc>
          <w:tcPr>
            <w:tcW w:w="1079" w:type="dxa"/>
            <w:vAlign w:val="center"/>
          </w:tcPr>
          <w:p w:rsidR="00C26012" w:rsidRDefault="00C26012" w:rsidP="00A50EE6">
            <w:pPr>
              <w:pStyle w:val="BodyText"/>
              <w:spacing w:after="0"/>
              <w:ind w:right="20"/>
              <w:jc w:val="center"/>
              <w:rPr>
                <w:lang w:val="en-US"/>
              </w:rPr>
            </w:pPr>
          </w:p>
        </w:tc>
        <w:tc>
          <w:tcPr>
            <w:tcW w:w="1095" w:type="dxa"/>
            <w:vAlign w:val="center"/>
          </w:tcPr>
          <w:p w:rsidR="00C26012" w:rsidRDefault="00C26012" w:rsidP="00A50EE6">
            <w:pPr>
              <w:pStyle w:val="BodyText"/>
              <w:spacing w:after="0"/>
              <w:ind w:right="20"/>
              <w:jc w:val="center"/>
              <w:rPr>
                <w:lang w:val="en-US"/>
              </w:rPr>
            </w:pPr>
          </w:p>
        </w:tc>
        <w:tc>
          <w:tcPr>
            <w:tcW w:w="1121" w:type="dxa"/>
            <w:vAlign w:val="center"/>
          </w:tcPr>
          <w:p w:rsidR="00C26012" w:rsidRDefault="00C26012" w:rsidP="00A50EE6">
            <w:pPr>
              <w:pStyle w:val="BodyText"/>
              <w:spacing w:after="0"/>
              <w:ind w:right="20"/>
              <w:jc w:val="center"/>
              <w:rPr>
                <w:lang w:val="en-US"/>
              </w:rPr>
            </w:pPr>
          </w:p>
        </w:tc>
      </w:tr>
      <w:tr w:rsidR="00C26012" w:rsidTr="00A50EE6">
        <w:tc>
          <w:tcPr>
            <w:tcW w:w="5003" w:type="dxa"/>
          </w:tcPr>
          <w:p w:rsidR="00C26012" w:rsidRDefault="00C26012" w:rsidP="00A50EE6">
            <w:pPr>
              <w:pStyle w:val="BodyText"/>
              <w:numPr>
                <w:ilvl w:val="0"/>
                <w:numId w:val="69"/>
              </w:numPr>
              <w:spacing w:after="0"/>
              <w:ind w:right="20"/>
              <w:rPr>
                <w:lang w:val="en-US"/>
              </w:rPr>
            </w:pPr>
            <w:r w:rsidRPr="007D13BD">
              <w:t>Tidak ada administrasi atau rekapitulasi data karyawan menggunakan aplikasi digital untuk memonitor kinerja SDM</w:t>
            </w:r>
          </w:p>
        </w:tc>
        <w:tc>
          <w:tcPr>
            <w:tcW w:w="1079" w:type="dxa"/>
            <w:vAlign w:val="center"/>
          </w:tcPr>
          <w:p w:rsidR="00C26012" w:rsidRDefault="00512BB6" w:rsidP="00A50EE6">
            <w:pPr>
              <w:pStyle w:val="BodyText"/>
              <w:spacing w:after="0"/>
              <w:ind w:right="20"/>
              <w:jc w:val="center"/>
              <w:rPr>
                <w:lang w:val="en-US"/>
              </w:rPr>
            </w:pPr>
            <w:r>
              <w:rPr>
                <w:lang w:val="en-US"/>
              </w:rPr>
              <w:t>0,192</w:t>
            </w:r>
          </w:p>
        </w:tc>
        <w:tc>
          <w:tcPr>
            <w:tcW w:w="1095" w:type="dxa"/>
            <w:vAlign w:val="center"/>
          </w:tcPr>
          <w:p w:rsidR="00C26012" w:rsidRDefault="00512BB6" w:rsidP="00A50EE6">
            <w:pPr>
              <w:pStyle w:val="BodyText"/>
              <w:spacing w:after="0"/>
              <w:ind w:right="20"/>
              <w:jc w:val="center"/>
              <w:rPr>
                <w:lang w:val="en-US"/>
              </w:rPr>
            </w:pPr>
            <w:r>
              <w:rPr>
                <w:lang w:val="en-US"/>
              </w:rPr>
              <w:t>-2,575</w:t>
            </w:r>
          </w:p>
        </w:tc>
        <w:tc>
          <w:tcPr>
            <w:tcW w:w="1121" w:type="dxa"/>
            <w:vAlign w:val="center"/>
          </w:tcPr>
          <w:p w:rsidR="00C26012" w:rsidRDefault="00512BB6" w:rsidP="00A50EE6">
            <w:pPr>
              <w:pStyle w:val="BodyText"/>
              <w:spacing w:after="0"/>
              <w:ind w:right="20"/>
              <w:jc w:val="center"/>
              <w:rPr>
                <w:lang w:val="en-US"/>
              </w:rPr>
            </w:pPr>
            <w:r>
              <w:rPr>
                <w:lang w:val="en-US"/>
              </w:rPr>
              <w:t>-0,495</w:t>
            </w:r>
          </w:p>
        </w:tc>
      </w:tr>
      <w:tr w:rsidR="00C26012" w:rsidTr="00A50EE6">
        <w:tc>
          <w:tcPr>
            <w:tcW w:w="5003" w:type="dxa"/>
          </w:tcPr>
          <w:p w:rsidR="00C26012" w:rsidRPr="00B36A0F" w:rsidRDefault="00C26012" w:rsidP="00A50EE6">
            <w:pPr>
              <w:pStyle w:val="BodyText"/>
              <w:numPr>
                <w:ilvl w:val="0"/>
                <w:numId w:val="69"/>
              </w:numPr>
              <w:spacing w:after="0"/>
              <w:ind w:right="20"/>
            </w:pPr>
            <w:r w:rsidRPr="007D13BD">
              <w:t>Fasilitas ruang pertemuan pelanggan di PT. Madusari Mas Surabaya kurang memadai</w:t>
            </w:r>
          </w:p>
        </w:tc>
        <w:tc>
          <w:tcPr>
            <w:tcW w:w="1079" w:type="dxa"/>
            <w:vAlign w:val="center"/>
          </w:tcPr>
          <w:p w:rsidR="00C26012" w:rsidRDefault="00512BB6" w:rsidP="00A50EE6">
            <w:pPr>
              <w:pStyle w:val="BodyText"/>
              <w:spacing w:after="0"/>
              <w:ind w:right="20"/>
              <w:jc w:val="center"/>
              <w:rPr>
                <w:lang w:val="en-US"/>
              </w:rPr>
            </w:pPr>
            <w:r>
              <w:rPr>
                <w:lang w:val="en-US"/>
              </w:rPr>
              <w:t>0,182</w:t>
            </w:r>
          </w:p>
        </w:tc>
        <w:tc>
          <w:tcPr>
            <w:tcW w:w="1095" w:type="dxa"/>
            <w:vAlign w:val="center"/>
          </w:tcPr>
          <w:p w:rsidR="00C26012" w:rsidRDefault="00512BB6" w:rsidP="00A50EE6">
            <w:pPr>
              <w:pStyle w:val="BodyText"/>
              <w:spacing w:after="0"/>
              <w:ind w:right="20"/>
              <w:jc w:val="center"/>
              <w:rPr>
                <w:lang w:val="en-US"/>
              </w:rPr>
            </w:pPr>
            <w:r>
              <w:rPr>
                <w:lang w:val="en-US"/>
              </w:rPr>
              <w:t>-2,25</w:t>
            </w:r>
          </w:p>
        </w:tc>
        <w:tc>
          <w:tcPr>
            <w:tcW w:w="1121" w:type="dxa"/>
            <w:vAlign w:val="center"/>
          </w:tcPr>
          <w:p w:rsidR="00C26012" w:rsidRDefault="00512BB6" w:rsidP="00A50EE6">
            <w:pPr>
              <w:pStyle w:val="BodyText"/>
              <w:spacing w:after="0"/>
              <w:ind w:right="20"/>
              <w:jc w:val="center"/>
              <w:rPr>
                <w:lang w:val="en-US"/>
              </w:rPr>
            </w:pPr>
            <w:r>
              <w:rPr>
                <w:lang w:val="en-US"/>
              </w:rPr>
              <w:t>-0,410</w:t>
            </w:r>
          </w:p>
        </w:tc>
      </w:tr>
      <w:tr w:rsidR="00C26012" w:rsidTr="00A50EE6">
        <w:tc>
          <w:tcPr>
            <w:tcW w:w="5003" w:type="dxa"/>
          </w:tcPr>
          <w:p w:rsidR="00C26012" w:rsidRDefault="00C26012" w:rsidP="00A50EE6">
            <w:pPr>
              <w:pStyle w:val="BodyText"/>
              <w:spacing w:after="0"/>
              <w:ind w:right="20"/>
              <w:rPr>
                <w:lang w:val="en-US"/>
              </w:rPr>
            </w:pPr>
            <w:r>
              <w:rPr>
                <w:lang w:val="en-US"/>
              </w:rPr>
              <w:t>Total</w:t>
            </w:r>
          </w:p>
        </w:tc>
        <w:tc>
          <w:tcPr>
            <w:tcW w:w="1079" w:type="dxa"/>
          </w:tcPr>
          <w:p w:rsidR="00C26012" w:rsidRDefault="00C26012" w:rsidP="00A50EE6">
            <w:pPr>
              <w:pStyle w:val="BodyText"/>
              <w:spacing w:after="0"/>
              <w:ind w:right="20"/>
              <w:jc w:val="center"/>
              <w:rPr>
                <w:lang w:val="en-US"/>
              </w:rPr>
            </w:pPr>
            <w:r>
              <w:rPr>
                <w:lang w:val="en-US"/>
              </w:rPr>
              <w:t>1</w:t>
            </w:r>
          </w:p>
        </w:tc>
        <w:tc>
          <w:tcPr>
            <w:tcW w:w="1095" w:type="dxa"/>
          </w:tcPr>
          <w:p w:rsidR="00C26012" w:rsidRDefault="00C26012" w:rsidP="00A50EE6">
            <w:pPr>
              <w:pStyle w:val="BodyText"/>
              <w:spacing w:after="0"/>
              <w:ind w:right="20"/>
              <w:jc w:val="center"/>
              <w:rPr>
                <w:lang w:val="en-US"/>
              </w:rPr>
            </w:pPr>
          </w:p>
        </w:tc>
        <w:tc>
          <w:tcPr>
            <w:tcW w:w="1121" w:type="dxa"/>
          </w:tcPr>
          <w:p w:rsidR="00C26012" w:rsidRDefault="00512BB6" w:rsidP="00A50EE6">
            <w:pPr>
              <w:pStyle w:val="BodyText"/>
              <w:spacing w:after="0"/>
              <w:ind w:right="20"/>
              <w:jc w:val="center"/>
              <w:rPr>
                <w:lang w:val="en-US"/>
              </w:rPr>
            </w:pPr>
            <w:r>
              <w:rPr>
                <w:lang w:val="en-US"/>
              </w:rPr>
              <w:t>-2,30</w:t>
            </w:r>
          </w:p>
        </w:tc>
      </w:tr>
    </w:tbl>
    <w:p w:rsidR="00C26012" w:rsidRPr="00CC4DA1" w:rsidRDefault="00C26012" w:rsidP="00C26012">
      <w:pPr>
        <w:pStyle w:val="Basic"/>
        <w:rPr>
          <w:sz w:val="20"/>
          <w:lang w:val="id-ID"/>
        </w:rPr>
      </w:pPr>
      <w:r>
        <w:rPr>
          <w:sz w:val="20"/>
        </w:rPr>
        <w:t>Sumber :</w:t>
      </w:r>
      <w:r w:rsidRPr="007649B5">
        <w:rPr>
          <w:sz w:val="20"/>
        </w:rPr>
        <w:t xml:space="preserve"> Peneliti (2020)</w:t>
      </w: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Default="00C26012" w:rsidP="00C26012">
      <w:pPr>
        <w:pStyle w:val="Basic"/>
        <w:spacing w:line="240" w:lineRule="auto"/>
        <w:jc w:val="center"/>
        <w:rPr>
          <w:b/>
          <w:lang w:val="id-ID"/>
        </w:rPr>
      </w:pPr>
    </w:p>
    <w:p w:rsidR="00C26012" w:rsidRPr="000F41E2" w:rsidRDefault="00C26012" w:rsidP="00C26012">
      <w:pPr>
        <w:pStyle w:val="Basic"/>
        <w:spacing w:line="240" w:lineRule="auto"/>
        <w:jc w:val="center"/>
        <w:rPr>
          <w:b/>
          <w:lang w:val="en-US"/>
        </w:rPr>
      </w:pPr>
    </w:p>
    <w:p w:rsidR="00C26012" w:rsidRDefault="00C26012" w:rsidP="00C26012">
      <w:pPr>
        <w:pStyle w:val="Basic"/>
        <w:spacing w:line="240" w:lineRule="auto"/>
        <w:jc w:val="center"/>
        <w:rPr>
          <w:b/>
          <w:lang w:val="id-ID"/>
        </w:rPr>
      </w:pPr>
    </w:p>
    <w:p w:rsidR="00C26012" w:rsidRPr="007E7120" w:rsidRDefault="00C26012" w:rsidP="00C26012">
      <w:pPr>
        <w:pStyle w:val="Basic"/>
        <w:spacing w:line="240" w:lineRule="auto"/>
        <w:jc w:val="center"/>
        <w:rPr>
          <w:b/>
        </w:rPr>
      </w:pPr>
      <w:r w:rsidRPr="007E7120">
        <w:rPr>
          <w:b/>
        </w:rPr>
        <w:t>Tabel 4.3</w:t>
      </w:r>
    </w:p>
    <w:p w:rsidR="00C26012" w:rsidRPr="007E7120" w:rsidRDefault="00C26012" w:rsidP="00C26012">
      <w:pPr>
        <w:pStyle w:val="BodyText"/>
        <w:spacing w:after="0" w:line="240" w:lineRule="auto"/>
        <w:ind w:right="20"/>
        <w:jc w:val="center"/>
        <w:rPr>
          <w:b/>
          <w:lang w:val="en-US"/>
        </w:rPr>
      </w:pPr>
      <w:r w:rsidRPr="007E7120">
        <w:rPr>
          <w:b/>
        </w:rPr>
        <w:t xml:space="preserve">Kuesioner Internal Faktor Analisis Strategi Untuk Mengetahui </w:t>
      </w:r>
      <w:r w:rsidRPr="007E7120">
        <w:rPr>
          <w:b/>
          <w:lang w:val="en-US"/>
        </w:rPr>
        <w:t>Peluang</w:t>
      </w:r>
      <w:r w:rsidRPr="007E7120">
        <w:rPr>
          <w:b/>
        </w:rPr>
        <w:t xml:space="preserve"> (</w:t>
      </w:r>
      <w:r w:rsidRPr="007E7120">
        <w:rPr>
          <w:b/>
          <w:i/>
          <w:lang w:val="en-US"/>
        </w:rPr>
        <w:t>Opportunity</w:t>
      </w:r>
      <w:r w:rsidRPr="007E7120">
        <w:rPr>
          <w:b/>
        </w:rPr>
        <w:t>)</w:t>
      </w:r>
    </w:p>
    <w:tbl>
      <w:tblPr>
        <w:tblStyle w:val="TableGrid"/>
        <w:tblW w:w="8298" w:type="dxa"/>
        <w:tblLook w:val="04A0"/>
      </w:tblPr>
      <w:tblGrid>
        <w:gridCol w:w="5003"/>
        <w:gridCol w:w="1079"/>
        <w:gridCol w:w="1095"/>
        <w:gridCol w:w="1121"/>
      </w:tblGrid>
      <w:tr w:rsidR="00C26012" w:rsidTr="00A50EE6">
        <w:tc>
          <w:tcPr>
            <w:tcW w:w="5003" w:type="dxa"/>
          </w:tcPr>
          <w:p w:rsidR="00C26012" w:rsidRDefault="00C26012" w:rsidP="00A50EE6">
            <w:pPr>
              <w:pStyle w:val="BodyText"/>
              <w:spacing w:after="0"/>
              <w:ind w:right="20"/>
              <w:rPr>
                <w:lang w:val="en-US"/>
              </w:rPr>
            </w:pPr>
          </w:p>
        </w:tc>
        <w:tc>
          <w:tcPr>
            <w:tcW w:w="1079" w:type="dxa"/>
          </w:tcPr>
          <w:p w:rsidR="00C26012" w:rsidRDefault="00C26012" w:rsidP="00A50EE6">
            <w:pPr>
              <w:pStyle w:val="TableParagraph"/>
              <w:spacing w:line="270" w:lineRule="exact"/>
              <w:ind w:left="136" w:right="131"/>
              <w:jc w:val="center"/>
              <w:rPr>
                <w:sz w:val="24"/>
              </w:rPr>
            </w:pPr>
            <w:r>
              <w:rPr>
                <w:sz w:val="24"/>
              </w:rPr>
              <w:t>Bobot</w:t>
            </w:r>
          </w:p>
          <w:p w:rsidR="00C26012" w:rsidRDefault="00C26012" w:rsidP="00A50EE6">
            <w:pPr>
              <w:pStyle w:val="BodyText"/>
              <w:spacing w:after="0"/>
              <w:ind w:right="20"/>
              <w:jc w:val="center"/>
              <w:rPr>
                <w:lang w:val="en-US"/>
              </w:rPr>
            </w:pPr>
            <w:r>
              <w:t>(B)</w:t>
            </w:r>
          </w:p>
        </w:tc>
        <w:tc>
          <w:tcPr>
            <w:tcW w:w="1095" w:type="dxa"/>
          </w:tcPr>
          <w:p w:rsidR="00C26012" w:rsidRDefault="00C26012" w:rsidP="00A50EE6">
            <w:pPr>
              <w:pStyle w:val="TableParagraph"/>
              <w:spacing w:line="270" w:lineRule="exact"/>
              <w:ind w:left="123" w:right="116"/>
              <w:jc w:val="center"/>
              <w:rPr>
                <w:sz w:val="24"/>
              </w:rPr>
            </w:pPr>
            <w:r>
              <w:rPr>
                <w:sz w:val="24"/>
              </w:rPr>
              <w:t>Rating</w:t>
            </w:r>
          </w:p>
          <w:p w:rsidR="00C26012" w:rsidRDefault="00C26012" w:rsidP="00A50EE6">
            <w:pPr>
              <w:pStyle w:val="BodyText"/>
              <w:spacing w:after="0"/>
              <w:ind w:right="20"/>
              <w:jc w:val="center"/>
              <w:rPr>
                <w:lang w:val="en-US"/>
              </w:rPr>
            </w:pPr>
            <w:r>
              <w:t>(R)</w:t>
            </w:r>
          </w:p>
        </w:tc>
        <w:tc>
          <w:tcPr>
            <w:tcW w:w="1121" w:type="dxa"/>
          </w:tcPr>
          <w:p w:rsidR="00C26012" w:rsidRDefault="00C26012" w:rsidP="00A50EE6">
            <w:pPr>
              <w:pStyle w:val="TableParagraph"/>
              <w:spacing w:line="270" w:lineRule="exact"/>
              <w:ind w:left="87" w:right="83"/>
              <w:jc w:val="center"/>
              <w:rPr>
                <w:sz w:val="24"/>
              </w:rPr>
            </w:pPr>
            <w:r>
              <w:rPr>
                <w:sz w:val="24"/>
              </w:rPr>
              <w:t>Skor</w:t>
            </w:r>
          </w:p>
          <w:p w:rsidR="00C26012" w:rsidRDefault="00C26012" w:rsidP="00A50EE6">
            <w:pPr>
              <w:pStyle w:val="BodyText"/>
              <w:spacing w:after="0"/>
              <w:ind w:right="20"/>
              <w:jc w:val="center"/>
              <w:rPr>
                <w:lang w:val="en-US"/>
              </w:rPr>
            </w:pPr>
            <w:r>
              <w:t>(S=B×R)</w:t>
            </w:r>
          </w:p>
        </w:tc>
      </w:tr>
      <w:tr w:rsidR="00C26012" w:rsidTr="00A50EE6">
        <w:tc>
          <w:tcPr>
            <w:tcW w:w="5003" w:type="dxa"/>
          </w:tcPr>
          <w:p w:rsidR="00C26012" w:rsidRPr="00F80D6B" w:rsidRDefault="00C26012" w:rsidP="00A50EE6">
            <w:pPr>
              <w:pStyle w:val="TableParagraph"/>
              <w:spacing w:line="275" w:lineRule="exact"/>
              <w:ind w:left="107"/>
              <w:rPr>
                <w:b/>
                <w:sz w:val="24"/>
              </w:rPr>
            </w:pPr>
            <w:r>
              <w:rPr>
                <w:b/>
                <w:sz w:val="24"/>
              </w:rPr>
              <w:t>Manusia :</w:t>
            </w:r>
          </w:p>
        </w:tc>
        <w:tc>
          <w:tcPr>
            <w:tcW w:w="1079" w:type="dxa"/>
          </w:tcPr>
          <w:p w:rsidR="00C26012" w:rsidRDefault="00C26012" w:rsidP="00A50EE6">
            <w:pPr>
              <w:pStyle w:val="BodyText"/>
              <w:spacing w:after="0"/>
              <w:ind w:right="20"/>
              <w:jc w:val="center"/>
              <w:rPr>
                <w:lang w:val="en-US"/>
              </w:rPr>
            </w:pPr>
          </w:p>
        </w:tc>
        <w:tc>
          <w:tcPr>
            <w:tcW w:w="1095" w:type="dxa"/>
          </w:tcPr>
          <w:p w:rsidR="00C26012" w:rsidRDefault="00C26012" w:rsidP="00A50EE6">
            <w:pPr>
              <w:pStyle w:val="BodyText"/>
              <w:spacing w:after="0"/>
              <w:ind w:right="20"/>
              <w:jc w:val="center"/>
              <w:rPr>
                <w:lang w:val="en-US"/>
              </w:rPr>
            </w:pPr>
          </w:p>
        </w:tc>
        <w:tc>
          <w:tcPr>
            <w:tcW w:w="1121" w:type="dxa"/>
          </w:tcPr>
          <w:p w:rsidR="00C26012" w:rsidRDefault="00C26012" w:rsidP="00A50EE6">
            <w:pPr>
              <w:pStyle w:val="BodyText"/>
              <w:spacing w:after="0"/>
              <w:ind w:right="20"/>
              <w:jc w:val="center"/>
              <w:rPr>
                <w:lang w:val="en-US"/>
              </w:rPr>
            </w:pPr>
          </w:p>
        </w:tc>
      </w:tr>
      <w:tr w:rsidR="00C26012" w:rsidTr="00A50EE6">
        <w:tc>
          <w:tcPr>
            <w:tcW w:w="5003" w:type="dxa"/>
          </w:tcPr>
          <w:p w:rsidR="00C26012" w:rsidRPr="00F80D6B" w:rsidRDefault="00C26012" w:rsidP="00A50EE6">
            <w:pPr>
              <w:pStyle w:val="TableParagraph"/>
              <w:numPr>
                <w:ilvl w:val="0"/>
                <w:numId w:val="70"/>
              </w:numPr>
              <w:tabs>
                <w:tab w:val="left" w:pos="535"/>
              </w:tabs>
              <w:rPr>
                <w:sz w:val="24"/>
              </w:rPr>
            </w:pPr>
            <w:r w:rsidRPr="00BE004F">
              <w:rPr>
                <w:sz w:val="24"/>
              </w:rPr>
              <w:t>Manajer operasional menyenangi pekerjaan dalam mengelola hubungan pelanggan</w:t>
            </w:r>
          </w:p>
        </w:tc>
        <w:tc>
          <w:tcPr>
            <w:tcW w:w="1079" w:type="dxa"/>
            <w:vAlign w:val="center"/>
          </w:tcPr>
          <w:p w:rsidR="00C26012" w:rsidRDefault="000F41E2" w:rsidP="00A50EE6">
            <w:pPr>
              <w:pStyle w:val="BodyText"/>
              <w:spacing w:after="0"/>
              <w:ind w:right="20"/>
              <w:jc w:val="center"/>
              <w:rPr>
                <w:lang w:val="en-US"/>
              </w:rPr>
            </w:pPr>
            <w:r>
              <w:rPr>
                <w:lang w:val="en-US"/>
              </w:rPr>
              <w:t>0,166</w:t>
            </w:r>
          </w:p>
        </w:tc>
        <w:tc>
          <w:tcPr>
            <w:tcW w:w="1095" w:type="dxa"/>
            <w:vAlign w:val="center"/>
          </w:tcPr>
          <w:p w:rsidR="00C26012" w:rsidRDefault="000F41E2" w:rsidP="00A50EE6">
            <w:pPr>
              <w:pStyle w:val="BodyText"/>
              <w:spacing w:after="0"/>
              <w:ind w:right="20"/>
              <w:jc w:val="center"/>
              <w:rPr>
                <w:lang w:val="en-US"/>
              </w:rPr>
            </w:pPr>
            <w:r>
              <w:rPr>
                <w:lang w:val="en-US"/>
              </w:rPr>
              <w:t>3,15</w:t>
            </w:r>
          </w:p>
        </w:tc>
        <w:tc>
          <w:tcPr>
            <w:tcW w:w="1121" w:type="dxa"/>
            <w:vAlign w:val="center"/>
          </w:tcPr>
          <w:p w:rsidR="00C26012" w:rsidRDefault="00F778D9" w:rsidP="00A50EE6">
            <w:pPr>
              <w:pStyle w:val="BodyText"/>
              <w:spacing w:after="0"/>
              <w:ind w:right="20"/>
              <w:jc w:val="center"/>
              <w:rPr>
                <w:lang w:val="en-US"/>
              </w:rPr>
            </w:pPr>
            <w:r>
              <w:rPr>
                <w:lang w:val="en-US"/>
              </w:rPr>
              <w:t>0,524</w:t>
            </w:r>
          </w:p>
        </w:tc>
      </w:tr>
      <w:tr w:rsidR="00C26012" w:rsidTr="00A50EE6">
        <w:tc>
          <w:tcPr>
            <w:tcW w:w="5003" w:type="dxa"/>
          </w:tcPr>
          <w:p w:rsidR="00C26012" w:rsidRPr="00F80D6B" w:rsidRDefault="00C26012" w:rsidP="00A50EE6">
            <w:pPr>
              <w:pStyle w:val="TableParagraph"/>
              <w:numPr>
                <w:ilvl w:val="0"/>
                <w:numId w:val="70"/>
              </w:numPr>
              <w:tabs>
                <w:tab w:val="left" w:pos="535"/>
              </w:tabs>
              <w:rPr>
                <w:sz w:val="24"/>
              </w:rPr>
            </w:pPr>
            <w:r w:rsidRPr="00BE004F">
              <w:rPr>
                <w:sz w:val="24"/>
              </w:rPr>
              <w:t>Memaksimalkan hubungan dengan pelanggan secara langsung melalui SPV</w:t>
            </w:r>
          </w:p>
        </w:tc>
        <w:tc>
          <w:tcPr>
            <w:tcW w:w="1079" w:type="dxa"/>
            <w:vAlign w:val="center"/>
          </w:tcPr>
          <w:p w:rsidR="00C26012" w:rsidRDefault="000F41E2" w:rsidP="00A50EE6">
            <w:pPr>
              <w:pStyle w:val="BodyText"/>
              <w:spacing w:after="0"/>
              <w:ind w:right="20"/>
              <w:jc w:val="center"/>
              <w:rPr>
                <w:lang w:val="en-US"/>
              </w:rPr>
            </w:pPr>
            <w:r>
              <w:rPr>
                <w:lang w:val="en-US"/>
              </w:rPr>
              <w:t>0,157</w:t>
            </w:r>
          </w:p>
        </w:tc>
        <w:tc>
          <w:tcPr>
            <w:tcW w:w="1095" w:type="dxa"/>
            <w:vAlign w:val="center"/>
          </w:tcPr>
          <w:p w:rsidR="00C26012" w:rsidRDefault="000F41E2" w:rsidP="00A50EE6">
            <w:pPr>
              <w:pStyle w:val="BodyText"/>
              <w:spacing w:after="0"/>
              <w:ind w:right="20"/>
              <w:jc w:val="center"/>
              <w:rPr>
                <w:lang w:val="en-US"/>
              </w:rPr>
            </w:pPr>
            <w:r>
              <w:rPr>
                <w:lang w:val="en-US"/>
              </w:rPr>
              <w:t>3,125</w:t>
            </w:r>
          </w:p>
        </w:tc>
        <w:tc>
          <w:tcPr>
            <w:tcW w:w="1121" w:type="dxa"/>
            <w:vAlign w:val="center"/>
          </w:tcPr>
          <w:p w:rsidR="00C26012" w:rsidRDefault="00F778D9" w:rsidP="00A50EE6">
            <w:pPr>
              <w:pStyle w:val="BodyText"/>
              <w:spacing w:after="0"/>
              <w:ind w:right="20"/>
              <w:jc w:val="center"/>
              <w:rPr>
                <w:lang w:val="en-US"/>
              </w:rPr>
            </w:pPr>
            <w:r>
              <w:rPr>
                <w:lang w:val="en-US"/>
              </w:rPr>
              <w:t>0,490</w:t>
            </w:r>
          </w:p>
        </w:tc>
      </w:tr>
      <w:tr w:rsidR="00C26012" w:rsidTr="00A50EE6">
        <w:tc>
          <w:tcPr>
            <w:tcW w:w="5003" w:type="dxa"/>
          </w:tcPr>
          <w:p w:rsidR="00C26012" w:rsidRPr="00BE004F" w:rsidRDefault="00C26012" w:rsidP="00A50EE6">
            <w:pPr>
              <w:pStyle w:val="TableParagraph"/>
              <w:numPr>
                <w:ilvl w:val="0"/>
                <w:numId w:val="70"/>
              </w:numPr>
              <w:tabs>
                <w:tab w:val="left" w:pos="535"/>
              </w:tabs>
              <w:rPr>
                <w:sz w:val="24"/>
              </w:rPr>
            </w:pPr>
            <w:r w:rsidRPr="00BE004F">
              <w:rPr>
                <w:sz w:val="24"/>
              </w:rPr>
              <w:t>PT. Madusari Mas Surabaya telah memiliki reputasi yang baik dan dapat dipercaya</w:t>
            </w:r>
          </w:p>
        </w:tc>
        <w:tc>
          <w:tcPr>
            <w:tcW w:w="1079" w:type="dxa"/>
            <w:vAlign w:val="center"/>
          </w:tcPr>
          <w:p w:rsidR="00C26012" w:rsidRDefault="000F41E2" w:rsidP="00A50EE6">
            <w:pPr>
              <w:pStyle w:val="BodyText"/>
              <w:spacing w:after="0"/>
              <w:ind w:right="20"/>
              <w:jc w:val="center"/>
              <w:rPr>
                <w:lang w:val="en-US"/>
              </w:rPr>
            </w:pPr>
            <w:r>
              <w:rPr>
                <w:lang w:val="en-US"/>
              </w:rPr>
              <w:t>0,177</w:t>
            </w:r>
          </w:p>
        </w:tc>
        <w:tc>
          <w:tcPr>
            <w:tcW w:w="1095" w:type="dxa"/>
            <w:vAlign w:val="center"/>
          </w:tcPr>
          <w:p w:rsidR="00C26012" w:rsidRDefault="000F41E2" w:rsidP="00A50EE6">
            <w:pPr>
              <w:pStyle w:val="BodyText"/>
              <w:spacing w:after="0"/>
              <w:ind w:right="20"/>
              <w:jc w:val="center"/>
              <w:rPr>
                <w:lang w:val="en-US"/>
              </w:rPr>
            </w:pPr>
            <w:r>
              <w:rPr>
                <w:lang w:val="en-US"/>
              </w:rPr>
              <w:t>3,925</w:t>
            </w:r>
          </w:p>
        </w:tc>
        <w:tc>
          <w:tcPr>
            <w:tcW w:w="1121" w:type="dxa"/>
            <w:vAlign w:val="center"/>
          </w:tcPr>
          <w:p w:rsidR="00C26012" w:rsidRDefault="00F778D9" w:rsidP="00A50EE6">
            <w:pPr>
              <w:pStyle w:val="BodyText"/>
              <w:spacing w:after="0"/>
              <w:ind w:right="20"/>
              <w:jc w:val="center"/>
              <w:rPr>
                <w:lang w:val="en-US"/>
              </w:rPr>
            </w:pPr>
            <w:r>
              <w:rPr>
                <w:lang w:val="en-US"/>
              </w:rPr>
              <w:t xml:space="preserve">0,696 </w:t>
            </w:r>
          </w:p>
        </w:tc>
      </w:tr>
      <w:tr w:rsidR="00C26012" w:rsidTr="00A50EE6">
        <w:tc>
          <w:tcPr>
            <w:tcW w:w="5003" w:type="dxa"/>
          </w:tcPr>
          <w:p w:rsidR="00C26012" w:rsidRPr="00F80D6B" w:rsidRDefault="00C26012" w:rsidP="00A50EE6">
            <w:pPr>
              <w:pStyle w:val="TableParagraph"/>
              <w:ind w:left="107"/>
              <w:rPr>
                <w:b/>
                <w:sz w:val="24"/>
              </w:rPr>
            </w:pPr>
            <w:r>
              <w:rPr>
                <w:b/>
                <w:sz w:val="24"/>
              </w:rPr>
              <w:t>Proses :</w:t>
            </w:r>
          </w:p>
        </w:tc>
        <w:tc>
          <w:tcPr>
            <w:tcW w:w="1079" w:type="dxa"/>
            <w:vAlign w:val="center"/>
          </w:tcPr>
          <w:p w:rsidR="00C26012" w:rsidRDefault="00C26012" w:rsidP="00A50EE6">
            <w:pPr>
              <w:pStyle w:val="BodyText"/>
              <w:spacing w:after="0"/>
              <w:ind w:right="20"/>
              <w:jc w:val="center"/>
              <w:rPr>
                <w:lang w:val="en-US"/>
              </w:rPr>
            </w:pPr>
          </w:p>
        </w:tc>
        <w:tc>
          <w:tcPr>
            <w:tcW w:w="1095" w:type="dxa"/>
            <w:vAlign w:val="center"/>
          </w:tcPr>
          <w:p w:rsidR="00C26012" w:rsidRDefault="00C26012" w:rsidP="00A50EE6">
            <w:pPr>
              <w:pStyle w:val="BodyText"/>
              <w:spacing w:after="0"/>
              <w:ind w:right="20"/>
              <w:jc w:val="center"/>
              <w:rPr>
                <w:lang w:val="en-US"/>
              </w:rPr>
            </w:pPr>
          </w:p>
        </w:tc>
        <w:tc>
          <w:tcPr>
            <w:tcW w:w="1121" w:type="dxa"/>
            <w:vAlign w:val="center"/>
          </w:tcPr>
          <w:p w:rsidR="00C26012" w:rsidRDefault="00C26012" w:rsidP="00A50EE6">
            <w:pPr>
              <w:pStyle w:val="BodyText"/>
              <w:spacing w:after="0"/>
              <w:ind w:right="20"/>
              <w:jc w:val="center"/>
              <w:rPr>
                <w:lang w:val="en-US"/>
              </w:rPr>
            </w:pPr>
          </w:p>
        </w:tc>
      </w:tr>
      <w:tr w:rsidR="00C26012" w:rsidTr="00A50EE6">
        <w:tc>
          <w:tcPr>
            <w:tcW w:w="5003" w:type="dxa"/>
          </w:tcPr>
          <w:p w:rsidR="00C26012" w:rsidRPr="007D13BD" w:rsidRDefault="00C26012" w:rsidP="000F41E2">
            <w:pPr>
              <w:pStyle w:val="TableParagraph"/>
              <w:numPr>
                <w:ilvl w:val="0"/>
                <w:numId w:val="70"/>
              </w:numPr>
              <w:tabs>
                <w:tab w:val="left" w:pos="535"/>
              </w:tabs>
              <w:jc w:val="both"/>
              <w:rPr>
                <w:sz w:val="24"/>
              </w:rPr>
            </w:pPr>
            <w:r w:rsidRPr="00BE004F">
              <w:rPr>
                <w:sz w:val="24"/>
              </w:rPr>
              <w:t>Pemetaan pelanggan (berdasarkan prospektivitas)</w:t>
            </w:r>
          </w:p>
        </w:tc>
        <w:tc>
          <w:tcPr>
            <w:tcW w:w="1079" w:type="dxa"/>
            <w:vAlign w:val="center"/>
          </w:tcPr>
          <w:p w:rsidR="00C26012" w:rsidRDefault="000F41E2" w:rsidP="00A50EE6">
            <w:pPr>
              <w:pStyle w:val="BodyText"/>
              <w:spacing w:after="0"/>
              <w:ind w:right="20"/>
              <w:jc w:val="center"/>
              <w:rPr>
                <w:lang w:val="en-US"/>
              </w:rPr>
            </w:pPr>
            <w:r>
              <w:rPr>
                <w:lang w:val="en-US"/>
              </w:rPr>
              <w:t>0,159</w:t>
            </w:r>
          </w:p>
        </w:tc>
        <w:tc>
          <w:tcPr>
            <w:tcW w:w="1095" w:type="dxa"/>
            <w:vAlign w:val="center"/>
          </w:tcPr>
          <w:p w:rsidR="00C26012" w:rsidRDefault="000F41E2" w:rsidP="00A50EE6">
            <w:pPr>
              <w:pStyle w:val="BodyText"/>
              <w:spacing w:after="0"/>
              <w:ind w:right="20"/>
              <w:jc w:val="center"/>
              <w:rPr>
                <w:lang w:val="en-US"/>
              </w:rPr>
            </w:pPr>
            <w:r>
              <w:rPr>
                <w:lang w:val="en-US"/>
              </w:rPr>
              <w:t>3,3</w:t>
            </w:r>
          </w:p>
        </w:tc>
        <w:tc>
          <w:tcPr>
            <w:tcW w:w="1121" w:type="dxa"/>
            <w:vAlign w:val="center"/>
          </w:tcPr>
          <w:p w:rsidR="00C26012" w:rsidRDefault="00F778D9" w:rsidP="00A50EE6">
            <w:pPr>
              <w:pStyle w:val="BodyText"/>
              <w:spacing w:after="0"/>
              <w:ind w:right="20"/>
              <w:jc w:val="center"/>
              <w:rPr>
                <w:lang w:val="en-US"/>
              </w:rPr>
            </w:pPr>
            <w:r>
              <w:rPr>
                <w:lang w:val="en-US"/>
              </w:rPr>
              <w:t>0,525</w:t>
            </w:r>
          </w:p>
        </w:tc>
      </w:tr>
      <w:tr w:rsidR="00C26012" w:rsidTr="00A50EE6">
        <w:tc>
          <w:tcPr>
            <w:tcW w:w="5003" w:type="dxa"/>
          </w:tcPr>
          <w:p w:rsidR="00C26012" w:rsidRPr="00BE004F" w:rsidRDefault="00C26012" w:rsidP="00A50EE6">
            <w:pPr>
              <w:pStyle w:val="TableParagraph"/>
              <w:numPr>
                <w:ilvl w:val="0"/>
                <w:numId w:val="70"/>
              </w:numPr>
              <w:tabs>
                <w:tab w:val="left" w:pos="535"/>
              </w:tabs>
              <w:jc w:val="both"/>
              <w:rPr>
                <w:sz w:val="24"/>
              </w:rPr>
            </w:pPr>
            <w:r w:rsidRPr="00BE004F">
              <w:rPr>
                <w:sz w:val="24"/>
              </w:rPr>
              <w:t>Pelanggan menganggap PT. Madusari pelayanannya yang tepat, cepat terpercaya untuk digunakan pada masa yang akan datang</w:t>
            </w:r>
          </w:p>
        </w:tc>
        <w:tc>
          <w:tcPr>
            <w:tcW w:w="1079" w:type="dxa"/>
            <w:vAlign w:val="center"/>
          </w:tcPr>
          <w:p w:rsidR="00C26012" w:rsidRDefault="000F41E2" w:rsidP="00A50EE6">
            <w:pPr>
              <w:pStyle w:val="BodyText"/>
              <w:spacing w:after="0"/>
              <w:ind w:right="20"/>
              <w:jc w:val="center"/>
              <w:rPr>
                <w:lang w:val="en-US"/>
              </w:rPr>
            </w:pPr>
            <w:r>
              <w:rPr>
                <w:lang w:val="en-US"/>
              </w:rPr>
              <w:t>0,171</w:t>
            </w:r>
          </w:p>
        </w:tc>
        <w:tc>
          <w:tcPr>
            <w:tcW w:w="1095" w:type="dxa"/>
            <w:vAlign w:val="center"/>
          </w:tcPr>
          <w:p w:rsidR="00C26012" w:rsidRDefault="000F41E2" w:rsidP="00A50EE6">
            <w:pPr>
              <w:pStyle w:val="BodyText"/>
              <w:spacing w:after="0"/>
              <w:ind w:right="20"/>
              <w:jc w:val="center"/>
              <w:rPr>
                <w:lang w:val="en-US"/>
              </w:rPr>
            </w:pPr>
            <w:r>
              <w:rPr>
                <w:lang w:val="en-US"/>
              </w:rPr>
              <w:t>3</w:t>
            </w:r>
          </w:p>
        </w:tc>
        <w:tc>
          <w:tcPr>
            <w:tcW w:w="1121" w:type="dxa"/>
            <w:vAlign w:val="center"/>
          </w:tcPr>
          <w:p w:rsidR="00C26012" w:rsidRDefault="00F778D9" w:rsidP="00A50EE6">
            <w:pPr>
              <w:pStyle w:val="BodyText"/>
              <w:spacing w:after="0"/>
              <w:ind w:right="20"/>
              <w:jc w:val="center"/>
              <w:rPr>
                <w:lang w:val="en-US"/>
              </w:rPr>
            </w:pPr>
            <w:r>
              <w:rPr>
                <w:lang w:val="en-US"/>
              </w:rPr>
              <w:t>0,514</w:t>
            </w:r>
          </w:p>
        </w:tc>
      </w:tr>
      <w:tr w:rsidR="00C26012" w:rsidTr="00A50EE6">
        <w:tc>
          <w:tcPr>
            <w:tcW w:w="5003" w:type="dxa"/>
          </w:tcPr>
          <w:p w:rsidR="00C26012" w:rsidRPr="00F80D6B" w:rsidRDefault="00C26012" w:rsidP="00A50EE6">
            <w:pPr>
              <w:pStyle w:val="TableParagraph"/>
              <w:ind w:left="107"/>
              <w:rPr>
                <w:b/>
                <w:sz w:val="24"/>
              </w:rPr>
            </w:pPr>
            <w:r>
              <w:rPr>
                <w:b/>
                <w:sz w:val="24"/>
              </w:rPr>
              <w:t>Teknologi :</w:t>
            </w:r>
          </w:p>
        </w:tc>
        <w:tc>
          <w:tcPr>
            <w:tcW w:w="1079" w:type="dxa"/>
            <w:vAlign w:val="center"/>
          </w:tcPr>
          <w:p w:rsidR="00C26012" w:rsidRDefault="00C26012" w:rsidP="00A50EE6">
            <w:pPr>
              <w:pStyle w:val="BodyText"/>
              <w:spacing w:after="0"/>
              <w:ind w:right="20"/>
              <w:jc w:val="center"/>
              <w:rPr>
                <w:lang w:val="en-US"/>
              </w:rPr>
            </w:pPr>
          </w:p>
        </w:tc>
        <w:tc>
          <w:tcPr>
            <w:tcW w:w="1095" w:type="dxa"/>
            <w:vAlign w:val="center"/>
          </w:tcPr>
          <w:p w:rsidR="00C26012" w:rsidRDefault="00C26012" w:rsidP="00A50EE6">
            <w:pPr>
              <w:pStyle w:val="BodyText"/>
              <w:spacing w:after="0"/>
              <w:ind w:right="20"/>
              <w:jc w:val="center"/>
              <w:rPr>
                <w:lang w:val="en-US"/>
              </w:rPr>
            </w:pPr>
          </w:p>
        </w:tc>
        <w:tc>
          <w:tcPr>
            <w:tcW w:w="1121" w:type="dxa"/>
            <w:vAlign w:val="center"/>
          </w:tcPr>
          <w:p w:rsidR="00C26012" w:rsidRDefault="00C26012" w:rsidP="00A50EE6">
            <w:pPr>
              <w:pStyle w:val="BodyText"/>
              <w:spacing w:after="0"/>
              <w:ind w:right="20"/>
              <w:jc w:val="center"/>
              <w:rPr>
                <w:lang w:val="en-US"/>
              </w:rPr>
            </w:pPr>
          </w:p>
        </w:tc>
      </w:tr>
      <w:tr w:rsidR="00C26012" w:rsidTr="00A50EE6">
        <w:tc>
          <w:tcPr>
            <w:tcW w:w="5003" w:type="dxa"/>
          </w:tcPr>
          <w:p w:rsidR="00C26012" w:rsidRDefault="00C26012" w:rsidP="00A50EE6">
            <w:pPr>
              <w:pStyle w:val="BodyText"/>
              <w:numPr>
                <w:ilvl w:val="0"/>
                <w:numId w:val="70"/>
              </w:numPr>
              <w:spacing w:after="0"/>
              <w:ind w:right="20"/>
              <w:rPr>
                <w:lang w:val="en-US"/>
              </w:rPr>
            </w:pPr>
            <w:r w:rsidRPr="00BE004F">
              <w:t>PT. Madusari telah memiliki website yang selalu up to date yang memadai untuk mendukung interaksi dan hubungan dengan pelanggan</w:t>
            </w:r>
          </w:p>
        </w:tc>
        <w:tc>
          <w:tcPr>
            <w:tcW w:w="1079" w:type="dxa"/>
            <w:vAlign w:val="center"/>
          </w:tcPr>
          <w:p w:rsidR="00C26012" w:rsidRDefault="000F41E2" w:rsidP="00A50EE6">
            <w:pPr>
              <w:pStyle w:val="BodyText"/>
              <w:spacing w:after="0"/>
              <w:ind w:right="20"/>
              <w:jc w:val="center"/>
              <w:rPr>
                <w:lang w:val="en-US"/>
              </w:rPr>
            </w:pPr>
            <w:r>
              <w:rPr>
                <w:lang w:val="en-US"/>
              </w:rPr>
              <w:t>0,169</w:t>
            </w:r>
          </w:p>
        </w:tc>
        <w:tc>
          <w:tcPr>
            <w:tcW w:w="1095" w:type="dxa"/>
            <w:vAlign w:val="center"/>
          </w:tcPr>
          <w:p w:rsidR="00C26012" w:rsidRDefault="000F41E2" w:rsidP="00A50EE6">
            <w:pPr>
              <w:pStyle w:val="BodyText"/>
              <w:spacing w:after="0"/>
              <w:ind w:right="20"/>
              <w:jc w:val="center"/>
              <w:rPr>
                <w:lang w:val="en-US"/>
              </w:rPr>
            </w:pPr>
            <w:r>
              <w:rPr>
                <w:lang w:val="en-US"/>
              </w:rPr>
              <w:t>3</w:t>
            </w:r>
            <w:r w:rsidR="00C26012">
              <w:rPr>
                <w:lang w:val="en-US"/>
              </w:rPr>
              <w:t>,4</w:t>
            </w:r>
            <w:r>
              <w:rPr>
                <w:lang w:val="en-US"/>
              </w:rPr>
              <w:t>25</w:t>
            </w:r>
          </w:p>
        </w:tc>
        <w:tc>
          <w:tcPr>
            <w:tcW w:w="1121" w:type="dxa"/>
            <w:vAlign w:val="center"/>
          </w:tcPr>
          <w:p w:rsidR="00C26012" w:rsidRDefault="00F778D9" w:rsidP="00A50EE6">
            <w:pPr>
              <w:pStyle w:val="BodyText"/>
              <w:spacing w:after="0"/>
              <w:ind w:right="20"/>
              <w:jc w:val="center"/>
              <w:rPr>
                <w:lang w:val="en-US"/>
              </w:rPr>
            </w:pPr>
            <w:r>
              <w:rPr>
                <w:lang w:val="en-US"/>
              </w:rPr>
              <w:t>0,578</w:t>
            </w:r>
          </w:p>
        </w:tc>
      </w:tr>
      <w:tr w:rsidR="00C26012" w:rsidTr="00A50EE6">
        <w:tc>
          <w:tcPr>
            <w:tcW w:w="5003" w:type="dxa"/>
          </w:tcPr>
          <w:p w:rsidR="00C26012" w:rsidRDefault="00C26012" w:rsidP="00A50EE6">
            <w:pPr>
              <w:pStyle w:val="BodyText"/>
              <w:spacing w:after="0"/>
              <w:ind w:right="20"/>
              <w:rPr>
                <w:lang w:val="en-US"/>
              </w:rPr>
            </w:pPr>
            <w:r>
              <w:rPr>
                <w:lang w:val="en-US"/>
              </w:rPr>
              <w:t>Total</w:t>
            </w:r>
          </w:p>
        </w:tc>
        <w:tc>
          <w:tcPr>
            <w:tcW w:w="1079" w:type="dxa"/>
          </w:tcPr>
          <w:p w:rsidR="00C26012" w:rsidRDefault="00C26012" w:rsidP="00A50EE6">
            <w:pPr>
              <w:pStyle w:val="BodyText"/>
              <w:spacing w:after="0"/>
              <w:ind w:right="20"/>
              <w:jc w:val="center"/>
              <w:rPr>
                <w:lang w:val="en-US"/>
              </w:rPr>
            </w:pPr>
            <w:r>
              <w:rPr>
                <w:lang w:val="en-US"/>
              </w:rPr>
              <w:t>1</w:t>
            </w:r>
          </w:p>
        </w:tc>
        <w:tc>
          <w:tcPr>
            <w:tcW w:w="1095" w:type="dxa"/>
          </w:tcPr>
          <w:p w:rsidR="00C26012" w:rsidRDefault="00C26012" w:rsidP="00A50EE6">
            <w:pPr>
              <w:pStyle w:val="BodyText"/>
              <w:spacing w:after="0"/>
              <w:ind w:right="20"/>
              <w:jc w:val="center"/>
              <w:rPr>
                <w:lang w:val="en-US"/>
              </w:rPr>
            </w:pPr>
          </w:p>
        </w:tc>
        <w:tc>
          <w:tcPr>
            <w:tcW w:w="1121" w:type="dxa"/>
          </w:tcPr>
          <w:p w:rsidR="00C26012" w:rsidRDefault="00F778D9" w:rsidP="00A50EE6">
            <w:pPr>
              <w:pStyle w:val="BodyText"/>
              <w:spacing w:after="0"/>
              <w:ind w:right="20"/>
              <w:jc w:val="center"/>
              <w:rPr>
                <w:lang w:val="en-US"/>
              </w:rPr>
            </w:pPr>
            <w:r>
              <w:rPr>
                <w:lang w:val="en-US"/>
              </w:rPr>
              <w:t>3,33</w:t>
            </w:r>
          </w:p>
        </w:tc>
      </w:tr>
    </w:tbl>
    <w:p w:rsidR="00C26012" w:rsidRPr="007E7120" w:rsidRDefault="00C26012" w:rsidP="00C26012">
      <w:pPr>
        <w:pStyle w:val="BodyText"/>
        <w:spacing w:after="0" w:line="240" w:lineRule="auto"/>
        <w:ind w:right="20"/>
        <w:rPr>
          <w:lang w:val="en-US"/>
        </w:rPr>
      </w:pPr>
      <w:r>
        <w:rPr>
          <w:sz w:val="20"/>
        </w:rPr>
        <w:t>Sumber :</w:t>
      </w:r>
      <w:r w:rsidRPr="007649B5">
        <w:rPr>
          <w:sz w:val="20"/>
        </w:rPr>
        <w:t xml:space="preserve"> Peneliti (2020)</w:t>
      </w:r>
    </w:p>
    <w:p w:rsidR="00C26012" w:rsidRDefault="00C26012" w:rsidP="00C26012">
      <w:pPr>
        <w:pStyle w:val="BodyText"/>
        <w:spacing w:after="0" w:line="240" w:lineRule="auto"/>
        <w:ind w:right="20"/>
        <w:rPr>
          <w:sz w:val="32"/>
          <w:lang w:val="en-US"/>
        </w:rPr>
      </w:pPr>
    </w:p>
    <w:p w:rsidR="00C26012" w:rsidRDefault="00C26012" w:rsidP="00C26012">
      <w:pPr>
        <w:pStyle w:val="BodyText"/>
        <w:spacing w:after="0" w:line="240" w:lineRule="auto"/>
        <w:ind w:right="20"/>
        <w:rPr>
          <w:sz w:val="32"/>
        </w:rPr>
      </w:pPr>
    </w:p>
    <w:p w:rsidR="001B3066" w:rsidRDefault="001B3066" w:rsidP="00C26012">
      <w:pPr>
        <w:pStyle w:val="BodyText"/>
        <w:spacing w:after="0" w:line="240" w:lineRule="auto"/>
        <w:ind w:right="20"/>
        <w:rPr>
          <w:sz w:val="32"/>
        </w:rPr>
      </w:pPr>
    </w:p>
    <w:p w:rsidR="001B3066" w:rsidRDefault="001B3066" w:rsidP="00C26012">
      <w:pPr>
        <w:pStyle w:val="BodyText"/>
        <w:spacing w:after="0" w:line="240" w:lineRule="auto"/>
        <w:ind w:right="20"/>
        <w:rPr>
          <w:sz w:val="32"/>
        </w:rPr>
      </w:pPr>
    </w:p>
    <w:p w:rsidR="00C26012" w:rsidRDefault="00C26012" w:rsidP="00C26012">
      <w:pPr>
        <w:pStyle w:val="BodyText"/>
        <w:spacing w:after="0" w:line="240" w:lineRule="auto"/>
        <w:ind w:right="20"/>
        <w:rPr>
          <w:sz w:val="32"/>
        </w:rPr>
      </w:pPr>
    </w:p>
    <w:p w:rsidR="00C26012" w:rsidRDefault="00C26012" w:rsidP="00C26012">
      <w:pPr>
        <w:pStyle w:val="BodyText"/>
        <w:spacing w:after="0" w:line="240" w:lineRule="auto"/>
        <w:ind w:right="20"/>
        <w:rPr>
          <w:sz w:val="32"/>
        </w:rPr>
      </w:pPr>
    </w:p>
    <w:p w:rsidR="00C26012" w:rsidRDefault="00C26012" w:rsidP="00C26012">
      <w:pPr>
        <w:pStyle w:val="BodyText"/>
        <w:spacing w:after="0" w:line="240" w:lineRule="auto"/>
        <w:ind w:right="20"/>
        <w:rPr>
          <w:sz w:val="32"/>
        </w:rPr>
      </w:pPr>
    </w:p>
    <w:p w:rsidR="00C26012" w:rsidRDefault="00C26012" w:rsidP="00C26012">
      <w:pPr>
        <w:pStyle w:val="BodyText"/>
        <w:spacing w:after="0" w:line="240" w:lineRule="auto"/>
        <w:ind w:right="20"/>
        <w:rPr>
          <w:sz w:val="32"/>
        </w:rPr>
      </w:pPr>
    </w:p>
    <w:p w:rsidR="00C26012" w:rsidRDefault="00C26012" w:rsidP="00C26012">
      <w:pPr>
        <w:pStyle w:val="BodyText"/>
        <w:spacing w:after="0" w:line="240" w:lineRule="auto"/>
        <w:ind w:right="20"/>
        <w:rPr>
          <w:sz w:val="32"/>
        </w:rPr>
      </w:pPr>
    </w:p>
    <w:p w:rsidR="00C26012" w:rsidRDefault="00C26012" w:rsidP="00C26012">
      <w:pPr>
        <w:pStyle w:val="BodyText"/>
        <w:spacing w:after="0" w:line="240" w:lineRule="auto"/>
        <w:ind w:right="20"/>
        <w:rPr>
          <w:sz w:val="32"/>
        </w:rPr>
      </w:pPr>
    </w:p>
    <w:p w:rsidR="00C26012" w:rsidRDefault="00C26012" w:rsidP="00C26012">
      <w:pPr>
        <w:pStyle w:val="BodyText"/>
        <w:spacing w:after="0" w:line="240" w:lineRule="auto"/>
        <w:ind w:right="20"/>
        <w:rPr>
          <w:sz w:val="32"/>
        </w:rPr>
      </w:pPr>
    </w:p>
    <w:p w:rsidR="00C26012" w:rsidRDefault="00C26012" w:rsidP="00C26012">
      <w:pPr>
        <w:pStyle w:val="BodyText"/>
        <w:spacing w:after="0" w:line="240" w:lineRule="auto"/>
        <w:ind w:right="20"/>
        <w:rPr>
          <w:sz w:val="32"/>
        </w:rPr>
      </w:pPr>
    </w:p>
    <w:p w:rsidR="00C26012" w:rsidRDefault="00C26012" w:rsidP="00C26012">
      <w:pPr>
        <w:pStyle w:val="BodyText"/>
        <w:spacing w:after="0" w:line="240" w:lineRule="auto"/>
        <w:ind w:right="20"/>
        <w:rPr>
          <w:sz w:val="32"/>
        </w:rPr>
      </w:pPr>
    </w:p>
    <w:p w:rsidR="00C26012" w:rsidRDefault="00C26012" w:rsidP="00C26012">
      <w:pPr>
        <w:pStyle w:val="BodyText"/>
        <w:spacing w:after="0" w:line="240" w:lineRule="auto"/>
        <w:ind w:right="20"/>
        <w:rPr>
          <w:sz w:val="32"/>
        </w:rPr>
      </w:pPr>
    </w:p>
    <w:p w:rsidR="00C26012" w:rsidRDefault="00C26012" w:rsidP="00C26012">
      <w:pPr>
        <w:pStyle w:val="BodyText"/>
        <w:spacing w:after="0" w:line="240" w:lineRule="auto"/>
        <w:ind w:right="20"/>
        <w:rPr>
          <w:sz w:val="32"/>
        </w:rPr>
      </w:pPr>
    </w:p>
    <w:p w:rsidR="00C26012" w:rsidRPr="00840436" w:rsidRDefault="00C26012" w:rsidP="00C26012">
      <w:pPr>
        <w:pStyle w:val="BodyText"/>
        <w:spacing w:after="0" w:line="240" w:lineRule="auto"/>
        <w:ind w:right="20"/>
        <w:rPr>
          <w:sz w:val="32"/>
        </w:rPr>
      </w:pPr>
    </w:p>
    <w:p w:rsidR="00C26012" w:rsidRPr="003A4511" w:rsidRDefault="00C26012" w:rsidP="00C26012">
      <w:pPr>
        <w:pStyle w:val="BodyText"/>
        <w:spacing w:after="0" w:line="240" w:lineRule="auto"/>
        <w:ind w:right="20"/>
        <w:rPr>
          <w:sz w:val="32"/>
          <w:lang w:val="en-US"/>
        </w:rPr>
      </w:pPr>
    </w:p>
    <w:p w:rsidR="00C26012" w:rsidRPr="007E7120" w:rsidRDefault="00C26012" w:rsidP="00C26012">
      <w:pPr>
        <w:pStyle w:val="Basic"/>
        <w:spacing w:line="240" w:lineRule="auto"/>
        <w:jc w:val="center"/>
        <w:rPr>
          <w:b/>
        </w:rPr>
      </w:pPr>
      <w:r w:rsidRPr="007E7120">
        <w:rPr>
          <w:b/>
        </w:rPr>
        <w:t>Tabel 4.4</w:t>
      </w:r>
    </w:p>
    <w:p w:rsidR="00C26012" w:rsidRPr="007E7120" w:rsidRDefault="00C26012" w:rsidP="00C26012">
      <w:pPr>
        <w:pStyle w:val="BodyText"/>
        <w:spacing w:after="0" w:line="240" w:lineRule="auto"/>
        <w:ind w:right="20"/>
        <w:jc w:val="center"/>
        <w:rPr>
          <w:b/>
          <w:lang w:val="en-US"/>
        </w:rPr>
      </w:pPr>
      <w:r w:rsidRPr="007E7120">
        <w:rPr>
          <w:b/>
        </w:rPr>
        <w:t xml:space="preserve">Kuesioner Internal Faktor Analisis Strategi Untuk Mengetahui </w:t>
      </w:r>
      <w:r w:rsidRPr="007E7120">
        <w:rPr>
          <w:b/>
          <w:lang w:val="en-US"/>
        </w:rPr>
        <w:t>Ancaman</w:t>
      </w:r>
      <w:r w:rsidRPr="007E7120">
        <w:rPr>
          <w:b/>
        </w:rPr>
        <w:t xml:space="preserve"> (</w:t>
      </w:r>
      <w:r w:rsidRPr="007E7120">
        <w:rPr>
          <w:b/>
          <w:i/>
          <w:lang w:val="en-US"/>
        </w:rPr>
        <w:t>Threat</w:t>
      </w:r>
      <w:r w:rsidRPr="007E7120">
        <w:rPr>
          <w:b/>
        </w:rPr>
        <w:t>)</w:t>
      </w:r>
    </w:p>
    <w:tbl>
      <w:tblPr>
        <w:tblStyle w:val="TableGrid"/>
        <w:tblW w:w="8298" w:type="dxa"/>
        <w:tblLook w:val="04A0"/>
      </w:tblPr>
      <w:tblGrid>
        <w:gridCol w:w="5003"/>
        <w:gridCol w:w="1079"/>
        <w:gridCol w:w="1095"/>
        <w:gridCol w:w="1121"/>
      </w:tblGrid>
      <w:tr w:rsidR="00C26012" w:rsidTr="00A50EE6">
        <w:tc>
          <w:tcPr>
            <w:tcW w:w="5003" w:type="dxa"/>
          </w:tcPr>
          <w:p w:rsidR="00C26012" w:rsidRDefault="00C26012" w:rsidP="00A50EE6">
            <w:pPr>
              <w:pStyle w:val="BodyText"/>
              <w:spacing w:after="0"/>
              <w:ind w:right="20"/>
              <w:rPr>
                <w:lang w:val="en-US"/>
              </w:rPr>
            </w:pPr>
          </w:p>
        </w:tc>
        <w:tc>
          <w:tcPr>
            <w:tcW w:w="1079" w:type="dxa"/>
          </w:tcPr>
          <w:p w:rsidR="00C26012" w:rsidRDefault="00C26012" w:rsidP="00A50EE6">
            <w:pPr>
              <w:pStyle w:val="TableParagraph"/>
              <w:spacing w:line="270" w:lineRule="exact"/>
              <w:ind w:left="136" w:right="131"/>
              <w:jc w:val="center"/>
              <w:rPr>
                <w:sz w:val="24"/>
              </w:rPr>
            </w:pPr>
            <w:r>
              <w:rPr>
                <w:sz w:val="24"/>
              </w:rPr>
              <w:t>Bobot</w:t>
            </w:r>
          </w:p>
          <w:p w:rsidR="00C26012" w:rsidRDefault="00C26012" w:rsidP="00A50EE6">
            <w:pPr>
              <w:pStyle w:val="BodyText"/>
              <w:spacing w:after="0"/>
              <w:ind w:right="20"/>
              <w:jc w:val="center"/>
              <w:rPr>
                <w:lang w:val="en-US"/>
              </w:rPr>
            </w:pPr>
            <w:r>
              <w:t>(B)</w:t>
            </w:r>
          </w:p>
        </w:tc>
        <w:tc>
          <w:tcPr>
            <w:tcW w:w="1095" w:type="dxa"/>
          </w:tcPr>
          <w:p w:rsidR="00C26012" w:rsidRDefault="00C26012" w:rsidP="00A50EE6">
            <w:pPr>
              <w:pStyle w:val="TableParagraph"/>
              <w:spacing w:line="270" w:lineRule="exact"/>
              <w:ind w:left="123" w:right="116"/>
              <w:jc w:val="center"/>
              <w:rPr>
                <w:sz w:val="24"/>
              </w:rPr>
            </w:pPr>
            <w:r>
              <w:rPr>
                <w:sz w:val="24"/>
              </w:rPr>
              <w:t>Rating</w:t>
            </w:r>
          </w:p>
          <w:p w:rsidR="00C26012" w:rsidRDefault="00C26012" w:rsidP="00A50EE6">
            <w:pPr>
              <w:pStyle w:val="BodyText"/>
              <w:spacing w:after="0"/>
              <w:ind w:right="20"/>
              <w:jc w:val="center"/>
              <w:rPr>
                <w:lang w:val="en-US"/>
              </w:rPr>
            </w:pPr>
            <w:r>
              <w:t>(R)</w:t>
            </w:r>
          </w:p>
        </w:tc>
        <w:tc>
          <w:tcPr>
            <w:tcW w:w="1121" w:type="dxa"/>
          </w:tcPr>
          <w:p w:rsidR="00C26012" w:rsidRDefault="00C26012" w:rsidP="00A50EE6">
            <w:pPr>
              <w:pStyle w:val="TableParagraph"/>
              <w:spacing w:line="270" w:lineRule="exact"/>
              <w:ind w:left="87" w:right="83"/>
              <w:jc w:val="center"/>
              <w:rPr>
                <w:sz w:val="24"/>
              </w:rPr>
            </w:pPr>
            <w:r>
              <w:rPr>
                <w:sz w:val="24"/>
              </w:rPr>
              <w:t>Skor</w:t>
            </w:r>
          </w:p>
          <w:p w:rsidR="00C26012" w:rsidRDefault="00C26012" w:rsidP="00A50EE6">
            <w:pPr>
              <w:pStyle w:val="BodyText"/>
              <w:spacing w:after="0"/>
              <w:ind w:right="20"/>
              <w:jc w:val="center"/>
              <w:rPr>
                <w:lang w:val="en-US"/>
              </w:rPr>
            </w:pPr>
            <w:r>
              <w:t>(S=B×R)</w:t>
            </w:r>
          </w:p>
        </w:tc>
      </w:tr>
      <w:tr w:rsidR="00C26012" w:rsidTr="00A50EE6">
        <w:tc>
          <w:tcPr>
            <w:tcW w:w="5003" w:type="dxa"/>
          </w:tcPr>
          <w:p w:rsidR="00C26012" w:rsidRPr="00F80D6B" w:rsidRDefault="00C26012" w:rsidP="00A50EE6">
            <w:pPr>
              <w:pStyle w:val="TableParagraph"/>
              <w:spacing w:line="275" w:lineRule="exact"/>
              <w:ind w:left="107"/>
              <w:rPr>
                <w:b/>
                <w:sz w:val="24"/>
              </w:rPr>
            </w:pPr>
            <w:r>
              <w:rPr>
                <w:b/>
                <w:sz w:val="24"/>
              </w:rPr>
              <w:t>Manusia :</w:t>
            </w:r>
          </w:p>
        </w:tc>
        <w:tc>
          <w:tcPr>
            <w:tcW w:w="1079" w:type="dxa"/>
          </w:tcPr>
          <w:p w:rsidR="00C26012" w:rsidRDefault="00C26012" w:rsidP="00A50EE6">
            <w:pPr>
              <w:pStyle w:val="BodyText"/>
              <w:spacing w:after="0"/>
              <w:ind w:right="20"/>
              <w:jc w:val="center"/>
              <w:rPr>
                <w:lang w:val="en-US"/>
              </w:rPr>
            </w:pPr>
          </w:p>
        </w:tc>
        <w:tc>
          <w:tcPr>
            <w:tcW w:w="1095" w:type="dxa"/>
          </w:tcPr>
          <w:p w:rsidR="00C26012" w:rsidRDefault="00C26012" w:rsidP="00A50EE6">
            <w:pPr>
              <w:pStyle w:val="BodyText"/>
              <w:spacing w:after="0"/>
              <w:ind w:right="20"/>
              <w:jc w:val="center"/>
              <w:rPr>
                <w:lang w:val="en-US"/>
              </w:rPr>
            </w:pPr>
          </w:p>
        </w:tc>
        <w:tc>
          <w:tcPr>
            <w:tcW w:w="1121" w:type="dxa"/>
          </w:tcPr>
          <w:p w:rsidR="00C26012" w:rsidRDefault="00C26012" w:rsidP="00A50EE6">
            <w:pPr>
              <w:pStyle w:val="BodyText"/>
              <w:spacing w:after="0"/>
              <w:ind w:right="20"/>
              <w:jc w:val="center"/>
              <w:rPr>
                <w:lang w:val="en-US"/>
              </w:rPr>
            </w:pPr>
          </w:p>
        </w:tc>
      </w:tr>
      <w:tr w:rsidR="00C26012" w:rsidTr="00A50EE6">
        <w:tc>
          <w:tcPr>
            <w:tcW w:w="5003" w:type="dxa"/>
          </w:tcPr>
          <w:p w:rsidR="00C26012" w:rsidRPr="00F80D6B" w:rsidRDefault="00C26012" w:rsidP="00A50EE6">
            <w:pPr>
              <w:pStyle w:val="TableParagraph"/>
              <w:numPr>
                <w:ilvl w:val="0"/>
                <w:numId w:val="71"/>
              </w:numPr>
              <w:tabs>
                <w:tab w:val="left" w:pos="535"/>
              </w:tabs>
              <w:rPr>
                <w:sz w:val="24"/>
              </w:rPr>
            </w:pPr>
            <w:r w:rsidRPr="00A4541E">
              <w:rPr>
                <w:sz w:val="24"/>
              </w:rPr>
              <w:t>Kurangnya support Manajer Operasional di perusahaan (hanya ada satu orang)</w:t>
            </w:r>
          </w:p>
        </w:tc>
        <w:tc>
          <w:tcPr>
            <w:tcW w:w="1079" w:type="dxa"/>
            <w:vAlign w:val="center"/>
          </w:tcPr>
          <w:p w:rsidR="00C26012" w:rsidRDefault="005D54FB" w:rsidP="00A50EE6">
            <w:pPr>
              <w:pStyle w:val="BodyText"/>
              <w:spacing w:after="0"/>
              <w:ind w:right="20"/>
              <w:jc w:val="center"/>
              <w:rPr>
                <w:lang w:val="en-US"/>
              </w:rPr>
            </w:pPr>
            <w:r>
              <w:rPr>
                <w:lang w:val="en-US"/>
              </w:rPr>
              <w:t>0,151</w:t>
            </w:r>
          </w:p>
        </w:tc>
        <w:tc>
          <w:tcPr>
            <w:tcW w:w="1095" w:type="dxa"/>
            <w:vAlign w:val="center"/>
          </w:tcPr>
          <w:p w:rsidR="00C26012" w:rsidRDefault="005D54FB" w:rsidP="00A50EE6">
            <w:pPr>
              <w:pStyle w:val="BodyText"/>
              <w:spacing w:after="0"/>
              <w:ind w:right="20"/>
              <w:jc w:val="center"/>
              <w:rPr>
                <w:lang w:val="en-US"/>
              </w:rPr>
            </w:pPr>
            <w:r>
              <w:rPr>
                <w:lang w:val="en-US"/>
              </w:rPr>
              <w:t>-1,375</w:t>
            </w:r>
          </w:p>
        </w:tc>
        <w:tc>
          <w:tcPr>
            <w:tcW w:w="1121" w:type="dxa"/>
            <w:vAlign w:val="center"/>
          </w:tcPr>
          <w:p w:rsidR="00C26012" w:rsidRDefault="005D54FB" w:rsidP="00A50EE6">
            <w:pPr>
              <w:pStyle w:val="BodyText"/>
              <w:spacing w:after="0"/>
              <w:ind w:right="20"/>
              <w:jc w:val="center"/>
              <w:rPr>
                <w:lang w:val="en-US"/>
              </w:rPr>
            </w:pPr>
            <w:r>
              <w:rPr>
                <w:lang w:val="en-US"/>
              </w:rPr>
              <w:t>-0,207</w:t>
            </w:r>
          </w:p>
        </w:tc>
      </w:tr>
      <w:tr w:rsidR="00C26012" w:rsidTr="00A50EE6">
        <w:tc>
          <w:tcPr>
            <w:tcW w:w="5003" w:type="dxa"/>
          </w:tcPr>
          <w:p w:rsidR="00C26012" w:rsidRPr="00F80D6B" w:rsidRDefault="00C26012" w:rsidP="00A50EE6">
            <w:pPr>
              <w:pStyle w:val="TableParagraph"/>
              <w:numPr>
                <w:ilvl w:val="0"/>
                <w:numId w:val="71"/>
              </w:numPr>
              <w:tabs>
                <w:tab w:val="left" w:pos="535"/>
              </w:tabs>
              <w:rPr>
                <w:sz w:val="24"/>
              </w:rPr>
            </w:pPr>
            <w:r w:rsidRPr="00A4541E">
              <w:rPr>
                <w:sz w:val="24"/>
              </w:rPr>
              <w:t>Karyawan di perusahaan pesaing lebih banyak dan lebih ahli</w:t>
            </w:r>
          </w:p>
        </w:tc>
        <w:tc>
          <w:tcPr>
            <w:tcW w:w="1079" w:type="dxa"/>
            <w:vAlign w:val="center"/>
          </w:tcPr>
          <w:p w:rsidR="00C26012" w:rsidRDefault="005D54FB" w:rsidP="00A50EE6">
            <w:pPr>
              <w:pStyle w:val="BodyText"/>
              <w:spacing w:after="0"/>
              <w:ind w:right="20"/>
              <w:jc w:val="center"/>
              <w:rPr>
                <w:lang w:val="en-US"/>
              </w:rPr>
            </w:pPr>
            <w:r>
              <w:rPr>
                <w:lang w:val="en-US"/>
              </w:rPr>
              <w:t>0,140</w:t>
            </w:r>
          </w:p>
        </w:tc>
        <w:tc>
          <w:tcPr>
            <w:tcW w:w="1095" w:type="dxa"/>
            <w:vAlign w:val="center"/>
          </w:tcPr>
          <w:p w:rsidR="00C26012" w:rsidRDefault="005D54FB" w:rsidP="00A50EE6">
            <w:pPr>
              <w:pStyle w:val="BodyText"/>
              <w:spacing w:after="0"/>
              <w:ind w:right="20"/>
              <w:jc w:val="center"/>
              <w:rPr>
                <w:lang w:val="en-US"/>
              </w:rPr>
            </w:pPr>
            <w:r>
              <w:rPr>
                <w:lang w:val="en-US"/>
              </w:rPr>
              <w:t>-3</w:t>
            </w:r>
          </w:p>
        </w:tc>
        <w:tc>
          <w:tcPr>
            <w:tcW w:w="1121" w:type="dxa"/>
            <w:vAlign w:val="center"/>
          </w:tcPr>
          <w:p w:rsidR="00C26012" w:rsidRDefault="005D54FB" w:rsidP="00A50EE6">
            <w:pPr>
              <w:pStyle w:val="BodyText"/>
              <w:spacing w:after="0"/>
              <w:ind w:right="20"/>
              <w:jc w:val="center"/>
              <w:rPr>
                <w:lang w:val="en-US"/>
              </w:rPr>
            </w:pPr>
            <w:r>
              <w:rPr>
                <w:lang w:val="en-US"/>
              </w:rPr>
              <w:t>-0,419</w:t>
            </w:r>
          </w:p>
        </w:tc>
      </w:tr>
      <w:tr w:rsidR="00C26012" w:rsidTr="00A50EE6">
        <w:tc>
          <w:tcPr>
            <w:tcW w:w="5003" w:type="dxa"/>
          </w:tcPr>
          <w:p w:rsidR="00C26012" w:rsidRPr="00F80D6B" w:rsidRDefault="00C26012" w:rsidP="00A50EE6">
            <w:pPr>
              <w:pStyle w:val="TableParagraph"/>
              <w:ind w:left="107"/>
              <w:rPr>
                <w:b/>
                <w:sz w:val="24"/>
              </w:rPr>
            </w:pPr>
            <w:r>
              <w:rPr>
                <w:b/>
                <w:sz w:val="24"/>
              </w:rPr>
              <w:t>Proses :</w:t>
            </w:r>
          </w:p>
        </w:tc>
        <w:tc>
          <w:tcPr>
            <w:tcW w:w="1079" w:type="dxa"/>
            <w:vAlign w:val="center"/>
          </w:tcPr>
          <w:p w:rsidR="00C26012" w:rsidRDefault="00C26012" w:rsidP="00A50EE6">
            <w:pPr>
              <w:pStyle w:val="BodyText"/>
              <w:spacing w:after="0"/>
              <w:ind w:right="20"/>
              <w:jc w:val="center"/>
              <w:rPr>
                <w:lang w:val="en-US"/>
              </w:rPr>
            </w:pPr>
          </w:p>
        </w:tc>
        <w:tc>
          <w:tcPr>
            <w:tcW w:w="1095" w:type="dxa"/>
            <w:vAlign w:val="center"/>
          </w:tcPr>
          <w:p w:rsidR="00C26012" w:rsidRDefault="00C26012" w:rsidP="00A50EE6">
            <w:pPr>
              <w:pStyle w:val="BodyText"/>
              <w:spacing w:after="0"/>
              <w:ind w:right="20"/>
              <w:jc w:val="center"/>
              <w:rPr>
                <w:lang w:val="en-US"/>
              </w:rPr>
            </w:pPr>
          </w:p>
        </w:tc>
        <w:tc>
          <w:tcPr>
            <w:tcW w:w="1121" w:type="dxa"/>
            <w:vAlign w:val="center"/>
          </w:tcPr>
          <w:p w:rsidR="00C26012" w:rsidRDefault="00C26012" w:rsidP="00A50EE6">
            <w:pPr>
              <w:pStyle w:val="BodyText"/>
              <w:spacing w:after="0"/>
              <w:ind w:right="20"/>
              <w:jc w:val="center"/>
              <w:rPr>
                <w:lang w:val="en-US"/>
              </w:rPr>
            </w:pPr>
          </w:p>
        </w:tc>
      </w:tr>
      <w:tr w:rsidR="00C26012" w:rsidTr="00A50EE6">
        <w:tc>
          <w:tcPr>
            <w:tcW w:w="5003" w:type="dxa"/>
          </w:tcPr>
          <w:p w:rsidR="00C26012" w:rsidRPr="007D13BD" w:rsidRDefault="00C26012" w:rsidP="00A50EE6">
            <w:pPr>
              <w:pStyle w:val="TableParagraph"/>
              <w:numPr>
                <w:ilvl w:val="0"/>
                <w:numId w:val="71"/>
              </w:numPr>
              <w:tabs>
                <w:tab w:val="left" w:pos="535"/>
              </w:tabs>
              <w:rPr>
                <w:sz w:val="24"/>
              </w:rPr>
            </w:pPr>
            <w:r w:rsidRPr="00A4541E">
              <w:rPr>
                <w:sz w:val="24"/>
              </w:rPr>
              <w:t>Proses perekrutan karyawan hanya melalui Job fair dan media sosial, kurang jemput bola ke sekolah dan perguruan tinggi secara langsung.</w:t>
            </w:r>
          </w:p>
        </w:tc>
        <w:tc>
          <w:tcPr>
            <w:tcW w:w="1079" w:type="dxa"/>
            <w:vAlign w:val="center"/>
          </w:tcPr>
          <w:p w:rsidR="00C26012" w:rsidRDefault="005D54FB" w:rsidP="00A50EE6">
            <w:pPr>
              <w:pStyle w:val="BodyText"/>
              <w:spacing w:after="0"/>
              <w:ind w:right="20"/>
              <w:jc w:val="center"/>
              <w:rPr>
                <w:lang w:val="en-US"/>
              </w:rPr>
            </w:pPr>
            <w:r>
              <w:rPr>
                <w:lang w:val="en-US"/>
              </w:rPr>
              <w:t>0,142</w:t>
            </w:r>
          </w:p>
        </w:tc>
        <w:tc>
          <w:tcPr>
            <w:tcW w:w="1095" w:type="dxa"/>
            <w:vAlign w:val="center"/>
          </w:tcPr>
          <w:p w:rsidR="00C26012" w:rsidRDefault="005D54FB" w:rsidP="00A50EE6">
            <w:pPr>
              <w:pStyle w:val="BodyText"/>
              <w:spacing w:after="0"/>
              <w:ind w:right="20"/>
              <w:jc w:val="center"/>
              <w:rPr>
                <w:lang w:val="en-US"/>
              </w:rPr>
            </w:pPr>
            <w:r>
              <w:rPr>
                <w:lang w:val="en-US"/>
              </w:rPr>
              <w:t>-1,75</w:t>
            </w:r>
          </w:p>
        </w:tc>
        <w:tc>
          <w:tcPr>
            <w:tcW w:w="1121" w:type="dxa"/>
            <w:vAlign w:val="center"/>
          </w:tcPr>
          <w:p w:rsidR="00C26012" w:rsidRDefault="005D54FB" w:rsidP="00A50EE6">
            <w:pPr>
              <w:pStyle w:val="BodyText"/>
              <w:spacing w:after="0"/>
              <w:ind w:right="20"/>
              <w:jc w:val="center"/>
              <w:rPr>
                <w:lang w:val="en-US"/>
              </w:rPr>
            </w:pPr>
            <w:r>
              <w:rPr>
                <w:lang w:val="en-US"/>
              </w:rPr>
              <w:t>-0,249</w:t>
            </w:r>
          </w:p>
        </w:tc>
      </w:tr>
      <w:tr w:rsidR="00C26012" w:rsidTr="00A50EE6">
        <w:tc>
          <w:tcPr>
            <w:tcW w:w="5003" w:type="dxa"/>
          </w:tcPr>
          <w:p w:rsidR="00C26012" w:rsidRPr="00BE004F" w:rsidRDefault="00C26012" w:rsidP="00A50EE6">
            <w:pPr>
              <w:pStyle w:val="TableParagraph"/>
              <w:numPr>
                <w:ilvl w:val="0"/>
                <w:numId w:val="71"/>
              </w:numPr>
              <w:tabs>
                <w:tab w:val="left" w:pos="535"/>
              </w:tabs>
              <w:jc w:val="both"/>
              <w:rPr>
                <w:sz w:val="24"/>
              </w:rPr>
            </w:pPr>
            <w:r w:rsidRPr="00A4541E">
              <w:rPr>
                <w:sz w:val="24"/>
              </w:rPr>
              <w:t>Memberikan apresiasi hanya kepada pelanggan yang sudah loyal.</w:t>
            </w:r>
          </w:p>
        </w:tc>
        <w:tc>
          <w:tcPr>
            <w:tcW w:w="1079" w:type="dxa"/>
            <w:vAlign w:val="center"/>
          </w:tcPr>
          <w:p w:rsidR="00C26012" w:rsidRDefault="005D54FB" w:rsidP="00A50EE6">
            <w:pPr>
              <w:pStyle w:val="BodyText"/>
              <w:spacing w:after="0"/>
              <w:ind w:right="20"/>
              <w:jc w:val="center"/>
              <w:rPr>
                <w:lang w:val="en-US"/>
              </w:rPr>
            </w:pPr>
            <w:r>
              <w:rPr>
                <w:lang w:val="en-US"/>
              </w:rPr>
              <w:t>0,130</w:t>
            </w:r>
          </w:p>
        </w:tc>
        <w:tc>
          <w:tcPr>
            <w:tcW w:w="1095" w:type="dxa"/>
            <w:vAlign w:val="center"/>
          </w:tcPr>
          <w:p w:rsidR="00C26012" w:rsidRDefault="005D54FB" w:rsidP="00A50EE6">
            <w:pPr>
              <w:pStyle w:val="BodyText"/>
              <w:spacing w:after="0"/>
              <w:ind w:right="20"/>
              <w:jc w:val="center"/>
              <w:rPr>
                <w:lang w:val="en-US"/>
              </w:rPr>
            </w:pPr>
            <w:r>
              <w:rPr>
                <w:lang w:val="en-US"/>
              </w:rPr>
              <w:t>-1,925</w:t>
            </w:r>
          </w:p>
        </w:tc>
        <w:tc>
          <w:tcPr>
            <w:tcW w:w="1121" w:type="dxa"/>
            <w:vAlign w:val="center"/>
          </w:tcPr>
          <w:p w:rsidR="00C26012" w:rsidRDefault="005D54FB" w:rsidP="00A50EE6">
            <w:pPr>
              <w:pStyle w:val="BodyText"/>
              <w:spacing w:after="0"/>
              <w:ind w:right="20"/>
              <w:jc w:val="center"/>
              <w:rPr>
                <w:lang w:val="en-US"/>
              </w:rPr>
            </w:pPr>
            <w:r>
              <w:rPr>
                <w:lang w:val="en-US"/>
              </w:rPr>
              <w:t>-0,251</w:t>
            </w:r>
          </w:p>
        </w:tc>
      </w:tr>
      <w:tr w:rsidR="00C26012" w:rsidTr="00A50EE6">
        <w:tc>
          <w:tcPr>
            <w:tcW w:w="5003" w:type="dxa"/>
          </w:tcPr>
          <w:p w:rsidR="00C26012" w:rsidRPr="00A4541E" w:rsidRDefault="00C26012" w:rsidP="00A50EE6">
            <w:pPr>
              <w:pStyle w:val="TableParagraph"/>
              <w:numPr>
                <w:ilvl w:val="0"/>
                <w:numId w:val="71"/>
              </w:numPr>
              <w:tabs>
                <w:tab w:val="left" w:pos="535"/>
              </w:tabs>
              <w:jc w:val="both"/>
              <w:rPr>
                <w:sz w:val="24"/>
              </w:rPr>
            </w:pPr>
            <w:r w:rsidRPr="00A4541E">
              <w:rPr>
                <w:sz w:val="24"/>
              </w:rPr>
              <w:t>Blacklist dari pelanggan</w:t>
            </w:r>
          </w:p>
        </w:tc>
        <w:tc>
          <w:tcPr>
            <w:tcW w:w="1079" w:type="dxa"/>
            <w:vAlign w:val="center"/>
          </w:tcPr>
          <w:p w:rsidR="00C26012" w:rsidRDefault="005D54FB" w:rsidP="00A50EE6">
            <w:pPr>
              <w:pStyle w:val="BodyText"/>
              <w:spacing w:after="0"/>
              <w:ind w:right="20"/>
              <w:jc w:val="center"/>
              <w:rPr>
                <w:lang w:val="en-US"/>
              </w:rPr>
            </w:pPr>
            <w:r>
              <w:rPr>
                <w:lang w:val="en-US"/>
              </w:rPr>
              <w:t>0,161</w:t>
            </w:r>
          </w:p>
        </w:tc>
        <w:tc>
          <w:tcPr>
            <w:tcW w:w="1095" w:type="dxa"/>
            <w:vAlign w:val="center"/>
          </w:tcPr>
          <w:p w:rsidR="00C26012" w:rsidRDefault="005D54FB" w:rsidP="00A50EE6">
            <w:pPr>
              <w:pStyle w:val="BodyText"/>
              <w:spacing w:after="0"/>
              <w:ind w:right="20"/>
              <w:jc w:val="center"/>
              <w:rPr>
                <w:lang w:val="en-US"/>
              </w:rPr>
            </w:pPr>
            <w:r>
              <w:rPr>
                <w:lang w:val="en-US"/>
              </w:rPr>
              <w:t>-2,225</w:t>
            </w:r>
          </w:p>
        </w:tc>
        <w:tc>
          <w:tcPr>
            <w:tcW w:w="1121" w:type="dxa"/>
            <w:vAlign w:val="center"/>
          </w:tcPr>
          <w:p w:rsidR="00C26012" w:rsidRDefault="005D54FB" w:rsidP="00A50EE6">
            <w:pPr>
              <w:pStyle w:val="BodyText"/>
              <w:spacing w:after="0"/>
              <w:ind w:right="20"/>
              <w:jc w:val="center"/>
              <w:rPr>
                <w:lang w:val="en-US"/>
              </w:rPr>
            </w:pPr>
            <w:r>
              <w:rPr>
                <w:lang w:val="en-US"/>
              </w:rPr>
              <w:t>-0,359</w:t>
            </w:r>
          </w:p>
        </w:tc>
      </w:tr>
      <w:tr w:rsidR="00C26012" w:rsidTr="00A50EE6">
        <w:tc>
          <w:tcPr>
            <w:tcW w:w="5003" w:type="dxa"/>
          </w:tcPr>
          <w:p w:rsidR="00C26012" w:rsidRPr="00F80D6B" w:rsidRDefault="00C26012" w:rsidP="00A50EE6">
            <w:pPr>
              <w:pStyle w:val="TableParagraph"/>
              <w:ind w:left="107"/>
              <w:rPr>
                <w:b/>
                <w:sz w:val="24"/>
              </w:rPr>
            </w:pPr>
            <w:r>
              <w:rPr>
                <w:b/>
                <w:sz w:val="24"/>
              </w:rPr>
              <w:t>Teknologi :</w:t>
            </w:r>
          </w:p>
        </w:tc>
        <w:tc>
          <w:tcPr>
            <w:tcW w:w="1079" w:type="dxa"/>
            <w:vAlign w:val="center"/>
          </w:tcPr>
          <w:p w:rsidR="00C26012" w:rsidRDefault="00C26012" w:rsidP="00A50EE6">
            <w:pPr>
              <w:pStyle w:val="BodyText"/>
              <w:spacing w:after="0"/>
              <w:ind w:right="20"/>
              <w:jc w:val="center"/>
              <w:rPr>
                <w:lang w:val="en-US"/>
              </w:rPr>
            </w:pPr>
          </w:p>
        </w:tc>
        <w:tc>
          <w:tcPr>
            <w:tcW w:w="1095" w:type="dxa"/>
            <w:vAlign w:val="center"/>
          </w:tcPr>
          <w:p w:rsidR="00C26012" w:rsidRDefault="00C26012" w:rsidP="00A50EE6">
            <w:pPr>
              <w:pStyle w:val="BodyText"/>
              <w:spacing w:after="0"/>
              <w:ind w:right="20"/>
              <w:jc w:val="center"/>
              <w:rPr>
                <w:lang w:val="en-US"/>
              </w:rPr>
            </w:pPr>
          </w:p>
        </w:tc>
        <w:tc>
          <w:tcPr>
            <w:tcW w:w="1121" w:type="dxa"/>
            <w:vAlign w:val="center"/>
          </w:tcPr>
          <w:p w:rsidR="00C26012" w:rsidRDefault="00C26012" w:rsidP="00A50EE6">
            <w:pPr>
              <w:pStyle w:val="BodyText"/>
              <w:spacing w:after="0"/>
              <w:ind w:right="20"/>
              <w:jc w:val="center"/>
              <w:rPr>
                <w:lang w:val="en-US"/>
              </w:rPr>
            </w:pPr>
          </w:p>
        </w:tc>
      </w:tr>
      <w:tr w:rsidR="00C26012" w:rsidTr="00A50EE6">
        <w:tc>
          <w:tcPr>
            <w:tcW w:w="5003" w:type="dxa"/>
          </w:tcPr>
          <w:p w:rsidR="00C26012" w:rsidRDefault="00C26012" w:rsidP="00A50EE6">
            <w:pPr>
              <w:pStyle w:val="BodyText"/>
              <w:numPr>
                <w:ilvl w:val="0"/>
                <w:numId w:val="71"/>
              </w:numPr>
              <w:spacing w:after="0"/>
              <w:ind w:right="20"/>
              <w:rPr>
                <w:lang w:val="en-US"/>
              </w:rPr>
            </w:pPr>
            <w:r w:rsidRPr="00A4541E">
              <w:t>Tidak ada fasilitas rekrutmen karyawan yang terprogram melalui website perusahaan</w:t>
            </w:r>
          </w:p>
        </w:tc>
        <w:tc>
          <w:tcPr>
            <w:tcW w:w="1079" w:type="dxa"/>
            <w:vAlign w:val="center"/>
          </w:tcPr>
          <w:p w:rsidR="00C26012" w:rsidRDefault="005D54FB" w:rsidP="00A50EE6">
            <w:pPr>
              <w:pStyle w:val="BodyText"/>
              <w:spacing w:after="0"/>
              <w:ind w:right="20"/>
              <w:jc w:val="center"/>
              <w:rPr>
                <w:lang w:val="en-US"/>
              </w:rPr>
            </w:pPr>
            <w:r>
              <w:rPr>
                <w:lang w:val="en-US"/>
              </w:rPr>
              <w:t>0,145</w:t>
            </w:r>
          </w:p>
        </w:tc>
        <w:tc>
          <w:tcPr>
            <w:tcW w:w="1095" w:type="dxa"/>
            <w:vAlign w:val="center"/>
          </w:tcPr>
          <w:p w:rsidR="00C26012" w:rsidRDefault="00C26012" w:rsidP="00A50EE6">
            <w:pPr>
              <w:pStyle w:val="BodyText"/>
              <w:spacing w:after="0"/>
              <w:ind w:right="20"/>
              <w:jc w:val="center"/>
              <w:rPr>
                <w:lang w:val="en-US"/>
              </w:rPr>
            </w:pPr>
            <w:r>
              <w:rPr>
                <w:lang w:val="en-US"/>
              </w:rPr>
              <w:t>-1</w:t>
            </w:r>
            <w:r w:rsidR="005D54FB">
              <w:rPr>
                <w:lang w:val="en-US"/>
              </w:rPr>
              <w:t>,5</w:t>
            </w:r>
          </w:p>
        </w:tc>
        <w:tc>
          <w:tcPr>
            <w:tcW w:w="1121" w:type="dxa"/>
            <w:vAlign w:val="center"/>
          </w:tcPr>
          <w:p w:rsidR="00C26012" w:rsidRDefault="005D54FB" w:rsidP="00A50EE6">
            <w:pPr>
              <w:pStyle w:val="BodyText"/>
              <w:spacing w:after="0"/>
              <w:ind w:right="20"/>
              <w:jc w:val="center"/>
              <w:rPr>
                <w:lang w:val="en-US"/>
              </w:rPr>
            </w:pPr>
            <w:r>
              <w:rPr>
                <w:lang w:val="en-US"/>
              </w:rPr>
              <w:t>-0,217</w:t>
            </w:r>
          </w:p>
        </w:tc>
      </w:tr>
      <w:tr w:rsidR="00C26012" w:rsidTr="00A50EE6">
        <w:tc>
          <w:tcPr>
            <w:tcW w:w="5003" w:type="dxa"/>
          </w:tcPr>
          <w:p w:rsidR="00C26012" w:rsidRPr="00A4541E" w:rsidRDefault="00C26012" w:rsidP="00A50EE6">
            <w:pPr>
              <w:pStyle w:val="BodyText"/>
              <w:numPr>
                <w:ilvl w:val="0"/>
                <w:numId w:val="71"/>
              </w:numPr>
              <w:spacing w:after="0"/>
              <w:ind w:right="20"/>
            </w:pPr>
            <w:r w:rsidRPr="00A4541E">
              <w:t>Tidak ada fasilitias customer care di website perusahaan</w:t>
            </w:r>
          </w:p>
        </w:tc>
        <w:tc>
          <w:tcPr>
            <w:tcW w:w="1079" w:type="dxa"/>
            <w:vAlign w:val="center"/>
          </w:tcPr>
          <w:p w:rsidR="00C26012" w:rsidRDefault="005D54FB" w:rsidP="00A50EE6">
            <w:pPr>
              <w:pStyle w:val="BodyText"/>
              <w:spacing w:after="0"/>
              <w:ind w:right="20"/>
              <w:jc w:val="center"/>
              <w:rPr>
                <w:lang w:val="en-US"/>
              </w:rPr>
            </w:pPr>
            <w:r>
              <w:rPr>
                <w:lang w:val="en-US"/>
              </w:rPr>
              <w:t>0,131</w:t>
            </w:r>
          </w:p>
        </w:tc>
        <w:tc>
          <w:tcPr>
            <w:tcW w:w="1095" w:type="dxa"/>
            <w:vAlign w:val="center"/>
          </w:tcPr>
          <w:p w:rsidR="00C26012" w:rsidRDefault="00C26012" w:rsidP="00A50EE6">
            <w:pPr>
              <w:pStyle w:val="BodyText"/>
              <w:spacing w:after="0"/>
              <w:ind w:right="20"/>
              <w:jc w:val="center"/>
              <w:rPr>
                <w:lang w:val="en-US"/>
              </w:rPr>
            </w:pPr>
            <w:r>
              <w:rPr>
                <w:lang w:val="en-US"/>
              </w:rPr>
              <w:t>-1,4</w:t>
            </w:r>
            <w:r w:rsidR="005D54FB">
              <w:rPr>
                <w:lang w:val="en-US"/>
              </w:rPr>
              <w:t>25</w:t>
            </w:r>
          </w:p>
        </w:tc>
        <w:tc>
          <w:tcPr>
            <w:tcW w:w="1121" w:type="dxa"/>
            <w:vAlign w:val="center"/>
          </w:tcPr>
          <w:p w:rsidR="00C26012" w:rsidRDefault="005D54FB" w:rsidP="00A50EE6">
            <w:pPr>
              <w:pStyle w:val="BodyText"/>
              <w:spacing w:after="0"/>
              <w:ind w:right="20"/>
              <w:jc w:val="center"/>
              <w:rPr>
                <w:lang w:val="en-US"/>
              </w:rPr>
            </w:pPr>
            <w:r>
              <w:rPr>
                <w:lang w:val="en-US"/>
              </w:rPr>
              <w:t>-0,187</w:t>
            </w:r>
          </w:p>
        </w:tc>
      </w:tr>
      <w:tr w:rsidR="00C26012" w:rsidTr="00A50EE6">
        <w:tc>
          <w:tcPr>
            <w:tcW w:w="5003" w:type="dxa"/>
          </w:tcPr>
          <w:p w:rsidR="00C26012" w:rsidRDefault="00C26012" w:rsidP="00A50EE6">
            <w:pPr>
              <w:pStyle w:val="BodyText"/>
              <w:spacing w:after="0"/>
              <w:ind w:right="20"/>
              <w:rPr>
                <w:lang w:val="en-US"/>
              </w:rPr>
            </w:pPr>
            <w:r>
              <w:rPr>
                <w:lang w:val="en-US"/>
              </w:rPr>
              <w:t>Total</w:t>
            </w:r>
          </w:p>
        </w:tc>
        <w:tc>
          <w:tcPr>
            <w:tcW w:w="1079" w:type="dxa"/>
          </w:tcPr>
          <w:p w:rsidR="00C26012" w:rsidRDefault="00C26012" w:rsidP="00A50EE6">
            <w:pPr>
              <w:pStyle w:val="BodyText"/>
              <w:spacing w:after="0"/>
              <w:ind w:right="20"/>
              <w:jc w:val="center"/>
              <w:rPr>
                <w:lang w:val="en-US"/>
              </w:rPr>
            </w:pPr>
            <w:r>
              <w:rPr>
                <w:lang w:val="en-US"/>
              </w:rPr>
              <w:t>1</w:t>
            </w:r>
          </w:p>
        </w:tc>
        <w:tc>
          <w:tcPr>
            <w:tcW w:w="1095" w:type="dxa"/>
          </w:tcPr>
          <w:p w:rsidR="00C26012" w:rsidRDefault="00C26012" w:rsidP="00A50EE6">
            <w:pPr>
              <w:pStyle w:val="BodyText"/>
              <w:spacing w:after="0"/>
              <w:ind w:right="20"/>
              <w:jc w:val="center"/>
              <w:rPr>
                <w:lang w:val="en-US"/>
              </w:rPr>
            </w:pPr>
          </w:p>
        </w:tc>
        <w:tc>
          <w:tcPr>
            <w:tcW w:w="1121" w:type="dxa"/>
          </w:tcPr>
          <w:p w:rsidR="00C26012" w:rsidRDefault="005D54FB" w:rsidP="00A50EE6">
            <w:pPr>
              <w:pStyle w:val="BodyText"/>
              <w:spacing w:after="0"/>
              <w:ind w:right="20"/>
              <w:jc w:val="center"/>
              <w:rPr>
                <w:lang w:val="en-US"/>
              </w:rPr>
            </w:pPr>
            <w:r>
              <w:rPr>
                <w:lang w:val="en-US"/>
              </w:rPr>
              <w:t>-1,89</w:t>
            </w:r>
          </w:p>
        </w:tc>
      </w:tr>
    </w:tbl>
    <w:p w:rsidR="00C26012" w:rsidRPr="007649B5" w:rsidRDefault="00C26012" w:rsidP="00C26012">
      <w:pPr>
        <w:pStyle w:val="BodyText"/>
        <w:spacing w:after="0" w:line="240" w:lineRule="auto"/>
        <w:ind w:right="20"/>
        <w:rPr>
          <w:sz w:val="20"/>
          <w:lang w:val="en-US"/>
        </w:rPr>
      </w:pPr>
      <w:r>
        <w:rPr>
          <w:sz w:val="20"/>
        </w:rPr>
        <w:t>Sumber :</w:t>
      </w:r>
      <w:r w:rsidRPr="007649B5">
        <w:rPr>
          <w:sz w:val="20"/>
        </w:rPr>
        <w:t xml:space="preserve"> Peneliti (2020)</w:t>
      </w:r>
    </w:p>
    <w:p w:rsidR="00C26012" w:rsidRDefault="00C26012" w:rsidP="00C26012">
      <w:pPr>
        <w:rPr>
          <w:lang w:val="en-US"/>
        </w:rPr>
      </w:pPr>
    </w:p>
    <w:p w:rsidR="00C26012" w:rsidRDefault="00C26012" w:rsidP="00C26012">
      <w:pPr>
        <w:pStyle w:val="Heading3"/>
        <w:rPr>
          <w:lang w:val="en-US"/>
        </w:rPr>
      </w:pPr>
      <w:bookmarkStart w:id="87" w:name="_Toc45108171"/>
      <w:r>
        <w:rPr>
          <w:lang w:val="en-US"/>
        </w:rPr>
        <w:t>4.3.3</w:t>
      </w:r>
      <w:r>
        <w:rPr>
          <w:lang w:val="en-US"/>
        </w:rPr>
        <w:tab/>
        <w:t>Diagram SWOT</w:t>
      </w:r>
      <w:bookmarkEnd w:id="87"/>
    </w:p>
    <w:p w:rsidR="00C26012" w:rsidRDefault="00C26012" w:rsidP="00C26012">
      <w:pPr>
        <w:pStyle w:val="Basic"/>
        <w:jc w:val="both"/>
        <w:rPr>
          <w:lang w:val="en-US"/>
        </w:rPr>
      </w:pPr>
      <w:r>
        <w:rPr>
          <w:lang w:val="en-US"/>
        </w:rPr>
        <w:tab/>
      </w:r>
      <w:r>
        <w:t xml:space="preserve">Di dalam analisis Diagram SWOT ini menggunakan data hasil pengolahan kuesioner seperti yang tercantum pada table 4.2, tabel 4.3, tabel 4.4, tabel 4.5 Dengan keempat tabel tersebut akan didapat skor yang menunjukkan identifikasi faktor-faktor yang digunakan untuk merumuskan strategi perusahaan. Untuk keseluruhan skor ini diterapkan pada diagram SWOT yang diharapkan dapat diketahui strategi perusahaan yang tepat untuk dilaksanakan. Berikut posisi </w:t>
      </w:r>
      <w:r>
        <w:lastRenderedPageBreak/>
        <w:t>perusahaan dapat diketahui dalam gambar 4.2 diagram SWOT dengan mencari pertemuan diagonal-diagonalnya</w:t>
      </w:r>
      <w:r>
        <w:rPr>
          <w:lang w:val="id-ID"/>
        </w:rPr>
        <w:t>.</w:t>
      </w:r>
    </w:p>
    <w:p w:rsidR="00C26012" w:rsidRDefault="00C26012" w:rsidP="00C26012">
      <w:pPr>
        <w:pStyle w:val="Basic"/>
        <w:jc w:val="both"/>
      </w:pPr>
    </w:p>
    <w:p w:rsidR="00C26012" w:rsidRPr="00495568" w:rsidRDefault="00970A9B" w:rsidP="00C26012">
      <w:pPr>
        <w:rPr>
          <w:b/>
          <w:lang w:val="en-US"/>
        </w:rPr>
      </w:pPr>
      <w:r w:rsidRPr="00970A9B">
        <w:rPr>
          <w:noProof/>
          <w:lang w:val="en-US"/>
        </w:rPr>
        <w:pict>
          <v:shape id="_x0000_s1406" style="position:absolute;margin-left:87.6pt;margin-top:38.85pt;width:275.25pt;height:194.5pt;z-index:251963392" coordorigin="4632,1408" coordsize="4748,3771" o:spt="100" adj="0,,0" path="m9380,1424r,3732m4663,5156r4701,m4632,1424r20,3754m4632,1408r4748,m9380,1408l4652,5144m4632,1408l9367,5144e" filled="f">
            <v:stroke joinstyle="round"/>
            <v:formulas/>
            <v:path arrowok="t" o:connecttype="segments"/>
          </v:shape>
        </w:pict>
      </w:r>
      <w:r w:rsidRPr="00970A9B">
        <w:rPr>
          <w:noProof/>
          <w:lang w:val="en-US"/>
        </w:rPr>
        <w:pict>
          <v:shape id="_x0000_s1418" type="#_x0000_t202" style="position:absolute;margin-left:46.6pt;margin-top:17.1pt;width:73pt;height:14.25pt;z-index:251975680" filled="f" stroked="f">
            <v:textbox style="mso-next-textbox:#_x0000_s1418" inset="0,0,0,0">
              <w:txbxContent>
                <w:p w:rsidR="006448EB" w:rsidRPr="00485563" w:rsidRDefault="006448EB" w:rsidP="00C26012">
                  <w:pPr>
                    <w:spacing w:line="244" w:lineRule="exact"/>
                    <w:rPr>
                      <w:lang w:val="en-US"/>
                    </w:rPr>
                  </w:pPr>
                  <w:r>
                    <w:rPr>
                      <w:color w:val="4F81BC"/>
                      <w:sz w:val="22"/>
                      <w:lang w:val="en-US"/>
                    </w:rPr>
                    <w:t xml:space="preserve"> (-2</w:t>
                  </w:r>
                  <w:proofErr w:type="gramStart"/>
                  <w:r>
                    <w:rPr>
                      <w:color w:val="4F81BC"/>
                      <w:sz w:val="22"/>
                      <w:lang w:val="en-US"/>
                    </w:rPr>
                    <w:t>,30</w:t>
                  </w:r>
                  <w:proofErr w:type="gramEnd"/>
                  <w:r>
                    <w:rPr>
                      <w:color w:val="4F81BC"/>
                      <w:sz w:val="22"/>
                      <w:lang w:val="en-US"/>
                    </w:rPr>
                    <w:t xml:space="preserve"> : 3</w:t>
                  </w:r>
                  <w:r>
                    <w:rPr>
                      <w:color w:val="4F81BC"/>
                      <w:sz w:val="22"/>
                    </w:rPr>
                    <w:t>,</w:t>
                  </w:r>
                  <w:r>
                    <w:rPr>
                      <w:color w:val="4F81BC"/>
                      <w:sz w:val="22"/>
                      <w:lang w:val="en-US"/>
                    </w:rPr>
                    <w:t>33) D</w:t>
                  </w:r>
                </w:p>
              </w:txbxContent>
            </v:textbox>
            <w10:wrap type="square"/>
          </v:shape>
        </w:pict>
      </w:r>
      <w:r w:rsidRPr="00970A9B">
        <w:rPr>
          <w:noProof/>
          <w:lang w:val="en-US"/>
        </w:rPr>
        <w:pict>
          <v:shape id="_x0000_s1417" type="#_x0000_t202" style="position:absolute;margin-left:346.9pt;margin-top:25.9pt;width:73pt;height:14.25pt;z-index:251974656" filled="f" stroked="f">
            <v:textbox style="mso-next-textbox:#_x0000_s1417" inset="0,0,0,0">
              <w:txbxContent>
                <w:p w:rsidR="006448EB" w:rsidRPr="00485563" w:rsidRDefault="006448EB" w:rsidP="00C26012">
                  <w:pPr>
                    <w:spacing w:line="244" w:lineRule="exact"/>
                    <w:rPr>
                      <w:lang w:val="en-US"/>
                    </w:rPr>
                  </w:pPr>
                  <w:r>
                    <w:rPr>
                      <w:color w:val="4F81BC"/>
                      <w:sz w:val="22"/>
                      <w:lang w:val="en-US"/>
                    </w:rPr>
                    <w:t>A (3</w:t>
                  </w:r>
                  <w:proofErr w:type="gramStart"/>
                  <w:r>
                    <w:rPr>
                      <w:color w:val="4F81BC"/>
                      <w:sz w:val="22"/>
                      <w:lang w:val="en-US"/>
                    </w:rPr>
                    <w:t>,20</w:t>
                  </w:r>
                  <w:proofErr w:type="gramEnd"/>
                  <w:r>
                    <w:rPr>
                      <w:color w:val="4F81BC"/>
                      <w:sz w:val="22"/>
                      <w:lang w:val="en-US"/>
                    </w:rPr>
                    <w:t xml:space="preserve"> : 3</w:t>
                  </w:r>
                  <w:r>
                    <w:rPr>
                      <w:color w:val="4F81BC"/>
                      <w:sz w:val="22"/>
                    </w:rPr>
                    <w:t>,</w:t>
                  </w:r>
                  <w:r>
                    <w:rPr>
                      <w:color w:val="4F81BC"/>
                      <w:sz w:val="22"/>
                      <w:lang w:val="en-US"/>
                    </w:rPr>
                    <w:t>33)</w:t>
                  </w:r>
                </w:p>
              </w:txbxContent>
            </v:textbox>
            <w10:wrap type="square"/>
          </v:shape>
        </w:pict>
      </w:r>
      <w:r w:rsidRPr="00970A9B">
        <w:rPr>
          <w:noProof/>
          <w:lang w:val="en-US"/>
        </w:rPr>
        <w:pict>
          <v:shape id="_x0000_s1407" style="position:absolute;margin-left:15.85pt;margin-top:.9pt;width:369.75pt;height:260.35pt;z-index:251964416" coordorigin="3062,701" coordsize="6629,5238" o:spt="100" adj="0,,0" path="m9621,757r-44,6l3062,5904r28,35l9605,798r16,-41xm9687,711r-45,l9670,747r-65,51l9578,866r-5,12l9579,891r12,5l9602,900r13,-6l9620,883r67,-172xm9650,721r-15,l9659,751r-38,6l9605,798r65,-51l9650,721xm9691,701r-205,29l9477,742r4,24l9492,775r85,-12l9642,711r45,l9691,701xm9642,711r-65,52l9621,757r14,-36l9650,721r-8,-10xm9635,721r-14,36l9659,751r-24,-30xe" fillcolor="#497dba" stroked="f">
            <v:stroke joinstyle="round"/>
            <v:formulas/>
            <v:path arrowok="t" o:connecttype="segments"/>
          </v:shape>
        </w:pict>
      </w:r>
      <w:r w:rsidRPr="00970A9B">
        <w:rPr>
          <w:noProof/>
          <w:lang w:val="en-US"/>
        </w:rPr>
        <w:pict>
          <v:shape id="_x0000_s1408" type="#_x0000_t202" style="position:absolute;margin-left:208pt;margin-top:29.15pt;width:23.8pt;height:14.25pt;z-index:251965440" filled="f" stroked="f">
            <v:textbox style="mso-next-textbox:#_x0000_s1408" inset="0,0,0,0">
              <w:txbxContent>
                <w:p w:rsidR="006448EB" w:rsidRPr="00485563" w:rsidRDefault="006448EB" w:rsidP="00C26012">
                  <w:pPr>
                    <w:spacing w:line="244" w:lineRule="exact"/>
                    <w:rPr>
                      <w:lang w:val="en-US"/>
                    </w:rPr>
                  </w:pPr>
                  <w:r>
                    <w:rPr>
                      <w:color w:val="4F81BC"/>
                      <w:sz w:val="22"/>
                      <w:lang w:val="en-US"/>
                    </w:rPr>
                    <w:t>3</w:t>
                  </w:r>
                  <w:proofErr w:type="gramStart"/>
                  <w:r>
                    <w:rPr>
                      <w:color w:val="4F81BC"/>
                      <w:sz w:val="22"/>
                    </w:rPr>
                    <w:t>,</w:t>
                  </w:r>
                  <w:r>
                    <w:rPr>
                      <w:color w:val="4F81BC"/>
                      <w:sz w:val="22"/>
                      <w:lang w:val="en-US"/>
                    </w:rPr>
                    <w:t>33</w:t>
                  </w:r>
                  <w:proofErr w:type="gramEnd"/>
                </w:p>
              </w:txbxContent>
            </v:textbox>
            <w10:wrap type="square"/>
          </v:shape>
        </w:pict>
      </w:r>
      <w:r w:rsidRPr="00970A9B">
        <w:rPr>
          <w:noProof/>
          <w:lang w:val="en-US"/>
        </w:rPr>
        <w:pict>
          <v:shape id="_x0000_s1405" style="position:absolute;margin-left:15.85pt;margin-top:17.1pt;width:374.8pt;height:293.3pt;z-index:251962368" coordorigin="2837,587" coordsize="7496,5866" o:spt="100" adj="0,,0" path="m6583,6452r,-5865m6514,6452r69,m6514,5720r69,m6514,4986r69,m6514,4254r69,m6514,3520r69,m6514,2788r69,m6514,2053r69,m6514,1321r69,m6514,587r69,m2837,3520r7495,m2837,3520r,72m3773,3520r,72m4711,3520r,72m5647,3520r,72m6583,3520r,72m7522,3520r,72m8458,3520r,72m9394,3520r,72m10332,3520r,72e" filled="f" strokecolor="#858585" strokeweight=".72pt">
            <v:stroke joinstyle="round"/>
            <v:formulas/>
            <v:path arrowok="t" o:connecttype="segments"/>
          </v:shape>
        </w:pict>
      </w:r>
      <w:r w:rsidRPr="00970A9B">
        <w:rPr>
          <w:noProof/>
          <w:lang w:val="en-US"/>
        </w:rPr>
        <w:pict>
          <v:shape id="_x0000_s1393" type="#_x0000_t202" style="position:absolute;margin-left:191.25pt;margin-top:-20.9pt;width:22.35pt;height:21.8pt;z-index:-251366400;visibility:visible;mso-width-relative:margin;mso-height-relative:margin" wrapcoords="-720 0 -720 20855 21600 20855 21600 0 -720 0" stroked="f">
            <v:textbox style="mso-next-textbox:#_x0000_s1393">
              <w:txbxContent>
                <w:p w:rsidR="006448EB" w:rsidRDefault="006448EB" w:rsidP="00C26012">
                  <w:r>
                    <w:rPr>
                      <w:lang w:val="en-US"/>
                    </w:rPr>
                    <w:t>Y</w:t>
                  </w:r>
                </w:p>
              </w:txbxContent>
            </v:textbox>
            <w10:wrap type="tight"/>
          </v:shape>
        </w:pict>
      </w:r>
      <w:r w:rsidRPr="00970A9B">
        <w:rPr>
          <w:noProof/>
        </w:rPr>
        <w:pict>
          <v:shape id="_x0000_s1392" type="#_x0000_t202" style="position:absolute;margin-left:213.6pt;margin-top:.9pt;width:97.4pt;height:28.25pt;z-index:251949056;visibility:visible;mso-width-relative:margin;mso-height-relative:margin" stroked="f">
            <v:textbox style="mso-next-textbox:#_x0000_s1392">
              <w:txbxContent>
                <w:p w:rsidR="006448EB" w:rsidRDefault="006448EB" w:rsidP="00C26012">
                  <w:pPr>
                    <w:tabs>
                      <w:tab w:val="left" w:pos="1787"/>
                    </w:tabs>
                    <w:spacing w:line="290" w:lineRule="exact"/>
                    <w:ind w:left="90"/>
                  </w:pPr>
                  <w:r>
                    <w:rPr>
                      <w:i/>
                    </w:rPr>
                    <w:t>Opportun</w:t>
                  </w:r>
                  <w:r>
                    <w:rPr>
                      <w:i/>
                      <w:lang w:val="en-US"/>
                    </w:rPr>
                    <w:t>ity</w:t>
                  </w:r>
                  <w:r>
                    <w:rPr>
                      <w:spacing w:val="-7"/>
                    </w:rPr>
                    <w:t>(O)</w:t>
                  </w:r>
                </w:p>
                <w:p w:rsidR="006448EB" w:rsidRDefault="006448EB" w:rsidP="00C26012">
                  <w:pPr>
                    <w:pStyle w:val="BodyText"/>
                    <w:spacing w:before="7"/>
                    <w:rPr>
                      <w:sz w:val="37"/>
                    </w:rPr>
                  </w:pPr>
                </w:p>
                <w:p w:rsidR="006448EB" w:rsidRDefault="006448EB" w:rsidP="00C26012">
                  <w:pPr>
                    <w:pStyle w:val="BodyText"/>
                    <w:spacing w:line="245" w:lineRule="exact"/>
                    <w:ind w:right="604"/>
                    <w:jc w:val="center"/>
                  </w:pPr>
                  <w:r>
                    <w:t>3</w:t>
                  </w:r>
                </w:p>
                <w:p w:rsidR="006448EB" w:rsidRDefault="006448EB" w:rsidP="00C26012">
                  <w:pPr>
                    <w:spacing w:line="222" w:lineRule="exact"/>
                    <w:ind w:left="1754" w:right="1335"/>
                    <w:jc w:val="center"/>
                  </w:pPr>
                  <w:r>
                    <w:rPr>
                      <w:color w:val="4F81BC"/>
                      <w:sz w:val="22"/>
                    </w:rPr>
                    <w:t>2,96</w:t>
                  </w:r>
                </w:p>
                <w:p w:rsidR="006448EB" w:rsidRDefault="006448EB" w:rsidP="00C26012">
                  <w:pPr>
                    <w:pStyle w:val="BodyText"/>
                  </w:pPr>
                  <w:r>
                    <w:br w:type="column"/>
                  </w:r>
                </w:p>
                <w:p w:rsidR="006448EB" w:rsidRDefault="006448EB" w:rsidP="00C26012"/>
              </w:txbxContent>
            </v:textbox>
          </v:shape>
        </w:pict>
      </w:r>
      <w:r w:rsidRPr="00970A9B">
        <w:rPr>
          <w:b/>
          <w:noProof/>
          <w:lang w:val="en-US"/>
        </w:rPr>
        <w:pict>
          <v:shape id="_x0000_s1387" type="#_x0000_t202" style="position:absolute;margin-left:172.35pt;margin-top:7.35pt;width:22.35pt;height:21.8pt;z-index:-251372544;visibility:visible;mso-width-relative:margin;mso-height-relative:margin" wrapcoords="-720 0 -720 20855 21600 20855 21600 0 -720 0" stroked="f">
            <v:textbox style="mso-next-textbox:#_x0000_s1387">
              <w:txbxContent>
                <w:p w:rsidR="006448EB" w:rsidRDefault="006448EB" w:rsidP="00C26012">
                  <w:r>
                    <w:rPr>
                      <w:lang w:val="en-US"/>
                    </w:rPr>
                    <w:t>4</w:t>
                  </w:r>
                </w:p>
              </w:txbxContent>
            </v:textbox>
            <w10:wrap type="tight"/>
          </v:shape>
        </w:pict>
      </w:r>
      <w:r>
        <w:rPr>
          <w:b/>
          <w:noProof/>
        </w:rPr>
        <w:pict>
          <v:shape id="Text Box 2" o:spid="_x0000_s1356" type="#_x0000_t202" style="position:absolute;margin-left:176.25pt;margin-top:42.6pt;width:22.35pt;height:21.8pt;z-index:251930624;visibility:visible;mso-width-relative:margin;mso-height-relative:margin" stroked="f">
            <v:textbox style="mso-next-textbox:#Text Box 2">
              <w:txbxContent>
                <w:p w:rsidR="006448EB" w:rsidRDefault="006448EB" w:rsidP="00C26012">
                  <w:r>
                    <w:rPr>
                      <w:lang w:val="en-US"/>
                    </w:rPr>
                    <w:t>3</w:t>
                  </w:r>
                </w:p>
              </w:txbxContent>
            </v:textbox>
            <w10:wrap type="topAndBottom"/>
          </v:shape>
        </w:pict>
      </w:r>
    </w:p>
    <w:p w:rsidR="00C26012" w:rsidRDefault="00970A9B" w:rsidP="00C26012">
      <w:pPr>
        <w:rPr>
          <w:lang w:val="en-US"/>
        </w:rPr>
      </w:pPr>
      <w:r w:rsidRPr="00970A9B">
        <w:rPr>
          <w:noProof/>
          <w:lang w:val="en-US"/>
        </w:rPr>
        <w:pict>
          <v:shape id="_x0000_s1401" type="#_x0000_t202" style="position:absolute;margin-left:263.1pt;margin-top:80.45pt;width:22.35pt;height:21.8pt;z-index:251958272;visibility:visible;mso-width-relative:margin;mso-height-relative:margin" wrapcoords="-720 0 -720 20855 21600 20855 21600 0 -720 0" stroked="f">
            <v:textbox style="mso-next-textbox:#_x0000_s1401">
              <w:txbxContent>
                <w:p w:rsidR="006448EB" w:rsidRDefault="006448EB" w:rsidP="00C26012">
                  <w:r>
                    <w:rPr>
                      <w:lang w:val="en-US"/>
                    </w:rPr>
                    <w:t>I</w:t>
                  </w:r>
                </w:p>
              </w:txbxContent>
            </v:textbox>
          </v:shape>
        </w:pict>
      </w:r>
      <w:r w:rsidRPr="00970A9B">
        <w:rPr>
          <w:noProof/>
          <w:lang w:val="en-US"/>
        </w:rPr>
        <w:pict>
          <v:shape id="_x0000_s1402" type="#_x0000_t202" style="position:absolute;margin-left:135.6pt;margin-top:81.25pt;width:30.5pt;height:21.8pt;z-index:251959296;visibility:visible;mso-width-relative:margin;mso-height-relative:margin" wrapcoords="-720 0 -720 20855 21600 20855 21600 0 -720 0" stroked="f">
            <v:textbox style="mso-next-textbox:#_x0000_s1402">
              <w:txbxContent>
                <w:p w:rsidR="006448EB" w:rsidRDefault="006448EB" w:rsidP="00C26012">
                  <w:r>
                    <w:rPr>
                      <w:lang w:val="en-US"/>
                    </w:rPr>
                    <w:t>III</w:t>
                  </w:r>
                </w:p>
              </w:txbxContent>
            </v:textbox>
          </v:shape>
        </w:pict>
      </w:r>
      <w:r w:rsidRPr="00970A9B">
        <w:rPr>
          <w:noProof/>
          <w:lang w:val="en-US"/>
        </w:rPr>
        <w:pict>
          <v:shape id="_x0000_s1398" type="#_x0000_t202" style="position:absolute;margin-left:353.1pt;margin-top:59.45pt;width:83.1pt;height:28.25pt;z-index:251955200;visibility:visible;mso-width-relative:margin;mso-height-relative:margin" stroked="f">
            <v:textbox style="mso-next-textbox:#_x0000_s1398">
              <w:txbxContent>
                <w:p w:rsidR="006448EB" w:rsidRPr="009C0783" w:rsidRDefault="006448EB" w:rsidP="00C26012">
                  <w:pPr>
                    <w:pStyle w:val="BodyText"/>
                    <w:rPr>
                      <w:lang w:val="en-US"/>
                    </w:rPr>
                  </w:pPr>
                  <w:r>
                    <w:rPr>
                      <w:lang w:val="en-US"/>
                    </w:rPr>
                    <w:t>Agresif</w:t>
                  </w:r>
                </w:p>
                <w:p w:rsidR="006448EB" w:rsidRPr="009C0783" w:rsidRDefault="006448EB" w:rsidP="00C26012">
                  <w:pPr>
                    <w:rPr>
                      <w:i/>
                    </w:rPr>
                  </w:pPr>
                </w:p>
              </w:txbxContent>
            </v:textbox>
          </v:shape>
        </w:pict>
      </w:r>
      <w:r w:rsidRPr="00970A9B">
        <w:rPr>
          <w:noProof/>
          <w:lang w:val="en-US"/>
        </w:rPr>
        <w:pict>
          <v:shape id="_x0000_s1394" type="#_x0000_t202" style="position:absolute;margin-left:-.15pt;margin-top:65.7pt;width:97.4pt;height:28.25pt;z-index:251951104;visibility:visible;mso-width-relative:margin;mso-height-relative:margin" stroked="f">
            <v:textbox style="mso-next-textbox:#_x0000_s1394">
              <w:txbxContent>
                <w:p w:rsidR="006448EB" w:rsidRPr="009C0783" w:rsidRDefault="006448EB" w:rsidP="00C26012">
                  <w:pPr>
                    <w:pStyle w:val="BodyText"/>
                    <w:rPr>
                      <w:i/>
                      <w:lang w:val="en-US"/>
                    </w:rPr>
                  </w:pPr>
                  <w:r w:rsidRPr="009C0783">
                    <w:rPr>
                      <w:i/>
                      <w:lang w:val="en-US"/>
                    </w:rPr>
                    <w:t>Turn Around</w:t>
                  </w:r>
                </w:p>
                <w:p w:rsidR="006448EB" w:rsidRPr="009C0783" w:rsidRDefault="006448EB" w:rsidP="00C26012">
                  <w:pPr>
                    <w:rPr>
                      <w:i/>
                    </w:rPr>
                  </w:pPr>
                </w:p>
              </w:txbxContent>
            </v:textbox>
          </v:shape>
        </w:pict>
      </w:r>
      <w:r w:rsidRPr="00970A9B">
        <w:rPr>
          <w:b/>
          <w:noProof/>
          <w:lang w:val="en-US"/>
        </w:rPr>
        <w:pict>
          <v:shape id="_x0000_s1378" type="#_x0000_t202" style="position:absolute;margin-left:176.25pt;margin-top:93.95pt;width:22.35pt;height:21.8pt;z-index:-251381760;visibility:visible;mso-width-relative:margin;mso-height-relative:margin" wrapcoords="-720 0 -720 20855 21600 20855 21600 0 -720 0" stroked="f">
            <v:textbox style="mso-next-textbox:#_x0000_s1378">
              <w:txbxContent>
                <w:p w:rsidR="006448EB" w:rsidRDefault="006448EB" w:rsidP="00C26012">
                  <w:r>
                    <w:rPr>
                      <w:lang w:val="en-US"/>
                    </w:rPr>
                    <w:t>1</w:t>
                  </w:r>
                </w:p>
              </w:txbxContent>
            </v:textbox>
            <w10:wrap type="tight"/>
          </v:shape>
        </w:pict>
      </w:r>
      <w:r w:rsidRPr="00970A9B">
        <w:rPr>
          <w:noProof/>
          <w:lang w:val="en-US"/>
        </w:rPr>
        <w:pict>
          <v:shape id="_x0000_s1377" type="#_x0000_t202" style="position:absolute;margin-left:176.25pt;margin-top:59.45pt;width:22.35pt;height:21.8pt;z-index:251933696;visibility:visible;mso-width-relative:margin;mso-height-relative:margin" stroked="f">
            <v:textbox style="mso-next-textbox:#_x0000_s1377">
              <w:txbxContent>
                <w:p w:rsidR="006448EB" w:rsidRDefault="006448EB" w:rsidP="00C26012">
                  <w:r>
                    <w:rPr>
                      <w:lang w:val="en-US"/>
                    </w:rPr>
                    <w:t>2</w:t>
                  </w:r>
                </w:p>
              </w:txbxContent>
            </v:textbox>
            <w10:wrap type="topAndBottom"/>
          </v:shape>
        </w:pict>
      </w:r>
    </w:p>
    <w:p w:rsidR="00C26012" w:rsidRDefault="00970A9B" w:rsidP="00C26012">
      <w:pPr>
        <w:rPr>
          <w:lang w:val="en-US"/>
        </w:rPr>
      </w:pPr>
      <w:r w:rsidRPr="00970A9B">
        <w:rPr>
          <w:noProof/>
          <w:lang w:val="en-US"/>
        </w:rPr>
        <w:pict>
          <v:shape id="_x0000_s1415" type="#_x0000_t202" style="position:absolute;margin-left:183.2pt;margin-top:11.6pt;width:24.8pt;height:14.25pt;z-index:251972608" wrapcoords="0 0" filled="f" stroked="f">
            <v:textbox style="mso-next-textbox:#_x0000_s1415" inset="0,0,0,0">
              <w:txbxContent>
                <w:p w:rsidR="006448EB" w:rsidRPr="00485563" w:rsidRDefault="006448EB" w:rsidP="00C26012">
                  <w:pPr>
                    <w:spacing w:line="244" w:lineRule="exact"/>
                    <w:rPr>
                      <w:lang w:val="en-US"/>
                    </w:rPr>
                  </w:pPr>
                  <w:r>
                    <w:rPr>
                      <w:color w:val="4F81BC"/>
                      <w:sz w:val="22"/>
                      <w:lang w:val="en-US"/>
                    </w:rPr>
                    <w:t>0</w:t>
                  </w:r>
                  <w:proofErr w:type="gramStart"/>
                  <w:r>
                    <w:rPr>
                      <w:color w:val="4F81BC"/>
                      <w:sz w:val="22"/>
                      <w:lang w:val="en-US"/>
                    </w:rPr>
                    <w:t>,72</w:t>
                  </w:r>
                  <w:proofErr w:type="gramEnd"/>
                </w:p>
              </w:txbxContent>
            </v:textbox>
          </v:shape>
        </w:pict>
      </w:r>
      <w:r w:rsidRPr="00970A9B">
        <w:rPr>
          <w:noProof/>
          <w:lang w:val="en-US"/>
        </w:rPr>
        <w:pict>
          <v:shape id="_x0000_s1413" type="#_x0000_t32" style="position:absolute;margin-left:204.05pt;margin-top:8.05pt;width:19.4pt;height:0;z-index:251970560" o:connectortype="straight">
            <v:stroke dashstyle="dash"/>
          </v:shape>
        </w:pict>
      </w:r>
      <w:r w:rsidRPr="00970A9B">
        <w:rPr>
          <w:noProof/>
          <w:lang w:val="en-US"/>
        </w:rPr>
        <w:pict>
          <v:shape id="_x0000_s1412" type="#_x0000_t32" style="position:absolute;margin-left:225.55pt;margin-top:8.05pt;width:0;height:28.25pt;flip:y;z-index:251969536" o:connectortype="straight">
            <v:stroke dashstyle="dash"/>
          </v:shape>
        </w:pict>
      </w:r>
      <w:r w:rsidRPr="00970A9B">
        <w:rPr>
          <w:noProof/>
          <w:lang w:val="en-US"/>
        </w:rPr>
        <w:pict>
          <v:shape id="_x0000_s1400" type="#_x0000_t202" style="position:absolute;margin-left:343pt;margin-top:11.6pt;width:73pt;height:28.25pt;z-index:251957248;visibility:visible;mso-width-relative:margin;mso-height-relative:margin" stroked="f">
            <v:textbox style="mso-next-textbox:#_x0000_s1400">
              <w:txbxContent>
                <w:p w:rsidR="006448EB" w:rsidRPr="004115FC" w:rsidRDefault="006448EB" w:rsidP="00C26012">
                  <w:pPr>
                    <w:pStyle w:val="BodyText"/>
                    <w:rPr>
                      <w:lang w:val="en-US"/>
                    </w:rPr>
                  </w:pPr>
                  <w:r>
                    <w:rPr>
                      <w:i/>
                      <w:lang w:val="en-US"/>
                    </w:rPr>
                    <w:t xml:space="preserve">Strength   </w:t>
                  </w:r>
                  <w:r w:rsidRPr="004115FC">
                    <w:rPr>
                      <w:lang w:val="en-US"/>
                    </w:rPr>
                    <w:t>X</w:t>
                  </w:r>
                </w:p>
                <w:p w:rsidR="006448EB" w:rsidRPr="009C0783" w:rsidRDefault="006448EB" w:rsidP="00C26012">
                  <w:pPr>
                    <w:rPr>
                      <w:i/>
                    </w:rPr>
                  </w:pPr>
                </w:p>
              </w:txbxContent>
            </v:textbox>
          </v:shape>
        </w:pict>
      </w:r>
      <w:r w:rsidRPr="00970A9B">
        <w:rPr>
          <w:rFonts w:ascii="Carlito"/>
          <w:noProof/>
          <w:sz w:val="20"/>
          <w:lang w:val="en-US"/>
        </w:rPr>
        <w:pict>
          <v:shape id="_x0000_s1395" type="#_x0000_t202" style="position:absolute;margin-left:7.25pt;margin-top:7.35pt;width:97.4pt;height:28.25pt;z-index:251952128;visibility:visible;mso-width-relative:margin;mso-height-relative:margin" stroked="f">
            <v:textbox style="mso-next-textbox:#_x0000_s1395">
              <w:txbxContent>
                <w:p w:rsidR="006448EB" w:rsidRPr="009C0783" w:rsidRDefault="006448EB" w:rsidP="00C26012">
                  <w:pPr>
                    <w:pStyle w:val="BodyText"/>
                    <w:rPr>
                      <w:i/>
                      <w:lang w:val="en-US"/>
                    </w:rPr>
                  </w:pPr>
                  <w:r>
                    <w:rPr>
                      <w:i/>
                      <w:lang w:val="en-US"/>
                    </w:rPr>
                    <w:t>Weakness (W)</w:t>
                  </w:r>
                </w:p>
                <w:p w:rsidR="006448EB" w:rsidRPr="009C0783" w:rsidRDefault="006448EB" w:rsidP="00C26012">
                  <w:pPr>
                    <w:rPr>
                      <w:i/>
                    </w:rPr>
                  </w:pPr>
                </w:p>
              </w:txbxContent>
            </v:textbox>
          </v:shape>
        </w:pict>
      </w:r>
    </w:p>
    <w:p w:rsidR="00C26012" w:rsidRDefault="00970A9B" w:rsidP="00C26012">
      <w:pPr>
        <w:rPr>
          <w:lang w:val="en-US"/>
        </w:rPr>
      </w:pPr>
      <w:r w:rsidRPr="00970A9B">
        <w:rPr>
          <w:rFonts w:ascii="Carlito"/>
          <w:sz w:val="20"/>
        </w:rPr>
        <w:pict>
          <v:shape id="_x0000_s1376" type="#_x0000_t202" style="position:absolute;margin-left:362.8pt;margin-top:17.05pt;width:23.8pt;height:14.25pt;z-index:251932672" filled="f" stroked="f">
            <v:textbox style="mso-next-textbox:#_x0000_s1376" inset="0,0,0,0">
              <w:txbxContent>
                <w:p w:rsidR="006448EB" w:rsidRPr="00485563" w:rsidRDefault="006448EB" w:rsidP="00C26012">
                  <w:pPr>
                    <w:spacing w:line="244" w:lineRule="exact"/>
                    <w:rPr>
                      <w:lang w:val="en-US"/>
                    </w:rPr>
                  </w:pPr>
                  <w:r>
                    <w:rPr>
                      <w:color w:val="4F81BC"/>
                      <w:sz w:val="22"/>
                      <w:lang w:val="en-US"/>
                    </w:rPr>
                    <w:t>3</w:t>
                  </w:r>
                  <w:proofErr w:type="gramStart"/>
                  <w:r>
                    <w:rPr>
                      <w:color w:val="4F81BC"/>
                      <w:sz w:val="22"/>
                    </w:rPr>
                    <w:t>,</w:t>
                  </w:r>
                  <w:r>
                    <w:rPr>
                      <w:color w:val="4F81BC"/>
                      <w:sz w:val="22"/>
                      <w:lang w:val="en-US"/>
                    </w:rPr>
                    <w:t>20</w:t>
                  </w:r>
                  <w:proofErr w:type="gramEnd"/>
                </w:p>
              </w:txbxContent>
            </v:textbox>
            <w10:wrap type="square"/>
          </v:shape>
        </w:pict>
      </w:r>
      <w:r w:rsidRPr="00970A9B">
        <w:rPr>
          <w:noProof/>
          <w:lang w:val="en-US"/>
        </w:rPr>
        <w:pict>
          <v:shape id="_x0000_s1414" type="#_x0000_t202" style="position:absolute;margin-left:215.95pt;margin-top:16.95pt;width:24.8pt;height:14.25pt;z-index:251971584" wrapcoords="0 0" filled="f" stroked="f">
            <v:textbox style="mso-next-textbox:#_x0000_s1414" inset="0,0,0,0">
              <w:txbxContent>
                <w:p w:rsidR="006448EB" w:rsidRPr="00485563" w:rsidRDefault="006448EB" w:rsidP="00C26012">
                  <w:pPr>
                    <w:spacing w:line="244" w:lineRule="exact"/>
                    <w:rPr>
                      <w:lang w:val="en-US"/>
                    </w:rPr>
                  </w:pPr>
                  <w:r>
                    <w:rPr>
                      <w:color w:val="4F81BC"/>
                      <w:sz w:val="22"/>
                      <w:lang w:val="en-US"/>
                    </w:rPr>
                    <w:t>0</w:t>
                  </w:r>
                  <w:proofErr w:type="gramStart"/>
                  <w:r>
                    <w:rPr>
                      <w:color w:val="4F81BC"/>
                      <w:sz w:val="22"/>
                      <w:lang w:val="en-US"/>
                    </w:rPr>
                    <w:t>,45</w:t>
                  </w:r>
                  <w:proofErr w:type="gramEnd"/>
                </w:p>
              </w:txbxContent>
            </v:textbox>
          </v:shape>
        </w:pict>
      </w:r>
      <w:r w:rsidRPr="00970A9B">
        <w:rPr>
          <w:noProof/>
          <w:lang w:val="en-US"/>
        </w:rPr>
        <w:pict>
          <v:shape id="_x0000_s1409" type="#_x0000_t202" style="position:absolute;margin-left:72.85pt;margin-top:17.05pt;width:23.8pt;height:14.25pt;z-index:251966464" filled="f" stroked="f">
            <v:textbox style="mso-next-textbox:#_x0000_s1409" inset="0,0,0,0">
              <w:txbxContent>
                <w:p w:rsidR="006448EB" w:rsidRPr="00485563" w:rsidRDefault="006448EB" w:rsidP="00C26012">
                  <w:pPr>
                    <w:spacing w:line="244" w:lineRule="exact"/>
                    <w:rPr>
                      <w:lang w:val="en-US"/>
                    </w:rPr>
                  </w:pPr>
                  <w:r>
                    <w:rPr>
                      <w:color w:val="4F81BC"/>
                      <w:sz w:val="22"/>
                      <w:lang w:val="en-US"/>
                    </w:rPr>
                    <w:t>-2</w:t>
                  </w:r>
                  <w:proofErr w:type="gramStart"/>
                  <w:r>
                    <w:rPr>
                      <w:color w:val="4F81BC"/>
                      <w:sz w:val="22"/>
                    </w:rPr>
                    <w:t>,</w:t>
                  </w:r>
                  <w:r>
                    <w:rPr>
                      <w:color w:val="4F81BC"/>
                      <w:sz w:val="22"/>
                      <w:lang w:val="en-US"/>
                    </w:rPr>
                    <w:t>30</w:t>
                  </w:r>
                  <w:proofErr w:type="gramEnd"/>
                </w:p>
              </w:txbxContent>
            </v:textbox>
            <w10:wrap type="square"/>
          </v:shape>
        </w:pict>
      </w:r>
      <w:r w:rsidRPr="00970A9B">
        <w:rPr>
          <w:noProof/>
          <w:lang w:val="en-US"/>
        </w:rPr>
        <w:pict>
          <v:shape id="_x0000_s1391" type="#_x0000_t202" style="position:absolute;margin-left:172.35pt;margin-top:149.85pt;width:22.35pt;height:21.8pt;z-index:-251368448;visibility:visible;mso-width-relative:margin;mso-height-relative:margin" wrapcoords="-720 0 -720 20855 21600 20855 21600 0 -720 0" stroked="f">
            <v:textbox style="mso-next-textbox:#_x0000_s1391">
              <w:txbxContent>
                <w:p w:rsidR="006448EB" w:rsidRDefault="006448EB" w:rsidP="00C26012">
                  <w:r>
                    <w:rPr>
                      <w:lang w:val="en-US"/>
                    </w:rPr>
                    <w:t>4</w:t>
                  </w:r>
                </w:p>
              </w:txbxContent>
            </v:textbox>
            <w10:wrap type="tight"/>
          </v:shape>
        </w:pict>
      </w:r>
      <w:r w:rsidRPr="00970A9B">
        <w:rPr>
          <w:noProof/>
          <w:lang w:val="en-US"/>
        </w:rPr>
        <w:pict>
          <v:shape id="_x0000_s1390" type="#_x0000_t202" style="position:absolute;margin-left:172.35pt;margin-top:113.15pt;width:22.35pt;height:21.8pt;z-index:-251369472;visibility:visible;mso-width-relative:margin;mso-height-relative:margin" wrapcoords="-720 0 -720 20855 21600 20855 21600 0 -720 0" stroked="f">
            <v:textbox style="mso-next-textbox:#_x0000_s1390">
              <w:txbxContent>
                <w:p w:rsidR="006448EB" w:rsidRDefault="006448EB" w:rsidP="00C26012">
                  <w:r>
                    <w:rPr>
                      <w:lang w:val="en-US"/>
                    </w:rPr>
                    <w:t>3</w:t>
                  </w:r>
                </w:p>
              </w:txbxContent>
            </v:textbox>
            <w10:wrap type="tight"/>
          </v:shape>
        </w:pict>
      </w:r>
      <w:r w:rsidRPr="00970A9B">
        <w:rPr>
          <w:noProof/>
          <w:lang w:val="en-US"/>
        </w:rPr>
        <w:pict>
          <v:shape id="_x0000_s1389" type="#_x0000_t202" style="position:absolute;margin-left:172.35pt;margin-top:74.95pt;width:22.35pt;height:21.8pt;z-index:-251370496;visibility:visible;mso-width-relative:margin;mso-height-relative:margin" wrapcoords="-720 0 -720 20855 21600 20855 21600 0 -720 0" stroked="f">
            <v:textbox style="mso-next-textbox:#_x0000_s1389">
              <w:txbxContent>
                <w:p w:rsidR="006448EB" w:rsidRDefault="006448EB" w:rsidP="00C26012">
                  <w:r>
                    <w:rPr>
                      <w:lang w:val="en-US"/>
                    </w:rPr>
                    <w:t>2</w:t>
                  </w:r>
                </w:p>
              </w:txbxContent>
            </v:textbox>
            <w10:wrap type="tight"/>
          </v:shape>
        </w:pict>
      </w:r>
      <w:r w:rsidRPr="00970A9B">
        <w:rPr>
          <w:noProof/>
          <w:lang w:val="en-US"/>
        </w:rPr>
        <w:pict>
          <v:shape id="_x0000_s1388" type="#_x0000_t202" style="position:absolute;margin-left:172.35pt;margin-top:36.65pt;width:22.35pt;height:21.8pt;z-index:-251371520;visibility:visible;mso-width-relative:margin;mso-height-relative:margin" wrapcoords="-720 0 -720 20855 21600 20855 21600 0 -720 0" stroked="f">
            <v:textbox style="mso-next-textbox:#_x0000_s1388">
              <w:txbxContent>
                <w:p w:rsidR="006448EB" w:rsidRDefault="006448EB" w:rsidP="00C26012">
                  <w:r>
                    <w:rPr>
                      <w:lang w:val="en-US"/>
                    </w:rPr>
                    <w:t>1</w:t>
                  </w:r>
                </w:p>
              </w:txbxContent>
            </v:textbox>
            <w10:wrap type="tight"/>
          </v:shape>
        </w:pict>
      </w:r>
      <w:r w:rsidRPr="00970A9B">
        <w:rPr>
          <w:noProof/>
          <w:lang w:val="en-US"/>
        </w:rPr>
        <w:pict>
          <v:shape id="_x0000_s1384" type="#_x0000_t202" style="position:absolute;margin-left:50.5pt;margin-top:22.4pt;width:22.35pt;height:21.8pt;z-index:-251375616;visibility:visible;mso-width-relative:margin;mso-height-relative:margin" wrapcoords="-720 0 -720 20855 21600 20855 21600 0 -720 0" stroked="f">
            <v:textbox style="mso-next-textbox:#_x0000_s1384">
              <w:txbxContent>
                <w:p w:rsidR="006448EB" w:rsidRDefault="006448EB" w:rsidP="00C26012">
                  <w:r>
                    <w:rPr>
                      <w:lang w:val="en-US"/>
                    </w:rPr>
                    <w:t>3</w:t>
                  </w:r>
                </w:p>
              </w:txbxContent>
            </v:textbox>
            <w10:wrap type="tight"/>
          </v:shape>
        </w:pict>
      </w:r>
      <w:r w:rsidRPr="00970A9B">
        <w:rPr>
          <w:noProof/>
          <w:lang w:val="en-US"/>
        </w:rPr>
        <w:pict>
          <v:shape id="_x0000_s1383" type="#_x0000_t202" style="position:absolute;margin-left:7.25pt;margin-top:22.4pt;width:22.35pt;height:21.8pt;z-index:-251376640;visibility:visible;mso-width-relative:margin;mso-height-relative:margin" wrapcoords="-720 0 -720 20855 21600 20855 21600 0 -720 0" stroked="f">
            <v:textbox style="mso-next-textbox:#_x0000_s1383">
              <w:txbxContent>
                <w:p w:rsidR="006448EB" w:rsidRDefault="006448EB" w:rsidP="00C26012">
                  <w:r>
                    <w:rPr>
                      <w:lang w:val="en-US"/>
                    </w:rPr>
                    <w:t>4</w:t>
                  </w:r>
                </w:p>
              </w:txbxContent>
            </v:textbox>
            <w10:wrap type="tight"/>
          </v:shape>
        </w:pict>
      </w:r>
      <w:r w:rsidRPr="00970A9B">
        <w:rPr>
          <w:noProof/>
          <w:lang w:val="en-US"/>
        </w:rPr>
        <w:pict>
          <v:shape id="_x0000_s1386" type="#_x0000_t202" style="position:absolute;margin-left:143.75pt;margin-top:22.4pt;width:22.35pt;height:21.8pt;z-index:-251373568;visibility:visible;mso-width-relative:margin;mso-height-relative:margin" wrapcoords="-720 0 -720 20855 21600 20855 21600 0 -720 0" stroked="f">
            <v:textbox style="mso-next-textbox:#_x0000_s1386">
              <w:txbxContent>
                <w:p w:rsidR="006448EB" w:rsidRDefault="006448EB" w:rsidP="00C26012">
                  <w:r>
                    <w:rPr>
                      <w:lang w:val="en-US"/>
                    </w:rPr>
                    <w:t>1\4</w:t>
                  </w:r>
                </w:p>
              </w:txbxContent>
            </v:textbox>
            <w10:wrap type="tight"/>
          </v:shape>
        </w:pict>
      </w:r>
      <w:r w:rsidRPr="00970A9B">
        <w:rPr>
          <w:noProof/>
          <w:lang w:val="en-US"/>
        </w:rPr>
        <w:pict>
          <v:shape id="_x0000_s1385" type="#_x0000_t202" style="position:absolute;margin-left:97.25pt;margin-top:22.4pt;width:22.35pt;height:21.8pt;z-index:-251374592;visibility:visible;mso-width-relative:margin;mso-height-relative:margin" wrapcoords="-720 0 -720 20855 21600 20855 21600 0 -720 0" stroked="f">
            <v:textbox style="mso-next-textbox:#_x0000_s1385">
              <w:txbxContent>
                <w:p w:rsidR="006448EB" w:rsidRDefault="006448EB" w:rsidP="00C26012">
                  <w:r>
                    <w:rPr>
                      <w:lang w:val="en-US"/>
                    </w:rPr>
                    <w:t>2</w:t>
                  </w:r>
                </w:p>
              </w:txbxContent>
            </v:textbox>
            <w10:wrap type="tight"/>
          </v:shape>
        </w:pict>
      </w:r>
      <w:r w:rsidRPr="00970A9B">
        <w:rPr>
          <w:noProof/>
          <w:lang w:val="en-US"/>
        </w:rPr>
        <w:pict>
          <v:shape id="_x0000_s1382" type="#_x0000_t202" style="position:absolute;margin-left:377.25pt;margin-top:22.4pt;width:22.35pt;height:21.8pt;z-index:-251377664;visibility:visible;mso-width-relative:margin;mso-height-relative:margin" wrapcoords="-720 0 -720 20855 21600 20855 21600 0 -720 0" stroked="f">
            <v:textbox style="mso-next-textbox:#_x0000_s1382">
              <w:txbxContent>
                <w:p w:rsidR="006448EB" w:rsidRDefault="006448EB" w:rsidP="00C26012">
                  <w:r>
                    <w:rPr>
                      <w:lang w:val="en-US"/>
                    </w:rPr>
                    <w:t>4\4</w:t>
                  </w:r>
                </w:p>
              </w:txbxContent>
            </v:textbox>
            <w10:wrap type="tight"/>
          </v:shape>
        </w:pict>
      </w:r>
      <w:r w:rsidRPr="00970A9B">
        <w:rPr>
          <w:noProof/>
          <w:lang w:val="en-US"/>
        </w:rPr>
        <w:pict>
          <v:shape id="_x0000_s1381" type="#_x0000_t202" style="position:absolute;margin-left:330.75pt;margin-top:22.4pt;width:22.35pt;height:21.8pt;z-index:-251378688;visibility:visible;mso-width-relative:margin;mso-height-relative:margin" wrapcoords="-720 0 -720 20855 21600 20855 21600 0 -720 0" stroked="f">
            <v:textbox style="mso-next-textbox:#_x0000_s1381">
              <w:txbxContent>
                <w:p w:rsidR="006448EB" w:rsidRDefault="006448EB" w:rsidP="00C26012">
                  <w:r>
                    <w:rPr>
                      <w:lang w:val="en-US"/>
                    </w:rPr>
                    <w:t>3</w:t>
                  </w:r>
                </w:p>
              </w:txbxContent>
            </v:textbox>
            <w10:wrap type="tight"/>
          </v:shape>
        </w:pict>
      </w:r>
      <w:r w:rsidRPr="00970A9B">
        <w:rPr>
          <w:noProof/>
          <w:lang w:val="en-US"/>
        </w:rPr>
        <w:pict>
          <v:shape id="_x0000_s1380" type="#_x0000_t202" style="position:absolute;margin-left:284pt;margin-top:22.4pt;width:22.35pt;height:21.8pt;z-index:-251379712;visibility:visible;mso-width-relative:margin;mso-height-relative:margin" wrapcoords="-720 0 -720 20855 21600 20855 21600 0 -720 0" stroked="f">
            <v:textbox style="mso-next-textbox:#_x0000_s1380">
              <w:txbxContent>
                <w:p w:rsidR="006448EB" w:rsidRDefault="006448EB" w:rsidP="00C26012">
                  <w:r>
                    <w:rPr>
                      <w:lang w:val="en-US"/>
                    </w:rPr>
                    <w:t>2</w:t>
                  </w:r>
                </w:p>
              </w:txbxContent>
            </v:textbox>
            <w10:wrap type="tight"/>
          </v:shape>
        </w:pict>
      </w:r>
      <w:r w:rsidRPr="00970A9B">
        <w:rPr>
          <w:noProof/>
          <w:lang w:val="en-US"/>
        </w:rPr>
        <w:pict>
          <v:shape id="_x0000_s1379" type="#_x0000_t202" style="position:absolute;margin-left:240.75pt;margin-top:22.4pt;width:22.35pt;height:21.8pt;z-index:-251380736;visibility:visible;mso-width-relative:margin;mso-height-relative:margin" wrapcoords="-720 0 -720 20855 21600 20855 21600 0 -720 0" stroked="f">
            <v:textbox style="mso-next-textbox:#_x0000_s1379">
              <w:txbxContent>
                <w:p w:rsidR="006448EB" w:rsidRDefault="006448EB" w:rsidP="00C26012">
                  <w:r>
                    <w:rPr>
                      <w:lang w:val="en-US"/>
                    </w:rPr>
                    <w:t>1</w:t>
                  </w:r>
                </w:p>
              </w:txbxContent>
            </v:textbox>
            <w10:wrap type="tight"/>
          </v:shape>
        </w:pict>
      </w:r>
    </w:p>
    <w:p w:rsidR="00C26012" w:rsidRPr="009C0783" w:rsidRDefault="00970A9B" w:rsidP="00C26012">
      <w:pPr>
        <w:rPr>
          <w:lang w:val="en-US"/>
        </w:rPr>
      </w:pPr>
      <w:r w:rsidRPr="00970A9B">
        <w:rPr>
          <w:noProof/>
          <w:lang w:val="en-US"/>
        </w:rPr>
        <w:pict>
          <v:shape id="_x0000_s1404" type="#_x0000_t202" style="position:absolute;margin-left:263.1pt;margin-top:18.35pt;width:31.35pt;height:21.8pt;z-index:-251355136;visibility:visible;mso-width-relative:margin;mso-height-relative:margin" wrapcoords="-720 0 -720 20855 21600 20855 21600 0 -720 0" stroked="f">
            <v:textbox style="mso-next-textbox:#_x0000_s1404">
              <w:txbxContent>
                <w:p w:rsidR="006448EB" w:rsidRDefault="006448EB" w:rsidP="00C26012">
                  <w:r>
                    <w:rPr>
                      <w:lang w:val="en-US"/>
                    </w:rPr>
                    <w:t>II</w:t>
                  </w:r>
                </w:p>
              </w:txbxContent>
            </v:textbox>
            <w10:wrap type="tight"/>
          </v:shape>
        </w:pict>
      </w:r>
      <w:r w:rsidRPr="00970A9B">
        <w:rPr>
          <w:noProof/>
          <w:lang w:val="en-US"/>
        </w:rPr>
        <w:pict>
          <v:shape id="_x0000_s1403" type="#_x0000_t202" style="position:absolute;margin-left:129pt;margin-top:20.25pt;width:37.1pt;height:21.8pt;z-index:-251356160;visibility:visible;mso-width-relative:margin;mso-height-relative:margin" wrapcoords="-720 0 -720 20855 21600 20855 21600 0 -720 0" stroked="f">
            <v:textbox style="mso-next-textbox:#_x0000_s1403">
              <w:txbxContent>
                <w:p w:rsidR="006448EB" w:rsidRDefault="006448EB" w:rsidP="00C26012">
                  <w:r>
                    <w:rPr>
                      <w:lang w:val="en-US"/>
                    </w:rPr>
                    <w:t>IV</w:t>
                  </w:r>
                </w:p>
              </w:txbxContent>
            </v:textbox>
            <w10:wrap type="tight"/>
          </v:shape>
        </w:pict>
      </w:r>
      <w:r w:rsidRPr="00970A9B">
        <w:rPr>
          <w:noProof/>
          <w:lang w:val="en-US"/>
        </w:rPr>
        <w:pict>
          <v:shape id="_x0000_s1397" type="#_x0000_t202" style="position:absolute;margin-left:343pt;margin-top:13.8pt;width:83.1pt;height:28.25pt;z-index:251954176;visibility:visible;mso-width-relative:margin;mso-height-relative:margin" stroked="f">
            <v:textbox style="mso-next-textbox:#_x0000_s1397">
              <w:txbxContent>
                <w:p w:rsidR="006448EB" w:rsidRPr="009C0783" w:rsidRDefault="006448EB" w:rsidP="00C26012">
                  <w:pPr>
                    <w:pStyle w:val="BodyText"/>
                    <w:rPr>
                      <w:lang w:val="en-US"/>
                    </w:rPr>
                  </w:pPr>
                  <w:r>
                    <w:rPr>
                      <w:lang w:val="en-US"/>
                    </w:rPr>
                    <w:t>Diversifikasi</w:t>
                  </w:r>
                </w:p>
                <w:p w:rsidR="006448EB" w:rsidRPr="009C0783" w:rsidRDefault="006448EB" w:rsidP="00C26012">
                  <w:pPr>
                    <w:rPr>
                      <w:i/>
                    </w:rPr>
                  </w:pPr>
                </w:p>
              </w:txbxContent>
            </v:textbox>
          </v:shape>
        </w:pict>
      </w:r>
      <w:r w:rsidRPr="00970A9B">
        <w:rPr>
          <w:noProof/>
          <w:lang w:val="en-US"/>
        </w:rPr>
        <w:pict>
          <v:shape id="_x0000_s1396" type="#_x0000_t202" style="position:absolute;margin-left:-.15pt;margin-top:23.85pt;width:73pt;height:28.25pt;z-index:251953152;visibility:visible;mso-width-relative:margin;mso-height-relative:margin" stroked="f">
            <v:textbox style="mso-next-textbox:#_x0000_s1396">
              <w:txbxContent>
                <w:p w:rsidR="006448EB" w:rsidRPr="009C0783" w:rsidRDefault="006448EB" w:rsidP="00C26012">
                  <w:pPr>
                    <w:pStyle w:val="BodyText"/>
                    <w:rPr>
                      <w:lang w:val="en-US"/>
                    </w:rPr>
                  </w:pPr>
                  <w:r w:rsidRPr="009C0783">
                    <w:rPr>
                      <w:lang w:val="en-US"/>
                    </w:rPr>
                    <w:t>Defensif</w:t>
                  </w:r>
                </w:p>
                <w:p w:rsidR="006448EB" w:rsidRPr="009C0783" w:rsidRDefault="006448EB" w:rsidP="00C26012">
                  <w:pPr>
                    <w:rPr>
                      <w:i/>
                    </w:rPr>
                  </w:pPr>
                </w:p>
              </w:txbxContent>
            </v:textbox>
          </v:shape>
        </w:pict>
      </w:r>
    </w:p>
    <w:p w:rsidR="00C26012" w:rsidRPr="009C0783" w:rsidRDefault="00970A9B" w:rsidP="00C26012">
      <w:pPr>
        <w:rPr>
          <w:lang w:val="en-US"/>
        </w:rPr>
      </w:pPr>
      <w:r w:rsidRPr="00970A9B">
        <w:rPr>
          <w:noProof/>
          <w:lang w:val="en-US"/>
        </w:rPr>
        <w:pict>
          <v:shape id="_x0000_s1419" type="#_x0000_t202" style="position:absolute;margin-left:46.6pt;margin-top:20.25pt;width:89pt;height:14.25pt;z-index:251976704" filled="f" stroked="f">
            <v:textbox style="mso-next-textbox:#_x0000_s1419" inset="0,0,0,0">
              <w:txbxContent>
                <w:p w:rsidR="006448EB" w:rsidRPr="00485563" w:rsidRDefault="006448EB" w:rsidP="00C26012">
                  <w:pPr>
                    <w:spacing w:line="244" w:lineRule="exact"/>
                    <w:rPr>
                      <w:lang w:val="en-US"/>
                    </w:rPr>
                  </w:pPr>
                  <w:r>
                    <w:rPr>
                      <w:color w:val="4F81BC"/>
                      <w:sz w:val="22"/>
                      <w:lang w:val="en-US"/>
                    </w:rPr>
                    <w:t xml:space="preserve"> (-2</w:t>
                  </w:r>
                  <w:proofErr w:type="gramStart"/>
                  <w:r>
                    <w:rPr>
                      <w:color w:val="4F81BC"/>
                      <w:sz w:val="22"/>
                      <w:lang w:val="en-US"/>
                    </w:rPr>
                    <w:t>,30</w:t>
                  </w:r>
                  <w:proofErr w:type="gramEnd"/>
                  <w:r>
                    <w:rPr>
                      <w:color w:val="4F81BC"/>
                      <w:sz w:val="22"/>
                      <w:lang w:val="en-US"/>
                    </w:rPr>
                    <w:t xml:space="preserve"> : -1</w:t>
                  </w:r>
                  <w:r>
                    <w:rPr>
                      <w:color w:val="4F81BC"/>
                      <w:sz w:val="22"/>
                    </w:rPr>
                    <w:t>,</w:t>
                  </w:r>
                  <w:r>
                    <w:rPr>
                      <w:color w:val="4F81BC"/>
                      <w:sz w:val="22"/>
                      <w:lang w:val="en-US"/>
                    </w:rPr>
                    <w:t>89) C</w:t>
                  </w:r>
                </w:p>
              </w:txbxContent>
            </v:textbox>
            <w10:wrap type="square"/>
          </v:shape>
        </w:pict>
      </w:r>
      <w:r w:rsidRPr="00970A9B">
        <w:rPr>
          <w:noProof/>
          <w:lang w:val="en-US"/>
        </w:rPr>
        <w:pict>
          <v:shape id="_x0000_s1416" type="#_x0000_t202" style="position:absolute;margin-left:343pt;margin-top:20.25pt;width:73pt;height:14.25pt;z-index:251973632" filled="f" stroked="f">
            <v:textbox style="mso-next-textbox:#_x0000_s1416" inset="0,0,0,0">
              <w:txbxContent>
                <w:p w:rsidR="006448EB" w:rsidRPr="00485563" w:rsidRDefault="006448EB" w:rsidP="00C26012">
                  <w:pPr>
                    <w:spacing w:line="244" w:lineRule="exact"/>
                    <w:rPr>
                      <w:lang w:val="en-US"/>
                    </w:rPr>
                  </w:pPr>
                  <w:r>
                    <w:rPr>
                      <w:color w:val="4F81BC"/>
                      <w:sz w:val="22"/>
                      <w:lang w:val="en-US"/>
                    </w:rPr>
                    <w:t>B (3</w:t>
                  </w:r>
                  <w:proofErr w:type="gramStart"/>
                  <w:r>
                    <w:rPr>
                      <w:color w:val="4F81BC"/>
                      <w:sz w:val="22"/>
                      <w:lang w:val="en-US"/>
                    </w:rPr>
                    <w:t>,20</w:t>
                  </w:r>
                  <w:proofErr w:type="gramEnd"/>
                  <w:r>
                    <w:rPr>
                      <w:color w:val="4F81BC"/>
                      <w:sz w:val="22"/>
                      <w:lang w:val="en-US"/>
                    </w:rPr>
                    <w:t xml:space="preserve"> : -1</w:t>
                  </w:r>
                  <w:r>
                    <w:rPr>
                      <w:color w:val="4F81BC"/>
                      <w:sz w:val="22"/>
                    </w:rPr>
                    <w:t>,</w:t>
                  </w:r>
                  <w:r>
                    <w:rPr>
                      <w:color w:val="4F81BC"/>
                      <w:sz w:val="22"/>
                      <w:lang w:val="en-US"/>
                    </w:rPr>
                    <w:t>89)</w:t>
                  </w:r>
                </w:p>
              </w:txbxContent>
            </v:textbox>
            <w10:wrap type="square"/>
          </v:shape>
        </w:pict>
      </w:r>
      <w:r w:rsidRPr="00970A9B">
        <w:rPr>
          <w:noProof/>
          <w:lang w:val="en-US"/>
        </w:rPr>
        <w:pict>
          <v:shape id="_x0000_s1410" type="#_x0000_t202" style="position:absolute;margin-left:213.6pt;margin-top:15.4pt;width:23.8pt;height:14.25pt;z-index:251967488" filled="f" stroked="f">
            <v:textbox style="mso-next-textbox:#_x0000_s1410" inset="0,0,0,0">
              <w:txbxContent>
                <w:p w:rsidR="006448EB" w:rsidRPr="00485563" w:rsidRDefault="006448EB" w:rsidP="00C26012">
                  <w:pPr>
                    <w:spacing w:line="244" w:lineRule="exact"/>
                    <w:rPr>
                      <w:lang w:val="en-US"/>
                    </w:rPr>
                  </w:pPr>
                  <w:r>
                    <w:rPr>
                      <w:color w:val="4F81BC"/>
                      <w:sz w:val="22"/>
                      <w:lang w:val="en-US"/>
                    </w:rPr>
                    <w:t>-1</w:t>
                  </w:r>
                  <w:proofErr w:type="gramStart"/>
                  <w:r>
                    <w:rPr>
                      <w:color w:val="4F81BC"/>
                      <w:sz w:val="22"/>
                    </w:rPr>
                    <w:t>,</w:t>
                  </w:r>
                  <w:r>
                    <w:rPr>
                      <w:color w:val="4F81BC"/>
                      <w:sz w:val="22"/>
                      <w:lang w:val="en-US"/>
                    </w:rPr>
                    <w:t>89</w:t>
                  </w:r>
                  <w:proofErr w:type="gramEnd"/>
                </w:p>
              </w:txbxContent>
            </v:textbox>
            <w10:wrap type="square"/>
          </v:shape>
        </w:pict>
      </w:r>
    </w:p>
    <w:p w:rsidR="00C26012" w:rsidRPr="009C0783" w:rsidRDefault="00C26012" w:rsidP="00C26012">
      <w:pPr>
        <w:rPr>
          <w:lang w:val="en-US"/>
        </w:rPr>
      </w:pPr>
    </w:p>
    <w:p w:rsidR="00C26012" w:rsidRPr="009C0783" w:rsidRDefault="00970A9B" w:rsidP="00C26012">
      <w:pPr>
        <w:rPr>
          <w:lang w:val="en-US"/>
        </w:rPr>
      </w:pPr>
      <w:r w:rsidRPr="00970A9B">
        <w:rPr>
          <w:noProof/>
          <w:lang w:val="en-US"/>
        </w:rPr>
        <w:pict>
          <v:shape id="_x0000_s1399" type="#_x0000_t202" style="position:absolute;margin-left:213.6pt;margin-top:9.75pt;width:70.4pt;height:28.25pt;z-index:251956224;visibility:visible;mso-width-relative:margin;mso-height-relative:margin" stroked="f">
            <v:textbox style="mso-next-textbox:#_x0000_s1399">
              <w:txbxContent>
                <w:p w:rsidR="006448EB" w:rsidRPr="009C0783" w:rsidRDefault="006448EB" w:rsidP="00C26012">
                  <w:pPr>
                    <w:pStyle w:val="BodyText"/>
                    <w:rPr>
                      <w:i/>
                      <w:lang w:val="en-US"/>
                    </w:rPr>
                  </w:pPr>
                  <w:r w:rsidRPr="009C0783">
                    <w:rPr>
                      <w:i/>
                      <w:lang w:val="en-US"/>
                    </w:rPr>
                    <w:t>Threat (T)</w:t>
                  </w:r>
                </w:p>
                <w:p w:rsidR="006448EB" w:rsidRPr="009C0783" w:rsidRDefault="006448EB" w:rsidP="00C26012">
                  <w:pPr>
                    <w:rPr>
                      <w:i/>
                    </w:rPr>
                  </w:pPr>
                </w:p>
              </w:txbxContent>
            </v:textbox>
          </v:shape>
        </w:pict>
      </w:r>
    </w:p>
    <w:p w:rsidR="00C26012" w:rsidRPr="009C0783" w:rsidRDefault="00C26012" w:rsidP="00C26012">
      <w:pPr>
        <w:rPr>
          <w:lang w:val="en-US"/>
        </w:rPr>
      </w:pPr>
    </w:p>
    <w:p w:rsidR="00C26012" w:rsidRPr="009C0783" w:rsidRDefault="00C26012" w:rsidP="00C26012">
      <w:pPr>
        <w:rPr>
          <w:lang w:val="en-US"/>
        </w:rPr>
      </w:pPr>
    </w:p>
    <w:p w:rsidR="00C26012" w:rsidRPr="003A4511" w:rsidRDefault="00C26012" w:rsidP="00C26012">
      <w:pPr>
        <w:pStyle w:val="Basic"/>
        <w:spacing w:line="240" w:lineRule="auto"/>
        <w:jc w:val="center"/>
        <w:rPr>
          <w:b/>
        </w:rPr>
      </w:pPr>
      <w:r w:rsidRPr="003A4511">
        <w:rPr>
          <w:b/>
        </w:rPr>
        <w:t>Gambar 4.3</w:t>
      </w:r>
    </w:p>
    <w:p w:rsidR="00C26012" w:rsidRPr="003A4511" w:rsidRDefault="00C26012" w:rsidP="00C26012">
      <w:pPr>
        <w:pStyle w:val="Basic"/>
        <w:spacing w:line="240" w:lineRule="auto"/>
        <w:jc w:val="center"/>
        <w:rPr>
          <w:b/>
        </w:rPr>
      </w:pPr>
      <w:r w:rsidRPr="003A4511">
        <w:rPr>
          <w:b/>
        </w:rPr>
        <w:t>Posisi PT. Madusari Mas Surabaya</w:t>
      </w:r>
    </w:p>
    <w:p w:rsidR="00C26012" w:rsidRDefault="00C26012" w:rsidP="00C26012">
      <w:pPr>
        <w:rPr>
          <w:lang w:val="en-US"/>
        </w:rPr>
      </w:pPr>
    </w:p>
    <w:p w:rsidR="00C26012" w:rsidRPr="000B554A" w:rsidRDefault="00C26012" w:rsidP="00C26012">
      <w:pPr>
        <w:spacing w:line="480" w:lineRule="auto"/>
        <w:jc w:val="both"/>
        <w:rPr>
          <w:lang w:val="en-US"/>
        </w:rPr>
      </w:pPr>
      <w:r>
        <w:rPr>
          <w:lang w:val="en-US"/>
        </w:rPr>
        <w:tab/>
      </w:r>
      <w:r>
        <w:t xml:space="preserve">Dari gambar 4.2 diatas hasil pengolahan kuesioner, posisi </w:t>
      </w:r>
      <w:r>
        <w:rPr>
          <w:lang w:val="en-US"/>
        </w:rPr>
        <w:t>PT. Madusari Mas Surabaya</w:t>
      </w:r>
      <w:r>
        <w:t xml:space="preserve"> pada </w:t>
      </w:r>
      <w:proofErr w:type="gramStart"/>
      <w:r>
        <w:t>diagram  SWOT</w:t>
      </w:r>
      <w:proofErr w:type="gramEnd"/>
      <w:r>
        <w:t>, digambarkan oleh titik yang berbentuk dari perpotongan garis diagonal koordinat titik, yaitu :</w:t>
      </w:r>
    </w:p>
    <w:p w:rsidR="00C26012" w:rsidRDefault="006332B2" w:rsidP="00C26012">
      <w:pPr>
        <w:pStyle w:val="Basic"/>
        <w:numPr>
          <w:ilvl w:val="0"/>
          <w:numId w:val="72"/>
        </w:numPr>
      </w:pPr>
      <w:r>
        <w:t>Titik A (3,20 : 3,33</w:t>
      </w:r>
      <w:r w:rsidR="00C26012">
        <w:t>)</w:t>
      </w:r>
    </w:p>
    <w:p w:rsidR="00C26012" w:rsidRDefault="006332B2" w:rsidP="00C26012">
      <w:pPr>
        <w:pStyle w:val="Basic"/>
        <w:numPr>
          <w:ilvl w:val="0"/>
          <w:numId w:val="72"/>
        </w:numPr>
      </w:pPr>
      <w:r>
        <w:t>Titik B (3,20 : -1,89</w:t>
      </w:r>
      <w:r w:rsidR="00C26012">
        <w:t>)</w:t>
      </w:r>
    </w:p>
    <w:p w:rsidR="00C26012" w:rsidRDefault="006332B2" w:rsidP="00C26012">
      <w:pPr>
        <w:pStyle w:val="Basic"/>
        <w:numPr>
          <w:ilvl w:val="0"/>
          <w:numId w:val="72"/>
        </w:numPr>
      </w:pPr>
      <w:r>
        <w:t>Titik C (-2,30 : -1,89</w:t>
      </w:r>
      <w:r w:rsidR="00C26012">
        <w:t>)</w:t>
      </w:r>
    </w:p>
    <w:p w:rsidR="00C26012" w:rsidRPr="00CC4DA1" w:rsidRDefault="006332B2" w:rsidP="00C26012">
      <w:pPr>
        <w:pStyle w:val="Basic"/>
        <w:numPr>
          <w:ilvl w:val="0"/>
          <w:numId w:val="72"/>
        </w:numPr>
        <w:jc w:val="both"/>
        <w:rPr>
          <w:lang w:val="en-US"/>
        </w:rPr>
      </w:pPr>
      <w:r>
        <w:lastRenderedPageBreak/>
        <w:t>Titik D (-2,30 : 3,33</w:t>
      </w:r>
      <w:r w:rsidR="00C26012">
        <w:t>)</w:t>
      </w:r>
    </w:p>
    <w:p w:rsidR="00C26012" w:rsidRPr="00CC4DA1" w:rsidRDefault="00C26012" w:rsidP="00C26012">
      <w:pPr>
        <w:pStyle w:val="Basic"/>
        <w:ind w:firstLine="720"/>
        <w:jc w:val="both"/>
        <w:rPr>
          <w:lang w:val="en-US"/>
        </w:rPr>
      </w:pPr>
      <w:r>
        <w:t>Untuk mengetahui posisi perusahaan dapat dilakukan dengan melakukan perhitungan persamaan garis dengan mencari titik pertemuan antara diagonal- diagonal yang dibentuk oleh koordinat-koordinat diatas, yaitu titik x</w:t>
      </w:r>
    </w:p>
    <w:p w:rsidR="00C26012" w:rsidRDefault="00C26012" w:rsidP="00C26012">
      <w:pPr>
        <w:spacing w:after="0" w:line="480" w:lineRule="auto"/>
        <w:jc w:val="both"/>
        <w:rPr>
          <w:lang w:val="en-US"/>
        </w:rPr>
      </w:pPr>
      <w:r>
        <w:rPr>
          <w:lang w:val="en-US"/>
        </w:rPr>
        <w:t xml:space="preserve">1. </w:t>
      </w:r>
      <w:r>
        <w:t>Persamaan (1) garis AC</w:t>
      </w:r>
    </w:p>
    <w:p w:rsidR="00C26012" w:rsidRDefault="00E05153" w:rsidP="00C26012">
      <w:pPr>
        <w:pStyle w:val="Basic"/>
        <w:ind w:left="360"/>
      </w:pPr>
      <w:r>
        <w:t>Titik A (3,20 : 3,33</w:t>
      </w:r>
      <w:r w:rsidR="00C26012">
        <w:t>)</w:t>
      </w:r>
    </w:p>
    <w:p w:rsidR="00C26012" w:rsidRDefault="00C26012" w:rsidP="00C26012">
      <w:pPr>
        <w:spacing w:after="0" w:line="480" w:lineRule="auto"/>
        <w:ind w:left="360"/>
        <w:jc w:val="both"/>
        <w:rPr>
          <w:lang w:val="en-US"/>
        </w:rPr>
      </w:pPr>
      <w:r>
        <w:t>Titik C (-2,</w:t>
      </w:r>
      <w:r w:rsidR="00E05153">
        <w:rPr>
          <w:lang w:val="en-US"/>
        </w:rPr>
        <w:t>30</w:t>
      </w:r>
      <w:r>
        <w:t xml:space="preserve"> : -</w:t>
      </w:r>
      <w:r>
        <w:rPr>
          <w:lang w:val="en-US"/>
        </w:rPr>
        <w:t>1</w:t>
      </w:r>
      <w:r>
        <w:t>,</w:t>
      </w:r>
      <w:r w:rsidR="00E05153">
        <w:rPr>
          <w:lang w:val="en-US"/>
        </w:rPr>
        <w:t>89</w:t>
      </w:r>
      <w:r>
        <w:t>)</w:t>
      </w:r>
    </w:p>
    <w:p w:rsidR="00C26012" w:rsidRDefault="00C26012" w:rsidP="00C26012">
      <w:pPr>
        <w:spacing w:after="0" w:line="240" w:lineRule="auto"/>
        <w:ind w:left="360"/>
        <w:jc w:val="both"/>
        <w:rPr>
          <w:lang w:val="en-US"/>
        </w:rPr>
      </w:pPr>
      <w:r>
        <w:rPr>
          <w:u w:val="single"/>
        </w:rPr>
        <w:t>Y</w:t>
      </w:r>
      <w:r>
        <w:rPr>
          <w:w w:val="75"/>
          <w:u w:val="single"/>
        </w:rPr>
        <w:t>˗</w:t>
      </w:r>
      <w:r>
        <w:rPr>
          <w:u w:val="single"/>
        </w:rPr>
        <w:t>Y1</w:t>
      </w:r>
      <w:r>
        <w:t xml:space="preserve">= </w:t>
      </w:r>
      <w:r w:rsidR="001B3066">
        <w:t xml:space="preserve">   </w:t>
      </w:r>
      <w:r>
        <w:rPr>
          <w:u w:val="single"/>
        </w:rPr>
        <w:t xml:space="preserve">X </w:t>
      </w:r>
      <w:r>
        <w:rPr>
          <w:w w:val="75"/>
          <w:u w:val="single"/>
        </w:rPr>
        <w:t xml:space="preserve">˗ </w:t>
      </w:r>
      <w:r>
        <w:rPr>
          <w:u w:val="single"/>
        </w:rPr>
        <w:t>X1</w:t>
      </w:r>
    </w:p>
    <w:p w:rsidR="00C26012" w:rsidRDefault="00C26012" w:rsidP="00C26012">
      <w:pPr>
        <w:spacing w:after="0" w:line="240" w:lineRule="auto"/>
        <w:ind w:left="360"/>
        <w:jc w:val="both"/>
        <w:rPr>
          <w:b/>
          <w:lang w:val="en-US"/>
        </w:rPr>
      </w:pPr>
      <w:r>
        <w:t>Y2</w:t>
      </w:r>
      <w:r>
        <w:rPr>
          <w:w w:val="75"/>
        </w:rPr>
        <w:t>˗</w:t>
      </w:r>
      <w:r>
        <w:t>Y1</w:t>
      </w:r>
      <w:r w:rsidR="001B3066">
        <w:t xml:space="preserve">    </w:t>
      </w:r>
      <w:r>
        <w:t>X2</w:t>
      </w:r>
      <w:r>
        <w:rPr>
          <w:w w:val="75"/>
        </w:rPr>
        <w:t xml:space="preserve">˗ </w:t>
      </w:r>
      <w:r>
        <w:rPr>
          <w:spacing w:val="-20"/>
        </w:rPr>
        <w:t>X1</w:t>
      </w:r>
    </w:p>
    <w:p w:rsidR="00C26012" w:rsidRPr="003A4996" w:rsidRDefault="00C26012" w:rsidP="00C26012">
      <w:pPr>
        <w:spacing w:after="0" w:line="240" w:lineRule="auto"/>
        <w:ind w:left="360"/>
        <w:jc w:val="both"/>
        <w:rPr>
          <w:b/>
          <w:lang w:val="en-US"/>
        </w:rPr>
      </w:pPr>
    </w:p>
    <w:p w:rsidR="00C26012" w:rsidRPr="00A247C5" w:rsidRDefault="00C26012" w:rsidP="00C26012">
      <w:pPr>
        <w:widowControl w:val="0"/>
        <w:autoSpaceDE w:val="0"/>
        <w:autoSpaceDN w:val="0"/>
        <w:spacing w:after="0" w:line="240" w:lineRule="auto"/>
        <w:ind w:left="360"/>
        <w:jc w:val="both"/>
        <w:rPr>
          <w:rFonts w:eastAsia="Times New Roman" w:cs="Times New Roman"/>
          <w:color w:val="auto"/>
          <w:szCs w:val="24"/>
          <w:lang w:val="en-US"/>
        </w:rPr>
      </w:pPr>
      <w:r w:rsidRPr="003A4996">
        <w:rPr>
          <w:rFonts w:eastAsia="Times New Roman" w:cs="Times New Roman"/>
          <w:color w:val="auto"/>
          <w:szCs w:val="24"/>
          <w:u w:val="single"/>
        </w:rPr>
        <w:t xml:space="preserve">Y </w:t>
      </w:r>
      <w:r w:rsidRPr="003A4996">
        <w:rPr>
          <w:rFonts w:eastAsia="Times New Roman" w:cs="Times New Roman"/>
          <w:color w:val="auto"/>
          <w:w w:val="80"/>
          <w:szCs w:val="24"/>
          <w:u w:val="single"/>
        </w:rPr>
        <w:t xml:space="preserve">˗ </w:t>
      </w:r>
      <w:r w:rsidR="00A247C5">
        <w:rPr>
          <w:rFonts w:eastAsia="Times New Roman" w:cs="Times New Roman"/>
          <w:color w:val="auto"/>
          <w:szCs w:val="24"/>
          <w:u w:val="single"/>
        </w:rPr>
        <w:t>3,</w:t>
      </w:r>
      <w:r w:rsidR="00A247C5">
        <w:rPr>
          <w:rFonts w:eastAsia="Times New Roman" w:cs="Times New Roman"/>
          <w:color w:val="auto"/>
          <w:szCs w:val="24"/>
          <w:u w:val="single"/>
          <w:lang w:val="en-US"/>
        </w:rPr>
        <w:t>33</w:t>
      </w:r>
      <w:r>
        <w:rPr>
          <w:rFonts w:eastAsia="Times New Roman" w:cs="Times New Roman"/>
          <w:color w:val="auto"/>
          <w:szCs w:val="24"/>
          <w:u w:val="single"/>
        </w:rPr>
        <w:t>_</w:t>
      </w:r>
      <w:r w:rsidRPr="003A4996">
        <w:rPr>
          <w:rFonts w:eastAsia="Times New Roman" w:cs="Times New Roman"/>
          <w:color w:val="auto"/>
          <w:szCs w:val="24"/>
        </w:rPr>
        <w:t>=</w:t>
      </w:r>
      <w:r w:rsidR="001B3066">
        <w:rPr>
          <w:rFonts w:eastAsia="Times New Roman" w:cs="Times New Roman"/>
          <w:color w:val="auto"/>
          <w:szCs w:val="24"/>
        </w:rPr>
        <w:t xml:space="preserve">     </w:t>
      </w:r>
      <w:r w:rsidRPr="003A4996">
        <w:rPr>
          <w:rFonts w:eastAsia="Times New Roman" w:cs="Times New Roman"/>
          <w:color w:val="auto"/>
          <w:szCs w:val="24"/>
          <w:u w:val="single"/>
        </w:rPr>
        <w:t xml:space="preserve"> X </w:t>
      </w:r>
      <w:r w:rsidRPr="003A4996">
        <w:rPr>
          <w:rFonts w:eastAsia="Times New Roman" w:cs="Times New Roman"/>
          <w:color w:val="auto"/>
          <w:w w:val="80"/>
          <w:szCs w:val="24"/>
          <w:u w:val="single"/>
        </w:rPr>
        <w:t xml:space="preserve">˗ </w:t>
      </w:r>
      <w:r w:rsidR="00A247C5">
        <w:rPr>
          <w:rFonts w:eastAsia="Times New Roman" w:cs="Times New Roman"/>
          <w:color w:val="auto"/>
          <w:szCs w:val="24"/>
          <w:u w:val="single"/>
        </w:rPr>
        <w:t>3,2</w:t>
      </w:r>
      <w:r w:rsidR="00A247C5">
        <w:rPr>
          <w:rFonts w:eastAsia="Times New Roman" w:cs="Times New Roman"/>
          <w:color w:val="auto"/>
          <w:szCs w:val="24"/>
          <w:u w:val="single"/>
          <w:lang w:val="en-US"/>
        </w:rPr>
        <w:t>0</w:t>
      </w:r>
    </w:p>
    <w:p w:rsidR="00C26012" w:rsidRPr="00A247C5" w:rsidRDefault="00A247C5" w:rsidP="00C26012">
      <w:pPr>
        <w:widowControl w:val="0"/>
        <w:autoSpaceDE w:val="0"/>
        <w:autoSpaceDN w:val="0"/>
        <w:spacing w:after="0" w:line="240" w:lineRule="auto"/>
        <w:ind w:left="360"/>
        <w:jc w:val="both"/>
        <w:rPr>
          <w:rFonts w:eastAsia="Times New Roman" w:cs="Times New Roman"/>
          <w:color w:val="auto"/>
          <w:szCs w:val="24"/>
          <w:lang w:val="en-US"/>
        </w:rPr>
      </w:pPr>
      <w:r>
        <w:rPr>
          <w:rFonts w:eastAsia="Times New Roman" w:cs="Times New Roman"/>
          <w:color w:val="auto"/>
          <w:szCs w:val="24"/>
        </w:rPr>
        <w:t>-1,</w:t>
      </w:r>
      <w:r>
        <w:rPr>
          <w:rFonts w:eastAsia="Times New Roman" w:cs="Times New Roman"/>
          <w:color w:val="auto"/>
          <w:szCs w:val="24"/>
          <w:lang w:val="en-US"/>
        </w:rPr>
        <w:t>89</w:t>
      </w:r>
      <w:r>
        <w:rPr>
          <w:rFonts w:eastAsia="Times New Roman" w:cs="Times New Roman"/>
          <w:color w:val="auto"/>
          <w:w w:val="80"/>
          <w:szCs w:val="24"/>
        </w:rPr>
        <w:t>˗</w:t>
      </w:r>
      <w:r>
        <w:rPr>
          <w:rFonts w:eastAsia="Times New Roman" w:cs="Times New Roman"/>
          <w:color w:val="auto"/>
          <w:szCs w:val="24"/>
        </w:rPr>
        <w:t>3,</w:t>
      </w:r>
      <w:r>
        <w:rPr>
          <w:rFonts w:eastAsia="Times New Roman" w:cs="Times New Roman"/>
          <w:color w:val="auto"/>
          <w:szCs w:val="24"/>
          <w:lang w:val="en-US"/>
        </w:rPr>
        <w:t xml:space="preserve">33 </w:t>
      </w:r>
      <w:r w:rsidR="001B3066">
        <w:rPr>
          <w:rFonts w:eastAsia="Times New Roman" w:cs="Times New Roman"/>
          <w:color w:val="auto"/>
          <w:szCs w:val="24"/>
        </w:rPr>
        <w:t xml:space="preserve">   </w:t>
      </w:r>
      <w:r>
        <w:rPr>
          <w:rFonts w:eastAsia="Times New Roman" w:cs="Times New Roman"/>
          <w:color w:val="auto"/>
          <w:szCs w:val="24"/>
          <w:lang w:val="en-US"/>
        </w:rPr>
        <w:t xml:space="preserve"> </w:t>
      </w:r>
      <w:r>
        <w:rPr>
          <w:rFonts w:eastAsia="Times New Roman" w:cs="Times New Roman"/>
          <w:color w:val="auto"/>
          <w:szCs w:val="24"/>
        </w:rPr>
        <w:t>-2,</w:t>
      </w:r>
      <w:r>
        <w:rPr>
          <w:rFonts w:eastAsia="Times New Roman" w:cs="Times New Roman"/>
          <w:color w:val="auto"/>
          <w:szCs w:val="24"/>
          <w:lang w:val="en-US"/>
        </w:rPr>
        <w:t>30</w:t>
      </w:r>
      <w:r>
        <w:rPr>
          <w:rFonts w:eastAsia="Times New Roman" w:cs="Times New Roman"/>
          <w:color w:val="auto"/>
          <w:szCs w:val="24"/>
        </w:rPr>
        <w:t xml:space="preserve"> -3,2</w:t>
      </w:r>
      <w:r>
        <w:rPr>
          <w:rFonts w:eastAsia="Times New Roman" w:cs="Times New Roman"/>
          <w:color w:val="auto"/>
          <w:szCs w:val="24"/>
          <w:lang w:val="en-US"/>
        </w:rPr>
        <w:t>0</w:t>
      </w:r>
    </w:p>
    <w:p w:rsidR="00C26012" w:rsidRDefault="00C26012" w:rsidP="00C26012">
      <w:pPr>
        <w:widowControl w:val="0"/>
        <w:autoSpaceDE w:val="0"/>
        <w:autoSpaceDN w:val="0"/>
        <w:spacing w:after="0" w:line="240" w:lineRule="auto"/>
        <w:ind w:left="360"/>
        <w:jc w:val="both"/>
        <w:rPr>
          <w:rFonts w:eastAsia="Times New Roman" w:cs="Times New Roman"/>
          <w:color w:val="auto"/>
          <w:szCs w:val="24"/>
        </w:rPr>
      </w:pPr>
    </w:p>
    <w:p w:rsidR="00C26012" w:rsidRPr="0054016C" w:rsidRDefault="00BE65CF" w:rsidP="00C26012">
      <w:pPr>
        <w:widowControl w:val="0"/>
        <w:autoSpaceDE w:val="0"/>
        <w:autoSpaceDN w:val="0"/>
        <w:spacing w:after="0" w:line="240" w:lineRule="auto"/>
        <w:ind w:left="360"/>
        <w:jc w:val="both"/>
        <w:rPr>
          <w:rFonts w:eastAsia="Times New Roman" w:cs="Times New Roman"/>
          <w:color w:val="auto"/>
          <w:szCs w:val="24"/>
        </w:rPr>
      </w:pPr>
      <w:r>
        <w:rPr>
          <w:rFonts w:eastAsia="Times New Roman" w:cs="Times New Roman"/>
          <w:color w:val="auto"/>
          <w:szCs w:val="24"/>
        </w:rPr>
        <w:t>-5,</w:t>
      </w:r>
      <w:r>
        <w:rPr>
          <w:rFonts w:eastAsia="Times New Roman" w:cs="Times New Roman"/>
          <w:color w:val="auto"/>
          <w:szCs w:val="24"/>
          <w:lang w:val="en-US"/>
        </w:rPr>
        <w:t>50</w:t>
      </w:r>
      <w:r>
        <w:rPr>
          <w:rFonts w:eastAsia="Times New Roman" w:cs="Times New Roman"/>
          <w:color w:val="auto"/>
          <w:szCs w:val="24"/>
        </w:rPr>
        <w:t xml:space="preserve"> (Y-3,</w:t>
      </w:r>
      <w:r>
        <w:rPr>
          <w:rFonts w:eastAsia="Times New Roman" w:cs="Times New Roman"/>
          <w:color w:val="auto"/>
          <w:szCs w:val="24"/>
          <w:lang w:val="en-US"/>
        </w:rPr>
        <w:t>33</w:t>
      </w:r>
      <w:r>
        <w:rPr>
          <w:rFonts w:eastAsia="Times New Roman" w:cs="Times New Roman"/>
          <w:color w:val="auto"/>
          <w:szCs w:val="24"/>
        </w:rPr>
        <w:t>) = -5,</w:t>
      </w:r>
      <w:r>
        <w:rPr>
          <w:rFonts w:eastAsia="Times New Roman" w:cs="Times New Roman"/>
          <w:color w:val="auto"/>
          <w:szCs w:val="24"/>
          <w:lang w:val="en-US"/>
        </w:rPr>
        <w:t>22</w:t>
      </w:r>
      <w:r>
        <w:rPr>
          <w:rFonts w:eastAsia="Times New Roman" w:cs="Times New Roman"/>
          <w:color w:val="auto"/>
          <w:szCs w:val="24"/>
        </w:rPr>
        <w:t>(X-3,2</w:t>
      </w:r>
      <w:r>
        <w:rPr>
          <w:rFonts w:eastAsia="Times New Roman" w:cs="Times New Roman"/>
          <w:color w:val="auto"/>
          <w:szCs w:val="24"/>
          <w:lang w:val="en-US"/>
        </w:rPr>
        <w:t>0</w:t>
      </w:r>
      <w:r w:rsidR="00C26012" w:rsidRPr="0054016C">
        <w:rPr>
          <w:rFonts w:eastAsia="Times New Roman" w:cs="Times New Roman"/>
          <w:color w:val="auto"/>
          <w:szCs w:val="24"/>
        </w:rPr>
        <w:t>)</w:t>
      </w:r>
    </w:p>
    <w:p w:rsidR="00C26012" w:rsidRPr="0054016C" w:rsidRDefault="00C26012" w:rsidP="00C26012">
      <w:pPr>
        <w:widowControl w:val="0"/>
        <w:autoSpaceDE w:val="0"/>
        <w:autoSpaceDN w:val="0"/>
        <w:spacing w:after="0" w:line="240" w:lineRule="auto"/>
        <w:ind w:left="360"/>
        <w:jc w:val="both"/>
        <w:rPr>
          <w:rFonts w:eastAsia="Times New Roman" w:cs="Times New Roman"/>
          <w:color w:val="auto"/>
          <w:szCs w:val="24"/>
        </w:rPr>
      </w:pPr>
    </w:p>
    <w:p w:rsidR="00C26012" w:rsidRPr="00BE65CF" w:rsidRDefault="00BE65CF" w:rsidP="00C26012">
      <w:pPr>
        <w:widowControl w:val="0"/>
        <w:autoSpaceDE w:val="0"/>
        <w:autoSpaceDN w:val="0"/>
        <w:spacing w:after="0" w:line="240" w:lineRule="auto"/>
        <w:ind w:left="360"/>
        <w:jc w:val="both"/>
        <w:rPr>
          <w:rFonts w:eastAsia="Times New Roman" w:cs="Times New Roman"/>
          <w:color w:val="auto"/>
          <w:szCs w:val="24"/>
          <w:lang w:val="en-US"/>
        </w:rPr>
      </w:pPr>
      <w:r>
        <w:rPr>
          <w:rFonts w:eastAsia="Times New Roman" w:cs="Times New Roman"/>
          <w:color w:val="auto"/>
          <w:szCs w:val="24"/>
        </w:rPr>
        <w:t>-5,</w:t>
      </w:r>
      <w:r>
        <w:rPr>
          <w:rFonts w:eastAsia="Times New Roman" w:cs="Times New Roman"/>
          <w:color w:val="auto"/>
          <w:szCs w:val="24"/>
          <w:lang w:val="en-US"/>
        </w:rPr>
        <w:t>50</w:t>
      </w:r>
      <w:r>
        <w:rPr>
          <w:rFonts w:eastAsia="Times New Roman" w:cs="Times New Roman"/>
          <w:color w:val="auto"/>
          <w:szCs w:val="24"/>
        </w:rPr>
        <w:t>Y + 1</w:t>
      </w:r>
      <w:r>
        <w:rPr>
          <w:rFonts w:eastAsia="Times New Roman" w:cs="Times New Roman"/>
          <w:color w:val="auto"/>
          <w:szCs w:val="24"/>
          <w:lang w:val="en-US"/>
        </w:rPr>
        <w:t>8</w:t>
      </w:r>
      <w:r>
        <w:rPr>
          <w:rFonts w:eastAsia="Times New Roman" w:cs="Times New Roman"/>
          <w:color w:val="auto"/>
          <w:szCs w:val="24"/>
        </w:rPr>
        <w:t>,</w:t>
      </w:r>
      <w:r>
        <w:rPr>
          <w:rFonts w:eastAsia="Times New Roman" w:cs="Times New Roman"/>
          <w:color w:val="auto"/>
          <w:szCs w:val="24"/>
          <w:lang w:val="en-US"/>
        </w:rPr>
        <w:t>32</w:t>
      </w:r>
      <w:r>
        <w:rPr>
          <w:rFonts w:eastAsia="Times New Roman" w:cs="Times New Roman"/>
          <w:color w:val="auto"/>
          <w:szCs w:val="24"/>
        </w:rPr>
        <w:t xml:space="preserve"> = -5,</w:t>
      </w:r>
      <w:r>
        <w:rPr>
          <w:rFonts w:eastAsia="Times New Roman" w:cs="Times New Roman"/>
          <w:color w:val="auto"/>
          <w:szCs w:val="24"/>
          <w:lang w:val="en-US"/>
        </w:rPr>
        <w:t>22</w:t>
      </w:r>
      <w:r w:rsidR="00C26012" w:rsidRPr="0054016C">
        <w:rPr>
          <w:rFonts w:eastAsia="Times New Roman" w:cs="Times New Roman"/>
          <w:color w:val="auto"/>
          <w:szCs w:val="24"/>
        </w:rPr>
        <w:t xml:space="preserve">X + </w:t>
      </w:r>
      <w:r>
        <w:rPr>
          <w:rFonts w:eastAsia="Times New Roman" w:cs="Times New Roman"/>
          <w:color w:val="auto"/>
          <w:szCs w:val="24"/>
        </w:rPr>
        <w:t>1</w:t>
      </w:r>
      <w:r>
        <w:rPr>
          <w:rFonts w:eastAsia="Times New Roman" w:cs="Times New Roman"/>
          <w:color w:val="auto"/>
          <w:szCs w:val="24"/>
          <w:lang w:val="en-US"/>
        </w:rPr>
        <w:t>6</w:t>
      </w:r>
      <w:r>
        <w:rPr>
          <w:rFonts w:eastAsia="Times New Roman" w:cs="Times New Roman"/>
          <w:color w:val="auto"/>
          <w:szCs w:val="24"/>
        </w:rPr>
        <w:t>,</w:t>
      </w:r>
      <w:r>
        <w:rPr>
          <w:rFonts w:eastAsia="Times New Roman" w:cs="Times New Roman"/>
          <w:color w:val="auto"/>
          <w:szCs w:val="24"/>
          <w:lang w:val="en-US"/>
        </w:rPr>
        <w:t>70</w:t>
      </w:r>
    </w:p>
    <w:p w:rsidR="00C26012" w:rsidRDefault="00C26012" w:rsidP="00C26012">
      <w:pPr>
        <w:widowControl w:val="0"/>
        <w:autoSpaceDE w:val="0"/>
        <w:autoSpaceDN w:val="0"/>
        <w:spacing w:after="0" w:line="240" w:lineRule="auto"/>
        <w:ind w:left="360"/>
        <w:jc w:val="both"/>
        <w:rPr>
          <w:rFonts w:eastAsia="Times New Roman" w:cs="Times New Roman"/>
          <w:color w:val="auto"/>
          <w:szCs w:val="24"/>
        </w:rPr>
      </w:pPr>
    </w:p>
    <w:p w:rsidR="00C26012" w:rsidRPr="00BE65CF" w:rsidRDefault="00BE65CF" w:rsidP="00C26012">
      <w:pPr>
        <w:widowControl w:val="0"/>
        <w:autoSpaceDE w:val="0"/>
        <w:autoSpaceDN w:val="0"/>
        <w:spacing w:after="0" w:line="240" w:lineRule="auto"/>
        <w:ind w:left="360"/>
        <w:jc w:val="both"/>
        <w:rPr>
          <w:rFonts w:eastAsia="Times New Roman" w:cs="Times New Roman"/>
          <w:color w:val="auto"/>
          <w:szCs w:val="24"/>
          <w:lang w:val="en-US"/>
        </w:rPr>
      </w:pPr>
      <w:r>
        <w:rPr>
          <w:rFonts w:eastAsia="Times New Roman" w:cs="Times New Roman"/>
          <w:color w:val="auto"/>
          <w:szCs w:val="24"/>
        </w:rPr>
        <w:t>5,</w:t>
      </w:r>
      <w:r>
        <w:rPr>
          <w:rFonts w:eastAsia="Times New Roman" w:cs="Times New Roman"/>
          <w:color w:val="auto"/>
          <w:szCs w:val="24"/>
          <w:lang w:val="en-US"/>
        </w:rPr>
        <w:t>22</w:t>
      </w:r>
      <w:r w:rsidR="00C26012" w:rsidRPr="0054016C">
        <w:rPr>
          <w:rFonts w:eastAsia="Times New Roman" w:cs="Times New Roman"/>
          <w:color w:val="auto"/>
          <w:szCs w:val="24"/>
        </w:rPr>
        <w:t xml:space="preserve">X ˗ </w:t>
      </w:r>
      <w:r>
        <w:rPr>
          <w:rFonts w:eastAsia="Times New Roman" w:cs="Times New Roman"/>
          <w:color w:val="auto"/>
          <w:szCs w:val="24"/>
        </w:rPr>
        <w:t>5,</w:t>
      </w:r>
      <w:r>
        <w:rPr>
          <w:rFonts w:eastAsia="Times New Roman" w:cs="Times New Roman"/>
          <w:color w:val="auto"/>
          <w:szCs w:val="24"/>
          <w:lang w:val="en-US"/>
        </w:rPr>
        <w:t>50</w:t>
      </w:r>
      <w:r w:rsidR="00C26012" w:rsidRPr="0054016C">
        <w:rPr>
          <w:rFonts w:eastAsia="Times New Roman" w:cs="Times New Roman"/>
          <w:color w:val="auto"/>
          <w:szCs w:val="24"/>
        </w:rPr>
        <w:t xml:space="preserve">Y = </w:t>
      </w:r>
      <w:r>
        <w:rPr>
          <w:rFonts w:eastAsia="Times New Roman" w:cs="Times New Roman"/>
          <w:color w:val="auto"/>
          <w:szCs w:val="24"/>
        </w:rPr>
        <w:t>1</w:t>
      </w:r>
      <w:r>
        <w:rPr>
          <w:rFonts w:eastAsia="Times New Roman" w:cs="Times New Roman"/>
          <w:color w:val="auto"/>
          <w:szCs w:val="24"/>
          <w:lang w:val="en-US"/>
        </w:rPr>
        <w:t>6</w:t>
      </w:r>
      <w:r>
        <w:rPr>
          <w:rFonts w:eastAsia="Times New Roman" w:cs="Times New Roman"/>
          <w:color w:val="auto"/>
          <w:szCs w:val="24"/>
        </w:rPr>
        <w:t>,</w:t>
      </w:r>
      <w:r>
        <w:rPr>
          <w:rFonts w:eastAsia="Times New Roman" w:cs="Times New Roman"/>
          <w:color w:val="auto"/>
          <w:szCs w:val="24"/>
          <w:lang w:val="en-US"/>
        </w:rPr>
        <w:t>70</w:t>
      </w:r>
      <w:r w:rsidR="00C26012" w:rsidRPr="0054016C">
        <w:rPr>
          <w:rFonts w:eastAsia="Times New Roman" w:cs="Times New Roman"/>
          <w:color w:val="auto"/>
          <w:szCs w:val="24"/>
        </w:rPr>
        <w:t xml:space="preserve"> ˗ </w:t>
      </w:r>
      <w:r>
        <w:rPr>
          <w:rFonts w:eastAsia="Times New Roman" w:cs="Times New Roman"/>
          <w:color w:val="auto"/>
          <w:szCs w:val="24"/>
        </w:rPr>
        <w:t>1</w:t>
      </w:r>
      <w:r>
        <w:rPr>
          <w:rFonts w:eastAsia="Times New Roman" w:cs="Times New Roman"/>
          <w:color w:val="auto"/>
          <w:szCs w:val="24"/>
          <w:lang w:val="en-US"/>
        </w:rPr>
        <w:t>8</w:t>
      </w:r>
      <w:r>
        <w:rPr>
          <w:rFonts w:eastAsia="Times New Roman" w:cs="Times New Roman"/>
          <w:color w:val="auto"/>
          <w:szCs w:val="24"/>
        </w:rPr>
        <w:t>,</w:t>
      </w:r>
      <w:r>
        <w:rPr>
          <w:rFonts w:eastAsia="Times New Roman" w:cs="Times New Roman"/>
          <w:color w:val="auto"/>
          <w:szCs w:val="24"/>
          <w:lang w:val="en-US"/>
        </w:rPr>
        <w:t>32</w:t>
      </w:r>
    </w:p>
    <w:p w:rsidR="00C26012" w:rsidRDefault="00C26012" w:rsidP="00C26012">
      <w:pPr>
        <w:widowControl w:val="0"/>
        <w:autoSpaceDE w:val="0"/>
        <w:autoSpaceDN w:val="0"/>
        <w:spacing w:after="0" w:line="240" w:lineRule="auto"/>
        <w:ind w:left="360"/>
        <w:jc w:val="both"/>
        <w:rPr>
          <w:rFonts w:eastAsia="Times New Roman" w:cs="Times New Roman"/>
          <w:color w:val="auto"/>
          <w:szCs w:val="24"/>
        </w:rPr>
      </w:pPr>
    </w:p>
    <w:p w:rsidR="00C26012" w:rsidRDefault="00573ACB" w:rsidP="00C26012">
      <w:pPr>
        <w:widowControl w:val="0"/>
        <w:autoSpaceDE w:val="0"/>
        <w:autoSpaceDN w:val="0"/>
        <w:spacing w:after="0" w:line="480" w:lineRule="auto"/>
        <w:ind w:left="360"/>
        <w:jc w:val="both"/>
        <w:rPr>
          <w:lang w:val="en-US"/>
        </w:rPr>
      </w:pPr>
      <w:r>
        <w:rPr>
          <w:rFonts w:eastAsia="Times New Roman" w:cs="Times New Roman"/>
          <w:color w:val="auto"/>
          <w:szCs w:val="24"/>
        </w:rPr>
        <w:t>5,</w:t>
      </w:r>
      <w:r>
        <w:rPr>
          <w:rFonts w:eastAsia="Times New Roman" w:cs="Times New Roman"/>
          <w:color w:val="auto"/>
          <w:szCs w:val="24"/>
          <w:lang w:val="en-US"/>
        </w:rPr>
        <w:t>22</w:t>
      </w:r>
      <w:r w:rsidRPr="0054016C">
        <w:rPr>
          <w:rFonts w:eastAsia="Times New Roman" w:cs="Times New Roman"/>
          <w:color w:val="auto"/>
          <w:szCs w:val="24"/>
        </w:rPr>
        <w:t xml:space="preserve">X ˗ </w:t>
      </w:r>
      <w:r>
        <w:rPr>
          <w:rFonts w:eastAsia="Times New Roman" w:cs="Times New Roman"/>
          <w:color w:val="auto"/>
          <w:szCs w:val="24"/>
        </w:rPr>
        <w:t>5,</w:t>
      </w:r>
      <w:r>
        <w:rPr>
          <w:rFonts w:eastAsia="Times New Roman" w:cs="Times New Roman"/>
          <w:color w:val="auto"/>
          <w:szCs w:val="24"/>
          <w:lang w:val="en-US"/>
        </w:rPr>
        <w:t>50</w:t>
      </w:r>
      <w:r w:rsidRPr="0054016C">
        <w:rPr>
          <w:rFonts w:eastAsia="Times New Roman" w:cs="Times New Roman"/>
          <w:color w:val="auto"/>
          <w:szCs w:val="24"/>
        </w:rPr>
        <w:t xml:space="preserve">Y </w:t>
      </w:r>
      <w:r w:rsidR="00C26012">
        <w:t>=</w:t>
      </w:r>
      <w:r>
        <w:rPr>
          <w:lang w:val="en-US"/>
        </w:rPr>
        <w:t xml:space="preserve"> -1</w:t>
      </w:r>
      <w:r w:rsidR="00C26012">
        <w:t>,</w:t>
      </w:r>
      <w:r>
        <w:rPr>
          <w:lang w:val="en-US"/>
        </w:rPr>
        <w:t>62</w:t>
      </w:r>
      <w:r w:rsidR="00C26012">
        <w:t>…</w:t>
      </w:r>
      <w:r w:rsidR="00C26012">
        <w:rPr>
          <w:lang w:val="en-US"/>
        </w:rPr>
        <w:t>………………….</w:t>
      </w:r>
      <w:r w:rsidR="00C26012">
        <w:t>(1)</w:t>
      </w:r>
    </w:p>
    <w:p w:rsidR="00C26012" w:rsidRPr="003A4996" w:rsidRDefault="00C26012" w:rsidP="00C26012">
      <w:pPr>
        <w:widowControl w:val="0"/>
        <w:autoSpaceDE w:val="0"/>
        <w:autoSpaceDN w:val="0"/>
        <w:spacing w:after="0" w:line="480" w:lineRule="auto"/>
        <w:ind w:left="360"/>
        <w:jc w:val="both"/>
        <w:rPr>
          <w:rFonts w:eastAsia="Times New Roman" w:cs="Times New Roman"/>
          <w:color w:val="auto"/>
          <w:szCs w:val="24"/>
          <w:lang w:val="en-US"/>
        </w:rPr>
      </w:pPr>
      <w:r>
        <w:t xml:space="preserve">Persamaan (2) garis </w:t>
      </w:r>
      <w:r>
        <w:rPr>
          <w:spacing w:val="-8"/>
        </w:rPr>
        <w:t>BD</w:t>
      </w:r>
    </w:p>
    <w:p w:rsidR="00C26012" w:rsidRDefault="00573ACB" w:rsidP="00C26012">
      <w:pPr>
        <w:pStyle w:val="Basic"/>
      </w:pPr>
      <w:r>
        <w:t xml:space="preserve">      Titik B (3,20</w:t>
      </w:r>
      <w:r w:rsidR="00C26012">
        <w:t xml:space="preserve"> :-</w:t>
      </w:r>
      <w:r>
        <w:t>1,89</w:t>
      </w:r>
      <w:r w:rsidR="00C26012">
        <w:t>)</w:t>
      </w:r>
    </w:p>
    <w:p w:rsidR="00C26012" w:rsidRDefault="00C26012" w:rsidP="00C26012">
      <w:pPr>
        <w:pStyle w:val="Basic"/>
        <w:ind w:left="360"/>
      </w:pPr>
      <w:r>
        <w:t>T</w:t>
      </w:r>
      <w:r w:rsidR="00573ACB">
        <w:t>itik D (-2,30 : 3,33</w:t>
      </w:r>
      <w:r>
        <w:t>)</w:t>
      </w:r>
    </w:p>
    <w:p w:rsidR="00C26012" w:rsidRPr="00F956D9" w:rsidRDefault="00C26012" w:rsidP="00C26012">
      <w:pPr>
        <w:pStyle w:val="Basic"/>
        <w:spacing w:line="240" w:lineRule="auto"/>
        <w:ind w:left="360"/>
      </w:pPr>
      <w:r w:rsidRPr="00F956D9">
        <w:rPr>
          <w:u w:val="single"/>
        </w:rPr>
        <w:t>Y ˗ Y1</w:t>
      </w:r>
      <w:r w:rsidRPr="00F956D9">
        <w:t xml:space="preserve"> =</w:t>
      </w:r>
      <w:r w:rsidR="001B3066">
        <w:rPr>
          <w:lang w:val="id-ID"/>
        </w:rPr>
        <w:t xml:space="preserve">  </w:t>
      </w:r>
      <w:r w:rsidRPr="00F956D9">
        <w:t xml:space="preserve"> </w:t>
      </w:r>
      <w:r w:rsidRPr="00F956D9">
        <w:rPr>
          <w:u w:val="single"/>
        </w:rPr>
        <w:t>X ˗ X1</w:t>
      </w:r>
    </w:p>
    <w:p w:rsidR="00C26012" w:rsidRDefault="00C26012" w:rsidP="00C26012">
      <w:pPr>
        <w:pStyle w:val="Basic"/>
        <w:spacing w:line="240" w:lineRule="auto"/>
        <w:ind w:left="360"/>
      </w:pPr>
      <w:r w:rsidRPr="00F956D9">
        <w:t>Y2 ˗ Y</w:t>
      </w:r>
      <w:r>
        <w:t>1</w:t>
      </w:r>
      <w:r w:rsidRPr="00F956D9">
        <w:t xml:space="preserve">    X2 ˗ X1</w:t>
      </w:r>
    </w:p>
    <w:p w:rsidR="00C26012" w:rsidRDefault="00C26012" w:rsidP="00C26012">
      <w:pPr>
        <w:pStyle w:val="Basic"/>
        <w:spacing w:line="240" w:lineRule="auto"/>
        <w:ind w:left="360"/>
      </w:pPr>
    </w:p>
    <w:p w:rsidR="00C26012" w:rsidRPr="0028188C" w:rsidRDefault="00C26012" w:rsidP="00C26012">
      <w:pPr>
        <w:widowControl w:val="0"/>
        <w:autoSpaceDE w:val="0"/>
        <w:autoSpaceDN w:val="0"/>
        <w:spacing w:after="0" w:line="240" w:lineRule="auto"/>
        <w:ind w:left="360"/>
        <w:jc w:val="both"/>
        <w:rPr>
          <w:rFonts w:eastAsia="Times New Roman" w:cs="Times New Roman"/>
          <w:color w:val="auto"/>
          <w:szCs w:val="24"/>
          <w:lang w:val="en-US"/>
        </w:rPr>
      </w:pPr>
      <w:r w:rsidRPr="003A4996">
        <w:rPr>
          <w:rFonts w:eastAsia="Times New Roman" w:cs="Times New Roman"/>
          <w:color w:val="auto"/>
          <w:szCs w:val="24"/>
          <w:u w:val="single"/>
        </w:rPr>
        <w:t xml:space="preserve">Y </w:t>
      </w:r>
      <w:r w:rsidR="0028188C">
        <w:rPr>
          <w:rFonts w:eastAsia="Times New Roman" w:cs="Times New Roman"/>
          <w:color w:val="auto"/>
          <w:w w:val="80"/>
          <w:szCs w:val="24"/>
          <w:u w:val="single"/>
          <w:lang w:val="en-US"/>
        </w:rPr>
        <w:t>–(-</w:t>
      </w:r>
      <w:r w:rsidR="0028188C">
        <w:rPr>
          <w:rFonts w:eastAsia="Times New Roman" w:cs="Times New Roman"/>
          <w:color w:val="auto"/>
          <w:szCs w:val="24"/>
          <w:u w:val="single"/>
        </w:rPr>
        <w:t>1,</w:t>
      </w:r>
      <w:r w:rsidR="0028188C">
        <w:rPr>
          <w:rFonts w:eastAsia="Times New Roman" w:cs="Times New Roman"/>
          <w:color w:val="auto"/>
          <w:szCs w:val="24"/>
          <w:u w:val="single"/>
          <w:lang w:val="en-US"/>
        </w:rPr>
        <w:t>89)</w:t>
      </w:r>
      <w:r>
        <w:rPr>
          <w:rFonts w:eastAsia="Times New Roman" w:cs="Times New Roman"/>
          <w:color w:val="auto"/>
          <w:szCs w:val="24"/>
          <w:u w:val="single"/>
        </w:rPr>
        <w:t>_</w:t>
      </w:r>
      <w:r w:rsidRPr="003A4996">
        <w:rPr>
          <w:rFonts w:eastAsia="Times New Roman" w:cs="Times New Roman"/>
          <w:color w:val="auto"/>
          <w:szCs w:val="24"/>
        </w:rPr>
        <w:t>=</w:t>
      </w:r>
      <w:r w:rsidRPr="003A4996">
        <w:rPr>
          <w:rFonts w:eastAsia="Times New Roman" w:cs="Times New Roman"/>
          <w:color w:val="auto"/>
          <w:szCs w:val="24"/>
          <w:u w:val="single"/>
        </w:rPr>
        <w:t xml:space="preserve"> </w:t>
      </w:r>
      <w:r w:rsidR="001B3066">
        <w:rPr>
          <w:rFonts w:eastAsia="Times New Roman" w:cs="Times New Roman"/>
          <w:color w:val="auto"/>
          <w:szCs w:val="24"/>
          <w:u w:val="single"/>
        </w:rPr>
        <w:t xml:space="preserve">    </w:t>
      </w:r>
      <w:r w:rsidRPr="003A4996">
        <w:rPr>
          <w:rFonts w:eastAsia="Times New Roman" w:cs="Times New Roman"/>
          <w:color w:val="auto"/>
          <w:szCs w:val="24"/>
          <w:u w:val="single"/>
        </w:rPr>
        <w:t xml:space="preserve">X </w:t>
      </w:r>
      <w:r w:rsidRPr="003A4996">
        <w:rPr>
          <w:rFonts w:eastAsia="Times New Roman" w:cs="Times New Roman"/>
          <w:color w:val="auto"/>
          <w:w w:val="80"/>
          <w:szCs w:val="24"/>
          <w:u w:val="single"/>
        </w:rPr>
        <w:t xml:space="preserve">˗ </w:t>
      </w:r>
      <w:r w:rsidR="0028188C">
        <w:rPr>
          <w:rFonts w:eastAsia="Times New Roman" w:cs="Times New Roman"/>
          <w:color w:val="auto"/>
          <w:szCs w:val="24"/>
          <w:u w:val="single"/>
        </w:rPr>
        <w:t>3,2</w:t>
      </w:r>
      <w:r w:rsidR="0028188C">
        <w:rPr>
          <w:rFonts w:eastAsia="Times New Roman" w:cs="Times New Roman"/>
          <w:color w:val="auto"/>
          <w:szCs w:val="24"/>
          <w:u w:val="single"/>
          <w:lang w:val="en-US"/>
        </w:rPr>
        <w:t>0</w:t>
      </w:r>
    </w:p>
    <w:p w:rsidR="00C26012" w:rsidRPr="0028188C" w:rsidRDefault="0028188C" w:rsidP="00C26012">
      <w:pPr>
        <w:widowControl w:val="0"/>
        <w:autoSpaceDE w:val="0"/>
        <w:autoSpaceDN w:val="0"/>
        <w:spacing w:after="0" w:line="240" w:lineRule="auto"/>
        <w:ind w:left="360"/>
        <w:jc w:val="both"/>
        <w:rPr>
          <w:rFonts w:eastAsia="Times New Roman" w:cs="Times New Roman"/>
          <w:color w:val="auto"/>
          <w:szCs w:val="24"/>
          <w:lang w:val="en-US"/>
        </w:rPr>
      </w:pPr>
      <w:r>
        <w:rPr>
          <w:rFonts w:eastAsia="Times New Roman" w:cs="Times New Roman"/>
          <w:color w:val="auto"/>
          <w:szCs w:val="24"/>
        </w:rPr>
        <w:t>3,</w:t>
      </w:r>
      <w:r>
        <w:rPr>
          <w:rFonts w:eastAsia="Times New Roman" w:cs="Times New Roman"/>
          <w:color w:val="auto"/>
          <w:szCs w:val="24"/>
          <w:lang w:val="en-US"/>
        </w:rPr>
        <w:t>33</w:t>
      </w:r>
      <w:r w:rsidR="00C26012">
        <w:rPr>
          <w:rFonts w:eastAsia="Times New Roman" w:cs="Times New Roman"/>
          <w:color w:val="auto"/>
          <w:w w:val="80"/>
          <w:szCs w:val="24"/>
        </w:rPr>
        <w:t>˗ (-</w:t>
      </w:r>
      <w:r>
        <w:rPr>
          <w:rFonts w:eastAsia="Times New Roman" w:cs="Times New Roman"/>
          <w:color w:val="auto"/>
          <w:szCs w:val="24"/>
        </w:rPr>
        <w:t>1,</w:t>
      </w:r>
      <w:r>
        <w:rPr>
          <w:rFonts w:eastAsia="Times New Roman" w:cs="Times New Roman"/>
          <w:color w:val="auto"/>
          <w:szCs w:val="24"/>
          <w:lang w:val="en-US"/>
        </w:rPr>
        <w:t>89</w:t>
      </w:r>
      <w:r w:rsidR="00C26012">
        <w:rPr>
          <w:rFonts w:eastAsia="Times New Roman" w:cs="Times New Roman"/>
          <w:color w:val="auto"/>
          <w:szCs w:val="24"/>
        </w:rPr>
        <w:t>)</w:t>
      </w:r>
      <w:r w:rsidR="001B3066">
        <w:rPr>
          <w:rFonts w:eastAsia="Times New Roman" w:cs="Times New Roman"/>
          <w:color w:val="auto"/>
          <w:szCs w:val="24"/>
        </w:rPr>
        <w:t xml:space="preserve">   </w:t>
      </w:r>
      <w:r>
        <w:rPr>
          <w:rFonts w:eastAsia="Times New Roman" w:cs="Times New Roman"/>
          <w:color w:val="auto"/>
          <w:szCs w:val="24"/>
        </w:rPr>
        <w:t>-2,</w:t>
      </w:r>
      <w:r>
        <w:rPr>
          <w:rFonts w:eastAsia="Times New Roman" w:cs="Times New Roman"/>
          <w:color w:val="auto"/>
          <w:szCs w:val="24"/>
          <w:lang w:val="en-US"/>
        </w:rPr>
        <w:t>30</w:t>
      </w:r>
      <w:r>
        <w:rPr>
          <w:rFonts w:eastAsia="Times New Roman" w:cs="Times New Roman"/>
          <w:color w:val="auto"/>
          <w:szCs w:val="24"/>
        </w:rPr>
        <w:t xml:space="preserve"> -3,2</w:t>
      </w:r>
      <w:r>
        <w:rPr>
          <w:rFonts w:eastAsia="Times New Roman" w:cs="Times New Roman"/>
          <w:color w:val="auto"/>
          <w:szCs w:val="24"/>
          <w:lang w:val="en-US"/>
        </w:rPr>
        <w:t>0</w:t>
      </w:r>
    </w:p>
    <w:p w:rsidR="00C26012" w:rsidRPr="003A5037" w:rsidRDefault="00C26012" w:rsidP="00C26012">
      <w:pPr>
        <w:widowControl w:val="0"/>
        <w:autoSpaceDE w:val="0"/>
        <w:autoSpaceDN w:val="0"/>
        <w:spacing w:after="0" w:line="240" w:lineRule="auto"/>
        <w:ind w:left="360"/>
        <w:jc w:val="both"/>
        <w:rPr>
          <w:rFonts w:eastAsia="Times New Roman" w:cs="Times New Roman"/>
          <w:color w:val="auto"/>
          <w:szCs w:val="24"/>
        </w:rPr>
      </w:pPr>
    </w:p>
    <w:p w:rsidR="00C26012" w:rsidRPr="0054016C" w:rsidRDefault="00BB4688" w:rsidP="00C26012">
      <w:pPr>
        <w:widowControl w:val="0"/>
        <w:autoSpaceDE w:val="0"/>
        <w:autoSpaceDN w:val="0"/>
        <w:spacing w:after="0" w:line="240" w:lineRule="auto"/>
        <w:ind w:left="360"/>
        <w:jc w:val="both"/>
        <w:rPr>
          <w:rFonts w:eastAsia="Times New Roman" w:cs="Times New Roman"/>
          <w:color w:val="auto"/>
          <w:szCs w:val="24"/>
        </w:rPr>
      </w:pPr>
      <w:r>
        <w:rPr>
          <w:rFonts w:eastAsia="Times New Roman" w:cs="Times New Roman"/>
          <w:color w:val="auto"/>
          <w:szCs w:val="24"/>
        </w:rPr>
        <w:t>-5,</w:t>
      </w:r>
      <w:r>
        <w:rPr>
          <w:rFonts w:eastAsia="Times New Roman" w:cs="Times New Roman"/>
          <w:color w:val="auto"/>
          <w:szCs w:val="24"/>
          <w:lang w:val="en-US"/>
        </w:rPr>
        <w:t>50</w:t>
      </w:r>
      <w:r>
        <w:rPr>
          <w:rFonts w:eastAsia="Times New Roman" w:cs="Times New Roman"/>
          <w:color w:val="auto"/>
          <w:szCs w:val="24"/>
        </w:rPr>
        <w:t xml:space="preserve"> (Y</w:t>
      </w:r>
      <w:r>
        <w:rPr>
          <w:rFonts w:eastAsia="Times New Roman" w:cs="Times New Roman"/>
          <w:color w:val="auto"/>
          <w:szCs w:val="24"/>
          <w:lang w:val="en-US"/>
        </w:rPr>
        <w:t>+</w:t>
      </w:r>
      <w:r>
        <w:rPr>
          <w:rFonts w:eastAsia="Times New Roman" w:cs="Times New Roman"/>
          <w:color w:val="auto"/>
          <w:szCs w:val="24"/>
        </w:rPr>
        <w:t>1,</w:t>
      </w:r>
      <w:r>
        <w:rPr>
          <w:rFonts w:eastAsia="Times New Roman" w:cs="Times New Roman"/>
          <w:color w:val="auto"/>
          <w:szCs w:val="24"/>
          <w:lang w:val="en-US"/>
        </w:rPr>
        <w:t>89</w:t>
      </w:r>
      <w:r>
        <w:rPr>
          <w:rFonts w:eastAsia="Times New Roman" w:cs="Times New Roman"/>
          <w:color w:val="auto"/>
          <w:szCs w:val="24"/>
        </w:rPr>
        <w:t>) = 5,</w:t>
      </w:r>
      <w:r>
        <w:rPr>
          <w:rFonts w:eastAsia="Times New Roman" w:cs="Times New Roman"/>
          <w:color w:val="auto"/>
          <w:szCs w:val="24"/>
          <w:lang w:val="en-US"/>
        </w:rPr>
        <w:t>22</w:t>
      </w:r>
      <w:r>
        <w:rPr>
          <w:rFonts w:eastAsia="Times New Roman" w:cs="Times New Roman"/>
          <w:color w:val="auto"/>
          <w:szCs w:val="24"/>
        </w:rPr>
        <w:t>(X-3,2</w:t>
      </w:r>
      <w:r>
        <w:rPr>
          <w:rFonts w:eastAsia="Times New Roman" w:cs="Times New Roman"/>
          <w:color w:val="auto"/>
          <w:szCs w:val="24"/>
          <w:lang w:val="en-US"/>
        </w:rPr>
        <w:t>0</w:t>
      </w:r>
      <w:r w:rsidR="00C26012" w:rsidRPr="0054016C">
        <w:rPr>
          <w:rFonts w:eastAsia="Times New Roman" w:cs="Times New Roman"/>
          <w:color w:val="auto"/>
          <w:szCs w:val="24"/>
        </w:rPr>
        <w:t>)</w:t>
      </w:r>
    </w:p>
    <w:p w:rsidR="00C26012" w:rsidRPr="0054016C" w:rsidRDefault="00C26012" w:rsidP="00C26012">
      <w:pPr>
        <w:widowControl w:val="0"/>
        <w:autoSpaceDE w:val="0"/>
        <w:autoSpaceDN w:val="0"/>
        <w:spacing w:after="0" w:line="240" w:lineRule="auto"/>
        <w:ind w:left="360"/>
        <w:jc w:val="both"/>
        <w:rPr>
          <w:rFonts w:eastAsia="Times New Roman" w:cs="Times New Roman"/>
          <w:color w:val="auto"/>
          <w:szCs w:val="24"/>
        </w:rPr>
      </w:pPr>
    </w:p>
    <w:p w:rsidR="00C26012" w:rsidRPr="00BB4688" w:rsidRDefault="00BB4688" w:rsidP="00C26012">
      <w:pPr>
        <w:widowControl w:val="0"/>
        <w:autoSpaceDE w:val="0"/>
        <w:autoSpaceDN w:val="0"/>
        <w:spacing w:after="0" w:line="240" w:lineRule="auto"/>
        <w:ind w:left="360"/>
        <w:jc w:val="both"/>
        <w:rPr>
          <w:rFonts w:eastAsia="Times New Roman" w:cs="Times New Roman"/>
          <w:color w:val="auto"/>
          <w:szCs w:val="24"/>
          <w:lang w:val="en-US"/>
        </w:rPr>
      </w:pPr>
      <w:r>
        <w:rPr>
          <w:rFonts w:eastAsia="Times New Roman" w:cs="Times New Roman"/>
          <w:color w:val="auto"/>
          <w:szCs w:val="24"/>
        </w:rPr>
        <w:t>-5,</w:t>
      </w:r>
      <w:r>
        <w:rPr>
          <w:rFonts w:eastAsia="Times New Roman" w:cs="Times New Roman"/>
          <w:color w:val="auto"/>
          <w:szCs w:val="24"/>
          <w:lang w:val="en-US"/>
        </w:rPr>
        <w:t>50</w:t>
      </w:r>
      <w:r>
        <w:rPr>
          <w:rFonts w:eastAsia="Times New Roman" w:cs="Times New Roman"/>
          <w:color w:val="auto"/>
          <w:szCs w:val="24"/>
        </w:rPr>
        <w:t>Y + 10,</w:t>
      </w:r>
      <w:r>
        <w:rPr>
          <w:rFonts w:eastAsia="Times New Roman" w:cs="Times New Roman"/>
          <w:color w:val="auto"/>
          <w:szCs w:val="24"/>
          <w:lang w:val="en-US"/>
        </w:rPr>
        <w:t>4</w:t>
      </w:r>
      <w:r>
        <w:rPr>
          <w:rFonts w:eastAsia="Times New Roman" w:cs="Times New Roman"/>
          <w:color w:val="auto"/>
          <w:szCs w:val="24"/>
        </w:rPr>
        <w:t xml:space="preserve"> = 5,</w:t>
      </w:r>
      <w:r>
        <w:rPr>
          <w:rFonts w:eastAsia="Times New Roman" w:cs="Times New Roman"/>
          <w:color w:val="auto"/>
          <w:szCs w:val="24"/>
          <w:lang w:val="en-US"/>
        </w:rPr>
        <w:t>22</w:t>
      </w:r>
      <w:r w:rsidR="00C26012" w:rsidRPr="0054016C">
        <w:rPr>
          <w:rFonts w:eastAsia="Times New Roman" w:cs="Times New Roman"/>
          <w:color w:val="auto"/>
          <w:szCs w:val="24"/>
        </w:rPr>
        <w:t xml:space="preserve">X + </w:t>
      </w:r>
      <w:r>
        <w:rPr>
          <w:rFonts w:eastAsia="Times New Roman" w:cs="Times New Roman"/>
          <w:color w:val="auto"/>
          <w:szCs w:val="24"/>
        </w:rPr>
        <w:t>1</w:t>
      </w:r>
      <w:r>
        <w:rPr>
          <w:rFonts w:eastAsia="Times New Roman" w:cs="Times New Roman"/>
          <w:color w:val="auto"/>
          <w:szCs w:val="24"/>
          <w:lang w:val="en-US"/>
        </w:rPr>
        <w:t>6</w:t>
      </w:r>
      <w:r>
        <w:rPr>
          <w:rFonts w:eastAsia="Times New Roman" w:cs="Times New Roman"/>
          <w:color w:val="auto"/>
          <w:szCs w:val="24"/>
        </w:rPr>
        <w:t>,</w:t>
      </w:r>
      <w:r>
        <w:rPr>
          <w:rFonts w:eastAsia="Times New Roman" w:cs="Times New Roman"/>
          <w:color w:val="auto"/>
          <w:szCs w:val="24"/>
          <w:lang w:val="en-US"/>
        </w:rPr>
        <w:t>71</w:t>
      </w:r>
    </w:p>
    <w:p w:rsidR="00C26012" w:rsidRDefault="00C26012" w:rsidP="00C26012">
      <w:pPr>
        <w:widowControl w:val="0"/>
        <w:autoSpaceDE w:val="0"/>
        <w:autoSpaceDN w:val="0"/>
        <w:spacing w:after="0" w:line="240" w:lineRule="auto"/>
        <w:ind w:left="360"/>
        <w:jc w:val="both"/>
        <w:rPr>
          <w:rFonts w:eastAsia="Times New Roman" w:cs="Times New Roman"/>
          <w:color w:val="auto"/>
          <w:szCs w:val="24"/>
        </w:rPr>
      </w:pPr>
    </w:p>
    <w:p w:rsidR="00C26012" w:rsidRPr="00BB4688" w:rsidRDefault="00BB4688" w:rsidP="00C26012">
      <w:pPr>
        <w:widowControl w:val="0"/>
        <w:autoSpaceDE w:val="0"/>
        <w:autoSpaceDN w:val="0"/>
        <w:spacing w:after="0" w:line="240" w:lineRule="auto"/>
        <w:ind w:left="360"/>
        <w:jc w:val="both"/>
        <w:rPr>
          <w:rFonts w:eastAsia="Times New Roman" w:cs="Times New Roman"/>
          <w:color w:val="auto"/>
          <w:szCs w:val="24"/>
          <w:lang w:val="en-US"/>
        </w:rPr>
      </w:pPr>
      <w:r>
        <w:rPr>
          <w:rFonts w:eastAsia="Times New Roman" w:cs="Times New Roman"/>
          <w:color w:val="auto"/>
          <w:szCs w:val="24"/>
        </w:rPr>
        <w:t>-5,</w:t>
      </w:r>
      <w:r>
        <w:rPr>
          <w:rFonts w:eastAsia="Times New Roman" w:cs="Times New Roman"/>
          <w:color w:val="auto"/>
          <w:szCs w:val="24"/>
          <w:lang w:val="en-US"/>
        </w:rPr>
        <w:t>22</w:t>
      </w:r>
      <w:r w:rsidR="00C26012">
        <w:rPr>
          <w:rFonts w:eastAsia="Times New Roman" w:cs="Times New Roman"/>
          <w:color w:val="auto"/>
          <w:szCs w:val="24"/>
        </w:rPr>
        <w:t>X</w:t>
      </w:r>
      <w:r w:rsidR="00C26012" w:rsidRPr="0054016C">
        <w:rPr>
          <w:rFonts w:eastAsia="Times New Roman" w:cs="Times New Roman"/>
          <w:color w:val="auto"/>
          <w:szCs w:val="24"/>
        </w:rPr>
        <w:t xml:space="preserve"> ˗ </w:t>
      </w:r>
      <w:r>
        <w:rPr>
          <w:rFonts w:eastAsia="Times New Roman" w:cs="Times New Roman"/>
          <w:color w:val="auto"/>
          <w:szCs w:val="24"/>
        </w:rPr>
        <w:t>5,</w:t>
      </w:r>
      <w:r>
        <w:rPr>
          <w:rFonts w:eastAsia="Times New Roman" w:cs="Times New Roman"/>
          <w:color w:val="auto"/>
          <w:szCs w:val="24"/>
          <w:lang w:val="en-US"/>
        </w:rPr>
        <w:t>50</w:t>
      </w:r>
      <w:r w:rsidR="00C26012" w:rsidRPr="0054016C">
        <w:rPr>
          <w:rFonts w:eastAsia="Times New Roman" w:cs="Times New Roman"/>
          <w:color w:val="auto"/>
          <w:szCs w:val="24"/>
        </w:rPr>
        <w:t xml:space="preserve">Y = </w:t>
      </w:r>
      <w:r>
        <w:rPr>
          <w:rFonts w:eastAsia="Times New Roman" w:cs="Times New Roman"/>
          <w:color w:val="auto"/>
          <w:szCs w:val="24"/>
        </w:rPr>
        <w:t>1</w:t>
      </w:r>
      <w:r>
        <w:rPr>
          <w:rFonts w:eastAsia="Times New Roman" w:cs="Times New Roman"/>
          <w:color w:val="auto"/>
          <w:szCs w:val="24"/>
          <w:lang w:val="en-US"/>
        </w:rPr>
        <w:t>6</w:t>
      </w:r>
      <w:r>
        <w:rPr>
          <w:rFonts w:eastAsia="Times New Roman" w:cs="Times New Roman"/>
          <w:color w:val="auto"/>
          <w:szCs w:val="24"/>
        </w:rPr>
        <w:t>,</w:t>
      </w:r>
      <w:r>
        <w:rPr>
          <w:rFonts w:eastAsia="Times New Roman" w:cs="Times New Roman"/>
          <w:color w:val="auto"/>
          <w:szCs w:val="24"/>
          <w:lang w:val="en-US"/>
        </w:rPr>
        <w:t>71</w:t>
      </w:r>
      <w:r w:rsidR="00C26012" w:rsidRPr="0054016C">
        <w:rPr>
          <w:rFonts w:eastAsia="Times New Roman" w:cs="Times New Roman"/>
          <w:color w:val="auto"/>
          <w:szCs w:val="24"/>
        </w:rPr>
        <w:t xml:space="preserve"> ˗ </w:t>
      </w:r>
      <w:r>
        <w:rPr>
          <w:rFonts w:eastAsia="Times New Roman" w:cs="Times New Roman"/>
          <w:color w:val="auto"/>
          <w:szCs w:val="24"/>
        </w:rPr>
        <w:t>10,</w:t>
      </w:r>
      <w:r>
        <w:rPr>
          <w:rFonts w:eastAsia="Times New Roman" w:cs="Times New Roman"/>
          <w:color w:val="auto"/>
          <w:szCs w:val="24"/>
          <w:lang w:val="en-US"/>
        </w:rPr>
        <w:t>4</w:t>
      </w:r>
    </w:p>
    <w:p w:rsidR="00C26012" w:rsidRDefault="00C26012" w:rsidP="00C26012">
      <w:pPr>
        <w:widowControl w:val="0"/>
        <w:autoSpaceDE w:val="0"/>
        <w:autoSpaceDN w:val="0"/>
        <w:spacing w:after="0" w:line="240" w:lineRule="auto"/>
        <w:ind w:left="360"/>
        <w:jc w:val="both"/>
        <w:rPr>
          <w:rFonts w:eastAsia="Times New Roman" w:cs="Times New Roman"/>
          <w:color w:val="auto"/>
          <w:szCs w:val="24"/>
        </w:rPr>
      </w:pPr>
    </w:p>
    <w:p w:rsidR="00C26012" w:rsidRDefault="00BB4688" w:rsidP="00C26012">
      <w:pPr>
        <w:widowControl w:val="0"/>
        <w:autoSpaceDE w:val="0"/>
        <w:autoSpaceDN w:val="0"/>
        <w:spacing w:after="0" w:line="480" w:lineRule="auto"/>
        <w:ind w:left="360"/>
        <w:jc w:val="both"/>
        <w:rPr>
          <w:lang w:val="en-US"/>
        </w:rPr>
      </w:pPr>
      <w:r>
        <w:rPr>
          <w:rFonts w:eastAsia="Times New Roman" w:cs="Times New Roman"/>
          <w:color w:val="auto"/>
          <w:szCs w:val="24"/>
        </w:rPr>
        <w:lastRenderedPageBreak/>
        <w:t>-5,</w:t>
      </w:r>
      <w:r>
        <w:rPr>
          <w:rFonts w:eastAsia="Times New Roman" w:cs="Times New Roman"/>
          <w:color w:val="auto"/>
          <w:szCs w:val="24"/>
          <w:lang w:val="en-US"/>
        </w:rPr>
        <w:t>22</w:t>
      </w:r>
      <w:r w:rsidR="00C26012">
        <w:rPr>
          <w:rFonts w:eastAsia="Times New Roman" w:cs="Times New Roman"/>
          <w:color w:val="auto"/>
          <w:szCs w:val="24"/>
        </w:rPr>
        <w:t>X</w:t>
      </w:r>
      <w:r w:rsidR="00C26012" w:rsidRPr="0054016C">
        <w:rPr>
          <w:rFonts w:eastAsia="Times New Roman" w:cs="Times New Roman"/>
          <w:color w:val="auto"/>
          <w:szCs w:val="24"/>
        </w:rPr>
        <w:t xml:space="preserve">˗ </w:t>
      </w:r>
      <w:r>
        <w:rPr>
          <w:rFonts w:eastAsia="Times New Roman" w:cs="Times New Roman"/>
          <w:color w:val="auto"/>
          <w:szCs w:val="24"/>
        </w:rPr>
        <w:t>5,</w:t>
      </w:r>
      <w:r>
        <w:rPr>
          <w:rFonts w:eastAsia="Times New Roman" w:cs="Times New Roman"/>
          <w:color w:val="auto"/>
          <w:szCs w:val="24"/>
          <w:lang w:val="en-US"/>
        </w:rPr>
        <w:t>50</w:t>
      </w:r>
      <w:r w:rsidR="00C26012" w:rsidRPr="0054016C">
        <w:rPr>
          <w:rFonts w:eastAsia="Times New Roman" w:cs="Times New Roman"/>
          <w:color w:val="auto"/>
          <w:szCs w:val="24"/>
        </w:rPr>
        <w:t xml:space="preserve">Y </w:t>
      </w:r>
      <w:r w:rsidR="00C26012">
        <w:t>=</w:t>
      </w:r>
      <w:r w:rsidR="001B3066">
        <w:t xml:space="preserve"> </w:t>
      </w:r>
      <w:r w:rsidR="00C26012">
        <w:rPr>
          <w:spacing w:val="-16"/>
          <w:lang w:val="en-US"/>
        </w:rPr>
        <w:t>-</w:t>
      </w:r>
      <w:r w:rsidR="001B3066">
        <w:rPr>
          <w:spacing w:val="-16"/>
        </w:rPr>
        <w:t xml:space="preserve"> </w:t>
      </w:r>
      <w:r>
        <w:rPr>
          <w:lang w:val="en-US"/>
        </w:rPr>
        <w:t>6</w:t>
      </w:r>
      <w:r w:rsidR="00C26012">
        <w:t>,</w:t>
      </w:r>
      <w:r>
        <w:rPr>
          <w:lang w:val="en-US"/>
        </w:rPr>
        <w:t>31</w:t>
      </w:r>
      <w:r w:rsidR="00C26012">
        <w:t>…</w:t>
      </w:r>
      <w:r w:rsidR="00C26012">
        <w:rPr>
          <w:lang w:val="en-US"/>
        </w:rPr>
        <w:t>………………….</w:t>
      </w:r>
      <w:r w:rsidR="00C26012">
        <w:t>(</w:t>
      </w:r>
      <w:r w:rsidR="00C26012">
        <w:rPr>
          <w:lang w:val="en-US"/>
        </w:rPr>
        <w:t>2</w:t>
      </w:r>
      <w:r w:rsidR="00C26012">
        <w:t>)</w:t>
      </w:r>
    </w:p>
    <w:p w:rsidR="00C26012" w:rsidRDefault="00C26012" w:rsidP="00C26012">
      <w:pPr>
        <w:widowControl w:val="0"/>
        <w:autoSpaceDE w:val="0"/>
        <w:autoSpaceDN w:val="0"/>
        <w:spacing w:after="0" w:line="480" w:lineRule="auto"/>
        <w:ind w:left="360"/>
        <w:jc w:val="both"/>
        <w:rPr>
          <w:lang w:val="en-US"/>
        </w:rPr>
      </w:pPr>
      <w:r>
        <w:t>Dari persamaan (1) dan (2)</w:t>
      </w:r>
    </w:p>
    <w:p w:rsidR="00C26012" w:rsidRDefault="00BB4688" w:rsidP="00C26012">
      <w:pPr>
        <w:pStyle w:val="Basic"/>
        <w:ind w:left="360"/>
      </w:pPr>
      <w:r>
        <w:rPr>
          <w:rFonts w:eastAsia="Times New Roman"/>
          <w:szCs w:val="24"/>
        </w:rPr>
        <w:t>5,</w:t>
      </w:r>
      <w:r>
        <w:rPr>
          <w:rFonts w:eastAsia="Times New Roman"/>
          <w:szCs w:val="24"/>
          <w:lang w:val="en-US"/>
        </w:rPr>
        <w:t>22</w:t>
      </w:r>
      <w:r w:rsidRPr="0054016C">
        <w:rPr>
          <w:rFonts w:eastAsia="Times New Roman"/>
          <w:szCs w:val="24"/>
        </w:rPr>
        <w:t xml:space="preserve">X ˗ </w:t>
      </w:r>
      <w:r>
        <w:rPr>
          <w:rFonts w:eastAsia="Times New Roman"/>
          <w:szCs w:val="24"/>
        </w:rPr>
        <w:t>5,</w:t>
      </w:r>
      <w:r>
        <w:rPr>
          <w:rFonts w:eastAsia="Times New Roman"/>
          <w:szCs w:val="24"/>
          <w:lang w:val="en-US"/>
        </w:rPr>
        <w:t>50</w:t>
      </w:r>
      <w:r w:rsidRPr="0054016C">
        <w:rPr>
          <w:rFonts w:eastAsia="Times New Roman"/>
          <w:szCs w:val="24"/>
        </w:rPr>
        <w:t xml:space="preserve">Y </w:t>
      </w:r>
      <w:r>
        <w:t>=</w:t>
      </w:r>
      <w:r>
        <w:rPr>
          <w:lang w:val="en-US"/>
        </w:rPr>
        <w:t xml:space="preserve"> -1</w:t>
      </w:r>
      <w:r>
        <w:t>,</w:t>
      </w:r>
      <w:r>
        <w:rPr>
          <w:lang w:val="en-US"/>
        </w:rPr>
        <w:t>62</w:t>
      </w:r>
    </w:p>
    <w:p w:rsidR="00C26012" w:rsidRPr="003A5037" w:rsidRDefault="00970A9B" w:rsidP="00C26012">
      <w:pPr>
        <w:pStyle w:val="Basic"/>
        <w:ind w:left="360"/>
      </w:pPr>
      <w:r w:rsidRPr="00970A9B">
        <w:rPr>
          <w:rFonts w:eastAsia="Times New Roman"/>
          <w:noProof/>
          <w:szCs w:val="24"/>
          <w:lang w:val="en-US"/>
        </w:rPr>
        <w:pict>
          <v:shape id="_x0000_s1411" type="#_x0000_t32" style="position:absolute;left:0;text-align:left;margin-left:19.7pt;margin-top:19.8pt;width:122.25pt;height:0;z-index:251968512" o:connectortype="straight"/>
        </w:pict>
      </w:r>
      <w:r w:rsidR="00BB4688">
        <w:rPr>
          <w:rFonts w:eastAsia="Times New Roman"/>
          <w:szCs w:val="24"/>
        </w:rPr>
        <w:t>-5,</w:t>
      </w:r>
      <w:r w:rsidR="00BB4688">
        <w:rPr>
          <w:rFonts w:eastAsia="Times New Roman"/>
          <w:szCs w:val="24"/>
          <w:lang w:val="en-US"/>
        </w:rPr>
        <w:t>22</w:t>
      </w:r>
      <w:r w:rsidR="00BB4688">
        <w:rPr>
          <w:rFonts w:eastAsia="Times New Roman"/>
          <w:szCs w:val="24"/>
        </w:rPr>
        <w:t>X</w:t>
      </w:r>
      <w:r w:rsidR="00BB4688" w:rsidRPr="0054016C">
        <w:rPr>
          <w:rFonts w:eastAsia="Times New Roman"/>
          <w:szCs w:val="24"/>
        </w:rPr>
        <w:t xml:space="preserve">˗ </w:t>
      </w:r>
      <w:r w:rsidR="00BB4688">
        <w:rPr>
          <w:rFonts w:eastAsia="Times New Roman"/>
          <w:szCs w:val="24"/>
        </w:rPr>
        <w:t>5,</w:t>
      </w:r>
      <w:r w:rsidR="00BB4688">
        <w:rPr>
          <w:rFonts w:eastAsia="Times New Roman"/>
          <w:szCs w:val="24"/>
          <w:lang w:val="en-US"/>
        </w:rPr>
        <w:t>50</w:t>
      </w:r>
      <w:r w:rsidR="00BB4688" w:rsidRPr="0054016C">
        <w:rPr>
          <w:rFonts w:eastAsia="Times New Roman"/>
          <w:szCs w:val="24"/>
        </w:rPr>
        <w:t xml:space="preserve">Y </w:t>
      </w:r>
      <w:r w:rsidR="00BB4688">
        <w:t>=</w:t>
      </w:r>
      <w:r w:rsidR="001B3066">
        <w:rPr>
          <w:lang w:val="id-ID"/>
        </w:rPr>
        <w:t xml:space="preserve"> </w:t>
      </w:r>
      <w:r w:rsidR="00BB4688">
        <w:rPr>
          <w:spacing w:val="-16"/>
          <w:lang w:val="en-US"/>
        </w:rPr>
        <w:t>-</w:t>
      </w:r>
      <w:r w:rsidR="001B3066">
        <w:rPr>
          <w:spacing w:val="-16"/>
          <w:lang w:val="id-ID"/>
        </w:rPr>
        <w:t xml:space="preserve"> </w:t>
      </w:r>
      <w:r w:rsidR="00BB4688">
        <w:rPr>
          <w:lang w:val="en-US"/>
        </w:rPr>
        <w:t>6</w:t>
      </w:r>
      <w:r w:rsidR="00BB4688">
        <w:t>,</w:t>
      </w:r>
      <w:r w:rsidR="00BB4688">
        <w:rPr>
          <w:lang w:val="en-US"/>
        </w:rPr>
        <w:t>31</w:t>
      </w:r>
    </w:p>
    <w:p w:rsidR="00C26012" w:rsidRDefault="00BB4688" w:rsidP="00C26012">
      <w:pPr>
        <w:spacing w:after="0" w:line="480" w:lineRule="auto"/>
        <w:rPr>
          <w:lang w:val="en-US"/>
        </w:rPr>
      </w:pPr>
      <w:r>
        <w:rPr>
          <w:lang w:val="en-US"/>
        </w:rPr>
        <w:tab/>
        <w:t xml:space="preserve">        -11</w:t>
      </w:r>
      <w:r w:rsidR="00C26012">
        <w:rPr>
          <w:lang w:val="en-US"/>
        </w:rPr>
        <w:t>Y = -</w:t>
      </w:r>
      <w:r>
        <w:rPr>
          <w:lang w:val="en-US"/>
        </w:rPr>
        <w:t>7</w:t>
      </w:r>
      <w:proofErr w:type="gramStart"/>
      <w:r w:rsidR="00C26012">
        <w:rPr>
          <w:lang w:val="en-US"/>
        </w:rPr>
        <w:t>,</w:t>
      </w:r>
      <w:r>
        <w:rPr>
          <w:lang w:val="en-US"/>
        </w:rPr>
        <w:t>93</w:t>
      </w:r>
      <w:proofErr w:type="gramEnd"/>
    </w:p>
    <w:p w:rsidR="00C26012" w:rsidRDefault="00BB4688" w:rsidP="00C26012">
      <w:pPr>
        <w:spacing w:after="0" w:line="480" w:lineRule="auto"/>
        <w:rPr>
          <w:lang w:val="en-US"/>
        </w:rPr>
      </w:pPr>
      <w:r>
        <w:rPr>
          <w:lang w:val="en-US"/>
        </w:rPr>
        <w:tab/>
      </w:r>
      <w:r>
        <w:rPr>
          <w:lang w:val="en-US"/>
        </w:rPr>
        <w:tab/>
        <w:t xml:space="preserve">    Y= 0</w:t>
      </w:r>
      <w:proofErr w:type="gramStart"/>
      <w:r>
        <w:rPr>
          <w:lang w:val="en-US"/>
        </w:rPr>
        <w:t>,72</w:t>
      </w:r>
      <w:proofErr w:type="gramEnd"/>
    </w:p>
    <w:p w:rsidR="00C26012" w:rsidRDefault="00C26012" w:rsidP="00C26012">
      <w:pPr>
        <w:spacing w:after="0" w:line="480" w:lineRule="auto"/>
        <w:rPr>
          <w:spacing w:val="-15"/>
          <w:lang w:val="en-US"/>
        </w:rPr>
      </w:pPr>
      <w:r>
        <w:t xml:space="preserve">Untuk mengetahui nilai </w:t>
      </w:r>
      <w:r>
        <w:rPr>
          <w:spacing w:val="-15"/>
          <w:lang w:val="en-US"/>
        </w:rPr>
        <w:t>X</w:t>
      </w:r>
    </w:p>
    <w:p w:rsidR="00C26012" w:rsidRDefault="00BB4688" w:rsidP="00C26012">
      <w:pPr>
        <w:spacing w:after="0" w:line="480" w:lineRule="auto"/>
        <w:ind w:left="360"/>
        <w:rPr>
          <w:lang w:val="en-US"/>
        </w:rPr>
      </w:pPr>
      <w:r>
        <w:rPr>
          <w:rFonts w:eastAsia="Times New Roman" w:cs="Times New Roman"/>
          <w:color w:val="auto"/>
          <w:szCs w:val="24"/>
        </w:rPr>
        <w:t>5,</w:t>
      </w:r>
      <w:r>
        <w:rPr>
          <w:rFonts w:eastAsia="Times New Roman" w:cs="Times New Roman"/>
          <w:color w:val="auto"/>
          <w:szCs w:val="24"/>
          <w:lang w:val="en-US"/>
        </w:rPr>
        <w:t>22</w:t>
      </w:r>
      <w:r w:rsidRPr="0054016C">
        <w:rPr>
          <w:rFonts w:eastAsia="Times New Roman" w:cs="Times New Roman"/>
          <w:color w:val="auto"/>
          <w:szCs w:val="24"/>
        </w:rPr>
        <w:t xml:space="preserve">X ˗ </w:t>
      </w:r>
      <w:r>
        <w:rPr>
          <w:rFonts w:eastAsia="Times New Roman" w:cs="Times New Roman"/>
          <w:color w:val="auto"/>
          <w:szCs w:val="24"/>
        </w:rPr>
        <w:t>5,</w:t>
      </w:r>
      <w:r>
        <w:rPr>
          <w:rFonts w:eastAsia="Times New Roman" w:cs="Times New Roman"/>
          <w:color w:val="auto"/>
          <w:szCs w:val="24"/>
          <w:lang w:val="en-US"/>
        </w:rPr>
        <w:t>50</w:t>
      </w:r>
      <w:r w:rsidRPr="0054016C">
        <w:rPr>
          <w:rFonts w:eastAsia="Times New Roman" w:cs="Times New Roman"/>
          <w:color w:val="auto"/>
          <w:szCs w:val="24"/>
        </w:rPr>
        <w:t xml:space="preserve">Y </w:t>
      </w:r>
      <w:r>
        <w:t>=</w:t>
      </w:r>
      <w:r>
        <w:rPr>
          <w:lang w:val="en-US"/>
        </w:rPr>
        <w:t xml:space="preserve"> -1</w:t>
      </w:r>
      <w:r>
        <w:t>,</w:t>
      </w:r>
      <w:r>
        <w:rPr>
          <w:lang w:val="en-US"/>
        </w:rPr>
        <w:t>62</w:t>
      </w:r>
    </w:p>
    <w:p w:rsidR="00C26012" w:rsidRDefault="00BB4688" w:rsidP="00C26012">
      <w:pPr>
        <w:spacing w:after="0" w:line="480" w:lineRule="auto"/>
        <w:ind w:left="360"/>
        <w:rPr>
          <w:lang w:val="en-US"/>
        </w:rPr>
      </w:pPr>
      <w:r>
        <w:rPr>
          <w:rFonts w:eastAsia="Times New Roman" w:cs="Times New Roman"/>
          <w:color w:val="auto"/>
          <w:szCs w:val="24"/>
        </w:rPr>
        <w:t>5,</w:t>
      </w:r>
      <w:r>
        <w:rPr>
          <w:rFonts w:eastAsia="Times New Roman" w:cs="Times New Roman"/>
          <w:color w:val="auto"/>
          <w:szCs w:val="24"/>
          <w:lang w:val="en-US"/>
        </w:rPr>
        <w:t>22</w:t>
      </w:r>
      <w:r w:rsidR="00C26012" w:rsidRPr="0054016C">
        <w:rPr>
          <w:rFonts w:eastAsia="Times New Roman" w:cs="Times New Roman"/>
          <w:color w:val="auto"/>
          <w:szCs w:val="24"/>
        </w:rPr>
        <w:t xml:space="preserve"> X</w:t>
      </w:r>
      <w:r w:rsidR="00C26012">
        <w:rPr>
          <w:rFonts w:eastAsia="Times New Roman" w:cs="Times New Roman"/>
          <w:color w:val="auto"/>
          <w:szCs w:val="24"/>
        </w:rPr>
        <w:t xml:space="preserve">- </w:t>
      </w:r>
      <w:r>
        <w:rPr>
          <w:rFonts w:eastAsia="Times New Roman" w:cs="Times New Roman"/>
          <w:color w:val="auto"/>
          <w:szCs w:val="24"/>
          <w:lang w:val="en-US"/>
        </w:rPr>
        <w:t>3</w:t>
      </w:r>
      <w:r>
        <w:rPr>
          <w:rFonts w:eastAsia="Times New Roman" w:cs="Times New Roman"/>
          <w:color w:val="auto"/>
          <w:szCs w:val="24"/>
        </w:rPr>
        <w:t>,</w:t>
      </w:r>
      <w:r>
        <w:rPr>
          <w:rFonts w:eastAsia="Times New Roman" w:cs="Times New Roman"/>
          <w:color w:val="auto"/>
          <w:szCs w:val="24"/>
          <w:lang w:val="en-US"/>
        </w:rPr>
        <w:t>96</w:t>
      </w:r>
      <w:r w:rsidR="00C26012">
        <w:rPr>
          <w:rFonts w:eastAsia="Times New Roman" w:cs="Times New Roman"/>
          <w:color w:val="auto"/>
          <w:szCs w:val="24"/>
        </w:rPr>
        <w:t xml:space="preserve">   =</w:t>
      </w:r>
      <w:r>
        <w:rPr>
          <w:lang w:val="en-US"/>
        </w:rPr>
        <w:t xml:space="preserve"> -1,62</w:t>
      </w:r>
    </w:p>
    <w:p w:rsidR="00C26012" w:rsidRDefault="00BB4688" w:rsidP="00C26012">
      <w:pPr>
        <w:spacing w:after="0" w:line="480" w:lineRule="auto"/>
        <w:ind w:left="360"/>
        <w:rPr>
          <w:lang w:val="en-US"/>
        </w:rPr>
      </w:pPr>
      <w:r>
        <w:rPr>
          <w:rFonts w:eastAsia="Times New Roman" w:cs="Times New Roman"/>
          <w:color w:val="auto"/>
          <w:szCs w:val="24"/>
        </w:rPr>
        <w:t>5,</w:t>
      </w:r>
      <w:r>
        <w:rPr>
          <w:rFonts w:eastAsia="Times New Roman" w:cs="Times New Roman"/>
          <w:color w:val="auto"/>
          <w:szCs w:val="24"/>
          <w:lang w:val="en-US"/>
        </w:rPr>
        <w:t>22</w:t>
      </w:r>
      <w:r w:rsidR="00C26012" w:rsidRPr="0054016C">
        <w:rPr>
          <w:rFonts w:eastAsia="Times New Roman" w:cs="Times New Roman"/>
          <w:color w:val="auto"/>
          <w:szCs w:val="24"/>
        </w:rPr>
        <w:t xml:space="preserve"> X</w:t>
      </w:r>
      <w:r>
        <w:rPr>
          <w:lang w:val="en-US"/>
        </w:rPr>
        <w:t xml:space="preserve">  =  2,34</w:t>
      </w:r>
    </w:p>
    <w:p w:rsidR="00C26012" w:rsidRDefault="00C26012" w:rsidP="00C26012">
      <w:pPr>
        <w:spacing w:after="0" w:line="480" w:lineRule="auto"/>
        <w:ind w:left="360"/>
        <w:rPr>
          <w:lang w:val="en-US"/>
        </w:rPr>
      </w:pPr>
      <w:r>
        <w:rPr>
          <w:rFonts w:eastAsia="Times New Roman" w:cs="Times New Roman"/>
          <w:color w:val="auto"/>
          <w:szCs w:val="24"/>
        </w:rPr>
        <w:tab/>
      </w:r>
      <w:r w:rsidRPr="0054016C">
        <w:rPr>
          <w:rFonts w:eastAsia="Times New Roman" w:cs="Times New Roman"/>
          <w:color w:val="auto"/>
          <w:szCs w:val="24"/>
        </w:rPr>
        <w:t>X</w:t>
      </w:r>
      <w:r w:rsidR="00BB4688">
        <w:rPr>
          <w:lang w:val="en-US"/>
        </w:rPr>
        <w:t xml:space="preserve">  =  0,45</w:t>
      </w:r>
    </w:p>
    <w:p w:rsidR="00C26012" w:rsidRDefault="00C26012" w:rsidP="00C26012">
      <w:pPr>
        <w:spacing w:after="0" w:line="480" w:lineRule="auto"/>
        <w:jc w:val="both"/>
        <w:rPr>
          <w:lang w:val="en-US"/>
        </w:rPr>
      </w:pPr>
      <w:r>
        <w:rPr>
          <w:lang w:val="en-US"/>
        </w:rPr>
        <w:tab/>
      </w:r>
      <w:r w:rsidRPr="003A5037">
        <w:rPr>
          <w:lang w:val="en-US"/>
        </w:rPr>
        <w:t>Maka nilai koordinat titik pertemuan antara diagonal</w:t>
      </w:r>
      <w:r>
        <w:rPr>
          <w:lang w:val="en-US"/>
        </w:rPr>
        <w:t xml:space="preserve"> tersebut (titik X) adalah (</w:t>
      </w:r>
      <w:r w:rsidR="00BB4688">
        <w:rPr>
          <w:lang w:val="en-US"/>
        </w:rPr>
        <w:t>0</w:t>
      </w:r>
      <w:proofErr w:type="gramStart"/>
      <w:r w:rsidR="00BB4688">
        <w:rPr>
          <w:lang w:val="en-US"/>
        </w:rPr>
        <w:t>,45</w:t>
      </w:r>
      <w:proofErr w:type="gramEnd"/>
      <w:r w:rsidR="00BB4688">
        <w:rPr>
          <w:lang w:val="en-US"/>
        </w:rPr>
        <w:t xml:space="preserve"> : 0,72</w:t>
      </w:r>
      <w:r w:rsidRPr="003A5037">
        <w:rPr>
          <w:lang w:val="en-US"/>
        </w:rPr>
        <w:t>)</w:t>
      </w:r>
    </w:p>
    <w:p w:rsidR="00C26012" w:rsidRPr="007E7120" w:rsidRDefault="00C26012" w:rsidP="0045762D">
      <w:pPr>
        <w:pStyle w:val="Basic"/>
        <w:jc w:val="both"/>
        <w:rPr>
          <w:b/>
          <w:lang w:val="en-US"/>
        </w:rPr>
      </w:pPr>
      <w:r>
        <w:rPr>
          <w:rFonts w:eastAsiaTheme="minorHAnsi" w:cstheme="minorBidi"/>
          <w:color w:val="000000" w:themeColor="text1"/>
          <w:sz w:val="15"/>
          <w:lang w:val="en-US"/>
        </w:rPr>
        <w:tab/>
      </w:r>
      <w:r>
        <w:t>Setelah diketahui koordinat titik X, maka posisi PT. Madusari Mas Surabaya diketahui pada kuadran I, maka strategi yang diterapkan dalam kondisi ini adalah mendukung kebijakan pertumbuhan yang agresif (</w:t>
      </w:r>
      <w:r>
        <w:rPr>
          <w:i/>
        </w:rPr>
        <w:t>Growth Oriented Strategy</w:t>
      </w:r>
      <w:r>
        <w:t xml:space="preserve">). </w:t>
      </w:r>
      <w:r w:rsidR="0045762D">
        <w:rPr>
          <w:lang w:val="id-ID"/>
        </w:rPr>
        <w:tab/>
      </w:r>
      <w:r w:rsidR="0045762D">
        <w:rPr>
          <w:lang w:val="id-ID"/>
        </w:rPr>
        <w:tab/>
      </w:r>
      <w:r w:rsidR="0045762D">
        <w:rPr>
          <w:lang w:val="id-ID"/>
        </w:rPr>
        <w:tab/>
      </w:r>
      <w:r w:rsidR="0045762D">
        <w:rPr>
          <w:lang w:val="id-ID"/>
        </w:rPr>
        <w:tab/>
      </w:r>
      <w:r w:rsidRPr="007E7120">
        <w:rPr>
          <w:b/>
        </w:rPr>
        <w:t>Tabel 4.</w:t>
      </w:r>
      <w:r w:rsidRPr="007E7120">
        <w:rPr>
          <w:b/>
          <w:lang w:val="en-US"/>
        </w:rPr>
        <w:t>5</w:t>
      </w:r>
    </w:p>
    <w:p w:rsidR="00C26012" w:rsidRPr="007E7120" w:rsidRDefault="00C26012" w:rsidP="00C26012">
      <w:pPr>
        <w:pStyle w:val="Basic"/>
        <w:spacing w:line="240" w:lineRule="auto"/>
        <w:jc w:val="center"/>
        <w:rPr>
          <w:b/>
        </w:rPr>
      </w:pPr>
      <w:r w:rsidRPr="007E7120">
        <w:rPr>
          <w:b/>
        </w:rPr>
        <w:t>Luasan Matrik Dan Prioritas Strategi</w:t>
      </w:r>
    </w:p>
    <w:tbl>
      <w:tblPr>
        <w:tblW w:w="7875" w:type="dxa"/>
        <w:jc w:val="center"/>
        <w:tblInd w:w="199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1458"/>
        <w:gridCol w:w="2331"/>
        <w:gridCol w:w="1181"/>
        <w:gridCol w:w="1191"/>
        <w:gridCol w:w="1714"/>
      </w:tblGrid>
      <w:tr w:rsidR="00C26012" w:rsidTr="001B3066">
        <w:trPr>
          <w:trHeight w:val="559"/>
          <w:jc w:val="center"/>
        </w:trPr>
        <w:tc>
          <w:tcPr>
            <w:tcW w:w="1458" w:type="dxa"/>
            <w:vAlign w:val="center"/>
          </w:tcPr>
          <w:p w:rsidR="00C26012" w:rsidRDefault="00C26012" w:rsidP="00A50EE6">
            <w:pPr>
              <w:pStyle w:val="TableParagraph"/>
              <w:ind w:left="62"/>
              <w:jc w:val="center"/>
              <w:rPr>
                <w:sz w:val="24"/>
              </w:rPr>
            </w:pPr>
            <w:r>
              <w:rPr>
                <w:sz w:val="24"/>
              </w:rPr>
              <w:t>Kuadran</w:t>
            </w:r>
          </w:p>
        </w:tc>
        <w:tc>
          <w:tcPr>
            <w:tcW w:w="2331" w:type="dxa"/>
            <w:vAlign w:val="center"/>
          </w:tcPr>
          <w:p w:rsidR="00C26012" w:rsidRDefault="00C26012" w:rsidP="00A50EE6">
            <w:pPr>
              <w:pStyle w:val="TableParagraph"/>
              <w:ind w:left="214"/>
              <w:jc w:val="center"/>
              <w:rPr>
                <w:sz w:val="24"/>
              </w:rPr>
            </w:pPr>
            <w:r>
              <w:rPr>
                <w:sz w:val="24"/>
              </w:rPr>
              <w:t>Posisi Titik</w:t>
            </w:r>
          </w:p>
        </w:tc>
        <w:tc>
          <w:tcPr>
            <w:tcW w:w="1181" w:type="dxa"/>
            <w:vAlign w:val="center"/>
          </w:tcPr>
          <w:p w:rsidR="00C26012" w:rsidRDefault="00C26012" w:rsidP="00A50EE6">
            <w:pPr>
              <w:pStyle w:val="TableParagraph"/>
              <w:ind w:left="261"/>
              <w:jc w:val="center"/>
              <w:rPr>
                <w:sz w:val="24"/>
              </w:rPr>
            </w:pPr>
            <w:r>
              <w:rPr>
                <w:sz w:val="24"/>
              </w:rPr>
              <w:t>Luasan</w:t>
            </w:r>
          </w:p>
          <w:p w:rsidR="00C26012" w:rsidRDefault="00C26012" w:rsidP="00A50EE6">
            <w:pPr>
              <w:pStyle w:val="TableParagraph"/>
              <w:ind w:left="280"/>
              <w:jc w:val="center"/>
              <w:rPr>
                <w:sz w:val="24"/>
              </w:rPr>
            </w:pPr>
            <w:r>
              <w:rPr>
                <w:sz w:val="24"/>
              </w:rPr>
              <w:t>Matrik</w:t>
            </w:r>
          </w:p>
        </w:tc>
        <w:tc>
          <w:tcPr>
            <w:tcW w:w="1191" w:type="dxa"/>
            <w:vAlign w:val="center"/>
          </w:tcPr>
          <w:p w:rsidR="00C26012" w:rsidRDefault="00C26012" w:rsidP="00A50EE6">
            <w:pPr>
              <w:pStyle w:val="TableParagraph"/>
              <w:ind w:left="145"/>
              <w:jc w:val="center"/>
              <w:rPr>
                <w:sz w:val="24"/>
              </w:rPr>
            </w:pPr>
            <w:r>
              <w:rPr>
                <w:sz w:val="24"/>
              </w:rPr>
              <w:t>Rangking</w:t>
            </w:r>
          </w:p>
        </w:tc>
        <w:tc>
          <w:tcPr>
            <w:tcW w:w="1714" w:type="dxa"/>
            <w:vAlign w:val="center"/>
          </w:tcPr>
          <w:p w:rsidR="00C26012" w:rsidRDefault="00C26012" w:rsidP="00A50EE6">
            <w:pPr>
              <w:pStyle w:val="TableParagraph"/>
              <w:ind w:left="31"/>
              <w:jc w:val="center"/>
              <w:rPr>
                <w:sz w:val="24"/>
              </w:rPr>
            </w:pPr>
            <w:r>
              <w:rPr>
                <w:sz w:val="24"/>
              </w:rPr>
              <w:t>Prioritas</w:t>
            </w:r>
          </w:p>
          <w:p w:rsidR="00C26012" w:rsidRDefault="00C26012" w:rsidP="00A50EE6">
            <w:pPr>
              <w:pStyle w:val="TableParagraph"/>
              <w:ind w:left="31"/>
              <w:jc w:val="center"/>
              <w:rPr>
                <w:sz w:val="24"/>
              </w:rPr>
            </w:pPr>
            <w:r>
              <w:rPr>
                <w:sz w:val="24"/>
              </w:rPr>
              <w:t>Strategi</w:t>
            </w:r>
          </w:p>
        </w:tc>
      </w:tr>
      <w:tr w:rsidR="00C26012" w:rsidTr="001B3066">
        <w:trPr>
          <w:trHeight w:val="1947"/>
          <w:jc w:val="center"/>
        </w:trPr>
        <w:tc>
          <w:tcPr>
            <w:tcW w:w="1458" w:type="dxa"/>
          </w:tcPr>
          <w:p w:rsidR="00C26012" w:rsidRDefault="00C26012" w:rsidP="00A50EE6">
            <w:pPr>
              <w:pStyle w:val="TableParagraph"/>
              <w:ind w:left="359" w:right="351" w:firstLine="79"/>
              <w:jc w:val="both"/>
              <w:rPr>
                <w:sz w:val="24"/>
              </w:rPr>
            </w:pPr>
            <w:r>
              <w:rPr>
                <w:sz w:val="24"/>
              </w:rPr>
              <w:t xml:space="preserve">I </w:t>
            </w:r>
          </w:p>
          <w:p w:rsidR="00C26012" w:rsidRDefault="00C26012" w:rsidP="00A50EE6">
            <w:pPr>
              <w:pStyle w:val="TableParagraph"/>
              <w:ind w:left="359" w:right="351" w:firstLine="79"/>
              <w:jc w:val="both"/>
              <w:rPr>
                <w:sz w:val="24"/>
              </w:rPr>
            </w:pPr>
          </w:p>
          <w:p w:rsidR="00C26012" w:rsidRDefault="00C26012" w:rsidP="00A50EE6">
            <w:pPr>
              <w:pStyle w:val="TableParagraph"/>
              <w:ind w:left="359" w:right="351" w:firstLine="79"/>
              <w:jc w:val="both"/>
              <w:rPr>
                <w:sz w:val="24"/>
              </w:rPr>
            </w:pPr>
            <w:r>
              <w:rPr>
                <w:spacing w:val="-4"/>
                <w:sz w:val="24"/>
              </w:rPr>
              <w:t>II</w:t>
            </w:r>
          </w:p>
          <w:p w:rsidR="00C26012" w:rsidRDefault="00C26012" w:rsidP="00A50EE6">
            <w:pPr>
              <w:pStyle w:val="TableParagraph"/>
              <w:ind w:left="359" w:right="351" w:firstLine="79"/>
              <w:jc w:val="both"/>
              <w:rPr>
                <w:sz w:val="24"/>
              </w:rPr>
            </w:pPr>
          </w:p>
          <w:p w:rsidR="00C26012" w:rsidRDefault="00C26012" w:rsidP="00A50EE6">
            <w:pPr>
              <w:pStyle w:val="TableParagraph"/>
              <w:ind w:left="359" w:right="351" w:firstLine="79"/>
              <w:jc w:val="both"/>
              <w:rPr>
                <w:sz w:val="24"/>
              </w:rPr>
            </w:pPr>
            <w:r>
              <w:rPr>
                <w:sz w:val="24"/>
              </w:rPr>
              <w:t>III</w:t>
            </w:r>
          </w:p>
          <w:p w:rsidR="00C26012" w:rsidRDefault="00C26012" w:rsidP="00A50EE6">
            <w:pPr>
              <w:pStyle w:val="TableParagraph"/>
              <w:ind w:left="359" w:right="351" w:firstLine="79"/>
              <w:jc w:val="both"/>
              <w:rPr>
                <w:spacing w:val="-1"/>
                <w:sz w:val="24"/>
              </w:rPr>
            </w:pPr>
          </w:p>
          <w:p w:rsidR="00C26012" w:rsidRDefault="00C26012" w:rsidP="00A50EE6">
            <w:pPr>
              <w:pStyle w:val="TableParagraph"/>
              <w:ind w:left="359" w:right="351" w:firstLine="79"/>
              <w:jc w:val="both"/>
              <w:rPr>
                <w:sz w:val="24"/>
              </w:rPr>
            </w:pPr>
            <w:r>
              <w:rPr>
                <w:spacing w:val="-1"/>
                <w:sz w:val="24"/>
              </w:rPr>
              <w:t>IV</w:t>
            </w:r>
          </w:p>
          <w:p w:rsidR="00C26012" w:rsidRDefault="00C26012" w:rsidP="00A50EE6">
            <w:pPr>
              <w:pStyle w:val="TableParagraph"/>
              <w:ind w:left="359" w:right="351" w:firstLine="79"/>
              <w:jc w:val="both"/>
              <w:rPr>
                <w:sz w:val="24"/>
              </w:rPr>
            </w:pPr>
          </w:p>
        </w:tc>
        <w:tc>
          <w:tcPr>
            <w:tcW w:w="2331" w:type="dxa"/>
          </w:tcPr>
          <w:p w:rsidR="00C26012" w:rsidRDefault="00C26012" w:rsidP="00A50EE6">
            <w:pPr>
              <w:pStyle w:val="TableParagraph"/>
              <w:ind w:left="107"/>
              <w:rPr>
                <w:sz w:val="24"/>
              </w:rPr>
            </w:pPr>
            <w:r>
              <w:rPr>
                <w:sz w:val="24"/>
              </w:rPr>
              <w:t xml:space="preserve">Titik A : </w:t>
            </w:r>
            <w:r>
              <w:t>(</w:t>
            </w:r>
            <w:r w:rsidR="00BB4688">
              <w:t>3,20 : 3,33</w:t>
            </w:r>
            <w:r>
              <w:t>)</w:t>
            </w:r>
          </w:p>
          <w:p w:rsidR="00C26012" w:rsidRDefault="00C26012" w:rsidP="00A50EE6">
            <w:pPr>
              <w:pStyle w:val="TableParagraph"/>
              <w:rPr>
                <w:sz w:val="24"/>
              </w:rPr>
            </w:pPr>
          </w:p>
          <w:p w:rsidR="00C26012" w:rsidRDefault="00C26012" w:rsidP="00A50EE6">
            <w:pPr>
              <w:pStyle w:val="TableParagraph"/>
              <w:ind w:left="107"/>
              <w:rPr>
                <w:sz w:val="24"/>
              </w:rPr>
            </w:pPr>
            <w:r>
              <w:rPr>
                <w:sz w:val="24"/>
              </w:rPr>
              <w:t xml:space="preserve">Titik B : </w:t>
            </w:r>
            <w:r>
              <w:t>(</w:t>
            </w:r>
            <w:r w:rsidR="00BB4688">
              <w:t>3,20 : -1,89</w:t>
            </w:r>
            <w:r>
              <w:t>)</w:t>
            </w:r>
          </w:p>
          <w:p w:rsidR="00C26012" w:rsidRDefault="00C26012" w:rsidP="00A50EE6">
            <w:pPr>
              <w:pStyle w:val="TableParagraph"/>
              <w:ind w:left="107"/>
              <w:rPr>
                <w:sz w:val="24"/>
              </w:rPr>
            </w:pPr>
          </w:p>
          <w:p w:rsidR="00C26012" w:rsidRDefault="00C26012" w:rsidP="00A50EE6">
            <w:pPr>
              <w:pStyle w:val="TableParagraph"/>
              <w:ind w:left="107"/>
              <w:rPr>
                <w:sz w:val="24"/>
              </w:rPr>
            </w:pPr>
            <w:r>
              <w:rPr>
                <w:sz w:val="24"/>
              </w:rPr>
              <w:t xml:space="preserve">Titik D : </w:t>
            </w:r>
            <w:r>
              <w:t>(</w:t>
            </w:r>
            <w:r w:rsidR="000E6A72">
              <w:t>-2,30 : 3,33</w:t>
            </w:r>
            <w:r>
              <w:t>)</w:t>
            </w:r>
          </w:p>
          <w:p w:rsidR="00C26012" w:rsidRDefault="00C26012" w:rsidP="00A50EE6">
            <w:pPr>
              <w:pStyle w:val="TableParagraph"/>
              <w:rPr>
                <w:sz w:val="24"/>
              </w:rPr>
            </w:pPr>
          </w:p>
          <w:p w:rsidR="00C26012" w:rsidRDefault="00C26012" w:rsidP="00A50EE6">
            <w:pPr>
              <w:pStyle w:val="TableParagraph"/>
              <w:ind w:left="107"/>
              <w:rPr>
                <w:sz w:val="24"/>
              </w:rPr>
            </w:pPr>
            <w:r>
              <w:rPr>
                <w:sz w:val="24"/>
              </w:rPr>
              <w:t xml:space="preserve">Titik C : </w:t>
            </w:r>
            <w:r>
              <w:t>(</w:t>
            </w:r>
            <w:r w:rsidR="000E6A72">
              <w:t>-2,30 : -1,89</w:t>
            </w:r>
            <w:r>
              <w:t>)</w:t>
            </w:r>
          </w:p>
          <w:p w:rsidR="00C26012" w:rsidRDefault="00C26012" w:rsidP="00A50EE6">
            <w:pPr>
              <w:pStyle w:val="TableParagraph"/>
              <w:ind w:left="107"/>
              <w:rPr>
                <w:sz w:val="24"/>
              </w:rPr>
            </w:pPr>
          </w:p>
        </w:tc>
        <w:tc>
          <w:tcPr>
            <w:tcW w:w="1181" w:type="dxa"/>
          </w:tcPr>
          <w:p w:rsidR="00C26012" w:rsidRPr="000E6A72" w:rsidRDefault="000E6A72" w:rsidP="00A50EE6">
            <w:pPr>
              <w:pStyle w:val="TableParagraph"/>
              <w:ind w:left="397"/>
              <w:rPr>
                <w:sz w:val="24"/>
                <w:lang w:val="en-US"/>
              </w:rPr>
            </w:pPr>
            <w:r>
              <w:rPr>
                <w:sz w:val="24"/>
              </w:rPr>
              <w:t>1</w:t>
            </w:r>
            <w:r>
              <w:rPr>
                <w:sz w:val="24"/>
                <w:lang w:val="en-US"/>
              </w:rPr>
              <w:t>0</w:t>
            </w:r>
            <w:r>
              <w:rPr>
                <w:sz w:val="24"/>
              </w:rPr>
              <w:t>,</w:t>
            </w:r>
            <w:r>
              <w:rPr>
                <w:sz w:val="24"/>
                <w:lang w:val="en-US"/>
              </w:rPr>
              <w:t>66</w:t>
            </w:r>
          </w:p>
          <w:p w:rsidR="00C26012" w:rsidRDefault="00C26012" w:rsidP="00A50EE6">
            <w:pPr>
              <w:pStyle w:val="TableParagraph"/>
              <w:rPr>
                <w:sz w:val="24"/>
              </w:rPr>
            </w:pPr>
          </w:p>
          <w:p w:rsidR="00C26012" w:rsidRPr="000E6A72" w:rsidRDefault="000E6A72" w:rsidP="00A50EE6">
            <w:pPr>
              <w:pStyle w:val="TableParagraph"/>
              <w:ind w:left="397"/>
              <w:rPr>
                <w:sz w:val="24"/>
                <w:lang w:val="en-US"/>
              </w:rPr>
            </w:pPr>
            <w:r>
              <w:rPr>
                <w:sz w:val="24"/>
              </w:rPr>
              <w:t>6,</w:t>
            </w:r>
            <w:r>
              <w:rPr>
                <w:sz w:val="24"/>
                <w:lang w:val="en-US"/>
              </w:rPr>
              <w:t>05</w:t>
            </w:r>
          </w:p>
          <w:p w:rsidR="00C26012" w:rsidRDefault="00C26012" w:rsidP="00A50EE6">
            <w:pPr>
              <w:pStyle w:val="TableParagraph"/>
              <w:ind w:left="397"/>
              <w:rPr>
                <w:sz w:val="24"/>
              </w:rPr>
            </w:pPr>
          </w:p>
          <w:p w:rsidR="00C26012" w:rsidRPr="000E6A72" w:rsidRDefault="000E6A72" w:rsidP="00A50EE6">
            <w:pPr>
              <w:pStyle w:val="TableParagraph"/>
              <w:ind w:left="397"/>
              <w:rPr>
                <w:sz w:val="24"/>
                <w:lang w:val="en-US"/>
              </w:rPr>
            </w:pPr>
            <w:r>
              <w:rPr>
                <w:sz w:val="24"/>
                <w:lang w:val="en-US"/>
              </w:rPr>
              <w:t>7</w:t>
            </w:r>
            <w:r>
              <w:rPr>
                <w:sz w:val="24"/>
              </w:rPr>
              <w:t>,</w:t>
            </w:r>
            <w:r>
              <w:rPr>
                <w:sz w:val="24"/>
                <w:lang w:val="en-US"/>
              </w:rPr>
              <w:t>66</w:t>
            </w:r>
          </w:p>
          <w:p w:rsidR="00C26012" w:rsidRDefault="00C26012" w:rsidP="00A50EE6">
            <w:pPr>
              <w:pStyle w:val="TableParagraph"/>
              <w:rPr>
                <w:sz w:val="24"/>
              </w:rPr>
            </w:pPr>
          </w:p>
          <w:p w:rsidR="00C26012" w:rsidRPr="000E6A72" w:rsidRDefault="000E6A72" w:rsidP="00A50EE6">
            <w:pPr>
              <w:pStyle w:val="TableParagraph"/>
              <w:ind w:left="397"/>
              <w:rPr>
                <w:sz w:val="24"/>
                <w:lang w:val="en-US"/>
              </w:rPr>
            </w:pPr>
            <w:r>
              <w:rPr>
                <w:sz w:val="24"/>
              </w:rPr>
              <w:t>4,</w:t>
            </w:r>
            <w:r>
              <w:rPr>
                <w:sz w:val="24"/>
                <w:lang w:val="en-US"/>
              </w:rPr>
              <w:t>35</w:t>
            </w:r>
          </w:p>
          <w:p w:rsidR="00C26012" w:rsidRPr="007F45E0" w:rsidRDefault="00C26012" w:rsidP="00A50EE6">
            <w:pPr>
              <w:pStyle w:val="TableParagraph"/>
              <w:ind w:left="397"/>
              <w:rPr>
                <w:sz w:val="24"/>
                <w:lang w:val="en-US"/>
              </w:rPr>
            </w:pPr>
          </w:p>
        </w:tc>
        <w:tc>
          <w:tcPr>
            <w:tcW w:w="1191" w:type="dxa"/>
          </w:tcPr>
          <w:p w:rsidR="00C26012" w:rsidRDefault="001B3066" w:rsidP="00A50EE6">
            <w:pPr>
              <w:pStyle w:val="TableParagraph"/>
              <w:ind w:left="-2" w:right="149" w:firstLine="10"/>
              <w:jc w:val="center"/>
              <w:rPr>
                <w:sz w:val="24"/>
              </w:rPr>
            </w:pPr>
            <w:r>
              <w:rPr>
                <w:sz w:val="24"/>
              </w:rPr>
              <w:t xml:space="preserve">  </w:t>
            </w:r>
            <w:r w:rsidR="00C26012">
              <w:rPr>
                <w:sz w:val="24"/>
              </w:rPr>
              <w:t>I</w:t>
            </w:r>
          </w:p>
          <w:p w:rsidR="00C26012" w:rsidRDefault="00C26012" w:rsidP="00A50EE6">
            <w:pPr>
              <w:pStyle w:val="TableParagraph"/>
              <w:ind w:left="268" w:right="149" w:firstLine="10"/>
              <w:jc w:val="center"/>
              <w:rPr>
                <w:sz w:val="24"/>
              </w:rPr>
            </w:pPr>
          </w:p>
          <w:p w:rsidR="00C26012" w:rsidRDefault="00C26012" w:rsidP="00A50EE6">
            <w:pPr>
              <w:pStyle w:val="TableParagraph"/>
              <w:ind w:left="-2" w:firstLine="10"/>
              <w:jc w:val="center"/>
              <w:rPr>
                <w:sz w:val="24"/>
              </w:rPr>
            </w:pPr>
            <w:r>
              <w:rPr>
                <w:sz w:val="24"/>
              </w:rPr>
              <w:t>III</w:t>
            </w:r>
          </w:p>
          <w:p w:rsidR="00C26012" w:rsidRDefault="00C26012" w:rsidP="00A50EE6">
            <w:pPr>
              <w:pStyle w:val="TableParagraph"/>
              <w:ind w:left="-2" w:firstLine="10"/>
              <w:jc w:val="center"/>
              <w:rPr>
                <w:sz w:val="24"/>
              </w:rPr>
            </w:pPr>
          </w:p>
          <w:p w:rsidR="00C26012" w:rsidRDefault="00C26012" w:rsidP="00A50EE6">
            <w:pPr>
              <w:pStyle w:val="TableParagraph"/>
              <w:ind w:left="-2" w:firstLine="10"/>
              <w:jc w:val="center"/>
              <w:rPr>
                <w:sz w:val="24"/>
              </w:rPr>
            </w:pPr>
            <w:r>
              <w:rPr>
                <w:sz w:val="24"/>
              </w:rPr>
              <w:t>II</w:t>
            </w:r>
          </w:p>
          <w:p w:rsidR="00C26012" w:rsidRDefault="00C26012" w:rsidP="00A50EE6">
            <w:pPr>
              <w:pStyle w:val="TableParagraph"/>
              <w:ind w:left="268" w:right="149" w:firstLine="10"/>
              <w:jc w:val="center"/>
              <w:rPr>
                <w:spacing w:val="-4"/>
                <w:sz w:val="24"/>
              </w:rPr>
            </w:pPr>
          </w:p>
          <w:p w:rsidR="00C26012" w:rsidRDefault="00C26012" w:rsidP="00A50EE6">
            <w:pPr>
              <w:pStyle w:val="TableParagraph"/>
              <w:ind w:left="-2" w:right="59" w:firstLine="10"/>
              <w:jc w:val="center"/>
              <w:rPr>
                <w:sz w:val="24"/>
              </w:rPr>
            </w:pPr>
            <w:r>
              <w:rPr>
                <w:spacing w:val="-4"/>
                <w:sz w:val="24"/>
              </w:rPr>
              <w:t>IV</w:t>
            </w:r>
          </w:p>
          <w:p w:rsidR="00C26012" w:rsidRPr="007F45E0" w:rsidRDefault="00C26012" w:rsidP="00A50EE6">
            <w:pPr>
              <w:pStyle w:val="TableParagraph"/>
              <w:ind w:left="-2" w:right="59"/>
              <w:jc w:val="center"/>
              <w:rPr>
                <w:sz w:val="24"/>
                <w:lang w:val="en-US"/>
              </w:rPr>
            </w:pPr>
          </w:p>
        </w:tc>
        <w:tc>
          <w:tcPr>
            <w:tcW w:w="1714" w:type="dxa"/>
          </w:tcPr>
          <w:p w:rsidR="00C26012" w:rsidRDefault="00C26012" w:rsidP="00A50EE6">
            <w:pPr>
              <w:pStyle w:val="TableParagraph"/>
              <w:ind w:left="229" w:right="224" w:firstLine="3"/>
              <w:jc w:val="center"/>
              <w:rPr>
                <w:sz w:val="24"/>
              </w:rPr>
            </w:pPr>
            <w:r>
              <w:rPr>
                <w:sz w:val="24"/>
              </w:rPr>
              <w:t xml:space="preserve">Agresif </w:t>
            </w:r>
          </w:p>
          <w:p w:rsidR="00C26012" w:rsidRDefault="00C26012" w:rsidP="00A50EE6">
            <w:pPr>
              <w:pStyle w:val="TableParagraph"/>
              <w:ind w:left="31" w:right="53" w:firstLine="3"/>
              <w:jc w:val="center"/>
              <w:rPr>
                <w:sz w:val="24"/>
              </w:rPr>
            </w:pPr>
          </w:p>
          <w:p w:rsidR="00C26012" w:rsidRDefault="00C26012" w:rsidP="00A50EE6">
            <w:pPr>
              <w:pStyle w:val="TableParagraph"/>
              <w:ind w:left="31" w:right="53" w:firstLine="3"/>
              <w:jc w:val="center"/>
              <w:rPr>
                <w:sz w:val="24"/>
              </w:rPr>
            </w:pPr>
            <w:r>
              <w:rPr>
                <w:sz w:val="24"/>
              </w:rPr>
              <w:t xml:space="preserve">Diversifikasi </w:t>
            </w:r>
          </w:p>
          <w:p w:rsidR="00C26012" w:rsidRPr="007D3B64" w:rsidRDefault="00C26012" w:rsidP="00A50EE6">
            <w:pPr>
              <w:pStyle w:val="TableParagraph"/>
              <w:ind w:left="170" w:right="163"/>
              <w:jc w:val="center"/>
              <w:rPr>
                <w:sz w:val="24"/>
                <w:lang w:val="en-US"/>
              </w:rPr>
            </w:pPr>
          </w:p>
          <w:p w:rsidR="00C26012" w:rsidRDefault="00C26012" w:rsidP="00A50EE6">
            <w:pPr>
              <w:pStyle w:val="TableParagraph"/>
              <w:ind w:left="170" w:right="163"/>
              <w:jc w:val="center"/>
              <w:rPr>
                <w:sz w:val="24"/>
                <w:lang w:val="en-US"/>
              </w:rPr>
            </w:pPr>
            <w:r>
              <w:rPr>
                <w:sz w:val="24"/>
              </w:rPr>
              <w:t>Convensional</w:t>
            </w:r>
          </w:p>
          <w:p w:rsidR="00C26012" w:rsidRPr="007D3B64" w:rsidRDefault="00C26012" w:rsidP="00A50EE6">
            <w:pPr>
              <w:pStyle w:val="TableParagraph"/>
              <w:ind w:left="170" w:right="163"/>
              <w:jc w:val="center"/>
              <w:rPr>
                <w:sz w:val="24"/>
                <w:lang w:val="en-US"/>
              </w:rPr>
            </w:pPr>
          </w:p>
          <w:p w:rsidR="00C26012" w:rsidRDefault="00C26012" w:rsidP="00A50EE6">
            <w:pPr>
              <w:pStyle w:val="TableParagraph"/>
              <w:ind w:left="31" w:right="53" w:firstLine="3"/>
              <w:jc w:val="center"/>
              <w:rPr>
                <w:sz w:val="24"/>
              </w:rPr>
            </w:pPr>
            <w:r>
              <w:rPr>
                <w:sz w:val="24"/>
              </w:rPr>
              <w:t>Defensif</w:t>
            </w:r>
          </w:p>
          <w:p w:rsidR="00C26012" w:rsidRPr="007D3B64" w:rsidRDefault="00C26012" w:rsidP="00A50EE6">
            <w:pPr>
              <w:pStyle w:val="TableParagraph"/>
              <w:ind w:left="170" w:right="163"/>
              <w:jc w:val="center"/>
              <w:rPr>
                <w:sz w:val="24"/>
                <w:lang w:val="en-US"/>
              </w:rPr>
            </w:pPr>
          </w:p>
        </w:tc>
      </w:tr>
    </w:tbl>
    <w:p w:rsidR="00C26012" w:rsidRPr="007075B6" w:rsidRDefault="00C26012" w:rsidP="00C26012">
      <w:pPr>
        <w:pStyle w:val="BodyText"/>
        <w:rPr>
          <w:sz w:val="20"/>
          <w:lang w:val="en-US"/>
        </w:rPr>
      </w:pPr>
      <w:r w:rsidRPr="00610437">
        <w:rPr>
          <w:sz w:val="20"/>
        </w:rPr>
        <w:t>Sumber : Peneliti (20</w:t>
      </w:r>
      <w:r w:rsidRPr="00610437">
        <w:rPr>
          <w:sz w:val="20"/>
          <w:lang w:val="en-US"/>
        </w:rPr>
        <w:t>20</w:t>
      </w:r>
      <w:r w:rsidRPr="00610437">
        <w:rPr>
          <w:sz w:val="20"/>
        </w:rPr>
        <w:t>)</w:t>
      </w:r>
    </w:p>
    <w:p w:rsidR="00C26012" w:rsidRPr="00DB4ECF" w:rsidRDefault="00C26012" w:rsidP="00C26012">
      <w:pPr>
        <w:autoSpaceDE w:val="0"/>
        <w:autoSpaceDN w:val="0"/>
        <w:adjustRightInd w:val="0"/>
        <w:spacing w:after="0" w:line="480" w:lineRule="auto"/>
        <w:jc w:val="both"/>
        <w:rPr>
          <w:rFonts w:cs="Times New Roman"/>
          <w:color w:val="000000"/>
          <w:szCs w:val="23"/>
          <w:lang w:val="en-US" w:eastAsia="id-ID"/>
        </w:rPr>
      </w:pPr>
      <w:r w:rsidRPr="00DB4ECF">
        <w:rPr>
          <w:rFonts w:cs="Times New Roman"/>
          <w:color w:val="000000"/>
          <w:szCs w:val="23"/>
          <w:lang w:val="en-US" w:eastAsia="id-ID"/>
        </w:rPr>
        <w:lastRenderedPageBreak/>
        <w:t xml:space="preserve">Kuadran </w:t>
      </w:r>
      <w:proofErr w:type="gramStart"/>
      <w:r w:rsidRPr="00DB4ECF">
        <w:rPr>
          <w:rFonts w:cs="Times New Roman"/>
          <w:color w:val="000000"/>
          <w:szCs w:val="23"/>
          <w:lang w:val="en-US" w:eastAsia="id-ID"/>
        </w:rPr>
        <w:t>1 :</w:t>
      </w:r>
      <w:proofErr w:type="gramEnd"/>
    </w:p>
    <w:p w:rsidR="00C26012" w:rsidRPr="00DB4ECF" w:rsidRDefault="00C26012" w:rsidP="00C26012">
      <w:pPr>
        <w:pStyle w:val="Default"/>
        <w:spacing w:line="480" w:lineRule="auto"/>
        <w:jc w:val="both"/>
        <w:rPr>
          <w:szCs w:val="23"/>
        </w:rPr>
      </w:pPr>
      <w:proofErr w:type="gramStart"/>
      <w:r w:rsidRPr="00DB4ECF">
        <w:rPr>
          <w:szCs w:val="23"/>
        </w:rPr>
        <w:t>Ini merupakan situasi yang sangat menguntungkan.</w:t>
      </w:r>
      <w:proofErr w:type="gramEnd"/>
      <w:r w:rsidR="0045762D">
        <w:rPr>
          <w:szCs w:val="23"/>
          <w:lang w:val="id-ID"/>
        </w:rPr>
        <w:t xml:space="preserve"> </w:t>
      </w:r>
      <w:r w:rsidRPr="00DB4ECF">
        <w:rPr>
          <w:szCs w:val="23"/>
        </w:rPr>
        <w:t>Strategi yang harus diterapkan dalam kondisi ini adalah mendukung kebijakan pertumbuhan yang agresif (</w:t>
      </w:r>
      <w:r>
        <w:rPr>
          <w:i/>
          <w:iCs/>
          <w:szCs w:val="23"/>
        </w:rPr>
        <w:t>growt</w:t>
      </w:r>
      <w:r>
        <w:rPr>
          <w:i/>
          <w:iCs/>
          <w:szCs w:val="23"/>
          <w:lang w:val="id-ID"/>
        </w:rPr>
        <w:t xml:space="preserve">h </w:t>
      </w:r>
      <w:r w:rsidRPr="00DB4ECF">
        <w:rPr>
          <w:i/>
          <w:iCs/>
          <w:szCs w:val="23"/>
        </w:rPr>
        <w:t>oriented strategy</w:t>
      </w:r>
      <w:r w:rsidRPr="00DB4ECF">
        <w:rPr>
          <w:szCs w:val="23"/>
        </w:rPr>
        <w:t xml:space="preserve">). </w:t>
      </w:r>
    </w:p>
    <w:p w:rsidR="00C26012" w:rsidRPr="00DB4ECF" w:rsidRDefault="00C26012" w:rsidP="00C26012">
      <w:pPr>
        <w:autoSpaceDE w:val="0"/>
        <w:autoSpaceDN w:val="0"/>
        <w:adjustRightInd w:val="0"/>
        <w:spacing w:after="0" w:line="480" w:lineRule="auto"/>
        <w:jc w:val="both"/>
        <w:rPr>
          <w:rFonts w:cs="Times New Roman"/>
          <w:color w:val="000000"/>
          <w:szCs w:val="23"/>
          <w:lang w:val="en-US" w:eastAsia="id-ID"/>
        </w:rPr>
      </w:pPr>
      <w:r w:rsidRPr="00DB4ECF">
        <w:rPr>
          <w:rFonts w:cs="Times New Roman"/>
          <w:color w:val="000000"/>
          <w:szCs w:val="23"/>
          <w:lang w:val="en-US" w:eastAsia="id-ID"/>
        </w:rPr>
        <w:t xml:space="preserve">Kuadran </w:t>
      </w:r>
      <w:proofErr w:type="gramStart"/>
      <w:r w:rsidRPr="00DB4ECF">
        <w:rPr>
          <w:rFonts w:cs="Times New Roman"/>
          <w:color w:val="000000"/>
          <w:szCs w:val="23"/>
          <w:lang w:val="en-US" w:eastAsia="id-ID"/>
        </w:rPr>
        <w:t>2 :</w:t>
      </w:r>
      <w:proofErr w:type="gramEnd"/>
    </w:p>
    <w:p w:rsidR="00C26012" w:rsidRPr="00DB4ECF" w:rsidRDefault="00C26012" w:rsidP="00C26012">
      <w:pPr>
        <w:autoSpaceDE w:val="0"/>
        <w:autoSpaceDN w:val="0"/>
        <w:adjustRightInd w:val="0"/>
        <w:spacing w:after="0" w:line="480" w:lineRule="auto"/>
        <w:jc w:val="both"/>
        <w:rPr>
          <w:rFonts w:cs="Times New Roman"/>
          <w:color w:val="000000"/>
          <w:szCs w:val="23"/>
          <w:lang w:val="en-US" w:eastAsia="id-ID"/>
        </w:rPr>
      </w:pPr>
      <w:r w:rsidRPr="00DB4ECF">
        <w:rPr>
          <w:rFonts w:cs="Times New Roman"/>
          <w:color w:val="000000"/>
          <w:szCs w:val="23"/>
          <w:lang w:val="en-US" w:eastAsia="id-ID"/>
        </w:rPr>
        <w:t xml:space="preserve">Strategi yang harus diterapkan adalah menggunakan kekuatan untuk untuk memanfaatkan peluang jangka panjang dengan </w:t>
      </w:r>
      <w:proofErr w:type="gramStart"/>
      <w:r w:rsidRPr="00DB4ECF">
        <w:rPr>
          <w:rFonts w:cs="Times New Roman"/>
          <w:color w:val="000000"/>
          <w:szCs w:val="23"/>
          <w:lang w:val="en-US" w:eastAsia="id-ID"/>
        </w:rPr>
        <w:t>cara</w:t>
      </w:r>
      <w:proofErr w:type="gramEnd"/>
      <w:r w:rsidRPr="00DB4ECF">
        <w:rPr>
          <w:rFonts w:cs="Times New Roman"/>
          <w:color w:val="000000"/>
          <w:szCs w:val="23"/>
          <w:lang w:val="en-US" w:eastAsia="id-ID"/>
        </w:rPr>
        <w:t xml:space="preserve"> strategi diversifikasi (produk/pasar). </w:t>
      </w:r>
    </w:p>
    <w:p w:rsidR="00C26012" w:rsidRPr="00DB4ECF" w:rsidRDefault="00C26012" w:rsidP="00C26012">
      <w:pPr>
        <w:autoSpaceDE w:val="0"/>
        <w:autoSpaceDN w:val="0"/>
        <w:adjustRightInd w:val="0"/>
        <w:spacing w:after="0" w:line="480" w:lineRule="auto"/>
        <w:jc w:val="both"/>
        <w:rPr>
          <w:rFonts w:cs="Times New Roman"/>
          <w:color w:val="000000"/>
          <w:szCs w:val="23"/>
          <w:lang w:val="en-US" w:eastAsia="id-ID"/>
        </w:rPr>
      </w:pPr>
      <w:r w:rsidRPr="00DB4ECF">
        <w:rPr>
          <w:rFonts w:cs="Times New Roman"/>
          <w:color w:val="000000"/>
          <w:szCs w:val="23"/>
          <w:lang w:val="en-US" w:eastAsia="id-ID"/>
        </w:rPr>
        <w:t xml:space="preserve">Kuadran </w:t>
      </w:r>
      <w:proofErr w:type="gramStart"/>
      <w:r w:rsidRPr="00DB4ECF">
        <w:rPr>
          <w:rFonts w:cs="Times New Roman"/>
          <w:color w:val="000000"/>
          <w:szCs w:val="23"/>
          <w:lang w:val="en-US" w:eastAsia="id-ID"/>
        </w:rPr>
        <w:t>3 :</w:t>
      </w:r>
      <w:proofErr w:type="gramEnd"/>
    </w:p>
    <w:p w:rsidR="00C26012" w:rsidRPr="00DB4ECF" w:rsidRDefault="00C26012" w:rsidP="00C26012">
      <w:pPr>
        <w:autoSpaceDE w:val="0"/>
        <w:autoSpaceDN w:val="0"/>
        <w:adjustRightInd w:val="0"/>
        <w:spacing w:after="0" w:line="480" w:lineRule="auto"/>
        <w:jc w:val="both"/>
        <w:rPr>
          <w:rFonts w:cs="Times New Roman"/>
          <w:color w:val="000000"/>
          <w:szCs w:val="23"/>
          <w:lang w:val="en-US" w:eastAsia="id-ID"/>
        </w:rPr>
      </w:pPr>
      <w:r w:rsidRPr="00DB4ECF">
        <w:rPr>
          <w:rFonts w:cs="Times New Roman"/>
          <w:color w:val="000000"/>
          <w:szCs w:val="23"/>
          <w:lang w:val="en-US" w:eastAsia="id-ID"/>
        </w:rPr>
        <w:t xml:space="preserve">Perusahaan menghadapi peluang pasar yang sangat besar, tetapi di lain pihak, </w:t>
      </w:r>
      <w:proofErr w:type="gramStart"/>
      <w:r w:rsidRPr="00DB4ECF">
        <w:rPr>
          <w:rFonts w:cs="Times New Roman"/>
          <w:color w:val="000000"/>
          <w:szCs w:val="23"/>
          <w:lang w:val="en-US" w:eastAsia="id-ID"/>
        </w:rPr>
        <w:t>ia</w:t>
      </w:r>
      <w:proofErr w:type="gramEnd"/>
      <w:r w:rsidRPr="00DB4ECF">
        <w:rPr>
          <w:rFonts w:cs="Times New Roman"/>
          <w:color w:val="000000"/>
          <w:szCs w:val="23"/>
          <w:lang w:val="en-US" w:eastAsia="id-ID"/>
        </w:rPr>
        <w:t xml:space="preserve"> menghadapi beberapa kendala/kelemahan internal. </w:t>
      </w:r>
      <w:proofErr w:type="gramStart"/>
      <w:r w:rsidRPr="00DB4ECF">
        <w:rPr>
          <w:rFonts w:cs="Times New Roman"/>
          <w:color w:val="000000"/>
          <w:szCs w:val="23"/>
          <w:lang w:val="en-US" w:eastAsia="id-ID"/>
        </w:rPr>
        <w:t>Fokus strategi ini adalah meminimalkan masalah-masalah internal perusahaan sehingga dapat merebut peluang pasar yang lebih baik.</w:t>
      </w:r>
      <w:proofErr w:type="gramEnd"/>
    </w:p>
    <w:p w:rsidR="00C26012" w:rsidRPr="00DB4ECF" w:rsidRDefault="00C26012" w:rsidP="00C26012">
      <w:pPr>
        <w:autoSpaceDE w:val="0"/>
        <w:autoSpaceDN w:val="0"/>
        <w:adjustRightInd w:val="0"/>
        <w:spacing w:after="0" w:line="480" w:lineRule="auto"/>
        <w:jc w:val="both"/>
        <w:rPr>
          <w:rFonts w:cs="Times New Roman"/>
          <w:color w:val="000000"/>
          <w:szCs w:val="23"/>
          <w:lang w:val="en-US" w:eastAsia="id-ID"/>
        </w:rPr>
      </w:pPr>
      <w:r w:rsidRPr="00DB4ECF">
        <w:rPr>
          <w:rFonts w:cs="Times New Roman"/>
          <w:color w:val="000000"/>
          <w:szCs w:val="23"/>
          <w:lang w:val="en-US" w:eastAsia="id-ID"/>
        </w:rPr>
        <w:t xml:space="preserve">Kuadran </w:t>
      </w:r>
      <w:proofErr w:type="gramStart"/>
      <w:r w:rsidRPr="00DB4ECF">
        <w:rPr>
          <w:rFonts w:cs="Times New Roman"/>
          <w:color w:val="000000"/>
          <w:szCs w:val="23"/>
          <w:lang w:val="en-US" w:eastAsia="id-ID"/>
        </w:rPr>
        <w:t>4 :</w:t>
      </w:r>
      <w:proofErr w:type="gramEnd"/>
    </w:p>
    <w:p w:rsidR="00C26012" w:rsidRPr="00DB4ECF" w:rsidRDefault="00C26012" w:rsidP="00C26012">
      <w:pPr>
        <w:pStyle w:val="Basic"/>
        <w:jc w:val="both"/>
        <w:rPr>
          <w:sz w:val="28"/>
        </w:rPr>
      </w:pPr>
      <w:proofErr w:type="gramStart"/>
      <w:r w:rsidRPr="00DB4ECF">
        <w:rPr>
          <w:color w:val="000000"/>
          <w:szCs w:val="23"/>
          <w:lang w:val="en-US" w:eastAsia="id-ID"/>
        </w:rPr>
        <w:t>Ini merupakan situasi yang sangat tidak menguntungkan, perusahaan tersebut menghadapi berbagai ancaman dan kelemahan internal.</w:t>
      </w:r>
      <w:proofErr w:type="gramEnd"/>
    </w:p>
    <w:p w:rsidR="00C26012" w:rsidRPr="009A09B2" w:rsidRDefault="00C26012" w:rsidP="00C26012">
      <w:pPr>
        <w:pStyle w:val="Basic"/>
        <w:jc w:val="both"/>
        <w:rPr>
          <w:b/>
        </w:rPr>
      </w:pPr>
      <w:r>
        <w:tab/>
        <w:t>Dari hasil pengelolaan data tersebut untuk mengetahui luas matrik dan prioritas strategi pada tabel 4.6, maka dengan diperoleh hasil luas matrik tersebar pada kuadran I d</w:t>
      </w:r>
      <w:r w:rsidR="000E6A72">
        <w:t>engan luas Matrik 10,66</w:t>
      </w:r>
      <w:r>
        <w:t xml:space="preserve"> tapi perlu diperhatikan juga bahwa luas matrik pada kuadran III memiliki luas matrik y</w:t>
      </w:r>
      <w:r w:rsidR="000E6A72">
        <w:t>ang cukup diperhitungkan yaitu 7,66</w:t>
      </w:r>
      <w:r>
        <w:t>.</w:t>
      </w:r>
    </w:p>
    <w:p w:rsidR="00C26012" w:rsidRDefault="00C26012" w:rsidP="00C26012">
      <w:pPr>
        <w:spacing w:after="0" w:line="480" w:lineRule="auto"/>
        <w:jc w:val="both"/>
      </w:pPr>
      <w:r>
        <w:rPr>
          <w:lang w:val="en-US"/>
        </w:rPr>
        <w:tab/>
      </w:r>
    </w:p>
    <w:p w:rsidR="00C26012" w:rsidRDefault="00C26012" w:rsidP="00C26012">
      <w:pPr>
        <w:spacing w:after="0" w:line="480" w:lineRule="auto"/>
        <w:jc w:val="both"/>
      </w:pPr>
    </w:p>
    <w:p w:rsidR="00C26012" w:rsidRDefault="00C26012" w:rsidP="00C26012">
      <w:pPr>
        <w:spacing w:after="0" w:line="480" w:lineRule="auto"/>
        <w:jc w:val="both"/>
        <w:rPr>
          <w:lang w:val="en-US"/>
        </w:rPr>
      </w:pPr>
      <w:r>
        <w:lastRenderedPageBreak/>
        <w:t>Dengan demikian  uraian posisi ranking luas matrik pada tabel 4.6 antara lain:</w:t>
      </w:r>
    </w:p>
    <w:p w:rsidR="00C26012" w:rsidRPr="00BF55FF" w:rsidRDefault="00C26012" w:rsidP="00C26012">
      <w:pPr>
        <w:pStyle w:val="ListParagraph"/>
        <w:numPr>
          <w:ilvl w:val="0"/>
          <w:numId w:val="73"/>
        </w:numPr>
        <w:spacing w:line="480" w:lineRule="auto"/>
      </w:pPr>
      <w:r>
        <w:t>Rangking</w:t>
      </w:r>
      <w:r w:rsidR="0045762D">
        <w:rPr>
          <w:lang w:val="id-ID"/>
        </w:rPr>
        <w:t xml:space="preserve"> </w:t>
      </w:r>
      <w:r>
        <w:t>ke</w:t>
      </w:r>
      <w:r w:rsidR="0045762D">
        <w:rPr>
          <w:lang w:val="id-ID"/>
        </w:rPr>
        <w:t xml:space="preserve"> </w:t>
      </w:r>
      <w:r>
        <w:t>1</w:t>
      </w:r>
      <w:r>
        <w:tab/>
        <w:t>: pada kuadran</w:t>
      </w:r>
      <w:r w:rsidR="000E6A72">
        <w:t xml:space="preserve"> I dengan luas matrik</w:t>
      </w:r>
      <w:r w:rsidR="0045762D">
        <w:rPr>
          <w:lang w:val="id-ID"/>
        </w:rPr>
        <w:t xml:space="preserve"> </w:t>
      </w:r>
      <w:r w:rsidR="000E6A72">
        <w:t>10,66</w:t>
      </w:r>
    </w:p>
    <w:p w:rsidR="00C26012" w:rsidRPr="00BF55FF" w:rsidRDefault="00C26012" w:rsidP="00C26012">
      <w:pPr>
        <w:pStyle w:val="ListParagraph"/>
        <w:numPr>
          <w:ilvl w:val="0"/>
          <w:numId w:val="73"/>
        </w:numPr>
        <w:spacing w:line="480" w:lineRule="auto"/>
      </w:pPr>
      <w:r>
        <w:t>Rangking</w:t>
      </w:r>
      <w:r w:rsidR="0045762D">
        <w:rPr>
          <w:lang w:val="id-ID"/>
        </w:rPr>
        <w:t xml:space="preserve"> </w:t>
      </w:r>
      <w:r>
        <w:t>ke</w:t>
      </w:r>
      <w:r w:rsidR="0045762D">
        <w:rPr>
          <w:lang w:val="id-ID"/>
        </w:rPr>
        <w:t xml:space="preserve"> </w:t>
      </w:r>
      <w:r>
        <w:t>2</w:t>
      </w:r>
      <w:r>
        <w:tab/>
        <w:t>: pada kuadran III dengan luas matrik</w:t>
      </w:r>
      <w:r w:rsidR="0045762D">
        <w:rPr>
          <w:lang w:val="id-ID"/>
        </w:rPr>
        <w:t xml:space="preserve"> </w:t>
      </w:r>
      <w:r w:rsidR="000E6A72">
        <w:t>7,66</w:t>
      </w:r>
    </w:p>
    <w:p w:rsidR="00C26012" w:rsidRPr="00BF55FF" w:rsidRDefault="00C26012" w:rsidP="00C26012">
      <w:pPr>
        <w:pStyle w:val="ListParagraph"/>
        <w:numPr>
          <w:ilvl w:val="0"/>
          <w:numId w:val="73"/>
        </w:numPr>
        <w:spacing w:line="480" w:lineRule="auto"/>
      </w:pPr>
      <w:r>
        <w:t>Rangking</w:t>
      </w:r>
      <w:r w:rsidR="0045762D">
        <w:rPr>
          <w:lang w:val="id-ID"/>
        </w:rPr>
        <w:t xml:space="preserve"> </w:t>
      </w:r>
      <w:r>
        <w:t>ke</w:t>
      </w:r>
      <w:r w:rsidR="0045762D">
        <w:rPr>
          <w:lang w:val="id-ID"/>
        </w:rPr>
        <w:t xml:space="preserve"> </w:t>
      </w:r>
      <w:r>
        <w:t>3</w:t>
      </w:r>
      <w:r w:rsidR="0045762D">
        <w:rPr>
          <w:lang w:val="id-ID"/>
        </w:rPr>
        <w:t xml:space="preserve"> </w:t>
      </w:r>
      <w:r>
        <w:t>: pada kuadran</w:t>
      </w:r>
      <w:r w:rsidR="0045762D">
        <w:rPr>
          <w:lang w:val="id-ID"/>
        </w:rPr>
        <w:t xml:space="preserve"> </w:t>
      </w:r>
      <w:r>
        <w:t>II dengan luas matrik</w:t>
      </w:r>
      <w:r w:rsidR="0045762D">
        <w:rPr>
          <w:lang w:val="id-ID"/>
        </w:rPr>
        <w:t xml:space="preserve"> </w:t>
      </w:r>
      <w:r w:rsidR="000E6A72">
        <w:t>6,05</w:t>
      </w:r>
    </w:p>
    <w:p w:rsidR="00C26012" w:rsidRDefault="00C26012" w:rsidP="00C26012">
      <w:pPr>
        <w:pStyle w:val="ListParagraph"/>
        <w:numPr>
          <w:ilvl w:val="0"/>
          <w:numId w:val="73"/>
        </w:numPr>
        <w:spacing w:line="480" w:lineRule="auto"/>
      </w:pPr>
      <w:r>
        <w:t>Rangking</w:t>
      </w:r>
      <w:r w:rsidR="0045762D">
        <w:rPr>
          <w:lang w:val="id-ID"/>
        </w:rPr>
        <w:t xml:space="preserve"> </w:t>
      </w:r>
      <w:r>
        <w:t>ke</w:t>
      </w:r>
      <w:r w:rsidR="0045762D">
        <w:rPr>
          <w:lang w:val="id-ID"/>
        </w:rPr>
        <w:t xml:space="preserve"> </w:t>
      </w:r>
      <w:r>
        <w:t>4</w:t>
      </w:r>
      <w:r w:rsidR="0045762D">
        <w:rPr>
          <w:lang w:val="id-ID"/>
        </w:rPr>
        <w:t xml:space="preserve"> </w:t>
      </w:r>
      <w:r>
        <w:t>: pada kuadran</w:t>
      </w:r>
      <w:r w:rsidR="0045762D">
        <w:rPr>
          <w:lang w:val="id-ID"/>
        </w:rPr>
        <w:t xml:space="preserve"> </w:t>
      </w:r>
      <w:r>
        <w:t>IV dengan luas matrik</w:t>
      </w:r>
      <w:r w:rsidR="0045762D">
        <w:rPr>
          <w:lang w:val="id-ID"/>
        </w:rPr>
        <w:t xml:space="preserve"> </w:t>
      </w:r>
      <w:r w:rsidR="000E6A72">
        <w:t>4,35</w:t>
      </w:r>
    </w:p>
    <w:p w:rsidR="00C26012" w:rsidRDefault="00C26012" w:rsidP="00C26012">
      <w:pPr>
        <w:pStyle w:val="Basic"/>
        <w:jc w:val="both"/>
      </w:pPr>
      <w:r>
        <w:tab/>
        <w:t>Guna melengkapi dan memperjelas strategi yang tepat untuk diterapkan pada PT. Madusari Mas Surabaya maka rangking yang didapat dari kisaran diagram SWOT haruslah dikonversikan kedalam rumusan matrik SWOT.</w:t>
      </w:r>
    </w:p>
    <w:p w:rsidR="00C26012" w:rsidRDefault="00C26012" w:rsidP="00C26012">
      <w:pPr>
        <w:pStyle w:val="Heading4"/>
        <w:rPr>
          <w:lang w:val="en-US"/>
        </w:rPr>
      </w:pPr>
      <w:r>
        <w:rPr>
          <w:lang w:val="en-US"/>
        </w:rPr>
        <w:t>4.3.3.1</w:t>
      </w:r>
      <w:r>
        <w:rPr>
          <w:lang w:val="en-US"/>
        </w:rPr>
        <w:tab/>
        <w:t>Data Evaluasi Faktor Internal</w:t>
      </w:r>
    </w:p>
    <w:p w:rsidR="00C26012" w:rsidRDefault="00C26012" w:rsidP="00C26012">
      <w:pPr>
        <w:pStyle w:val="Basic"/>
        <w:jc w:val="both"/>
      </w:pPr>
      <w:r>
        <w:rPr>
          <w:lang w:val="en-US"/>
        </w:rPr>
        <w:tab/>
      </w:r>
      <w:r>
        <w:t>Data ini merupakan hasil dari pengolahan kuesioner faktor internal (</w:t>
      </w:r>
      <w:r>
        <w:rPr>
          <w:i/>
        </w:rPr>
        <w:t xml:space="preserve">strengths </w:t>
      </w:r>
      <w:r>
        <w:t>dan</w:t>
      </w:r>
      <w:r w:rsidR="0045762D">
        <w:rPr>
          <w:lang w:val="id-ID"/>
        </w:rPr>
        <w:t xml:space="preserve"> </w:t>
      </w:r>
      <w:r>
        <w:rPr>
          <w:i/>
        </w:rPr>
        <w:t>weakness</w:t>
      </w:r>
      <w:r>
        <w:t>), maka dapat ditampilkan dalam tabel sebagai berikut :</w:t>
      </w:r>
    </w:p>
    <w:p w:rsidR="00C26012" w:rsidRPr="007E7120" w:rsidRDefault="00C26012" w:rsidP="00C26012">
      <w:pPr>
        <w:pStyle w:val="Basic"/>
        <w:spacing w:line="240" w:lineRule="auto"/>
        <w:jc w:val="center"/>
        <w:rPr>
          <w:b/>
        </w:rPr>
      </w:pPr>
      <w:r w:rsidRPr="007E7120">
        <w:rPr>
          <w:b/>
        </w:rPr>
        <w:t>Tabel 4.6</w:t>
      </w:r>
    </w:p>
    <w:p w:rsidR="00C26012" w:rsidRPr="007075B6" w:rsidRDefault="00C26012" w:rsidP="00C26012">
      <w:pPr>
        <w:pStyle w:val="Basic"/>
        <w:spacing w:line="240" w:lineRule="auto"/>
        <w:jc w:val="center"/>
        <w:rPr>
          <w:b/>
          <w:lang w:val="en-US"/>
        </w:rPr>
      </w:pPr>
      <w:r w:rsidRPr="007E7120">
        <w:rPr>
          <w:b/>
        </w:rPr>
        <w:t>Faktor Internal</w:t>
      </w:r>
      <w:r w:rsidR="0045762D">
        <w:rPr>
          <w:b/>
          <w:lang w:val="id-ID"/>
        </w:rPr>
        <w:t xml:space="preserve"> </w:t>
      </w:r>
      <w:r>
        <w:rPr>
          <w:b/>
          <w:lang w:val="en-US"/>
        </w:rPr>
        <w:t>X</w:t>
      </w:r>
    </w:p>
    <w:tbl>
      <w:tblPr>
        <w:tblW w:w="8029" w:type="dxa"/>
        <w:jc w:val="center"/>
        <w:tblInd w:w="129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9"/>
        <w:gridCol w:w="4506"/>
        <w:gridCol w:w="2544"/>
      </w:tblGrid>
      <w:tr w:rsidR="00C26012" w:rsidTr="00A50EE6">
        <w:trPr>
          <w:trHeight w:val="316"/>
          <w:jc w:val="center"/>
        </w:trPr>
        <w:tc>
          <w:tcPr>
            <w:tcW w:w="979" w:type="dxa"/>
          </w:tcPr>
          <w:p w:rsidR="00C26012" w:rsidRDefault="000349B4" w:rsidP="00A50EE6">
            <w:pPr>
              <w:pStyle w:val="TableParagraph"/>
              <w:spacing w:line="270" w:lineRule="exact"/>
              <w:ind w:left="322" w:right="312"/>
              <w:jc w:val="center"/>
              <w:rPr>
                <w:sz w:val="24"/>
              </w:rPr>
            </w:pPr>
            <w:r>
              <w:rPr>
                <w:sz w:val="24"/>
              </w:rPr>
              <w:t>No.</w:t>
            </w:r>
          </w:p>
        </w:tc>
        <w:tc>
          <w:tcPr>
            <w:tcW w:w="4506" w:type="dxa"/>
          </w:tcPr>
          <w:p w:rsidR="00C26012" w:rsidRDefault="00C26012" w:rsidP="00A50EE6">
            <w:pPr>
              <w:pStyle w:val="TableParagraph"/>
              <w:spacing w:line="270" w:lineRule="exact"/>
              <w:ind w:left="1490"/>
              <w:rPr>
                <w:sz w:val="24"/>
              </w:rPr>
            </w:pPr>
            <w:r>
              <w:rPr>
                <w:sz w:val="24"/>
              </w:rPr>
              <w:t>Faktor Strategis</w:t>
            </w:r>
          </w:p>
        </w:tc>
        <w:tc>
          <w:tcPr>
            <w:tcW w:w="2544" w:type="dxa"/>
          </w:tcPr>
          <w:p w:rsidR="00C26012" w:rsidRDefault="00C26012" w:rsidP="00A50EE6">
            <w:pPr>
              <w:pStyle w:val="TableParagraph"/>
              <w:spacing w:line="270" w:lineRule="exact"/>
              <w:ind w:left="1106"/>
              <w:rPr>
                <w:sz w:val="24"/>
              </w:rPr>
            </w:pPr>
            <w:r>
              <w:rPr>
                <w:sz w:val="24"/>
              </w:rPr>
              <w:t>Skor</w:t>
            </w:r>
          </w:p>
        </w:tc>
      </w:tr>
      <w:tr w:rsidR="00C26012" w:rsidTr="00A50EE6">
        <w:trPr>
          <w:trHeight w:val="318"/>
          <w:jc w:val="center"/>
        </w:trPr>
        <w:tc>
          <w:tcPr>
            <w:tcW w:w="979" w:type="dxa"/>
          </w:tcPr>
          <w:p w:rsidR="00C26012" w:rsidRDefault="00C26012" w:rsidP="00A50EE6">
            <w:pPr>
              <w:pStyle w:val="TableParagraph"/>
              <w:spacing w:line="270" w:lineRule="exact"/>
              <w:ind w:left="9"/>
              <w:jc w:val="center"/>
              <w:rPr>
                <w:sz w:val="24"/>
              </w:rPr>
            </w:pPr>
            <w:r>
              <w:rPr>
                <w:sz w:val="24"/>
              </w:rPr>
              <w:t>1</w:t>
            </w:r>
          </w:p>
        </w:tc>
        <w:tc>
          <w:tcPr>
            <w:tcW w:w="4506" w:type="dxa"/>
          </w:tcPr>
          <w:p w:rsidR="00C26012" w:rsidRDefault="00C26012" w:rsidP="00A50EE6">
            <w:pPr>
              <w:pStyle w:val="TableParagraph"/>
              <w:spacing w:line="270" w:lineRule="exact"/>
              <w:ind w:left="107"/>
              <w:rPr>
                <w:sz w:val="24"/>
              </w:rPr>
            </w:pPr>
            <w:r>
              <w:rPr>
                <w:sz w:val="24"/>
              </w:rPr>
              <w:t>Faktor Kekuatan (</w:t>
            </w:r>
            <w:r>
              <w:rPr>
                <w:i/>
                <w:sz w:val="24"/>
              </w:rPr>
              <w:t>Strengths</w:t>
            </w:r>
            <w:r>
              <w:rPr>
                <w:sz w:val="24"/>
              </w:rPr>
              <w:t>)</w:t>
            </w:r>
          </w:p>
        </w:tc>
        <w:tc>
          <w:tcPr>
            <w:tcW w:w="2544" w:type="dxa"/>
          </w:tcPr>
          <w:p w:rsidR="00C26012" w:rsidRPr="00E50863" w:rsidRDefault="00E50863" w:rsidP="00A50EE6">
            <w:pPr>
              <w:pStyle w:val="TableParagraph"/>
              <w:spacing w:line="270" w:lineRule="exact"/>
              <w:ind w:left="1123"/>
              <w:rPr>
                <w:sz w:val="24"/>
                <w:lang w:val="en-US"/>
              </w:rPr>
            </w:pPr>
            <w:r>
              <w:rPr>
                <w:sz w:val="24"/>
              </w:rPr>
              <w:t>3,2</w:t>
            </w:r>
            <w:r>
              <w:rPr>
                <w:sz w:val="24"/>
                <w:lang w:val="en-US"/>
              </w:rPr>
              <w:t>0</w:t>
            </w:r>
          </w:p>
        </w:tc>
      </w:tr>
      <w:tr w:rsidR="00C26012" w:rsidTr="00A50EE6">
        <w:trPr>
          <w:trHeight w:val="316"/>
          <w:jc w:val="center"/>
        </w:trPr>
        <w:tc>
          <w:tcPr>
            <w:tcW w:w="979" w:type="dxa"/>
          </w:tcPr>
          <w:p w:rsidR="00C26012" w:rsidRDefault="00C26012" w:rsidP="00A50EE6">
            <w:pPr>
              <w:pStyle w:val="TableParagraph"/>
              <w:spacing w:line="270" w:lineRule="exact"/>
              <w:ind w:left="9"/>
              <w:jc w:val="center"/>
              <w:rPr>
                <w:sz w:val="24"/>
              </w:rPr>
            </w:pPr>
            <w:r>
              <w:rPr>
                <w:sz w:val="24"/>
              </w:rPr>
              <w:t>2</w:t>
            </w:r>
          </w:p>
        </w:tc>
        <w:tc>
          <w:tcPr>
            <w:tcW w:w="4506" w:type="dxa"/>
          </w:tcPr>
          <w:p w:rsidR="00C26012" w:rsidRDefault="00C26012" w:rsidP="00A50EE6">
            <w:pPr>
              <w:pStyle w:val="TableParagraph"/>
              <w:spacing w:line="270" w:lineRule="exact"/>
              <w:ind w:left="107"/>
              <w:rPr>
                <w:sz w:val="24"/>
              </w:rPr>
            </w:pPr>
            <w:r>
              <w:rPr>
                <w:sz w:val="24"/>
              </w:rPr>
              <w:t>Faktor Kelemahan (</w:t>
            </w:r>
            <w:r>
              <w:rPr>
                <w:i/>
                <w:sz w:val="24"/>
              </w:rPr>
              <w:t>Weakness</w:t>
            </w:r>
            <w:r>
              <w:rPr>
                <w:sz w:val="24"/>
              </w:rPr>
              <w:t>)</w:t>
            </w:r>
          </w:p>
        </w:tc>
        <w:tc>
          <w:tcPr>
            <w:tcW w:w="2544" w:type="dxa"/>
          </w:tcPr>
          <w:p w:rsidR="00C26012" w:rsidRPr="00E50863" w:rsidRDefault="00E50863" w:rsidP="00A50EE6">
            <w:pPr>
              <w:pStyle w:val="TableParagraph"/>
              <w:spacing w:line="270" w:lineRule="exact"/>
              <w:ind w:left="1085"/>
              <w:rPr>
                <w:sz w:val="24"/>
                <w:lang w:val="en-US"/>
              </w:rPr>
            </w:pPr>
            <w:r>
              <w:rPr>
                <w:sz w:val="24"/>
              </w:rPr>
              <w:t>-2,</w:t>
            </w:r>
            <w:r>
              <w:rPr>
                <w:sz w:val="24"/>
                <w:lang w:val="en-US"/>
              </w:rPr>
              <w:t>30</w:t>
            </w:r>
          </w:p>
        </w:tc>
      </w:tr>
      <w:tr w:rsidR="00C26012" w:rsidTr="00A50EE6">
        <w:trPr>
          <w:trHeight w:val="318"/>
          <w:jc w:val="center"/>
        </w:trPr>
        <w:tc>
          <w:tcPr>
            <w:tcW w:w="5485" w:type="dxa"/>
            <w:gridSpan w:val="2"/>
          </w:tcPr>
          <w:p w:rsidR="00C26012" w:rsidRDefault="00C26012" w:rsidP="00A50EE6">
            <w:pPr>
              <w:pStyle w:val="TableParagraph"/>
              <w:spacing w:line="275" w:lineRule="exact"/>
              <w:ind w:left="107"/>
              <w:jc w:val="center"/>
              <w:rPr>
                <w:b/>
                <w:sz w:val="24"/>
              </w:rPr>
            </w:pPr>
            <w:r>
              <w:rPr>
                <w:b/>
                <w:sz w:val="24"/>
              </w:rPr>
              <w:t>Total</w:t>
            </w:r>
          </w:p>
        </w:tc>
        <w:tc>
          <w:tcPr>
            <w:tcW w:w="2544" w:type="dxa"/>
          </w:tcPr>
          <w:p w:rsidR="00C26012" w:rsidRPr="00E50863" w:rsidRDefault="00E50863" w:rsidP="00A50EE6">
            <w:pPr>
              <w:pStyle w:val="TableParagraph"/>
              <w:spacing w:line="270" w:lineRule="exact"/>
              <w:ind w:left="1123"/>
              <w:rPr>
                <w:sz w:val="24"/>
                <w:lang w:val="en-US"/>
              </w:rPr>
            </w:pPr>
            <w:r>
              <w:rPr>
                <w:sz w:val="24"/>
              </w:rPr>
              <w:t>0,</w:t>
            </w:r>
            <w:r>
              <w:rPr>
                <w:sz w:val="24"/>
                <w:lang w:val="en-US"/>
              </w:rPr>
              <w:t>90</w:t>
            </w:r>
          </w:p>
        </w:tc>
      </w:tr>
    </w:tbl>
    <w:p w:rsidR="00C26012" w:rsidRPr="007075B6" w:rsidRDefault="00C26012" w:rsidP="00C26012">
      <w:pPr>
        <w:pStyle w:val="BodyText"/>
        <w:rPr>
          <w:sz w:val="20"/>
          <w:lang w:val="en-US"/>
        </w:rPr>
      </w:pPr>
      <w:r w:rsidRPr="00610437">
        <w:rPr>
          <w:sz w:val="20"/>
        </w:rPr>
        <w:t>Sumber : Peneliti (20</w:t>
      </w:r>
      <w:r w:rsidRPr="00610437">
        <w:rPr>
          <w:sz w:val="20"/>
          <w:lang w:val="en-US"/>
        </w:rPr>
        <w:t>20</w:t>
      </w:r>
      <w:r>
        <w:rPr>
          <w:sz w:val="20"/>
        </w:rPr>
        <w:t>)</w:t>
      </w:r>
    </w:p>
    <w:p w:rsidR="00C26012" w:rsidRDefault="00C26012" w:rsidP="00C26012">
      <w:pPr>
        <w:pStyle w:val="Heading4"/>
        <w:rPr>
          <w:lang w:val="en-US"/>
        </w:rPr>
      </w:pPr>
      <w:r>
        <w:rPr>
          <w:lang w:val="en-US"/>
        </w:rPr>
        <w:t>4.3.3.2</w:t>
      </w:r>
      <w:r>
        <w:rPr>
          <w:lang w:val="en-US"/>
        </w:rPr>
        <w:tab/>
        <w:t>Data Evaluasi Faktor Eksternal</w:t>
      </w:r>
    </w:p>
    <w:p w:rsidR="00C26012" w:rsidRDefault="00C26012" w:rsidP="00C26012">
      <w:pPr>
        <w:pStyle w:val="Basic"/>
        <w:jc w:val="both"/>
      </w:pPr>
      <w:r>
        <w:rPr>
          <w:lang w:val="en-US"/>
        </w:rPr>
        <w:tab/>
      </w:r>
      <w:r>
        <w:t>Data ini merupakan hasil dari pengolahan kuesioner faktor eksternal (</w:t>
      </w:r>
      <w:r>
        <w:rPr>
          <w:i/>
        </w:rPr>
        <w:t>Opportunit</w:t>
      </w:r>
      <w:r>
        <w:rPr>
          <w:i/>
          <w:lang w:val="id-ID"/>
        </w:rPr>
        <w:t>y</w:t>
      </w:r>
      <w:r w:rsidR="0045762D">
        <w:rPr>
          <w:i/>
          <w:lang w:val="id-ID"/>
        </w:rPr>
        <w:t xml:space="preserve"> </w:t>
      </w:r>
      <w:r>
        <w:t xml:space="preserve">dan </w:t>
      </w:r>
      <w:r>
        <w:rPr>
          <w:i/>
        </w:rPr>
        <w:t>Threats</w:t>
      </w:r>
      <w:r>
        <w:t>), maka dapat ditampilkan dalam</w:t>
      </w:r>
      <w:r w:rsidR="0045762D">
        <w:rPr>
          <w:lang w:val="id-ID"/>
        </w:rPr>
        <w:t xml:space="preserve"> </w:t>
      </w:r>
      <w:r>
        <w:t>tabel sebagai berikut :</w:t>
      </w:r>
    </w:p>
    <w:p w:rsidR="00C26012" w:rsidRPr="007E7120" w:rsidRDefault="00C26012" w:rsidP="00C26012">
      <w:pPr>
        <w:pStyle w:val="Basic"/>
        <w:spacing w:line="240" w:lineRule="auto"/>
        <w:jc w:val="center"/>
        <w:rPr>
          <w:b/>
        </w:rPr>
      </w:pPr>
      <w:r w:rsidRPr="007E7120">
        <w:rPr>
          <w:b/>
        </w:rPr>
        <w:t>Tabel 4.7</w:t>
      </w:r>
    </w:p>
    <w:p w:rsidR="00C26012" w:rsidRPr="007E7120" w:rsidRDefault="00C26012" w:rsidP="00C26012">
      <w:pPr>
        <w:pStyle w:val="Basic"/>
        <w:spacing w:line="240" w:lineRule="auto"/>
        <w:jc w:val="center"/>
        <w:rPr>
          <w:b/>
          <w:lang w:val="id-ID"/>
        </w:rPr>
      </w:pPr>
      <w:r w:rsidRPr="007E7120">
        <w:rPr>
          <w:b/>
        </w:rPr>
        <w:t>Faktor Eksternal</w:t>
      </w:r>
      <w:r>
        <w:rPr>
          <w:b/>
          <w:lang w:val="id-ID"/>
        </w:rPr>
        <w:t xml:space="preserve"> Y</w:t>
      </w:r>
    </w:p>
    <w:tbl>
      <w:tblPr>
        <w:tblW w:w="8029" w:type="dxa"/>
        <w:jc w:val="center"/>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979"/>
        <w:gridCol w:w="4506"/>
        <w:gridCol w:w="2544"/>
      </w:tblGrid>
      <w:tr w:rsidR="00C26012" w:rsidTr="00A50EE6">
        <w:trPr>
          <w:trHeight w:val="316"/>
          <w:jc w:val="center"/>
        </w:trPr>
        <w:tc>
          <w:tcPr>
            <w:tcW w:w="979" w:type="dxa"/>
          </w:tcPr>
          <w:p w:rsidR="00C26012" w:rsidRDefault="000349B4" w:rsidP="00A50EE6">
            <w:pPr>
              <w:pStyle w:val="TableParagraph"/>
              <w:spacing w:line="270" w:lineRule="exact"/>
              <w:ind w:left="322" w:right="312"/>
              <w:jc w:val="center"/>
              <w:rPr>
                <w:sz w:val="24"/>
              </w:rPr>
            </w:pPr>
            <w:r>
              <w:rPr>
                <w:sz w:val="24"/>
              </w:rPr>
              <w:t>No.</w:t>
            </w:r>
          </w:p>
        </w:tc>
        <w:tc>
          <w:tcPr>
            <w:tcW w:w="4506" w:type="dxa"/>
          </w:tcPr>
          <w:p w:rsidR="00C26012" w:rsidRDefault="00C26012" w:rsidP="00A50EE6">
            <w:pPr>
              <w:pStyle w:val="TableParagraph"/>
              <w:spacing w:line="270" w:lineRule="exact"/>
              <w:ind w:left="1490"/>
              <w:rPr>
                <w:sz w:val="24"/>
              </w:rPr>
            </w:pPr>
            <w:r>
              <w:rPr>
                <w:sz w:val="24"/>
              </w:rPr>
              <w:t>Faktor Strategis</w:t>
            </w:r>
          </w:p>
        </w:tc>
        <w:tc>
          <w:tcPr>
            <w:tcW w:w="2544" w:type="dxa"/>
          </w:tcPr>
          <w:p w:rsidR="00C26012" w:rsidRDefault="00C26012" w:rsidP="00A50EE6">
            <w:pPr>
              <w:pStyle w:val="TableParagraph"/>
              <w:spacing w:line="270" w:lineRule="exact"/>
              <w:ind w:left="1106"/>
              <w:rPr>
                <w:sz w:val="24"/>
              </w:rPr>
            </w:pPr>
            <w:r>
              <w:rPr>
                <w:sz w:val="24"/>
              </w:rPr>
              <w:t>Skor</w:t>
            </w:r>
          </w:p>
        </w:tc>
      </w:tr>
      <w:tr w:rsidR="00C26012" w:rsidTr="00A50EE6">
        <w:trPr>
          <w:trHeight w:val="318"/>
          <w:jc w:val="center"/>
        </w:trPr>
        <w:tc>
          <w:tcPr>
            <w:tcW w:w="979" w:type="dxa"/>
          </w:tcPr>
          <w:p w:rsidR="00C26012" w:rsidRDefault="00C26012" w:rsidP="00A50EE6">
            <w:pPr>
              <w:pStyle w:val="TableParagraph"/>
              <w:spacing w:line="270" w:lineRule="exact"/>
              <w:ind w:left="9"/>
              <w:jc w:val="center"/>
              <w:rPr>
                <w:sz w:val="24"/>
              </w:rPr>
            </w:pPr>
            <w:r>
              <w:rPr>
                <w:sz w:val="24"/>
              </w:rPr>
              <w:t>1</w:t>
            </w:r>
          </w:p>
        </w:tc>
        <w:tc>
          <w:tcPr>
            <w:tcW w:w="4506" w:type="dxa"/>
          </w:tcPr>
          <w:p w:rsidR="00C26012" w:rsidRDefault="00C26012" w:rsidP="00A50EE6">
            <w:pPr>
              <w:pStyle w:val="TableParagraph"/>
              <w:spacing w:line="270" w:lineRule="exact"/>
              <w:ind w:left="108"/>
              <w:rPr>
                <w:sz w:val="24"/>
              </w:rPr>
            </w:pPr>
            <w:r>
              <w:rPr>
                <w:sz w:val="24"/>
              </w:rPr>
              <w:t>Faktor Peluang (</w:t>
            </w:r>
            <w:r>
              <w:rPr>
                <w:i/>
                <w:sz w:val="24"/>
              </w:rPr>
              <w:t>Opportunity</w:t>
            </w:r>
            <w:r>
              <w:rPr>
                <w:sz w:val="24"/>
              </w:rPr>
              <w:t>)</w:t>
            </w:r>
          </w:p>
        </w:tc>
        <w:tc>
          <w:tcPr>
            <w:tcW w:w="2544" w:type="dxa"/>
          </w:tcPr>
          <w:p w:rsidR="00C26012" w:rsidRPr="00E50863" w:rsidRDefault="00E50863" w:rsidP="00A50EE6">
            <w:pPr>
              <w:pStyle w:val="TableParagraph"/>
              <w:spacing w:line="270" w:lineRule="exact"/>
              <w:ind w:left="1119"/>
              <w:rPr>
                <w:sz w:val="24"/>
                <w:lang w:val="en-US"/>
              </w:rPr>
            </w:pPr>
            <w:r>
              <w:rPr>
                <w:sz w:val="24"/>
              </w:rPr>
              <w:t>3,</w:t>
            </w:r>
            <w:r>
              <w:rPr>
                <w:sz w:val="24"/>
                <w:lang w:val="en-US"/>
              </w:rPr>
              <w:t>33</w:t>
            </w:r>
          </w:p>
        </w:tc>
      </w:tr>
      <w:tr w:rsidR="00C26012" w:rsidTr="00A50EE6">
        <w:trPr>
          <w:trHeight w:val="316"/>
          <w:jc w:val="center"/>
        </w:trPr>
        <w:tc>
          <w:tcPr>
            <w:tcW w:w="979" w:type="dxa"/>
          </w:tcPr>
          <w:p w:rsidR="00C26012" w:rsidRDefault="00C26012" w:rsidP="00A50EE6">
            <w:pPr>
              <w:pStyle w:val="TableParagraph"/>
              <w:spacing w:line="270" w:lineRule="exact"/>
              <w:ind w:left="9"/>
              <w:jc w:val="center"/>
              <w:rPr>
                <w:sz w:val="24"/>
              </w:rPr>
            </w:pPr>
            <w:r>
              <w:rPr>
                <w:sz w:val="24"/>
              </w:rPr>
              <w:t>2</w:t>
            </w:r>
          </w:p>
        </w:tc>
        <w:tc>
          <w:tcPr>
            <w:tcW w:w="4506" w:type="dxa"/>
          </w:tcPr>
          <w:p w:rsidR="00C26012" w:rsidRDefault="00C26012" w:rsidP="00A50EE6">
            <w:pPr>
              <w:pStyle w:val="TableParagraph"/>
              <w:spacing w:line="270" w:lineRule="exact"/>
              <w:ind w:left="108"/>
              <w:rPr>
                <w:sz w:val="24"/>
              </w:rPr>
            </w:pPr>
            <w:r>
              <w:rPr>
                <w:sz w:val="24"/>
              </w:rPr>
              <w:t>Faktor Ancaman (</w:t>
            </w:r>
            <w:r>
              <w:rPr>
                <w:i/>
                <w:sz w:val="24"/>
              </w:rPr>
              <w:t>Threats</w:t>
            </w:r>
            <w:r>
              <w:rPr>
                <w:sz w:val="24"/>
              </w:rPr>
              <w:t>)</w:t>
            </w:r>
          </w:p>
        </w:tc>
        <w:tc>
          <w:tcPr>
            <w:tcW w:w="2544" w:type="dxa"/>
          </w:tcPr>
          <w:p w:rsidR="00C26012" w:rsidRPr="00E50863" w:rsidRDefault="00E50863" w:rsidP="00A50EE6">
            <w:pPr>
              <w:pStyle w:val="TableParagraph"/>
              <w:spacing w:line="270" w:lineRule="exact"/>
              <w:ind w:left="1078"/>
              <w:rPr>
                <w:sz w:val="24"/>
                <w:lang w:val="en-US"/>
              </w:rPr>
            </w:pPr>
            <w:r>
              <w:rPr>
                <w:sz w:val="24"/>
              </w:rPr>
              <w:t>-1,</w:t>
            </w:r>
            <w:r>
              <w:rPr>
                <w:sz w:val="24"/>
                <w:lang w:val="en-US"/>
              </w:rPr>
              <w:t>89</w:t>
            </w:r>
          </w:p>
        </w:tc>
      </w:tr>
      <w:tr w:rsidR="00C26012" w:rsidTr="00A50EE6">
        <w:trPr>
          <w:trHeight w:val="318"/>
          <w:jc w:val="center"/>
        </w:trPr>
        <w:tc>
          <w:tcPr>
            <w:tcW w:w="5485" w:type="dxa"/>
            <w:gridSpan w:val="2"/>
          </w:tcPr>
          <w:p w:rsidR="00C26012" w:rsidRDefault="00C26012" w:rsidP="00A50EE6">
            <w:pPr>
              <w:pStyle w:val="TableParagraph"/>
              <w:spacing w:line="275" w:lineRule="exact"/>
              <w:ind w:left="107"/>
              <w:jc w:val="center"/>
              <w:rPr>
                <w:b/>
                <w:sz w:val="24"/>
              </w:rPr>
            </w:pPr>
            <w:r>
              <w:rPr>
                <w:b/>
                <w:sz w:val="24"/>
              </w:rPr>
              <w:t>Total</w:t>
            </w:r>
          </w:p>
        </w:tc>
        <w:tc>
          <w:tcPr>
            <w:tcW w:w="2544" w:type="dxa"/>
          </w:tcPr>
          <w:p w:rsidR="00C26012" w:rsidRPr="00E50863" w:rsidRDefault="00E50863" w:rsidP="00A50EE6">
            <w:pPr>
              <w:pStyle w:val="TableParagraph"/>
              <w:spacing w:line="270" w:lineRule="exact"/>
              <w:ind w:left="1123"/>
              <w:rPr>
                <w:sz w:val="24"/>
                <w:lang w:val="en-US"/>
              </w:rPr>
            </w:pPr>
            <w:r>
              <w:rPr>
                <w:sz w:val="24"/>
              </w:rPr>
              <w:t>1,</w:t>
            </w:r>
            <w:r>
              <w:rPr>
                <w:sz w:val="24"/>
                <w:lang w:val="en-US"/>
              </w:rPr>
              <w:t>44</w:t>
            </w:r>
          </w:p>
        </w:tc>
      </w:tr>
    </w:tbl>
    <w:p w:rsidR="00C26012" w:rsidRPr="007075B6" w:rsidRDefault="00C26012" w:rsidP="00C26012">
      <w:pPr>
        <w:pStyle w:val="BodyText"/>
        <w:rPr>
          <w:sz w:val="20"/>
          <w:lang w:val="en-US"/>
        </w:rPr>
      </w:pPr>
      <w:r w:rsidRPr="00610437">
        <w:rPr>
          <w:sz w:val="20"/>
        </w:rPr>
        <w:t>Sumber : Peneliti (20</w:t>
      </w:r>
      <w:r w:rsidRPr="00610437">
        <w:rPr>
          <w:sz w:val="20"/>
          <w:lang w:val="en-US"/>
        </w:rPr>
        <w:t>20</w:t>
      </w:r>
      <w:r>
        <w:rPr>
          <w:sz w:val="20"/>
        </w:rPr>
        <w:t>)</w:t>
      </w:r>
    </w:p>
    <w:p w:rsidR="00C26012" w:rsidRPr="00E50863" w:rsidRDefault="00C26012" w:rsidP="00E50863">
      <w:pPr>
        <w:pStyle w:val="Heading4"/>
      </w:pPr>
      <w:r>
        <w:rPr>
          <w:lang w:val="en-US"/>
        </w:rPr>
        <w:lastRenderedPageBreak/>
        <w:t>4.3.3.3</w:t>
      </w:r>
      <w:r>
        <w:rPr>
          <w:lang w:val="en-US"/>
        </w:rPr>
        <w:tab/>
        <w:t>Hasil Diagram SWOT</w:t>
      </w:r>
    </w:p>
    <w:p w:rsidR="00C26012" w:rsidRDefault="00C26012" w:rsidP="00C26012">
      <w:pPr>
        <w:pStyle w:val="ListParagraph"/>
        <w:numPr>
          <w:ilvl w:val="0"/>
          <w:numId w:val="74"/>
        </w:numPr>
        <w:spacing w:after="0" w:line="480" w:lineRule="auto"/>
        <w:ind w:left="360"/>
      </w:pPr>
      <w:r>
        <w:t>Dengan menggunakan perhitungan persamaan garis:</w:t>
      </w:r>
    </w:p>
    <w:p w:rsidR="00C26012" w:rsidRDefault="00C26012" w:rsidP="00C26012">
      <w:pPr>
        <w:pStyle w:val="ListParagraph"/>
        <w:spacing w:after="0" w:line="480" w:lineRule="auto"/>
        <w:ind w:left="360"/>
      </w:pPr>
      <w:r>
        <w:t>Dari persamaan garis posisi perusahaan ditunjukkan dengan:</w:t>
      </w:r>
    </w:p>
    <w:p w:rsidR="00C26012" w:rsidRDefault="00C26012" w:rsidP="00C26012">
      <w:pPr>
        <w:spacing w:after="0" w:line="480" w:lineRule="auto"/>
        <w:ind w:left="360"/>
      </w:pPr>
      <w:r>
        <w:t xml:space="preserve">Titik x = </w:t>
      </w:r>
      <w:r w:rsidR="00E50863">
        <w:rPr>
          <w:lang w:val="en-US"/>
        </w:rPr>
        <w:t>(0,45 : 0,72</w:t>
      </w:r>
      <w:r w:rsidRPr="003A5037">
        <w:rPr>
          <w:lang w:val="en-US"/>
        </w:rPr>
        <w:t>)</w:t>
      </w:r>
      <w:r>
        <w:t xml:space="preserve"> yang dibentuk</w:t>
      </w:r>
    </w:p>
    <w:p w:rsidR="00C26012" w:rsidRPr="00152354" w:rsidRDefault="00E50863" w:rsidP="00C26012">
      <w:pPr>
        <w:spacing w:after="0" w:line="480" w:lineRule="auto"/>
        <w:ind w:left="360"/>
        <w:rPr>
          <w:lang w:val="en-US"/>
        </w:rPr>
      </w:pPr>
      <w:r>
        <w:t>Titik A : (3,2</w:t>
      </w:r>
      <w:r>
        <w:rPr>
          <w:lang w:val="en-US"/>
        </w:rPr>
        <w:t>0</w:t>
      </w:r>
      <w:r>
        <w:t xml:space="preserve"> : 3,</w:t>
      </w:r>
      <w:r>
        <w:rPr>
          <w:lang w:val="en-US"/>
        </w:rPr>
        <w:t>33</w:t>
      </w:r>
      <w:r w:rsidR="00C26012">
        <w:t>)</w:t>
      </w:r>
    </w:p>
    <w:p w:rsidR="00C26012" w:rsidRPr="00152354" w:rsidRDefault="00E50863" w:rsidP="00C26012">
      <w:pPr>
        <w:spacing w:after="0" w:line="480" w:lineRule="auto"/>
        <w:ind w:left="360"/>
        <w:rPr>
          <w:lang w:val="en-US"/>
        </w:rPr>
      </w:pPr>
      <w:r>
        <w:t>Titik B : (</w:t>
      </w:r>
      <w:r>
        <w:rPr>
          <w:lang w:val="en-US"/>
        </w:rPr>
        <w:t>3</w:t>
      </w:r>
      <w:r>
        <w:t>,</w:t>
      </w:r>
      <w:r>
        <w:rPr>
          <w:lang w:val="en-US"/>
        </w:rPr>
        <w:t>20</w:t>
      </w:r>
      <w:r>
        <w:t xml:space="preserve"> : </w:t>
      </w:r>
      <w:r>
        <w:rPr>
          <w:lang w:val="en-US"/>
        </w:rPr>
        <w:t>-1</w:t>
      </w:r>
      <w:r>
        <w:t>,</w:t>
      </w:r>
      <w:r>
        <w:rPr>
          <w:lang w:val="en-US"/>
        </w:rPr>
        <w:t>89</w:t>
      </w:r>
      <w:r w:rsidR="00C26012">
        <w:t>)</w:t>
      </w:r>
    </w:p>
    <w:p w:rsidR="00C26012" w:rsidRDefault="00E50863" w:rsidP="00C26012">
      <w:pPr>
        <w:spacing w:after="0" w:line="480" w:lineRule="auto"/>
        <w:ind w:left="360"/>
        <w:rPr>
          <w:lang w:val="en-US"/>
        </w:rPr>
      </w:pPr>
      <w:r>
        <w:t>Titik C : (-2,</w:t>
      </w:r>
      <w:r>
        <w:rPr>
          <w:lang w:val="en-US"/>
        </w:rPr>
        <w:t>30</w:t>
      </w:r>
      <w:r>
        <w:t xml:space="preserve"> : -1,</w:t>
      </w:r>
      <w:r>
        <w:rPr>
          <w:lang w:val="en-US"/>
        </w:rPr>
        <w:t>89</w:t>
      </w:r>
      <w:r w:rsidR="00C26012">
        <w:t>)</w:t>
      </w:r>
    </w:p>
    <w:p w:rsidR="00C26012" w:rsidRDefault="00E50863" w:rsidP="00C26012">
      <w:pPr>
        <w:spacing w:after="0" w:line="480" w:lineRule="auto"/>
        <w:ind w:left="360"/>
        <w:rPr>
          <w:lang w:val="en-US"/>
        </w:rPr>
      </w:pPr>
      <w:r>
        <w:t>Titik D : (</w:t>
      </w:r>
      <w:r>
        <w:rPr>
          <w:lang w:val="en-US"/>
        </w:rPr>
        <w:t>-2</w:t>
      </w:r>
      <w:r>
        <w:t>,</w:t>
      </w:r>
      <w:r>
        <w:rPr>
          <w:lang w:val="en-US"/>
        </w:rPr>
        <w:t>30</w:t>
      </w:r>
      <w:r>
        <w:t xml:space="preserve"> : </w:t>
      </w:r>
      <w:r>
        <w:rPr>
          <w:lang w:val="en-US"/>
        </w:rPr>
        <w:t>3</w:t>
      </w:r>
      <w:r>
        <w:t>,</w:t>
      </w:r>
      <w:r>
        <w:rPr>
          <w:lang w:val="en-US"/>
        </w:rPr>
        <w:t>33</w:t>
      </w:r>
      <w:r w:rsidR="00C26012">
        <w:t>)</w:t>
      </w:r>
    </w:p>
    <w:p w:rsidR="00C26012" w:rsidRDefault="00C26012" w:rsidP="00C26012">
      <w:pPr>
        <w:spacing w:after="0" w:line="480" w:lineRule="auto"/>
        <w:ind w:left="360"/>
        <w:jc w:val="both"/>
        <w:rPr>
          <w:lang w:val="en-US"/>
        </w:rPr>
      </w:pPr>
      <w:r>
        <w:t>Maka ditemukan perusahaan pada titik x untuk Kuadran I dimana perusahaan memiliki kekuatan untuk memanfaatkan peluang yang ada tersedia. Dengan memperhatikan titik x terhadap Kuadran I</w:t>
      </w:r>
      <w:r>
        <w:rPr>
          <w:lang w:val="en-US"/>
        </w:rPr>
        <w:t>I</w:t>
      </w:r>
      <w:r>
        <w:t xml:space="preserve"> dimana </w:t>
      </w:r>
      <w:r>
        <w:rPr>
          <w:lang w:val="en-US"/>
        </w:rPr>
        <w:t>kelemahan</w:t>
      </w:r>
      <w:r>
        <w:t xml:space="preserve"> sebagai hal yang perlu di</w:t>
      </w:r>
      <w:r>
        <w:rPr>
          <w:lang w:val="en-US"/>
        </w:rPr>
        <w:t>tingkatkan</w:t>
      </w:r>
      <w:r>
        <w:t xml:space="preserve"> dalam sebuah </w:t>
      </w:r>
      <w:r>
        <w:rPr>
          <w:lang w:val="en-US"/>
        </w:rPr>
        <w:t>perusahaan</w:t>
      </w:r>
      <w:r>
        <w:t>.</w:t>
      </w:r>
    </w:p>
    <w:p w:rsidR="00C26012" w:rsidRPr="00F46B19" w:rsidRDefault="00C26012" w:rsidP="00C26012">
      <w:pPr>
        <w:pStyle w:val="ListParagraph"/>
        <w:numPr>
          <w:ilvl w:val="0"/>
          <w:numId w:val="74"/>
        </w:numPr>
        <w:spacing w:after="0" w:line="480" w:lineRule="auto"/>
        <w:ind w:left="360"/>
        <w:jc w:val="both"/>
      </w:pPr>
      <w:r>
        <w:t xml:space="preserve">Hasil perhitungan dengan luasan tiap kuadran </w:t>
      </w:r>
      <w:r w:rsidRPr="00F46B19">
        <w:rPr>
          <w:spacing w:val="-15"/>
        </w:rPr>
        <w:t>:</w:t>
      </w:r>
    </w:p>
    <w:p w:rsidR="00C26012" w:rsidRDefault="00CB7549" w:rsidP="00C26012">
      <w:pPr>
        <w:pStyle w:val="ListParagraph"/>
        <w:spacing w:after="0" w:line="480" w:lineRule="auto"/>
        <w:ind w:left="360"/>
        <w:jc w:val="both"/>
        <w:rPr>
          <w:lang w:val="id-ID"/>
        </w:rPr>
      </w:pPr>
      <w:r>
        <w:t>Luasan pada Kuadran I</w:t>
      </w:r>
      <w:r w:rsidR="0045762D">
        <w:rPr>
          <w:lang w:val="id-ID"/>
        </w:rPr>
        <w:t xml:space="preserve">  </w:t>
      </w:r>
      <w:r>
        <w:t xml:space="preserve"> = 10</w:t>
      </w:r>
      <w:proofErr w:type="gramStart"/>
      <w:r>
        <w:t>,66</w:t>
      </w:r>
      <w:proofErr w:type="gramEnd"/>
      <w:r w:rsidR="00C26012">
        <w:rPr>
          <w:lang w:val="id-ID"/>
        </w:rPr>
        <w:tab/>
      </w:r>
      <w:r w:rsidR="00C26012">
        <w:rPr>
          <w:lang w:val="id-ID"/>
        </w:rPr>
        <w:tab/>
      </w:r>
      <w:r w:rsidR="00C26012">
        <w:rPr>
          <w:lang w:val="id-ID"/>
        </w:rPr>
        <w:tab/>
      </w:r>
      <w:r w:rsidR="00C26012">
        <w:rPr>
          <w:lang w:val="id-ID"/>
        </w:rPr>
        <w:tab/>
      </w:r>
      <w:r w:rsidR="00C26012">
        <w:rPr>
          <w:lang w:val="id-ID"/>
        </w:rPr>
        <w:tab/>
      </w:r>
      <w:r w:rsidR="00C26012">
        <w:rPr>
          <w:lang w:val="id-ID"/>
        </w:rPr>
        <w:tab/>
      </w:r>
    </w:p>
    <w:p w:rsidR="00C26012" w:rsidRDefault="00CB7549" w:rsidP="00C26012">
      <w:pPr>
        <w:pStyle w:val="ListParagraph"/>
        <w:spacing w:after="0" w:line="480" w:lineRule="auto"/>
        <w:ind w:left="360"/>
        <w:jc w:val="both"/>
        <w:rPr>
          <w:lang w:val="id-ID"/>
        </w:rPr>
      </w:pPr>
      <w:r>
        <w:t xml:space="preserve">Luasan pada Kuadran </w:t>
      </w:r>
      <w:proofErr w:type="gramStart"/>
      <w:r>
        <w:t>II</w:t>
      </w:r>
      <w:r w:rsidR="0045762D">
        <w:rPr>
          <w:lang w:val="id-ID"/>
        </w:rPr>
        <w:t xml:space="preserve"> </w:t>
      </w:r>
      <w:r>
        <w:t xml:space="preserve"> =</w:t>
      </w:r>
      <w:proofErr w:type="gramEnd"/>
      <w:r>
        <w:t xml:space="preserve"> 6,605</w:t>
      </w:r>
      <w:r w:rsidR="00C26012">
        <w:rPr>
          <w:lang w:val="id-ID"/>
        </w:rPr>
        <w:tab/>
      </w:r>
      <w:r w:rsidR="00C26012">
        <w:rPr>
          <w:lang w:val="id-ID"/>
        </w:rPr>
        <w:tab/>
      </w:r>
      <w:r w:rsidR="00C26012">
        <w:rPr>
          <w:lang w:val="id-ID"/>
        </w:rPr>
        <w:tab/>
      </w:r>
      <w:r w:rsidR="00C26012">
        <w:rPr>
          <w:lang w:val="id-ID"/>
        </w:rPr>
        <w:tab/>
      </w:r>
      <w:r w:rsidR="00C26012">
        <w:rPr>
          <w:lang w:val="id-ID"/>
        </w:rPr>
        <w:tab/>
      </w:r>
      <w:r w:rsidR="00C26012">
        <w:rPr>
          <w:lang w:val="id-ID"/>
        </w:rPr>
        <w:tab/>
      </w:r>
    </w:p>
    <w:p w:rsidR="00C26012" w:rsidRPr="007E7120" w:rsidRDefault="00C26012" w:rsidP="00C26012">
      <w:pPr>
        <w:pStyle w:val="ListParagraph"/>
        <w:spacing w:after="0" w:line="480" w:lineRule="auto"/>
        <w:ind w:left="360"/>
        <w:jc w:val="both"/>
      </w:pPr>
      <w:r>
        <w:t xml:space="preserve">Luasan pada Kuadran III = </w:t>
      </w:r>
      <w:r w:rsidR="00CB7549">
        <w:t>7</w:t>
      </w:r>
      <w:proofErr w:type="gramStart"/>
      <w:r w:rsidR="00CB7549">
        <w:t>,66</w:t>
      </w:r>
      <w:proofErr w:type="gramEnd"/>
    </w:p>
    <w:p w:rsidR="00C26012" w:rsidRDefault="00CB7549" w:rsidP="00C26012">
      <w:pPr>
        <w:pStyle w:val="ListParagraph"/>
        <w:spacing w:after="0" w:line="480" w:lineRule="auto"/>
        <w:ind w:left="360"/>
        <w:jc w:val="both"/>
      </w:pPr>
      <w:r>
        <w:t>Luasan pada Kuadran IV = 4</w:t>
      </w:r>
      <w:proofErr w:type="gramStart"/>
      <w:r>
        <w:t>,35</w:t>
      </w:r>
      <w:proofErr w:type="gramEnd"/>
    </w:p>
    <w:p w:rsidR="00C26012" w:rsidRDefault="00C26012" w:rsidP="00C26012">
      <w:pPr>
        <w:pStyle w:val="ListParagraph"/>
        <w:spacing w:after="0" w:line="480" w:lineRule="auto"/>
        <w:ind w:left="0" w:firstLine="360"/>
        <w:jc w:val="both"/>
      </w:pPr>
      <w:r>
        <w:tab/>
      </w:r>
      <w:proofErr w:type="gramStart"/>
      <w:r>
        <w:t xml:space="preserve">Sehingga rangking pertama adalah perhitungan luasan kuadran ini adalah kuadran I dimana PT. Madusari Mas Surabaya dalam menerapkan </w:t>
      </w:r>
      <w:r w:rsidRPr="00D67F2C">
        <w:rPr>
          <w:i/>
        </w:rPr>
        <w:t>Customer Relationship Management</w:t>
      </w:r>
      <w:r>
        <w:t xml:space="preserve"> di posisi yang sangat menguntungkan karena PT. Madusari Mas Surabaya memiliki kekuatan yang cukup dan untuk memanfaatkan peluang yang tersedia.</w:t>
      </w:r>
      <w:proofErr w:type="gramEnd"/>
      <w:r w:rsidR="0045762D">
        <w:rPr>
          <w:lang w:val="id-ID"/>
        </w:rPr>
        <w:t xml:space="preserve"> </w:t>
      </w:r>
      <w:r>
        <w:t xml:space="preserve">Perlu diketahui kuadran III menempati rangking kedua dengan selisih nilai yang cukup, tetapi juga memiliki kelemahan yang harus </w:t>
      </w:r>
      <w:r>
        <w:lastRenderedPageBreak/>
        <w:t>ditingkatkan oleh perusahaan agar kedepan dapat menjadi kekuatan yang semakin menguntungkan perusahaan.</w:t>
      </w:r>
    </w:p>
    <w:p w:rsidR="00C26012" w:rsidRDefault="00C26012" w:rsidP="00C26012">
      <w:pPr>
        <w:pStyle w:val="Heading4"/>
        <w:rPr>
          <w:lang w:val="en-US"/>
        </w:rPr>
      </w:pPr>
      <w:r>
        <w:rPr>
          <w:lang w:val="en-US"/>
        </w:rPr>
        <w:t>4.3.3.4</w:t>
      </w:r>
      <w:r>
        <w:rPr>
          <w:lang w:val="en-US"/>
        </w:rPr>
        <w:tab/>
        <w:t>Interpretasi Hasil Diagram SWOT</w:t>
      </w:r>
    </w:p>
    <w:p w:rsidR="00C26012" w:rsidRDefault="00C26012" w:rsidP="00C26012">
      <w:pPr>
        <w:pStyle w:val="Basic"/>
        <w:jc w:val="both"/>
      </w:pPr>
      <w:r>
        <w:rPr>
          <w:lang w:val="en-US"/>
        </w:rPr>
        <w:tab/>
      </w:r>
      <w:r>
        <w:t xml:space="preserve">Dari analisa yang telah dicapai dalam Analisis SWOT seperti yang tergambar pada gambar 4.2 diatas, posisi PT. Madusari Mas Surabaya ditunjukkan pada perpotongan dan garis diagonal yaitu antara garis AC yang terbentuk dari titik A dan titik C, dengan garis BD yang terbentuk dari titik B dan titik D. </w:t>
      </w:r>
      <w:r>
        <w:rPr>
          <w:lang w:val="id-ID"/>
        </w:rPr>
        <w:t>M</w:t>
      </w:r>
      <w:r>
        <w:t>aka posisi PT. Madusari Mas Surabaya dalam diagram SWOT disimbulkan oleh sebuah titik yang terlihat terletak pada kuadran I.</w:t>
      </w:r>
    </w:p>
    <w:p w:rsidR="00C26012" w:rsidRDefault="00C26012" w:rsidP="00C26012">
      <w:pPr>
        <w:pStyle w:val="Basic"/>
        <w:jc w:val="both"/>
      </w:pPr>
      <w:r>
        <w:tab/>
        <w:t>Pada posisi seperti ini, strategi yang tepat untuk diterapkan pada PT. Madusari Mas Surabaya adalah strategi yang mendukung pertumbuhan yang agresif (</w:t>
      </w:r>
      <w:r>
        <w:rPr>
          <w:i/>
        </w:rPr>
        <w:t>Growth Oriented Strategy</w:t>
      </w:r>
      <w:r>
        <w:t>). Strategi ini digunakan dengan tujuan mencapai pertumbuhan, baik dalam penjualan, asset, profit, atau kombinasi dari ketiganya. Hal ini dapat dicapai dengan cara penempuhan dan usaha antara lain:</w:t>
      </w:r>
    </w:p>
    <w:p w:rsidR="00C26012" w:rsidRDefault="00C26012" w:rsidP="00C26012">
      <w:pPr>
        <w:pStyle w:val="Basic"/>
        <w:numPr>
          <w:ilvl w:val="0"/>
          <w:numId w:val="75"/>
        </w:numPr>
        <w:ind w:left="360"/>
      </w:pPr>
      <w:r>
        <w:t>Tetap menjaga komunikasi dengan baik dengan pelanggan</w:t>
      </w:r>
    </w:p>
    <w:p w:rsidR="00C26012" w:rsidRDefault="00C26012" w:rsidP="00C26012">
      <w:pPr>
        <w:pStyle w:val="Basic"/>
        <w:numPr>
          <w:ilvl w:val="0"/>
          <w:numId w:val="75"/>
        </w:numPr>
        <w:ind w:left="360"/>
      </w:pPr>
      <w:r>
        <w:t>Tanggap dan cepat dalam menangani keluhan pelanggan</w:t>
      </w:r>
    </w:p>
    <w:p w:rsidR="00C26012" w:rsidRDefault="00C26012" w:rsidP="00C26012">
      <w:pPr>
        <w:pStyle w:val="Basic"/>
        <w:numPr>
          <w:ilvl w:val="0"/>
          <w:numId w:val="75"/>
        </w:numPr>
        <w:ind w:left="360"/>
      </w:pPr>
      <w:r>
        <w:t>Memberikan pelayanan terbaik kepada pelanggan dengan menyediakan sumber daya manusia yang berkualitas</w:t>
      </w:r>
    </w:p>
    <w:p w:rsidR="00C26012" w:rsidRDefault="00C26012" w:rsidP="00C26012">
      <w:pPr>
        <w:pStyle w:val="Basic"/>
        <w:numPr>
          <w:ilvl w:val="0"/>
          <w:numId w:val="75"/>
        </w:numPr>
        <w:ind w:left="360"/>
      </w:pPr>
      <w:r>
        <w:t>Tidak mengedepankan emosi dan mencari solusi bersama ketika terjadi kendala atau konflik.</w:t>
      </w:r>
    </w:p>
    <w:p w:rsidR="00C26012" w:rsidRDefault="00C26012" w:rsidP="00C26012">
      <w:pPr>
        <w:pStyle w:val="Basic"/>
        <w:numPr>
          <w:ilvl w:val="0"/>
          <w:numId w:val="75"/>
        </w:numPr>
        <w:ind w:left="360"/>
      </w:pPr>
      <w:r>
        <w:t xml:space="preserve">Memaksimalkan posisi Supervisor Area yang ada di perusahaan-perusahaan pelanggan untuk menjembatani komunikasi dengan Manajer Operasional (PT. </w:t>
      </w:r>
      <w:r>
        <w:lastRenderedPageBreak/>
        <w:t>Madusari Mas Surabaya) dan memonitor kinerja SDM agar tidak ada kendala dengan pelanggan.</w:t>
      </w:r>
    </w:p>
    <w:p w:rsidR="00C26012" w:rsidRDefault="00C26012" w:rsidP="00C26012">
      <w:pPr>
        <w:pStyle w:val="Basic"/>
        <w:jc w:val="both"/>
        <w:rPr>
          <w:color w:val="000000"/>
          <w:szCs w:val="23"/>
          <w:lang w:val="en-US" w:eastAsia="id-ID"/>
        </w:rPr>
      </w:pPr>
      <w:r>
        <w:tab/>
        <w:t>Tetapi dengan melihat posisi PT. Madusari Ma</w:t>
      </w:r>
      <w:r w:rsidRPr="00CD4F3E">
        <w:t>s Surabaya pada diagram SWOT, ternyata letak titik x juga mendekati di kuadran II</w:t>
      </w:r>
      <w:r>
        <w:t>I</w:t>
      </w:r>
      <w:r w:rsidRPr="00CD4F3E">
        <w:t xml:space="preserve">, dimana berdasarkan posisi ini PT. Madusari Mas Surabaya </w:t>
      </w:r>
      <w:r w:rsidRPr="00CD4F3E">
        <w:rPr>
          <w:color w:val="000000"/>
          <w:szCs w:val="23"/>
          <w:lang w:val="en-US" w:eastAsia="id-ID"/>
        </w:rPr>
        <w:t>menghadapi</w:t>
      </w:r>
      <w:r w:rsidRPr="00586C76">
        <w:rPr>
          <w:color w:val="000000"/>
          <w:szCs w:val="23"/>
          <w:lang w:val="en-US" w:eastAsia="id-ID"/>
        </w:rPr>
        <w:t xml:space="preserve"> peluang pasar yang sangat besar, tetapi di sisi lain, ia menghadapi beberapa kendala/kelemahan internal.</w:t>
      </w:r>
      <w:r w:rsidR="0045762D">
        <w:rPr>
          <w:color w:val="000000"/>
          <w:szCs w:val="23"/>
          <w:lang w:val="id-ID" w:eastAsia="id-ID"/>
        </w:rPr>
        <w:t xml:space="preserve"> </w:t>
      </w:r>
      <w:r>
        <w:rPr>
          <w:color w:val="000000"/>
          <w:szCs w:val="23"/>
          <w:lang w:val="en-US" w:eastAsia="id-ID"/>
        </w:rPr>
        <w:t xml:space="preserve">Sehingga dalam keadaan ini diharapkan PT. </w:t>
      </w:r>
      <w:proofErr w:type="gramStart"/>
      <w:r>
        <w:rPr>
          <w:color w:val="000000"/>
          <w:szCs w:val="23"/>
          <w:lang w:val="en-US" w:eastAsia="id-ID"/>
        </w:rPr>
        <w:t>Madusari Mas Surabaya dapat segera membenahi segala kekurangan yang ada di dalam internal perusahaan untuk menjadikannya sebagai kekuataan atau kelebihan guna bersaing di pangsa pasar.</w:t>
      </w:r>
      <w:proofErr w:type="gramEnd"/>
    </w:p>
    <w:p w:rsidR="00C26012" w:rsidRDefault="00C26012" w:rsidP="00C26012">
      <w:pPr>
        <w:pStyle w:val="Heading3"/>
        <w:rPr>
          <w:lang w:val="en-US"/>
        </w:rPr>
      </w:pPr>
      <w:bookmarkStart w:id="88" w:name="_Toc45108172"/>
      <w:r>
        <w:rPr>
          <w:lang w:val="en-US"/>
        </w:rPr>
        <w:t>4.3.4</w:t>
      </w:r>
      <w:r>
        <w:rPr>
          <w:lang w:val="en-US"/>
        </w:rPr>
        <w:tab/>
        <w:t>Analisis Matrik SWOT</w:t>
      </w:r>
      <w:bookmarkEnd w:id="88"/>
    </w:p>
    <w:p w:rsidR="00C26012" w:rsidRDefault="00C26012" w:rsidP="00C26012">
      <w:pPr>
        <w:pStyle w:val="Basic"/>
        <w:jc w:val="both"/>
      </w:pPr>
      <w:r>
        <w:tab/>
        <w:t>Analisis SWOT tidaklah sempurna, karena itu rangkin</w:t>
      </w:r>
      <w:r>
        <w:rPr>
          <w:lang w:val="id-ID"/>
        </w:rPr>
        <w:t>g</w:t>
      </w:r>
      <w:r>
        <w:t>-rangking yang didapat oleh masing-masing kuadran harus dikonversikan ke dalam rumusan Matrik SWOT.</w:t>
      </w:r>
    </w:p>
    <w:p w:rsidR="00C26012" w:rsidRDefault="00C26012" w:rsidP="00C26012">
      <w:pPr>
        <w:pStyle w:val="Basic"/>
      </w:pPr>
      <w:r>
        <w:t>Dalam rumusan Matrik SWOT terdapat 4 strategi utama yaitu :</w:t>
      </w:r>
    </w:p>
    <w:p w:rsidR="00C26012" w:rsidRDefault="00C26012" w:rsidP="00C26012">
      <w:pPr>
        <w:pStyle w:val="Basic"/>
      </w:pPr>
      <w:r>
        <w:t>1.</w:t>
      </w:r>
      <w:r>
        <w:tab/>
        <w:t>Strategi SO (</w:t>
      </w:r>
      <w:r w:rsidRPr="00CD4F3E">
        <w:rPr>
          <w:i/>
        </w:rPr>
        <w:t>Strength</w:t>
      </w:r>
      <w:r>
        <w:t xml:space="preserve"> dan </w:t>
      </w:r>
      <w:r w:rsidRPr="00CD4F3E">
        <w:rPr>
          <w:i/>
        </w:rPr>
        <w:t>Opportunity</w:t>
      </w:r>
      <w:r>
        <w:t>) pada kuadran I</w:t>
      </w:r>
    </w:p>
    <w:p w:rsidR="00C26012" w:rsidRPr="002838A8" w:rsidRDefault="00C26012" w:rsidP="00C26012">
      <w:pPr>
        <w:pStyle w:val="Basic"/>
        <w:rPr>
          <w:lang w:val="id-ID"/>
        </w:rPr>
      </w:pPr>
      <w:r>
        <w:t>2.</w:t>
      </w:r>
      <w:r>
        <w:tab/>
        <w:t>Strategi ST (</w:t>
      </w:r>
      <w:r w:rsidRPr="00CD4F3E">
        <w:rPr>
          <w:i/>
        </w:rPr>
        <w:t>Strength</w:t>
      </w:r>
      <w:r>
        <w:t xml:space="preserve"> dan </w:t>
      </w:r>
      <w:r w:rsidRPr="00CD4F3E">
        <w:rPr>
          <w:i/>
        </w:rPr>
        <w:t>Threat</w:t>
      </w:r>
      <w:r>
        <w:t>) pada kuadran II</w:t>
      </w:r>
    </w:p>
    <w:p w:rsidR="00C26012" w:rsidRDefault="00C26012" w:rsidP="00C26012">
      <w:pPr>
        <w:pStyle w:val="Basic"/>
      </w:pPr>
      <w:r>
        <w:rPr>
          <w:lang w:val="id-ID"/>
        </w:rPr>
        <w:t>3</w:t>
      </w:r>
      <w:r>
        <w:t>.</w:t>
      </w:r>
      <w:r>
        <w:tab/>
        <w:t>Strategi WO (</w:t>
      </w:r>
      <w:r>
        <w:rPr>
          <w:i/>
        </w:rPr>
        <w:t>Weaknes</w:t>
      </w:r>
      <w:r w:rsidRPr="00CD4F3E">
        <w:rPr>
          <w:i/>
        </w:rPr>
        <w:t>s</w:t>
      </w:r>
      <w:r>
        <w:t xml:space="preserve"> dan </w:t>
      </w:r>
      <w:r w:rsidRPr="00CD4F3E">
        <w:rPr>
          <w:i/>
        </w:rPr>
        <w:t>Opportunity</w:t>
      </w:r>
      <w:r>
        <w:t>) pada kuadran III</w:t>
      </w:r>
    </w:p>
    <w:p w:rsidR="00C26012" w:rsidRDefault="00C26012" w:rsidP="00C26012">
      <w:pPr>
        <w:pStyle w:val="Basic"/>
      </w:pPr>
      <w:r>
        <w:rPr>
          <w:lang w:val="id-ID"/>
        </w:rPr>
        <w:t>4</w:t>
      </w:r>
      <w:r>
        <w:t>.</w:t>
      </w:r>
      <w:r>
        <w:tab/>
        <w:t>Strategi WT (</w:t>
      </w:r>
      <w:r w:rsidRPr="00CD4F3E">
        <w:rPr>
          <w:i/>
        </w:rPr>
        <w:t>Weakness</w:t>
      </w:r>
      <w:r>
        <w:t xml:space="preserve"> dan </w:t>
      </w:r>
      <w:r w:rsidRPr="00CD4F3E">
        <w:rPr>
          <w:i/>
        </w:rPr>
        <w:t>Thre</w:t>
      </w:r>
      <w:r>
        <w:rPr>
          <w:i/>
        </w:rPr>
        <w:t>at</w:t>
      </w:r>
      <w:r>
        <w:t>) pada kuadran IV</w:t>
      </w:r>
    </w:p>
    <w:p w:rsidR="00C26012" w:rsidRDefault="00C26012" w:rsidP="00C26012">
      <w:pPr>
        <w:pStyle w:val="Basic"/>
        <w:jc w:val="both"/>
      </w:pPr>
      <w:r>
        <w:tab/>
        <w:t>Hasil penentuan rangking dan perhitungan diatas, menunjukkan bahwa rangking ke-1 terdapat pada kuadran I, rangking ke-2 terdapat pada kuadran III, rangking ke-3 terdapat pada kuadran II dan rangking ke-4 terdapat pada kuadran IV.</w:t>
      </w:r>
    </w:p>
    <w:p w:rsidR="00C26012" w:rsidRDefault="00C26012" w:rsidP="00C26012">
      <w:pPr>
        <w:pStyle w:val="Basic"/>
        <w:jc w:val="both"/>
      </w:pPr>
      <w:r>
        <w:lastRenderedPageBreak/>
        <w:tab/>
        <w:t xml:space="preserve">Dengan demikian bila dikonversi ke dalam matrik SWOT akan diperoleh strategi yang paling tepat untuk diterapkan pada </w:t>
      </w:r>
      <w:r>
        <w:rPr>
          <w:color w:val="000000"/>
          <w:szCs w:val="23"/>
          <w:lang w:val="en-US" w:eastAsia="id-ID"/>
        </w:rPr>
        <w:t xml:space="preserve">PT. </w:t>
      </w:r>
      <w:proofErr w:type="gramStart"/>
      <w:r>
        <w:rPr>
          <w:color w:val="000000"/>
          <w:szCs w:val="23"/>
          <w:lang w:val="en-US" w:eastAsia="id-ID"/>
        </w:rPr>
        <w:t xml:space="preserve">Madusari Mas Surabaya </w:t>
      </w:r>
      <w:r>
        <w:t>yaitu strategi SO (</w:t>
      </w:r>
      <w:r w:rsidRPr="00CD4F3E">
        <w:rPr>
          <w:i/>
        </w:rPr>
        <w:t>Strength</w:t>
      </w:r>
      <w:r>
        <w:t xml:space="preserve"> dan </w:t>
      </w:r>
      <w:r w:rsidRPr="00CD4F3E">
        <w:rPr>
          <w:i/>
        </w:rPr>
        <w:t>Opportunity</w:t>
      </w:r>
      <w:r>
        <w:t>).</w:t>
      </w:r>
      <w:proofErr w:type="gramEnd"/>
      <w:r>
        <w:t xml:space="preserve"> Dimana </w:t>
      </w:r>
      <w:r>
        <w:rPr>
          <w:color w:val="000000"/>
          <w:szCs w:val="23"/>
          <w:lang w:val="en-US" w:eastAsia="id-ID"/>
        </w:rPr>
        <w:t xml:space="preserve">PT. </w:t>
      </w:r>
      <w:proofErr w:type="gramStart"/>
      <w:r>
        <w:rPr>
          <w:color w:val="000000"/>
          <w:szCs w:val="23"/>
          <w:lang w:val="en-US" w:eastAsia="id-ID"/>
        </w:rPr>
        <w:t xml:space="preserve">Madusari Mas Surabaya </w:t>
      </w:r>
      <w:r>
        <w:t>harus memanfaatkan kekuatannya secara optimal untuk merebut peluang yang tersedia, dengan memperhatikan setiap ancaman yang dimungkinkan oleh kompetitor.</w:t>
      </w:r>
      <w:proofErr w:type="gramEnd"/>
    </w:p>
    <w:p w:rsidR="00C26012" w:rsidRDefault="00C26012" w:rsidP="00C26012">
      <w:pPr>
        <w:pStyle w:val="Basic"/>
        <w:jc w:val="both"/>
      </w:pPr>
      <w:r>
        <w:tab/>
        <w:t xml:space="preserve">Namun, dalam pelaksanaan strategi nantinya, </w:t>
      </w:r>
      <w:r>
        <w:rPr>
          <w:color w:val="000000"/>
          <w:szCs w:val="23"/>
          <w:lang w:val="en-US" w:eastAsia="id-ID"/>
        </w:rPr>
        <w:t xml:space="preserve">PT. Madusari Mas Surabaya </w:t>
      </w:r>
      <w:r>
        <w:t>tidak boleh mengabaikan strategi lainnya yang harus tetap diperhatikan sebagai strategi alternatif yaitu strategi ST pada rangking ke-2, strategi WO pada rangking ke-3 dan WT pada rangking ke-4</w:t>
      </w:r>
    </w:p>
    <w:p w:rsidR="00C26012" w:rsidRDefault="00C26012" w:rsidP="00C26012">
      <w:pPr>
        <w:pStyle w:val="Basic"/>
        <w:jc w:val="both"/>
        <w:rPr>
          <w:lang w:val="id-ID"/>
        </w:rPr>
      </w:pPr>
      <w:r>
        <w:tab/>
        <w:t>Dalam penjabaran strategi, dapat dilihat berdasarkan Diagram Matrik SWOT keunggulan kompetitif pada tabel 4.8 dan Diagram Matrik SWOT strategi perbaikan pada tabel 4.9 dibawah ini, dimana penentuan alternatif Kekuatan, Kelemahan, Peluang, dan Ancaman yang dibutuhkan dilihat dari skor pada masing-masing variabel.</w:t>
      </w:r>
    </w:p>
    <w:p w:rsidR="00C26012" w:rsidRDefault="00C26012" w:rsidP="00C26012">
      <w:pPr>
        <w:pStyle w:val="Basic"/>
        <w:jc w:val="both"/>
        <w:rPr>
          <w:lang w:val="id-ID"/>
        </w:rPr>
      </w:pPr>
    </w:p>
    <w:p w:rsidR="00C26012" w:rsidRDefault="00C26012" w:rsidP="00C26012">
      <w:pPr>
        <w:pStyle w:val="Basic"/>
        <w:jc w:val="both"/>
        <w:rPr>
          <w:lang w:val="id-ID"/>
        </w:rPr>
      </w:pPr>
    </w:p>
    <w:p w:rsidR="00C26012" w:rsidRDefault="00C26012" w:rsidP="00C26012">
      <w:pPr>
        <w:pStyle w:val="Basic"/>
        <w:jc w:val="both"/>
        <w:rPr>
          <w:lang w:val="id-ID"/>
        </w:rPr>
      </w:pPr>
    </w:p>
    <w:p w:rsidR="00C26012" w:rsidRDefault="00C26012" w:rsidP="00C26012">
      <w:pPr>
        <w:pStyle w:val="Basic"/>
        <w:jc w:val="both"/>
        <w:rPr>
          <w:lang w:val="id-ID"/>
        </w:rPr>
      </w:pPr>
    </w:p>
    <w:p w:rsidR="00C26012" w:rsidRDefault="00C26012" w:rsidP="00C26012">
      <w:pPr>
        <w:pStyle w:val="Basic"/>
        <w:jc w:val="both"/>
        <w:rPr>
          <w:lang w:val="id-ID"/>
        </w:rPr>
      </w:pPr>
    </w:p>
    <w:p w:rsidR="00C26012" w:rsidRDefault="00C26012" w:rsidP="00C26012">
      <w:pPr>
        <w:pStyle w:val="Basic"/>
        <w:jc w:val="both"/>
        <w:rPr>
          <w:lang w:val="id-ID"/>
        </w:rPr>
      </w:pPr>
    </w:p>
    <w:p w:rsidR="00C26012" w:rsidRDefault="00C26012" w:rsidP="00C26012">
      <w:pPr>
        <w:pStyle w:val="Basic"/>
        <w:spacing w:line="240" w:lineRule="auto"/>
        <w:rPr>
          <w:lang w:val="id-ID"/>
        </w:rPr>
      </w:pPr>
    </w:p>
    <w:p w:rsidR="00C26012" w:rsidRDefault="00C26012" w:rsidP="00C26012">
      <w:pPr>
        <w:pStyle w:val="Basic"/>
        <w:spacing w:line="240" w:lineRule="auto"/>
        <w:rPr>
          <w:lang w:val="id-ID"/>
        </w:rPr>
      </w:pPr>
    </w:p>
    <w:p w:rsidR="00C26012" w:rsidRDefault="00C26012" w:rsidP="00C26012">
      <w:pPr>
        <w:pStyle w:val="Basic"/>
        <w:spacing w:line="240" w:lineRule="auto"/>
        <w:rPr>
          <w:lang w:val="id-ID"/>
        </w:rPr>
      </w:pPr>
    </w:p>
    <w:p w:rsidR="00C26012" w:rsidRPr="00D85A5D" w:rsidRDefault="00C26012" w:rsidP="00C26012">
      <w:pPr>
        <w:pStyle w:val="Basic"/>
        <w:spacing w:line="240" w:lineRule="auto"/>
        <w:rPr>
          <w:b/>
          <w:lang w:val="id-ID"/>
        </w:rPr>
      </w:pPr>
    </w:p>
    <w:p w:rsidR="00C26012" w:rsidRPr="007E7120" w:rsidRDefault="00823361" w:rsidP="00C26012">
      <w:pPr>
        <w:pStyle w:val="Basic"/>
        <w:spacing w:line="240" w:lineRule="auto"/>
        <w:jc w:val="center"/>
        <w:rPr>
          <w:b/>
        </w:rPr>
      </w:pPr>
      <w:r>
        <w:rPr>
          <w:b/>
        </w:rPr>
        <w:lastRenderedPageBreak/>
        <w:t>Tabel 4.</w:t>
      </w:r>
      <w:r w:rsidR="00804B13">
        <w:rPr>
          <w:b/>
        </w:rPr>
        <w:t>8</w:t>
      </w:r>
    </w:p>
    <w:p w:rsidR="00C26012" w:rsidRPr="007E7120" w:rsidRDefault="00C26012" w:rsidP="00C26012">
      <w:pPr>
        <w:pStyle w:val="Basic"/>
        <w:spacing w:line="240" w:lineRule="auto"/>
        <w:jc w:val="center"/>
        <w:rPr>
          <w:lang w:val="id-ID"/>
        </w:rPr>
      </w:pPr>
      <w:r w:rsidRPr="007E7120">
        <w:rPr>
          <w:b/>
        </w:rPr>
        <w:t>Diagram Matrik SWOT keunggulan kompetitif</w:t>
      </w:r>
    </w:p>
    <w:tbl>
      <w:tblPr>
        <w:tblW w:w="10060" w:type="dxa"/>
        <w:tblInd w:w="-9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3330"/>
        <w:gridCol w:w="3293"/>
        <w:gridCol w:w="3437"/>
      </w:tblGrid>
      <w:tr w:rsidR="00C26012" w:rsidTr="00A50EE6">
        <w:trPr>
          <w:trHeight w:val="2760"/>
        </w:trPr>
        <w:tc>
          <w:tcPr>
            <w:tcW w:w="3330" w:type="dxa"/>
          </w:tcPr>
          <w:p w:rsidR="00C26012" w:rsidRDefault="00C26012" w:rsidP="00A50EE6">
            <w:pPr>
              <w:pStyle w:val="TableParagraph"/>
              <w:spacing w:line="228" w:lineRule="exact"/>
              <w:ind w:right="96"/>
              <w:jc w:val="right"/>
              <w:rPr>
                <w:b/>
                <w:sz w:val="20"/>
              </w:rPr>
            </w:pPr>
            <w:r>
              <w:rPr>
                <w:b/>
                <w:sz w:val="20"/>
              </w:rPr>
              <w:t>IFAS</w:t>
            </w:r>
          </w:p>
          <w:p w:rsidR="00C26012" w:rsidRDefault="00C26012" w:rsidP="00A50EE6">
            <w:pPr>
              <w:pStyle w:val="TableParagraph"/>
            </w:pPr>
          </w:p>
          <w:p w:rsidR="00C26012" w:rsidRDefault="00C26012" w:rsidP="00A50EE6">
            <w:pPr>
              <w:pStyle w:val="TableParagraph"/>
            </w:pPr>
          </w:p>
          <w:p w:rsidR="00C26012" w:rsidRDefault="00C26012" w:rsidP="00A50EE6">
            <w:pPr>
              <w:pStyle w:val="TableParagraph"/>
            </w:pPr>
          </w:p>
          <w:p w:rsidR="00C26012" w:rsidRDefault="00C26012" w:rsidP="00A50EE6">
            <w:pPr>
              <w:pStyle w:val="TableParagraph"/>
            </w:pPr>
          </w:p>
          <w:p w:rsidR="00C26012" w:rsidRDefault="00C26012" w:rsidP="00A50EE6">
            <w:pPr>
              <w:pStyle w:val="TableParagraph"/>
            </w:pPr>
          </w:p>
          <w:p w:rsidR="00C26012" w:rsidRDefault="00C26012" w:rsidP="00A50EE6">
            <w:pPr>
              <w:pStyle w:val="TableParagraph"/>
            </w:pPr>
          </w:p>
          <w:p w:rsidR="00C26012" w:rsidRDefault="00C26012" w:rsidP="00A50EE6">
            <w:pPr>
              <w:pStyle w:val="TableParagraph"/>
            </w:pPr>
          </w:p>
          <w:p w:rsidR="00C26012" w:rsidRDefault="00C26012" w:rsidP="00A50EE6">
            <w:pPr>
              <w:pStyle w:val="TableParagraph"/>
            </w:pPr>
          </w:p>
          <w:p w:rsidR="00C26012" w:rsidRDefault="00C26012" w:rsidP="00A50EE6">
            <w:pPr>
              <w:pStyle w:val="TableParagraph"/>
              <w:spacing w:before="161"/>
              <w:ind w:left="107"/>
              <w:rPr>
                <w:b/>
                <w:sz w:val="20"/>
              </w:rPr>
            </w:pPr>
            <w:r>
              <w:rPr>
                <w:b/>
                <w:sz w:val="20"/>
              </w:rPr>
              <w:t>EFAS</w:t>
            </w:r>
          </w:p>
        </w:tc>
        <w:tc>
          <w:tcPr>
            <w:tcW w:w="3293" w:type="dxa"/>
          </w:tcPr>
          <w:p w:rsidR="00C26012" w:rsidRDefault="00C26012" w:rsidP="00A50EE6">
            <w:pPr>
              <w:pStyle w:val="TableParagraph"/>
              <w:ind w:left="107"/>
              <w:rPr>
                <w:b/>
                <w:sz w:val="20"/>
              </w:rPr>
            </w:pPr>
            <w:r>
              <w:rPr>
                <w:b/>
                <w:sz w:val="20"/>
              </w:rPr>
              <w:t>KEKUATAN/</w:t>
            </w:r>
            <w:r>
              <w:rPr>
                <w:b/>
                <w:i/>
                <w:sz w:val="20"/>
              </w:rPr>
              <w:t xml:space="preserve">STRENGTHS </w:t>
            </w:r>
            <w:r>
              <w:rPr>
                <w:b/>
                <w:sz w:val="20"/>
              </w:rPr>
              <w:t>(S)</w:t>
            </w:r>
          </w:p>
          <w:p w:rsidR="00C26012" w:rsidRDefault="00C26012" w:rsidP="00A50EE6">
            <w:pPr>
              <w:pStyle w:val="TableParagraph"/>
              <w:numPr>
                <w:ilvl w:val="0"/>
                <w:numId w:val="83"/>
              </w:numPr>
              <w:tabs>
                <w:tab w:val="left" w:pos="479"/>
                <w:tab w:val="left" w:pos="480"/>
              </w:tabs>
              <w:spacing w:line="227" w:lineRule="exact"/>
              <w:rPr>
                <w:sz w:val="20"/>
              </w:rPr>
            </w:pPr>
            <w:r w:rsidRPr="00F72531">
              <w:rPr>
                <w:sz w:val="20"/>
              </w:rPr>
              <w:t>Komunikasi yang baik dari Manajer Operasional</w:t>
            </w:r>
          </w:p>
          <w:p w:rsidR="00C26012" w:rsidRDefault="00C26012" w:rsidP="00A50EE6">
            <w:pPr>
              <w:pStyle w:val="TableParagraph"/>
              <w:numPr>
                <w:ilvl w:val="0"/>
                <w:numId w:val="83"/>
              </w:numPr>
              <w:tabs>
                <w:tab w:val="left" w:pos="479"/>
                <w:tab w:val="left" w:pos="480"/>
              </w:tabs>
              <w:spacing w:before="34"/>
              <w:rPr>
                <w:sz w:val="20"/>
              </w:rPr>
            </w:pPr>
            <w:r w:rsidRPr="00F72531">
              <w:rPr>
                <w:sz w:val="20"/>
              </w:rPr>
              <w:t>Komunikasi yang baik dari Supervisor Area</w:t>
            </w:r>
          </w:p>
          <w:p w:rsidR="00C26012" w:rsidRDefault="00C26012" w:rsidP="00A50EE6">
            <w:pPr>
              <w:pStyle w:val="TableParagraph"/>
              <w:numPr>
                <w:ilvl w:val="0"/>
                <w:numId w:val="83"/>
              </w:numPr>
              <w:tabs>
                <w:tab w:val="left" w:pos="479"/>
                <w:tab w:val="left" w:pos="480"/>
              </w:tabs>
              <w:spacing w:before="34" w:line="276" w:lineRule="auto"/>
              <w:ind w:right="151"/>
              <w:rPr>
                <w:sz w:val="20"/>
              </w:rPr>
            </w:pPr>
            <w:r w:rsidRPr="00F72531">
              <w:rPr>
                <w:sz w:val="20"/>
              </w:rPr>
              <w:t>Fast respons untuk complain</w:t>
            </w:r>
          </w:p>
          <w:p w:rsidR="00C26012" w:rsidRDefault="00C26012" w:rsidP="00A50EE6">
            <w:pPr>
              <w:pStyle w:val="TableParagraph"/>
              <w:numPr>
                <w:ilvl w:val="0"/>
                <w:numId w:val="83"/>
              </w:numPr>
              <w:tabs>
                <w:tab w:val="left" w:pos="479"/>
                <w:tab w:val="left" w:pos="480"/>
              </w:tabs>
              <w:spacing w:before="2" w:line="276" w:lineRule="auto"/>
              <w:ind w:right="232"/>
              <w:rPr>
                <w:sz w:val="20"/>
              </w:rPr>
            </w:pPr>
            <w:r w:rsidRPr="00F72531">
              <w:rPr>
                <w:sz w:val="20"/>
              </w:rPr>
              <w:t>Tetap menjaga komunikasi dengan pelanggan meski tidak ada kendala</w:t>
            </w:r>
          </w:p>
          <w:p w:rsidR="00C26012" w:rsidRDefault="00C26012" w:rsidP="00A50EE6">
            <w:pPr>
              <w:pStyle w:val="TableParagraph"/>
              <w:numPr>
                <w:ilvl w:val="0"/>
                <w:numId w:val="83"/>
              </w:numPr>
              <w:tabs>
                <w:tab w:val="left" w:pos="479"/>
                <w:tab w:val="left" w:pos="480"/>
              </w:tabs>
              <w:spacing w:before="2" w:line="276" w:lineRule="auto"/>
              <w:ind w:right="232"/>
              <w:rPr>
                <w:sz w:val="20"/>
              </w:rPr>
            </w:pPr>
            <w:r w:rsidRPr="00F72531">
              <w:rPr>
                <w:sz w:val="20"/>
              </w:rPr>
              <w:t>Pelayanan yang tepat dan cepat</w:t>
            </w:r>
          </w:p>
          <w:p w:rsidR="00C26012" w:rsidRDefault="00C26012" w:rsidP="00A50EE6">
            <w:pPr>
              <w:pStyle w:val="TableParagraph"/>
              <w:numPr>
                <w:ilvl w:val="0"/>
                <w:numId w:val="83"/>
              </w:numPr>
              <w:tabs>
                <w:tab w:val="left" w:pos="479"/>
                <w:tab w:val="left" w:pos="480"/>
              </w:tabs>
              <w:spacing w:before="2" w:line="276" w:lineRule="auto"/>
              <w:ind w:right="232"/>
              <w:rPr>
                <w:sz w:val="20"/>
              </w:rPr>
            </w:pPr>
            <w:r w:rsidRPr="00F72531">
              <w:rPr>
                <w:sz w:val="20"/>
              </w:rPr>
              <w:t>Pertemuan secara langsung untuk menyelesaikan permasalahan</w:t>
            </w:r>
          </w:p>
        </w:tc>
        <w:tc>
          <w:tcPr>
            <w:tcW w:w="3437" w:type="dxa"/>
          </w:tcPr>
          <w:p w:rsidR="00C26012" w:rsidRDefault="00C26012" w:rsidP="00A50EE6">
            <w:pPr>
              <w:pStyle w:val="TableParagraph"/>
              <w:ind w:left="105"/>
              <w:rPr>
                <w:b/>
                <w:sz w:val="20"/>
              </w:rPr>
            </w:pPr>
            <w:r>
              <w:rPr>
                <w:b/>
                <w:sz w:val="20"/>
              </w:rPr>
              <w:t>KELEMAHAN/</w:t>
            </w:r>
            <w:r>
              <w:rPr>
                <w:b/>
                <w:i/>
                <w:sz w:val="20"/>
              </w:rPr>
              <w:t xml:space="preserve">WEAKNESSES </w:t>
            </w:r>
            <w:r>
              <w:rPr>
                <w:b/>
                <w:sz w:val="20"/>
              </w:rPr>
              <w:t>(W)</w:t>
            </w:r>
          </w:p>
          <w:p w:rsidR="00C26012" w:rsidRDefault="00C26012" w:rsidP="00A50EE6">
            <w:pPr>
              <w:pStyle w:val="TableParagraph"/>
              <w:numPr>
                <w:ilvl w:val="0"/>
                <w:numId w:val="82"/>
              </w:numPr>
              <w:tabs>
                <w:tab w:val="left" w:pos="410"/>
                <w:tab w:val="left" w:pos="411"/>
              </w:tabs>
              <w:spacing w:before="37" w:line="276" w:lineRule="auto"/>
              <w:ind w:right="661"/>
              <w:rPr>
                <w:sz w:val="20"/>
              </w:rPr>
            </w:pPr>
            <w:r w:rsidRPr="00F72531">
              <w:rPr>
                <w:sz w:val="20"/>
              </w:rPr>
              <w:t xml:space="preserve">Tidak diberikannya pelatihan bagi pengelola hubungan dengan pelanggan </w:t>
            </w:r>
          </w:p>
          <w:p w:rsidR="00C26012" w:rsidRDefault="00C26012" w:rsidP="00A50EE6">
            <w:pPr>
              <w:pStyle w:val="TableParagraph"/>
              <w:numPr>
                <w:ilvl w:val="0"/>
                <w:numId w:val="82"/>
              </w:numPr>
              <w:tabs>
                <w:tab w:val="left" w:pos="410"/>
                <w:tab w:val="left" w:pos="411"/>
              </w:tabs>
              <w:spacing w:line="276" w:lineRule="auto"/>
              <w:ind w:right="195"/>
              <w:rPr>
                <w:sz w:val="20"/>
              </w:rPr>
            </w:pPr>
            <w:r>
              <w:rPr>
                <w:sz w:val="20"/>
              </w:rPr>
              <w:t>K</w:t>
            </w:r>
            <w:r w:rsidRPr="00F72531">
              <w:rPr>
                <w:sz w:val="20"/>
              </w:rPr>
              <w:t>urang kontrol dalam data dan keadaan karyawan yang ada di lapangan</w:t>
            </w:r>
          </w:p>
          <w:p w:rsidR="00C26012" w:rsidRDefault="00C26012" w:rsidP="00A50EE6">
            <w:pPr>
              <w:pStyle w:val="TableParagraph"/>
              <w:numPr>
                <w:ilvl w:val="0"/>
                <w:numId w:val="82"/>
              </w:numPr>
              <w:tabs>
                <w:tab w:val="left" w:pos="410"/>
                <w:tab w:val="left" w:pos="411"/>
              </w:tabs>
              <w:spacing w:line="229" w:lineRule="exact"/>
              <w:rPr>
                <w:sz w:val="20"/>
              </w:rPr>
            </w:pPr>
            <w:r w:rsidRPr="00F72531">
              <w:rPr>
                <w:sz w:val="20"/>
              </w:rPr>
              <w:t xml:space="preserve">Tidak ada administrasi atau rekapitulasi data karyawan menggunakan aplikasi digital </w:t>
            </w:r>
          </w:p>
          <w:p w:rsidR="00C26012" w:rsidRPr="00F72531" w:rsidRDefault="00C26012" w:rsidP="00A50EE6">
            <w:pPr>
              <w:pStyle w:val="TableParagraph"/>
              <w:numPr>
                <w:ilvl w:val="0"/>
                <w:numId w:val="82"/>
              </w:numPr>
              <w:tabs>
                <w:tab w:val="left" w:pos="410"/>
                <w:tab w:val="left" w:pos="411"/>
              </w:tabs>
              <w:spacing w:line="229" w:lineRule="exact"/>
              <w:rPr>
                <w:sz w:val="20"/>
              </w:rPr>
            </w:pPr>
            <w:r w:rsidRPr="00F72531">
              <w:rPr>
                <w:sz w:val="20"/>
              </w:rPr>
              <w:t>Fasilitas ruang pertemuan pelanggan di PT. Madusari Mas Surabaya kurang memadai</w:t>
            </w:r>
          </w:p>
        </w:tc>
      </w:tr>
      <w:tr w:rsidR="00C26012" w:rsidTr="00A50EE6">
        <w:trPr>
          <w:trHeight w:val="3722"/>
        </w:trPr>
        <w:tc>
          <w:tcPr>
            <w:tcW w:w="3330" w:type="dxa"/>
          </w:tcPr>
          <w:p w:rsidR="00C26012" w:rsidRDefault="00C26012" w:rsidP="00A50EE6">
            <w:pPr>
              <w:pStyle w:val="TableParagraph"/>
              <w:spacing w:line="228" w:lineRule="exact"/>
              <w:ind w:left="107"/>
              <w:rPr>
                <w:b/>
                <w:sz w:val="20"/>
              </w:rPr>
            </w:pPr>
            <w:r>
              <w:rPr>
                <w:b/>
                <w:sz w:val="20"/>
              </w:rPr>
              <w:t>PELUANG/</w:t>
            </w:r>
            <w:r>
              <w:rPr>
                <w:b/>
                <w:i/>
                <w:sz w:val="20"/>
              </w:rPr>
              <w:t xml:space="preserve">OPPORTUNITIES </w:t>
            </w:r>
            <w:r>
              <w:rPr>
                <w:b/>
                <w:sz w:val="20"/>
              </w:rPr>
              <w:t>(O)</w:t>
            </w:r>
          </w:p>
          <w:p w:rsidR="00C26012" w:rsidRDefault="00C26012" w:rsidP="00A50EE6">
            <w:pPr>
              <w:pStyle w:val="TableParagraph"/>
              <w:numPr>
                <w:ilvl w:val="0"/>
                <w:numId w:val="81"/>
              </w:numPr>
              <w:tabs>
                <w:tab w:val="left" w:pos="382"/>
              </w:tabs>
              <w:spacing w:before="1" w:line="276" w:lineRule="auto"/>
              <w:ind w:right="664"/>
              <w:jc w:val="both"/>
              <w:rPr>
                <w:sz w:val="20"/>
              </w:rPr>
            </w:pPr>
            <w:r w:rsidRPr="00AF3481">
              <w:rPr>
                <w:sz w:val="20"/>
              </w:rPr>
              <w:t>Manajer operasional menyenangi pekerjaan dalam mengelola hubungan pelanggan</w:t>
            </w:r>
          </w:p>
          <w:p w:rsidR="00C26012" w:rsidRDefault="00C26012" w:rsidP="00A50EE6">
            <w:pPr>
              <w:pStyle w:val="TableParagraph"/>
              <w:numPr>
                <w:ilvl w:val="0"/>
                <w:numId w:val="81"/>
              </w:numPr>
              <w:tabs>
                <w:tab w:val="left" w:pos="382"/>
              </w:tabs>
              <w:spacing w:line="276" w:lineRule="auto"/>
              <w:ind w:right="449"/>
              <w:rPr>
                <w:sz w:val="20"/>
              </w:rPr>
            </w:pPr>
            <w:r w:rsidRPr="00AF3481">
              <w:rPr>
                <w:sz w:val="20"/>
              </w:rPr>
              <w:t>Memaksimalkan hubungan dengan pelanggan secara langsung melalui SPV</w:t>
            </w:r>
          </w:p>
          <w:p w:rsidR="00C26012" w:rsidRDefault="00C26012" w:rsidP="00A50EE6">
            <w:pPr>
              <w:pStyle w:val="TableParagraph"/>
              <w:numPr>
                <w:ilvl w:val="0"/>
                <w:numId w:val="81"/>
              </w:numPr>
              <w:tabs>
                <w:tab w:val="left" w:pos="382"/>
              </w:tabs>
              <w:spacing w:line="276" w:lineRule="auto"/>
              <w:ind w:right="386"/>
              <w:rPr>
                <w:sz w:val="20"/>
              </w:rPr>
            </w:pPr>
            <w:r w:rsidRPr="00AF3481">
              <w:rPr>
                <w:sz w:val="20"/>
              </w:rPr>
              <w:t>PT. Madusari Mas Surabaya telah memiliki reputasi yang baik dan dapat dipercaya</w:t>
            </w:r>
          </w:p>
          <w:p w:rsidR="00C26012" w:rsidRPr="00AF3481" w:rsidRDefault="00C26012" w:rsidP="00A50EE6">
            <w:pPr>
              <w:pStyle w:val="TableParagraph"/>
              <w:numPr>
                <w:ilvl w:val="0"/>
                <w:numId w:val="81"/>
              </w:numPr>
              <w:tabs>
                <w:tab w:val="left" w:pos="382"/>
              </w:tabs>
              <w:spacing w:line="264" w:lineRule="auto"/>
              <w:ind w:right="188"/>
              <w:rPr>
                <w:sz w:val="24"/>
              </w:rPr>
            </w:pPr>
            <w:r w:rsidRPr="00AF3481">
              <w:rPr>
                <w:sz w:val="20"/>
              </w:rPr>
              <w:t>Pelanggan menganggap PT. Madusari terpercaya untuk digunakan pada masa yang akan datang</w:t>
            </w:r>
          </w:p>
          <w:p w:rsidR="00C26012" w:rsidRPr="00AF3481" w:rsidRDefault="00C26012" w:rsidP="00A50EE6">
            <w:pPr>
              <w:pStyle w:val="TableParagraph"/>
              <w:numPr>
                <w:ilvl w:val="0"/>
                <w:numId w:val="81"/>
              </w:numPr>
              <w:tabs>
                <w:tab w:val="left" w:pos="382"/>
              </w:tabs>
              <w:spacing w:line="264" w:lineRule="auto"/>
              <w:ind w:right="188"/>
              <w:rPr>
                <w:sz w:val="24"/>
              </w:rPr>
            </w:pPr>
            <w:r w:rsidRPr="00AF3481">
              <w:rPr>
                <w:sz w:val="20"/>
              </w:rPr>
              <w:t>PT. Madusari</w:t>
            </w:r>
            <w:r>
              <w:rPr>
                <w:sz w:val="20"/>
              </w:rPr>
              <w:t xml:space="preserve"> Mas Surabaya</w:t>
            </w:r>
            <w:r w:rsidRPr="00AF3481">
              <w:rPr>
                <w:sz w:val="20"/>
              </w:rPr>
              <w:t xml:space="preserve"> telah memiliki website yang selalu up to date</w:t>
            </w:r>
          </w:p>
        </w:tc>
        <w:tc>
          <w:tcPr>
            <w:tcW w:w="3293" w:type="dxa"/>
          </w:tcPr>
          <w:p w:rsidR="00C26012" w:rsidRDefault="00C26012" w:rsidP="00A50EE6">
            <w:pPr>
              <w:pStyle w:val="TableParagraph"/>
              <w:ind w:left="107"/>
              <w:rPr>
                <w:b/>
                <w:sz w:val="20"/>
              </w:rPr>
            </w:pPr>
            <w:r>
              <w:rPr>
                <w:b/>
                <w:sz w:val="20"/>
              </w:rPr>
              <w:t>SO STRATEGI</w:t>
            </w:r>
          </w:p>
          <w:p w:rsidR="00C26012" w:rsidRDefault="00C26012" w:rsidP="00A50EE6">
            <w:pPr>
              <w:pStyle w:val="TableParagraph"/>
              <w:numPr>
                <w:ilvl w:val="0"/>
                <w:numId w:val="80"/>
              </w:numPr>
              <w:tabs>
                <w:tab w:val="left" w:pos="424"/>
                <w:tab w:val="left" w:pos="425"/>
              </w:tabs>
              <w:spacing w:before="32" w:line="276" w:lineRule="auto"/>
              <w:ind w:right="354"/>
              <w:rPr>
                <w:sz w:val="20"/>
              </w:rPr>
            </w:pPr>
            <w:r>
              <w:rPr>
                <w:sz w:val="20"/>
              </w:rPr>
              <w:t xml:space="preserve">Meningkatkan </w:t>
            </w:r>
            <w:r w:rsidRPr="008800B9">
              <w:rPr>
                <w:i/>
                <w:sz w:val="20"/>
              </w:rPr>
              <w:t>skill</w:t>
            </w:r>
            <w:r>
              <w:rPr>
                <w:sz w:val="20"/>
              </w:rPr>
              <w:t xml:space="preserve"> komunikasi pelayanan di bagian pengelola hubungan pelanggan</w:t>
            </w:r>
          </w:p>
          <w:p w:rsidR="00C26012" w:rsidRDefault="00C26012" w:rsidP="00A50EE6">
            <w:pPr>
              <w:pStyle w:val="TableParagraph"/>
              <w:numPr>
                <w:ilvl w:val="0"/>
                <w:numId w:val="80"/>
              </w:numPr>
              <w:tabs>
                <w:tab w:val="left" w:pos="424"/>
                <w:tab w:val="left" w:pos="425"/>
              </w:tabs>
              <w:spacing w:line="276" w:lineRule="auto"/>
              <w:ind w:right="219"/>
              <w:rPr>
                <w:sz w:val="20"/>
              </w:rPr>
            </w:pPr>
            <w:r>
              <w:rPr>
                <w:sz w:val="20"/>
              </w:rPr>
              <w:t>Mempertahankan kecepatan dalam merespon keluhan (Complain)</w:t>
            </w:r>
          </w:p>
          <w:p w:rsidR="00C26012" w:rsidRDefault="00C26012" w:rsidP="00A50EE6">
            <w:pPr>
              <w:pStyle w:val="TableParagraph"/>
              <w:numPr>
                <w:ilvl w:val="0"/>
                <w:numId w:val="80"/>
              </w:numPr>
              <w:tabs>
                <w:tab w:val="left" w:pos="424"/>
                <w:tab w:val="left" w:pos="425"/>
              </w:tabs>
              <w:ind w:hanging="361"/>
              <w:rPr>
                <w:sz w:val="20"/>
              </w:rPr>
            </w:pPr>
            <w:r>
              <w:rPr>
                <w:sz w:val="20"/>
              </w:rPr>
              <w:t>Meningkatkan Kinerja dai SPV area untuk tetap terhubungan dengan pelanggan</w:t>
            </w:r>
          </w:p>
          <w:p w:rsidR="00C26012" w:rsidRDefault="00C26012" w:rsidP="00A50EE6">
            <w:pPr>
              <w:pStyle w:val="TableParagraph"/>
              <w:numPr>
                <w:ilvl w:val="0"/>
                <w:numId w:val="80"/>
              </w:numPr>
              <w:tabs>
                <w:tab w:val="left" w:pos="424"/>
                <w:tab w:val="left" w:pos="425"/>
              </w:tabs>
              <w:ind w:hanging="361"/>
              <w:rPr>
                <w:sz w:val="20"/>
              </w:rPr>
            </w:pPr>
            <w:r>
              <w:rPr>
                <w:sz w:val="20"/>
              </w:rPr>
              <w:t>Menjaga reputasi dan nama baik yang sudah ada dengan tetap menjaga komunikasi yang baik dengan pelanggan</w:t>
            </w:r>
          </w:p>
        </w:tc>
        <w:tc>
          <w:tcPr>
            <w:tcW w:w="3437" w:type="dxa"/>
          </w:tcPr>
          <w:p w:rsidR="00C26012" w:rsidRDefault="00C26012" w:rsidP="00A50EE6">
            <w:pPr>
              <w:pStyle w:val="TableParagraph"/>
              <w:ind w:left="105"/>
              <w:rPr>
                <w:b/>
                <w:sz w:val="20"/>
              </w:rPr>
            </w:pPr>
            <w:r>
              <w:rPr>
                <w:b/>
                <w:sz w:val="20"/>
              </w:rPr>
              <w:t>WO STRATEGI</w:t>
            </w:r>
          </w:p>
          <w:p w:rsidR="00C26012" w:rsidRDefault="00C26012" w:rsidP="00A50EE6">
            <w:pPr>
              <w:pStyle w:val="TableParagraph"/>
              <w:numPr>
                <w:ilvl w:val="0"/>
                <w:numId w:val="79"/>
              </w:numPr>
              <w:tabs>
                <w:tab w:val="left" w:pos="422"/>
                <w:tab w:val="left" w:pos="423"/>
              </w:tabs>
              <w:spacing w:before="32" w:line="276" w:lineRule="auto"/>
              <w:ind w:right="167"/>
              <w:rPr>
                <w:sz w:val="20"/>
              </w:rPr>
            </w:pPr>
            <w:r>
              <w:rPr>
                <w:sz w:val="20"/>
              </w:rPr>
              <w:t>Memberikan pelatihan yang memadai bagi Manajer Operasional</w:t>
            </w:r>
          </w:p>
          <w:p w:rsidR="00C26012" w:rsidRDefault="00C26012" w:rsidP="00A50EE6">
            <w:pPr>
              <w:pStyle w:val="TableParagraph"/>
              <w:numPr>
                <w:ilvl w:val="0"/>
                <w:numId w:val="79"/>
              </w:numPr>
              <w:tabs>
                <w:tab w:val="left" w:pos="422"/>
                <w:tab w:val="left" w:pos="423"/>
              </w:tabs>
              <w:spacing w:before="32" w:line="276" w:lineRule="auto"/>
              <w:ind w:right="167"/>
              <w:rPr>
                <w:sz w:val="20"/>
              </w:rPr>
            </w:pPr>
            <w:r>
              <w:rPr>
                <w:sz w:val="20"/>
              </w:rPr>
              <w:t>Meningkatkan kompensasi yang diterima oleh pengelola hubungan pelanggan</w:t>
            </w:r>
          </w:p>
          <w:p w:rsidR="00C26012" w:rsidRPr="00844072" w:rsidRDefault="00C26012" w:rsidP="00A50EE6">
            <w:pPr>
              <w:pStyle w:val="TableParagraph"/>
              <w:numPr>
                <w:ilvl w:val="0"/>
                <w:numId w:val="79"/>
              </w:numPr>
              <w:tabs>
                <w:tab w:val="left" w:pos="423"/>
              </w:tabs>
              <w:spacing w:line="276" w:lineRule="auto"/>
              <w:ind w:right="184"/>
              <w:rPr>
                <w:sz w:val="20"/>
              </w:rPr>
            </w:pPr>
            <w:r>
              <w:rPr>
                <w:sz w:val="20"/>
              </w:rPr>
              <w:t>Meningkatkan kontrol dan monitor karyawan untuk meminimalisir kendala lapangandengan pelanggan</w:t>
            </w:r>
          </w:p>
        </w:tc>
      </w:tr>
      <w:tr w:rsidR="00C26012" w:rsidTr="00A50EE6">
        <w:trPr>
          <w:trHeight w:val="3192"/>
        </w:trPr>
        <w:tc>
          <w:tcPr>
            <w:tcW w:w="3330" w:type="dxa"/>
          </w:tcPr>
          <w:p w:rsidR="00C26012" w:rsidRDefault="00C26012" w:rsidP="00A50EE6">
            <w:pPr>
              <w:pStyle w:val="TableParagraph"/>
              <w:spacing w:line="228" w:lineRule="exact"/>
              <w:ind w:left="107"/>
              <w:rPr>
                <w:b/>
                <w:sz w:val="20"/>
              </w:rPr>
            </w:pPr>
            <w:r>
              <w:rPr>
                <w:b/>
                <w:sz w:val="20"/>
              </w:rPr>
              <w:t>ANCAMAN/</w:t>
            </w:r>
            <w:r>
              <w:rPr>
                <w:b/>
                <w:i/>
                <w:sz w:val="20"/>
              </w:rPr>
              <w:t>THREATS</w:t>
            </w:r>
            <w:r>
              <w:rPr>
                <w:b/>
                <w:sz w:val="20"/>
              </w:rPr>
              <w:t>(T)</w:t>
            </w:r>
          </w:p>
          <w:p w:rsidR="00C26012" w:rsidRDefault="00C26012" w:rsidP="00A50EE6">
            <w:pPr>
              <w:pStyle w:val="TableParagraph"/>
              <w:numPr>
                <w:ilvl w:val="0"/>
                <w:numId w:val="78"/>
              </w:numPr>
              <w:tabs>
                <w:tab w:val="left" w:pos="424"/>
                <w:tab w:val="left" w:pos="425"/>
              </w:tabs>
              <w:spacing w:line="276" w:lineRule="auto"/>
              <w:ind w:right="510"/>
              <w:rPr>
                <w:sz w:val="20"/>
              </w:rPr>
            </w:pPr>
            <w:r w:rsidRPr="00AF3481">
              <w:rPr>
                <w:sz w:val="20"/>
              </w:rPr>
              <w:t>Kurangnya support Manajer Operasional di perusahaan (hanya ada satu orang)</w:t>
            </w:r>
          </w:p>
          <w:p w:rsidR="00C26012" w:rsidRDefault="00C26012" w:rsidP="00A50EE6">
            <w:pPr>
              <w:pStyle w:val="TableParagraph"/>
              <w:numPr>
                <w:ilvl w:val="0"/>
                <w:numId w:val="78"/>
              </w:numPr>
              <w:tabs>
                <w:tab w:val="left" w:pos="424"/>
                <w:tab w:val="left" w:pos="425"/>
              </w:tabs>
              <w:rPr>
                <w:sz w:val="20"/>
              </w:rPr>
            </w:pPr>
            <w:r w:rsidRPr="00AF3481">
              <w:rPr>
                <w:sz w:val="20"/>
              </w:rPr>
              <w:t>Karyawan di perusahaan pesaing lebih banyak dan lebih ahli</w:t>
            </w:r>
          </w:p>
          <w:p w:rsidR="00C26012" w:rsidRDefault="00C26012" w:rsidP="00A50EE6">
            <w:pPr>
              <w:pStyle w:val="TableParagraph"/>
              <w:numPr>
                <w:ilvl w:val="0"/>
                <w:numId w:val="78"/>
              </w:numPr>
              <w:tabs>
                <w:tab w:val="left" w:pos="424"/>
                <w:tab w:val="left" w:pos="425"/>
              </w:tabs>
              <w:spacing w:before="34" w:line="276" w:lineRule="auto"/>
              <w:ind w:right="539"/>
              <w:rPr>
                <w:sz w:val="20"/>
              </w:rPr>
            </w:pPr>
            <w:r w:rsidRPr="00AF3481">
              <w:rPr>
                <w:sz w:val="20"/>
              </w:rPr>
              <w:t>Memberikan apresiasi hanya kepada pelanggan yang sudah loyal.</w:t>
            </w:r>
          </w:p>
          <w:p w:rsidR="00C26012" w:rsidRPr="00AF3481" w:rsidRDefault="00C26012" w:rsidP="00A50EE6">
            <w:pPr>
              <w:pStyle w:val="TableParagraph"/>
              <w:numPr>
                <w:ilvl w:val="0"/>
                <w:numId w:val="78"/>
              </w:numPr>
              <w:tabs>
                <w:tab w:val="left" w:pos="424"/>
                <w:tab w:val="left" w:pos="425"/>
              </w:tabs>
              <w:spacing w:line="274" w:lineRule="exact"/>
              <w:rPr>
                <w:sz w:val="24"/>
              </w:rPr>
            </w:pPr>
            <w:r w:rsidRPr="00AF3481">
              <w:rPr>
                <w:sz w:val="20"/>
              </w:rPr>
              <w:t>Blacklist dari pelanggan</w:t>
            </w:r>
          </w:p>
          <w:p w:rsidR="00C26012" w:rsidRPr="00AF3481" w:rsidRDefault="00C26012" w:rsidP="00A50EE6">
            <w:pPr>
              <w:pStyle w:val="TableParagraph"/>
              <w:numPr>
                <w:ilvl w:val="0"/>
                <w:numId w:val="78"/>
              </w:numPr>
              <w:tabs>
                <w:tab w:val="left" w:pos="424"/>
                <w:tab w:val="left" w:pos="425"/>
              </w:tabs>
              <w:spacing w:line="274" w:lineRule="exact"/>
              <w:rPr>
                <w:sz w:val="24"/>
              </w:rPr>
            </w:pPr>
            <w:r w:rsidRPr="00AF3481">
              <w:rPr>
                <w:sz w:val="20"/>
              </w:rPr>
              <w:t>Tidak ada fasilitas rekrutmen karyawan yang terprogram melalui website perusahaan</w:t>
            </w:r>
          </w:p>
          <w:p w:rsidR="00C26012" w:rsidRDefault="00C26012" w:rsidP="00A50EE6">
            <w:pPr>
              <w:pStyle w:val="TableParagraph"/>
              <w:numPr>
                <w:ilvl w:val="0"/>
                <w:numId w:val="78"/>
              </w:numPr>
              <w:tabs>
                <w:tab w:val="left" w:pos="424"/>
                <w:tab w:val="left" w:pos="425"/>
              </w:tabs>
              <w:spacing w:line="274" w:lineRule="exact"/>
              <w:rPr>
                <w:sz w:val="24"/>
              </w:rPr>
            </w:pPr>
            <w:r w:rsidRPr="00AF3481">
              <w:rPr>
                <w:sz w:val="20"/>
              </w:rPr>
              <w:t>Tidak ada fasilitias customer care di website perusahaan</w:t>
            </w:r>
          </w:p>
        </w:tc>
        <w:tc>
          <w:tcPr>
            <w:tcW w:w="3293" w:type="dxa"/>
          </w:tcPr>
          <w:p w:rsidR="00C26012" w:rsidRDefault="00C26012" w:rsidP="00A50EE6">
            <w:pPr>
              <w:pStyle w:val="TableParagraph"/>
              <w:ind w:left="107"/>
              <w:rPr>
                <w:b/>
                <w:sz w:val="20"/>
              </w:rPr>
            </w:pPr>
            <w:r>
              <w:rPr>
                <w:b/>
                <w:sz w:val="20"/>
              </w:rPr>
              <w:t>ST STRATEGI</w:t>
            </w:r>
          </w:p>
          <w:p w:rsidR="00C26012" w:rsidRDefault="00C26012" w:rsidP="00A50EE6">
            <w:pPr>
              <w:pStyle w:val="TableParagraph"/>
              <w:numPr>
                <w:ilvl w:val="0"/>
                <w:numId w:val="77"/>
              </w:numPr>
              <w:tabs>
                <w:tab w:val="left" w:pos="424"/>
                <w:tab w:val="left" w:pos="425"/>
              </w:tabs>
              <w:spacing w:before="29" w:line="276" w:lineRule="auto"/>
              <w:ind w:right="475"/>
              <w:rPr>
                <w:sz w:val="20"/>
              </w:rPr>
            </w:pPr>
            <w:r>
              <w:rPr>
                <w:sz w:val="20"/>
              </w:rPr>
              <w:t>Memberikan support dengan kepada Manajer Operasional</w:t>
            </w:r>
          </w:p>
          <w:p w:rsidR="00C26012" w:rsidRDefault="00C26012" w:rsidP="00A50EE6">
            <w:pPr>
              <w:pStyle w:val="TableParagraph"/>
              <w:numPr>
                <w:ilvl w:val="0"/>
                <w:numId w:val="77"/>
              </w:numPr>
              <w:tabs>
                <w:tab w:val="left" w:pos="424"/>
                <w:tab w:val="left" w:pos="425"/>
              </w:tabs>
              <w:spacing w:before="1" w:line="276" w:lineRule="auto"/>
              <w:ind w:right="280"/>
              <w:rPr>
                <w:sz w:val="20"/>
              </w:rPr>
            </w:pPr>
            <w:r>
              <w:rPr>
                <w:sz w:val="20"/>
              </w:rPr>
              <w:t>Memaksimalkan proses seleksi dan rekrutmen tenaga kerja</w:t>
            </w:r>
          </w:p>
          <w:p w:rsidR="00C26012" w:rsidRPr="00E41C4A" w:rsidRDefault="00C26012" w:rsidP="00A50EE6">
            <w:pPr>
              <w:pStyle w:val="TableParagraph"/>
              <w:numPr>
                <w:ilvl w:val="0"/>
                <w:numId w:val="77"/>
              </w:numPr>
              <w:tabs>
                <w:tab w:val="left" w:pos="424"/>
                <w:tab w:val="left" w:pos="425"/>
              </w:tabs>
              <w:spacing w:before="1" w:line="276" w:lineRule="auto"/>
              <w:ind w:right="280"/>
              <w:rPr>
                <w:sz w:val="20"/>
              </w:rPr>
            </w:pPr>
            <w:r>
              <w:rPr>
                <w:sz w:val="20"/>
              </w:rPr>
              <w:t>Memberikan apresasi tidak hanya kepada pelanggan yang sudah loyal, tetapi kepada seluruh pelanggan</w:t>
            </w:r>
          </w:p>
        </w:tc>
        <w:tc>
          <w:tcPr>
            <w:tcW w:w="3437" w:type="dxa"/>
          </w:tcPr>
          <w:p w:rsidR="00C26012" w:rsidRDefault="00C26012" w:rsidP="00A50EE6">
            <w:pPr>
              <w:pStyle w:val="TableParagraph"/>
              <w:ind w:left="105"/>
              <w:rPr>
                <w:b/>
                <w:sz w:val="20"/>
              </w:rPr>
            </w:pPr>
            <w:r>
              <w:rPr>
                <w:b/>
                <w:sz w:val="20"/>
              </w:rPr>
              <w:t>WT STRATEGI</w:t>
            </w:r>
          </w:p>
          <w:p w:rsidR="00C26012" w:rsidRDefault="00C26012" w:rsidP="00A50EE6">
            <w:pPr>
              <w:pStyle w:val="TableParagraph"/>
              <w:numPr>
                <w:ilvl w:val="0"/>
                <w:numId w:val="76"/>
              </w:numPr>
              <w:tabs>
                <w:tab w:val="left" w:pos="422"/>
                <w:tab w:val="left" w:pos="423"/>
              </w:tabs>
              <w:spacing w:before="29" w:line="276" w:lineRule="auto"/>
              <w:ind w:right="506"/>
              <w:rPr>
                <w:sz w:val="20"/>
              </w:rPr>
            </w:pPr>
            <w:r>
              <w:rPr>
                <w:sz w:val="20"/>
              </w:rPr>
              <w:t>Meningkatkan kualitastenaga kerja yang akan disalurkan kepada pelanggan</w:t>
            </w:r>
          </w:p>
          <w:p w:rsidR="00C26012" w:rsidRDefault="00C26012" w:rsidP="00A50EE6">
            <w:pPr>
              <w:pStyle w:val="TableParagraph"/>
              <w:numPr>
                <w:ilvl w:val="0"/>
                <w:numId w:val="76"/>
              </w:numPr>
              <w:tabs>
                <w:tab w:val="left" w:pos="422"/>
                <w:tab w:val="left" w:pos="423"/>
              </w:tabs>
              <w:spacing w:line="276" w:lineRule="auto"/>
              <w:ind w:right="573"/>
              <w:rPr>
                <w:sz w:val="20"/>
              </w:rPr>
            </w:pPr>
            <w:r>
              <w:rPr>
                <w:sz w:val="20"/>
              </w:rPr>
              <w:t>Menjaga hubungan baik dan dengan mencari solusi terbaik jika terjadi kendala untuk menghindari blacklist pelanggan</w:t>
            </w:r>
          </w:p>
          <w:p w:rsidR="00C26012" w:rsidRDefault="00C26012" w:rsidP="00A50EE6">
            <w:pPr>
              <w:pStyle w:val="TableParagraph"/>
              <w:numPr>
                <w:ilvl w:val="0"/>
                <w:numId w:val="76"/>
              </w:numPr>
              <w:tabs>
                <w:tab w:val="left" w:pos="422"/>
                <w:tab w:val="left" w:pos="423"/>
              </w:tabs>
              <w:spacing w:line="276" w:lineRule="auto"/>
              <w:ind w:right="573"/>
              <w:rPr>
                <w:sz w:val="20"/>
              </w:rPr>
            </w:pPr>
            <w:r>
              <w:rPr>
                <w:sz w:val="20"/>
              </w:rPr>
              <w:t>Menambah fasilitas rekrutmen secara langsung melalui website perusahaan</w:t>
            </w:r>
          </w:p>
          <w:p w:rsidR="00C26012" w:rsidRDefault="00C26012" w:rsidP="00A50EE6">
            <w:pPr>
              <w:pStyle w:val="TableParagraph"/>
              <w:numPr>
                <w:ilvl w:val="0"/>
                <w:numId w:val="76"/>
              </w:numPr>
              <w:tabs>
                <w:tab w:val="left" w:pos="422"/>
                <w:tab w:val="left" w:pos="423"/>
              </w:tabs>
              <w:spacing w:line="276" w:lineRule="auto"/>
              <w:ind w:right="573"/>
              <w:rPr>
                <w:sz w:val="20"/>
              </w:rPr>
            </w:pPr>
            <w:r>
              <w:rPr>
                <w:sz w:val="20"/>
              </w:rPr>
              <w:t>Memperbaiki fasilitas ruang pertemuan pelanggan</w:t>
            </w:r>
          </w:p>
        </w:tc>
      </w:tr>
    </w:tbl>
    <w:p w:rsidR="00C26012" w:rsidRPr="007649B5" w:rsidRDefault="00C26012" w:rsidP="00C26012">
      <w:pPr>
        <w:pStyle w:val="BodyText"/>
        <w:rPr>
          <w:sz w:val="20"/>
        </w:rPr>
      </w:pPr>
      <w:r w:rsidRPr="007649B5">
        <w:rPr>
          <w:sz w:val="20"/>
        </w:rPr>
        <w:t>Sumber : Peneliti (20</w:t>
      </w:r>
      <w:r w:rsidRPr="007649B5">
        <w:rPr>
          <w:sz w:val="20"/>
          <w:lang w:val="en-US"/>
        </w:rPr>
        <w:t>20</w:t>
      </w:r>
      <w:r w:rsidRPr="007649B5">
        <w:rPr>
          <w:sz w:val="20"/>
        </w:rPr>
        <w:t>)</w:t>
      </w:r>
    </w:p>
    <w:p w:rsidR="00C26012" w:rsidRDefault="00C26012" w:rsidP="00C26012">
      <w:pPr>
        <w:pStyle w:val="Heading4"/>
        <w:rPr>
          <w:lang w:val="en-US"/>
        </w:rPr>
      </w:pPr>
      <w:r>
        <w:rPr>
          <w:lang w:val="en-US"/>
        </w:rPr>
        <w:lastRenderedPageBreak/>
        <w:t>4.3.4.1</w:t>
      </w:r>
      <w:r>
        <w:rPr>
          <w:lang w:val="en-US"/>
        </w:rPr>
        <w:tab/>
        <w:t>Interpretasi Matrik SWOT</w:t>
      </w:r>
    </w:p>
    <w:p w:rsidR="00C26012" w:rsidRDefault="00C26012" w:rsidP="00C26012">
      <w:pPr>
        <w:pStyle w:val="Basic"/>
        <w:jc w:val="both"/>
      </w:pPr>
      <w:r>
        <w:rPr>
          <w:lang w:val="en-US"/>
        </w:rPr>
        <w:tab/>
      </w:r>
      <w:r>
        <w:t>Matrik SWOT merupakan dua kegiatan yang saling berkesinambungan dengan diagram SWOT, dalam matrik SWOT terdapat 4 strategi yang terbagi dalam 4 kuadran, antara lain strategi SO (</w:t>
      </w:r>
      <w:r>
        <w:rPr>
          <w:i/>
        </w:rPr>
        <w:t xml:space="preserve">Strengths </w:t>
      </w:r>
      <w:r>
        <w:t>dan</w:t>
      </w:r>
      <w:r w:rsidR="0045762D">
        <w:rPr>
          <w:lang w:val="id-ID"/>
        </w:rPr>
        <w:t xml:space="preserve"> </w:t>
      </w:r>
      <w:r>
        <w:rPr>
          <w:i/>
        </w:rPr>
        <w:t>Opportunit</w:t>
      </w:r>
      <w:r>
        <w:rPr>
          <w:i/>
          <w:lang w:val="id-ID"/>
        </w:rPr>
        <w:t>y</w:t>
      </w:r>
      <w:r>
        <w:t>), strategi WO (</w:t>
      </w:r>
      <w:r>
        <w:rPr>
          <w:i/>
        </w:rPr>
        <w:t>Weakness</w:t>
      </w:r>
      <w:r w:rsidR="0045762D">
        <w:rPr>
          <w:i/>
          <w:lang w:val="id-ID"/>
        </w:rPr>
        <w:t xml:space="preserve"> </w:t>
      </w:r>
      <w:r>
        <w:t xml:space="preserve">dan </w:t>
      </w:r>
      <w:r>
        <w:rPr>
          <w:i/>
        </w:rPr>
        <w:t>Opportunit</w:t>
      </w:r>
      <w:r>
        <w:rPr>
          <w:i/>
          <w:lang w:val="id-ID"/>
        </w:rPr>
        <w:t>y</w:t>
      </w:r>
      <w:r>
        <w:t>), strategi WT (</w:t>
      </w:r>
      <w:r>
        <w:rPr>
          <w:i/>
        </w:rPr>
        <w:t>Weakness</w:t>
      </w:r>
      <w:r w:rsidR="0045762D">
        <w:rPr>
          <w:i/>
          <w:lang w:val="id-ID"/>
        </w:rPr>
        <w:t xml:space="preserve"> </w:t>
      </w:r>
      <w:r>
        <w:t xml:space="preserve">dan </w:t>
      </w:r>
      <w:r>
        <w:rPr>
          <w:i/>
        </w:rPr>
        <w:t>Threats</w:t>
      </w:r>
      <w:r>
        <w:t>) dan strategi ST (</w:t>
      </w:r>
      <w:r>
        <w:rPr>
          <w:i/>
        </w:rPr>
        <w:t xml:space="preserve">Strengths </w:t>
      </w:r>
      <w:r>
        <w:t xml:space="preserve">dan </w:t>
      </w:r>
      <w:r>
        <w:rPr>
          <w:i/>
        </w:rPr>
        <w:t>Threat</w:t>
      </w:r>
      <w:r>
        <w:t>) dimana strategi itu berdasarkan pada variabel-variabel</w:t>
      </w:r>
      <w:r w:rsidR="00E40EF5">
        <w:rPr>
          <w:lang w:val="id-ID"/>
        </w:rPr>
        <w:t xml:space="preserve"> </w:t>
      </w:r>
      <w:r>
        <w:t>kuesioner.</w:t>
      </w:r>
    </w:p>
    <w:p w:rsidR="00C26012" w:rsidRDefault="00C26012" w:rsidP="00C26012">
      <w:pPr>
        <w:pStyle w:val="Basic"/>
        <w:jc w:val="both"/>
      </w:pPr>
      <w:r>
        <w:tab/>
        <w:t>Berdasarkan Matrik SWOT yang tepat untuk diterapkan pada PT. Madusari Mas Surabaya adalah:</w:t>
      </w:r>
    </w:p>
    <w:p w:rsidR="00C26012" w:rsidRDefault="00C26012" w:rsidP="00C26012">
      <w:pPr>
        <w:pStyle w:val="Basic"/>
        <w:numPr>
          <w:ilvl w:val="0"/>
          <w:numId w:val="84"/>
        </w:numPr>
        <w:ind w:left="360"/>
      </w:pPr>
      <w:r>
        <w:t>Strategi SO (</w:t>
      </w:r>
      <w:r w:rsidRPr="00E41C4A">
        <w:rPr>
          <w:i/>
        </w:rPr>
        <w:t>Strength</w:t>
      </w:r>
      <w:r>
        <w:t xml:space="preserve"> dan</w:t>
      </w:r>
      <w:r w:rsidR="00E40EF5">
        <w:rPr>
          <w:lang w:val="id-ID"/>
        </w:rPr>
        <w:t xml:space="preserve"> </w:t>
      </w:r>
      <w:r w:rsidRPr="00E41C4A">
        <w:rPr>
          <w:i/>
        </w:rPr>
        <w:t>Opportunity</w:t>
      </w:r>
      <w:r>
        <w:t>)</w:t>
      </w:r>
    </w:p>
    <w:p w:rsidR="00C26012" w:rsidRPr="00E41C4A" w:rsidRDefault="00C26012" w:rsidP="00C26012">
      <w:pPr>
        <w:pStyle w:val="TableParagraph"/>
        <w:numPr>
          <w:ilvl w:val="0"/>
          <w:numId w:val="85"/>
        </w:numPr>
        <w:tabs>
          <w:tab w:val="left" w:pos="424"/>
          <w:tab w:val="left" w:pos="425"/>
        </w:tabs>
        <w:spacing w:before="32" w:line="480" w:lineRule="auto"/>
        <w:ind w:right="354"/>
        <w:jc w:val="both"/>
        <w:rPr>
          <w:sz w:val="24"/>
        </w:rPr>
      </w:pPr>
      <w:r w:rsidRPr="00E41C4A">
        <w:rPr>
          <w:sz w:val="24"/>
        </w:rPr>
        <w:t xml:space="preserve">Meningkatkan </w:t>
      </w:r>
      <w:r w:rsidRPr="00E41C4A">
        <w:rPr>
          <w:i/>
          <w:sz w:val="24"/>
        </w:rPr>
        <w:t>skill</w:t>
      </w:r>
      <w:r w:rsidRPr="00E41C4A">
        <w:rPr>
          <w:sz w:val="24"/>
        </w:rPr>
        <w:t xml:space="preserve"> komunikasi pelayanan di bagian pengelola hubungan pelanggan</w:t>
      </w:r>
    </w:p>
    <w:p w:rsidR="00C26012" w:rsidRPr="00E41C4A" w:rsidRDefault="00C26012" w:rsidP="00C26012">
      <w:pPr>
        <w:pStyle w:val="TableParagraph"/>
        <w:numPr>
          <w:ilvl w:val="0"/>
          <w:numId w:val="85"/>
        </w:numPr>
        <w:tabs>
          <w:tab w:val="left" w:pos="424"/>
          <w:tab w:val="left" w:pos="425"/>
        </w:tabs>
        <w:spacing w:line="480" w:lineRule="auto"/>
        <w:ind w:right="219"/>
        <w:jc w:val="both"/>
        <w:rPr>
          <w:sz w:val="24"/>
        </w:rPr>
      </w:pPr>
      <w:r w:rsidRPr="00E41C4A">
        <w:rPr>
          <w:sz w:val="24"/>
        </w:rPr>
        <w:t>Mempertahankan kecepatan dalam merespon keluhan (</w:t>
      </w:r>
      <w:r w:rsidRPr="00E41C4A">
        <w:rPr>
          <w:i/>
          <w:sz w:val="24"/>
        </w:rPr>
        <w:t>Complain</w:t>
      </w:r>
      <w:r w:rsidRPr="00E41C4A">
        <w:rPr>
          <w:sz w:val="24"/>
        </w:rPr>
        <w:t>)</w:t>
      </w:r>
    </w:p>
    <w:p w:rsidR="00C26012" w:rsidRPr="00E41C4A" w:rsidRDefault="00C26012" w:rsidP="00C26012">
      <w:pPr>
        <w:pStyle w:val="TableParagraph"/>
        <w:numPr>
          <w:ilvl w:val="0"/>
          <w:numId w:val="85"/>
        </w:numPr>
        <w:tabs>
          <w:tab w:val="left" w:pos="424"/>
          <w:tab w:val="left" w:pos="425"/>
        </w:tabs>
        <w:spacing w:line="480" w:lineRule="auto"/>
        <w:jc w:val="both"/>
        <w:rPr>
          <w:sz w:val="24"/>
        </w:rPr>
      </w:pPr>
      <w:r w:rsidRPr="00E41C4A">
        <w:rPr>
          <w:sz w:val="24"/>
        </w:rPr>
        <w:t>Meningkatkan Kinerja dai SPV area untuk tetap terhubungan dengan pelanggan</w:t>
      </w:r>
    </w:p>
    <w:p w:rsidR="00C26012" w:rsidRDefault="00C26012" w:rsidP="00C26012">
      <w:pPr>
        <w:pStyle w:val="TableParagraph"/>
        <w:numPr>
          <w:ilvl w:val="0"/>
          <w:numId w:val="85"/>
        </w:numPr>
        <w:tabs>
          <w:tab w:val="left" w:pos="424"/>
          <w:tab w:val="left" w:pos="425"/>
        </w:tabs>
        <w:spacing w:line="480" w:lineRule="auto"/>
        <w:jc w:val="both"/>
        <w:rPr>
          <w:sz w:val="24"/>
        </w:rPr>
      </w:pPr>
      <w:r w:rsidRPr="00E41C4A">
        <w:rPr>
          <w:sz w:val="24"/>
        </w:rPr>
        <w:t>Menjaga reputasi dan nama baik yang sudah ada dengan tetap menjaga komunikasi yang baik dengan pelanggan</w:t>
      </w:r>
    </w:p>
    <w:p w:rsidR="00C26012" w:rsidRDefault="00C26012" w:rsidP="00C26012">
      <w:pPr>
        <w:pStyle w:val="ListParagraph"/>
        <w:numPr>
          <w:ilvl w:val="0"/>
          <w:numId w:val="84"/>
        </w:numPr>
        <w:ind w:left="360"/>
        <w:rPr>
          <w:rFonts w:eastAsia="Times New Roman" w:cs="Times New Roman"/>
          <w:szCs w:val="22"/>
          <w:lang w:eastAsia="en-US"/>
        </w:rPr>
      </w:pPr>
      <w:r>
        <w:rPr>
          <w:rFonts w:eastAsia="Times New Roman" w:cs="Times New Roman"/>
          <w:szCs w:val="22"/>
          <w:lang w:eastAsia="en-US"/>
        </w:rPr>
        <w:t>Strategi WO (</w:t>
      </w:r>
      <w:r>
        <w:rPr>
          <w:rFonts w:eastAsia="Times New Roman" w:cs="Times New Roman"/>
          <w:i/>
          <w:szCs w:val="22"/>
          <w:lang w:eastAsia="en-US"/>
        </w:rPr>
        <w:t>Weaknes</w:t>
      </w:r>
      <w:r w:rsidRPr="00E41C4A">
        <w:rPr>
          <w:rFonts w:eastAsia="Times New Roman" w:cs="Times New Roman"/>
          <w:i/>
          <w:szCs w:val="22"/>
          <w:lang w:eastAsia="en-US"/>
        </w:rPr>
        <w:t>s</w:t>
      </w:r>
      <w:r w:rsidRPr="00E41C4A">
        <w:rPr>
          <w:rFonts w:eastAsia="Times New Roman" w:cs="Times New Roman"/>
          <w:szCs w:val="22"/>
          <w:lang w:eastAsia="en-US"/>
        </w:rPr>
        <w:t xml:space="preserve"> da</w:t>
      </w:r>
      <w:r>
        <w:rPr>
          <w:rFonts w:eastAsia="Times New Roman" w:cs="Times New Roman"/>
          <w:szCs w:val="22"/>
          <w:lang w:eastAsia="en-US"/>
        </w:rPr>
        <w:t xml:space="preserve">n </w:t>
      </w:r>
      <w:r w:rsidRPr="00E41C4A">
        <w:rPr>
          <w:rFonts w:eastAsia="Times New Roman" w:cs="Times New Roman"/>
          <w:i/>
          <w:szCs w:val="22"/>
          <w:lang w:eastAsia="en-US"/>
        </w:rPr>
        <w:t>Opportunity</w:t>
      </w:r>
      <w:r w:rsidRPr="00E41C4A">
        <w:rPr>
          <w:rFonts w:eastAsia="Times New Roman" w:cs="Times New Roman"/>
          <w:szCs w:val="22"/>
          <w:lang w:eastAsia="en-US"/>
        </w:rPr>
        <w:t>)</w:t>
      </w:r>
    </w:p>
    <w:p w:rsidR="00C26012" w:rsidRPr="00AF6719" w:rsidRDefault="00C26012" w:rsidP="00C26012">
      <w:pPr>
        <w:pStyle w:val="TableParagraph"/>
        <w:numPr>
          <w:ilvl w:val="0"/>
          <w:numId w:val="86"/>
        </w:numPr>
        <w:tabs>
          <w:tab w:val="left" w:pos="422"/>
          <w:tab w:val="left" w:pos="423"/>
        </w:tabs>
        <w:spacing w:before="32" w:line="480" w:lineRule="auto"/>
        <w:ind w:right="20"/>
        <w:jc w:val="both"/>
        <w:rPr>
          <w:sz w:val="24"/>
        </w:rPr>
      </w:pPr>
      <w:r w:rsidRPr="00AF6719">
        <w:rPr>
          <w:sz w:val="24"/>
        </w:rPr>
        <w:t>Memberikan pelatihan yang memadai bagi Manajer Operasional</w:t>
      </w:r>
    </w:p>
    <w:p w:rsidR="00C26012" w:rsidRPr="00AF6719" w:rsidRDefault="00C26012" w:rsidP="00C26012">
      <w:pPr>
        <w:pStyle w:val="TableParagraph"/>
        <w:numPr>
          <w:ilvl w:val="0"/>
          <w:numId w:val="86"/>
        </w:numPr>
        <w:tabs>
          <w:tab w:val="left" w:pos="422"/>
          <w:tab w:val="left" w:pos="423"/>
        </w:tabs>
        <w:spacing w:before="32" w:line="480" w:lineRule="auto"/>
        <w:ind w:right="20"/>
        <w:jc w:val="both"/>
        <w:rPr>
          <w:sz w:val="24"/>
        </w:rPr>
      </w:pPr>
      <w:r w:rsidRPr="00AF6719">
        <w:rPr>
          <w:sz w:val="24"/>
        </w:rPr>
        <w:t>Meningkatkan kompensasi yang diterima oleh pengelola hubungan pelanggan</w:t>
      </w:r>
    </w:p>
    <w:p w:rsidR="00C26012" w:rsidRPr="00AF6719" w:rsidRDefault="00C26012" w:rsidP="00C26012">
      <w:pPr>
        <w:pStyle w:val="TableParagraph"/>
        <w:numPr>
          <w:ilvl w:val="0"/>
          <w:numId w:val="86"/>
        </w:numPr>
        <w:tabs>
          <w:tab w:val="left" w:pos="422"/>
          <w:tab w:val="left" w:pos="423"/>
        </w:tabs>
        <w:spacing w:before="32" w:line="480" w:lineRule="auto"/>
        <w:ind w:right="20"/>
        <w:jc w:val="both"/>
        <w:rPr>
          <w:sz w:val="24"/>
        </w:rPr>
      </w:pPr>
      <w:r w:rsidRPr="00AF6719">
        <w:rPr>
          <w:sz w:val="24"/>
        </w:rPr>
        <w:t>Meningkatkan kontrol dan monitor karyawan untuk meminimalisir kendala lapangan dengan pelanggan</w:t>
      </w:r>
    </w:p>
    <w:p w:rsidR="00C26012" w:rsidRPr="002B611C" w:rsidRDefault="00C26012" w:rsidP="00C26012">
      <w:pPr>
        <w:pStyle w:val="TableParagraph"/>
        <w:numPr>
          <w:ilvl w:val="0"/>
          <w:numId w:val="84"/>
        </w:numPr>
        <w:tabs>
          <w:tab w:val="left" w:pos="424"/>
          <w:tab w:val="left" w:pos="425"/>
        </w:tabs>
        <w:spacing w:line="480" w:lineRule="auto"/>
        <w:ind w:left="360"/>
        <w:jc w:val="both"/>
        <w:rPr>
          <w:sz w:val="28"/>
        </w:rPr>
      </w:pPr>
      <w:r w:rsidRPr="002B611C">
        <w:rPr>
          <w:sz w:val="24"/>
        </w:rPr>
        <w:lastRenderedPageBreak/>
        <w:t>Strategi ST (</w:t>
      </w:r>
      <w:r w:rsidRPr="002B611C">
        <w:rPr>
          <w:i/>
          <w:sz w:val="24"/>
        </w:rPr>
        <w:t>Strength</w:t>
      </w:r>
      <w:r w:rsidRPr="002B611C">
        <w:rPr>
          <w:sz w:val="24"/>
        </w:rPr>
        <w:t xml:space="preserve"> dan </w:t>
      </w:r>
      <w:r w:rsidRPr="002B611C">
        <w:rPr>
          <w:i/>
          <w:sz w:val="24"/>
        </w:rPr>
        <w:t>Threat</w:t>
      </w:r>
      <w:r w:rsidRPr="002B611C">
        <w:rPr>
          <w:sz w:val="24"/>
        </w:rPr>
        <w:t>)</w:t>
      </w:r>
    </w:p>
    <w:p w:rsidR="00C26012" w:rsidRPr="00AF6719" w:rsidRDefault="00C26012" w:rsidP="00C26012">
      <w:pPr>
        <w:pStyle w:val="TableParagraph"/>
        <w:numPr>
          <w:ilvl w:val="0"/>
          <w:numId w:val="87"/>
        </w:numPr>
        <w:tabs>
          <w:tab w:val="left" w:pos="424"/>
          <w:tab w:val="left" w:pos="425"/>
        </w:tabs>
        <w:spacing w:before="29" w:line="480" w:lineRule="auto"/>
        <w:ind w:right="20"/>
        <w:jc w:val="both"/>
        <w:rPr>
          <w:sz w:val="24"/>
        </w:rPr>
      </w:pPr>
      <w:r w:rsidRPr="00AF6719">
        <w:rPr>
          <w:sz w:val="24"/>
        </w:rPr>
        <w:t>Memberikan support dengan kepada Manajer Operasional</w:t>
      </w:r>
    </w:p>
    <w:p w:rsidR="00C26012" w:rsidRPr="00AF6719" w:rsidRDefault="00C26012" w:rsidP="00C26012">
      <w:pPr>
        <w:pStyle w:val="TableParagraph"/>
        <w:numPr>
          <w:ilvl w:val="0"/>
          <w:numId w:val="87"/>
        </w:numPr>
        <w:tabs>
          <w:tab w:val="left" w:pos="424"/>
          <w:tab w:val="left" w:pos="425"/>
        </w:tabs>
        <w:spacing w:before="1" w:line="480" w:lineRule="auto"/>
        <w:ind w:right="20"/>
        <w:jc w:val="both"/>
        <w:rPr>
          <w:sz w:val="24"/>
        </w:rPr>
      </w:pPr>
      <w:r w:rsidRPr="00AF6719">
        <w:rPr>
          <w:sz w:val="24"/>
        </w:rPr>
        <w:t>Memaksimalkan proses seleksi dan rekrutmen tenaga kerja</w:t>
      </w:r>
    </w:p>
    <w:p w:rsidR="00C26012" w:rsidRPr="00AF6719" w:rsidRDefault="00C26012" w:rsidP="00C26012">
      <w:pPr>
        <w:pStyle w:val="TableParagraph"/>
        <w:numPr>
          <w:ilvl w:val="0"/>
          <w:numId w:val="87"/>
        </w:numPr>
        <w:tabs>
          <w:tab w:val="left" w:pos="424"/>
          <w:tab w:val="left" w:pos="425"/>
        </w:tabs>
        <w:spacing w:before="1" w:line="480" w:lineRule="auto"/>
        <w:ind w:right="20"/>
        <w:jc w:val="both"/>
        <w:rPr>
          <w:sz w:val="24"/>
        </w:rPr>
      </w:pPr>
      <w:r w:rsidRPr="00AF6719">
        <w:rPr>
          <w:sz w:val="24"/>
        </w:rPr>
        <w:t>Memberikan apreasi tidak hanya kepada pelanggan yang sudah loyal, tetapi kepada seluruh pelanggan</w:t>
      </w:r>
    </w:p>
    <w:p w:rsidR="00C26012" w:rsidRPr="002B611C" w:rsidRDefault="00C26012" w:rsidP="00C26012">
      <w:pPr>
        <w:pStyle w:val="ListParagraph"/>
        <w:numPr>
          <w:ilvl w:val="0"/>
          <w:numId w:val="84"/>
        </w:numPr>
        <w:ind w:left="360"/>
        <w:rPr>
          <w:rFonts w:eastAsia="Times New Roman" w:cs="Times New Roman"/>
          <w:szCs w:val="24"/>
          <w:lang w:eastAsia="en-US"/>
        </w:rPr>
      </w:pPr>
      <w:r w:rsidRPr="002B611C">
        <w:rPr>
          <w:rFonts w:eastAsia="Times New Roman" w:cs="Times New Roman"/>
          <w:szCs w:val="24"/>
          <w:lang w:eastAsia="en-US"/>
        </w:rPr>
        <w:t>Strategi WT (</w:t>
      </w:r>
      <w:r w:rsidRPr="002B611C">
        <w:rPr>
          <w:rFonts w:eastAsia="Times New Roman" w:cs="Times New Roman"/>
          <w:i/>
          <w:szCs w:val="24"/>
          <w:lang w:eastAsia="en-US"/>
        </w:rPr>
        <w:t>Weakness</w:t>
      </w:r>
      <w:r w:rsidR="00E40EF5">
        <w:rPr>
          <w:rFonts w:eastAsia="Times New Roman" w:cs="Times New Roman"/>
          <w:i/>
          <w:szCs w:val="24"/>
          <w:lang w:val="id-ID" w:eastAsia="en-US"/>
        </w:rPr>
        <w:t xml:space="preserve"> </w:t>
      </w:r>
      <w:r w:rsidRPr="002B611C">
        <w:rPr>
          <w:rFonts w:eastAsia="Times New Roman" w:cs="Times New Roman"/>
          <w:szCs w:val="24"/>
          <w:lang w:eastAsia="en-US"/>
        </w:rPr>
        <w:t xml:space="preserve">dan </w:t>
      </w:r>
      <w:r w:rsidRPr="002B611C">
        <w:rPr>
          <w:rFonts w:eastAsia="Times New Roman" w:cs="Times New Roman"/>
          <w:i/>
          <w:szCs w:val="24"/>
          <w:lang w:eastAsia="en-US"/>
        </w:rPr>
        <w:t>Threat</w:t>
      </w:r>
      <w:r w:rsidRPr="002B611C">
        <w:rPr>
          <w:rFonts w:eastAsia="Times New Roman" w:cs="Times New Roman"/>
          <w:szCs w:val="24"/>
          <w:lang w:eastAsia="en-US"/>
        </w:rPr>
        <w:t>)</w:t>
      </w:r>
    </w:p>
    <w:p w:rsidR="00C26012" w:rsidRPr="00AF6719" w:rsidRDefault="00C26012" w:rsidP="00C26012">
      <w:pPr>
        <w:pStyle w:val="TableParagraph"/>
        <w:numPr>
          <w:ilvl w:val="0"/>
          <w:numId w:val="88"/>
        </w:numPr>
        <w:tabs>
          <w:tab w:val="left" w:pos="422"/>
          <w:tab w:val="left" w:pos="423"/>
        </w:tabs>
        <w:spacing w:before="29" w:line="480" w:lineRule="auto"/>
        <w:ind w:right="506"/>
        <w:jc w:val="both"/>
        <w:rPr>
          <w:sz w:val="24"/>
        </w:rPr>
      </w:pPr>
      <w:r w:rsidRPr="00AF6719">
        <w:rPr>
          <w:sz w:val="24"/>
        </w:rPr>
        <w:t>Meningkatkan kualitas</w:t>
      </w:r>
      <w:r w:rsidR="00E40EF5">
        <w:rPr>
          <w:sz w:val="24"/>
        </w:rPr>
        <w:t xml:space="preserve"> </w:t>
      </w:r>
      <w:r w:rsidRPr="00AF6719">
        <w:rPr>
          <w:sz w:val="24"/>
        </w:rPr>
        <w:t>tenaga kerja yang akan disalurkan kepada pelanggan</w:t>
      </w:r>
    </w:p>
    <w:p w:rsidR="00C26012" w:rsidRPr="00AF6719" w:rsidRDefault="00C26012" w:rsidP="00C26012">
      <w:pPr>
        <w:pStyle w:val="TableParagraph"/>
        <w:numPr>
          <w:ilvl w:val="0"/>
          <w:numId w:val="88"/>
        </w:numPr>
        <w:tabs>
          <w:tab w:val="left" w:pos="422"/>
          <w:tab w:val="left" w:pos="423"/>
        </w:tabs>
        <w:spacing w:line="480" w:lineRule="auto"/>
        <w:ind w:right="573"/>
        <w:jc w:val="both"/>
        <w:rPr>
          <w:sz w:val="24"/>
        </w:rPr>
      </w:pPr>
      <w:r w:rsidRPr="00AF6719">
        <w:rPr>
          <w:sz w:val="24"/>
        </w:rPr>
        <w:t>Menjaga hubungan baik dan dengan mencari solusi terbaik jika terjadi kendala untuk menghindari blacklist pelanggan</w:t>
      </w:r>
    </w:p>
    <w:p w:rsidR="00C26012" w:rsidRPr="00AF6719" w:rsidRDefault="00C26012" w:rsidP="00C26012">
      <w:pPr>
        <w:pStyle w:val="TableParagraph"/>
        <w:numPr>
          <w:ilvl w:val="0"/>
          <w:numId w:val="88"/>
        </w:numPr>
        <w:tabs>
          <w:tab w:val="left" w:pos="422"/>
          <w:tab w:val="left" w:pos="423"/>
        </w:tabs>
        <w:spacing w:line="480" w:lineRule="auto"/>
        <w:ind w:right="573"/>
        <w:jc w:val="both"/>
        <w:rPr>
          <w:sz w:val="24"/>
        </w:rPr>
      </w:pPr>
      <w:r w:rsidRPr="00AF6719">
        <w:rPr>
          <w:sz w:val="24"/>
        </w:rPr>
        <w:t>Menambah fasilitas rekrutmen secara langsung melalui website perusahaan</w:t>
      </w:r>
    </w:p>
    <w:p w:rsidR="00C26012" w:rsidRDefault="00C26012" w:rsidP="00C26012">
      <w:pPr>
        <w:pStyle w:val="TableParagraph"/>
        <w:numPr>
          <w:ilvl w:val="0"/>
          <w:numId w:val="88"/>
        </w:numPr>
        <w:tabs>
          <w:tab w:val="left" w:pos="422"/>
          <w:tab w:val="left" w:pos="423"/>
        </w:tabs>
        <w:spacing w:line="480" w:lineRule="auto"/>
        <w:ind w:right="573"/>
        <w:jc w:val="both"/>
        <w:rPr>
          <w:sz w:val="24"/>
        </w:rPr>
      </w:pPr>
      <w:r w:rsidRPr="00AF6719">
        <w:rPr>
          <w:sz w:val="24"/>
        </w:rPr>
        <w:t>Memperbaiki fasilitas ruang pertemuan pelanggan</w:t>
      </w:r>
    </w:p>
    <w:p w:rsidR="00C26012" w:rsidRDefault="00C26012" w:rsidP="00C26012">
      <w:pPr>
        <w:pStyle w:val="Heading3"/>
        <w:rPr>
          <w:rFonts w:eastAsia="Times New Roman"/>
          <w:lang w:val="en-US"/>
        </w:rPr>
      </w:pPr>
      <w:bookmarkStart w:id="89" w:name="_Toc45108173"/>
      <w:r>
        <w:rPr>
          <w:rFonts w:eastAsia="Times New Roman"/>
          <w:lang w:val="en-US"/>
        </w:rPr>
        <w:t>4.3.5</w:t>
      </w:r>
      <w:r>
        <w:rPr>
          <w:rFonts w:eastAsia="Times New Roman"/>
          <w:lang w:val="en-US"/>
        </w:rPr>
        <w:tab/>
        <w:t>Analisis Matrik Internal-Eksternal</w:t>
      </w:r>
      <w:bookmarkEnd w:id="89"/>
    </w:p>
    <w:p w:rsidR="00C26012" w:rsidRDefault="00C26012" w:rsidP="00C26012">
      <w:pPr>
        <w:pStyle w:val="Basic"/>
        <w:jc w:val="both"/>
      </w:pPr>
      <w:r>
        <w:rPr>
          <w:lang w:val="en-US"/>
        </w:rPr>
        <w:tab/>
      </w:r>
      <w:r>
        <w:t>Analisis matrik Internal-Eksternal ini dilakukan dengan melakukan perhitungan dari skor Internal dan skor Eksternal yang telah didapat, tujuan dalam analisis analisis matrik Internal-Eksternal ini untuk memperoleh strategi bisnis di tingkat korporat yang lebih detail. Data yang telah diperoleh adalah sebagai berikut:</w:t>
      </w:r>
    </w:p>
    <w:p w:rsidR="00C26012" w:rsidRPr="00AF6719" w:rsidRDefault="00C26012" w:rsidP="00C26012">
      <w:pPr>
        <w:pStyle w:val="Basic"/>
        <w:spacing w:line="240" w:lineRule="auto"/>
        <w:jc w:val="center"/>
        <w:rPr>
          <w:b/>
        </w:rPr>
      </w:pPr>
      <w:r>
        <w:rPr>
          <w:b/>
        </w:rPr>
        <w:t>Tabel 4.9</w:t>
      </w:r>
    </w:p>
    <w:p w:rsidR="00C26012" w:rsidRPr="00AF6719" w:rsidRDefault="00C26012" w:rsidP="00C26012">
      <w:pPr>
        <w:pStyle w:val="Basic"/>
        <w:spacing w:line="240" w:lineRule="auto"/>
        <w:jc w:val="center"/>
        <w:rPr>
          <w:b/>
        </w:rPr>
      </w:pPr>
      <w:r w:rsidRPr="00AF6719">
        <w:rPr>
          <w:b/>
        </w:rPr>
        <w:t>Perolehan skor Internal-Eksternal</w:t>
      </w:r>
    </w:p>
    <w:tbl>
      <w:tblPr>
        <w:tblW w:w="8155" w:type="dxa"/>
        <w:jc w:val="center"/>
        <w:tblInd w:w="11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tblPr>
      <w:tblGrid>
        <w:gridCol w:w="2717"/>
        <w:gridCol w:w="2815"/>
        <w:gridCol w:w="2623"/>
      </w:tblGrid>
      <w:tr w:rsidR="00C26012" w:rsidTr="00A50EE6">
        <w:trPr>
          <w:trHeight w:val="316"/>
          <w:jc w:val="center"/>
        </w:trPr>
        <w:tc>
          <w:tcPr>
            <w:tcW w:w="2717" w:type="dxa"/>
          </w:tcPr>
          <w:p w:rsidR="00C26012" w:rsidRDefault="00C26012" w:rsidP="00A50EE6">
            <w:pPr>
              <w:pStyle w:val="TableParagraph"/>
              <w:spacing w:line="270" w:lineRule="exact"/>
              <w:ind w:left="287"/>
              <w:rPr>
                <w:sz w:val="24"/>
              </w:rPr>
            </w:pPr>
            <w:r>
              <w:rPr>
                <w:sz w:val="24"/>
              </w:rPr>
              <w:t>Skor Faktor Internal</w:t>
            </w:r>
          </w:p>
        </w:tc>
        <w:tc>
          <w:tcPr>
            <w:tcW w:w="2815" w:type="dxa"/>
          </w:tcPr>
          <w:p w:rsidR="00C26012" w:rsidRDefault="00C26012" w:rsidP="00A50EE6">
            <w:pPr>
              <w:pStyle w:val="TableParagraph"/>
              <w:spacing w:line="270" w:lineRule="exact"/>
              <w:ind w:left="222" w:right="217"/>
              <w:jc w:val="center"/>
              <w:rPr>
                <w:i/>
                <w:sz w:val="24"/>
              </w:rPr>
            </w:pPr>
            <w:r>
              <w:rPr>
                <w:i/>
                <w:sz w:val="24"/>
              </w:rPr>
              <w:t>Strength</w:t>
            </w:r>
            <w:r>
              <w:rPr>
                <w:sz w:val="24"/>
              </w:rPr>
              <w:t xml:space="preserve">+ </w:t>
            </w:r>
            <w:r>
              <w:rPr>
                <w:i/>
                <w:sz w:val="24"/>
              </w:rPr>
              <w:t>Weakness</w:t>
            </w:r>
          </w:p>
        </w:tc>
        <w:tc>
          <w:tcPr>
            <w:tcW w:w="2623" w:type="dxa"/>
          </w:tcPr>
          <w:p w:rsidR="00C26012" w:rsidRPr="00CB7549" w:rsidRDefault="00CB7549" w:rsidP="00A50EE6">
            <w:pPr>
              <w:pStyle w:val="TableParagraph"/>
              <w:spacing w:line="270" w:lineRule="exact"/>
              <w:ind w:left="108"/>
              <w:rPr>
                <w:sz w:val="24"/>
                <w:lang w:val="en-US"/>
              </w:rPr>
            </w:pPr>
            <w:r>
              <w:rPr>
                <w:sz w:val="24"/>
              </w:rPr>
              <w:t>3,2</w:t>
            </w:r>
            <w:r>
              <w:rPr>
                <w:sz w:val="24"/>
                <w:lang w:val="en-US"/>
              </w:rPr>
              <w:t>0</w:t>
            </w:r>
            <w:r>
              <w:rPr>
                <w:sz w:val="24"/>
              </w:rPr>
              <w:t xml:space="preserve"> + (-2,</w:t>
            </w:r>
            <w:r>
              <w:rPr>
                <w:sz w:val="24"/>
                <w:lang w:val="en-US"/>
              </w:rPr>
              <w:t>30</w:t>
            </w:r>
            <w:r>
              <w:rPr>
                <w:sz w:val="24"/>
              </w:rPr>
              <w:t>) = 0,</w:t>
            </w:r>
            <w:r>
              <w:rPr>
                <w:sz w:val="24"/>
                <w:lang w:val="en-US"/>
              </w:rPr>
              <w:t>9</w:t>
            </w:r>
          </w:p>
        </w:tc>
      </w:tr>
      <w:tr w:rsidR="00C26012" w:rsidTr="00A50EE6">
        <w:trPr>
          <w:trHeight w:val="318"/>
          <w:jc w:val="center"/>
        </w:trPr>
        <w:tc>
          <w:tcPr>
            <w:tcW w:w="2717" w:type="dxa"/>
          </w:tcPr>
          <w:p w:rsidR="00C26012" w:rsidRDefault="00C26012" w:rsidP="00A50EE6">
            <w:pPr>
              <w:pStyle w:val="TableParagraph"/>
              <w:spacing w:line="270" w:lineRule="exact"/>
              <w:ind w:left="304"/>
              <w:rPr>
                <w:sz w:val="24"/>
              </w:rPr>
            </w:pPr>
            <w:r>
              <w:rPr>
                <w:sz w:val="24"/>
              </w:rPr>
              <w:t>Skor Faktor Eksternal</w:t>
            </w:r>
          </w:p>
        </w:tc>
        <w:tc>
          <w:tcPr>
            <w:tcW w:w="2815" w:type="dxa"/>
          </w:tcPr>
          <w:p w:rsidR="00C26012" w:rsidRDefault="00C26012" w:rsidP="00A50EE6">
            <w:pPr>
              <w:pStyle w:val="TableParagraph"/>
              <w:spacing w:line="270" w:lineRule="exact"/>
              <w:ind w:left="225" w:right="217"/>
              <w:jc w:val="center"/>
              <w:rPr>
                <w:i/>
                <w:sz w:val="24"/>
              </w:rPr>
            </w:pPr>
            <w:r>
              <w:rPr>
                <w:i/>
                <w:sz w:val="24"/>
              </w:rPr>
              <w:t>Opportunity</w:t>
            </w:r>
            <w:r>
              <w:rPr>
                <w:sz w:val="24"/>
              </w:rPr>
              <w:t xml:space="preserve">+ </w:t>
            </w:r>
            <w:r>
              <w:rPr>
                <w:i/>
                <w:sz w:val="24"/>
              </w:rPr>
              <w:t>Threat</w:t>
            </w:r>
          </w:p>
        </w:tc>
        <w:tc>
          <w:tcPr>
            <w:tcW w:w="2623" w:type="dxa"/>
          </w:tcPr>
          <w:p w:rsidR="00C26012" w:rsidRPr="00CB7549" w:rsidRDefault="00CB7549" w:rsidP="00A50EE6">
            <w:pPr>
              <w:pStyle w:val="TableParagraph"/>
              <w:spacing w:line="270" w:lineRule="exact"/>
              <w:ind w:left="108"/>
              <w:rPr>
                <w:sz w:val="24"/>
                <w:lang w:val="en-US"/>
              </w:rPr>
            </w:pPr>
            <w:r>
              <w:rPr>
                <w:sz w:val="24"/>
              </w:rPr>
              <w:t>3,</w:t>
            </w:r>
            <w:r>
              <w:rPr>
                <w:sz w:val="24"/>
                <w:lang w:val="en-US"/>
              </w:rPr>
              <w:t>33</w:t>
            </w:r>
            <w:r>
              <w:rPr>
                <w:sz w:val="24"/>
              </w:rPr>
              <w:t xml:space="preserve"> + (-1,</w:t>
            </w:r>
            <w:r>
              <w:rPr>
                <w:sz w:val="24"/>
                <w:lang w:val="en-US"/>
              </w:rPr>
              <w:t>89</w:t>
            </w:r>
            <w:r>
              <w:rPr>
                <w:sz w:val="24"/>
              </w:rPr>
              <w:t>) = 1,</w:t>
            </w:r>
            <w:r>
              <w:rPr>
                <w:sz w:val="24"/>
                <w:lang w:val="en-US"/>
              </w:rPr>
              <w:t>44</w:t>
            </w:r>
          </w:p>
        </w:tc>
      </w:tr>
    </w:tbl>
    <w:p w:rsidR="00C26012" w:rsidRPr="00AF6719" w:rsidRDefault="00C26012" w:rsidP="00C26012">
      <w:pPr>
        <w:pStyle w:val="Basic"/>
        <w:jc w:val="both"/>
        <w:rPr>
          <w:sz w:val="20"/>
        </w:rPr>
      </w:pPr>
      <w:r>
        <w:rPr>
          <w:sz w:val="20"/>
        </w:rPr>
        <w:t>Sumber : Peneliti (2020</w:t>
      </w:r>
      <w:r w:rsidRPr="00AF6719">
        <w:rPr>
          <w:sz w:val="20"/>
        </w:rPr>
        <w:t>)</w:t>
      </w:r>
    </w:p>
    <w:p w:rsidR="00C26012" w:rsidRDefault="00C26012" w:rsidP="00C26012">
      <w:pPr>
        <w:pStyle w:val="Basic"/>
        <w:jc w:val="both"/>
      </w:pPr>
    </w:p>
    <w:p w:rsidR="00C26012" w:rsidRDefault="00C26012" w:rsidP="00C26012">
      <w:pPr>
        <w:pStyle w:val="Basic"/>
        <w:jc w:val="both"/>
      </w:pPr>
      <w:r>
        <w:lastRenderedPageBreak/>
        <w:t>Interpolasi Skala Faktor Internal</w:t>
      </w:r>
    </w:p>
    <w:p w:rsidR="00C26012" w:rsidRDefault="00C26012" w:rsidP="00C26012">
      <w:pPr>
        <w:pStyle w:val="Basic"/>
        <w:jc w:val="both"/>
      </w:pPr>
      <w:r>
        <w:t>Skala -4 sampai dengan 4 (-4,-3,-2,-1,0,1,2,3,4) dikonversi ke skala 1 sampai dengan 4 (1,2,3,4)</w:t>
      </w:r>
    </w:p>
    <w:p w:rsidR="00C26012" w:rsidRDefault="00970A9B" w:rsidP="00C26012">
      <w:pPr>
        <w:pStyle w:val="Basic"/>
      </w:pPr>
      <w:r>
        <w:pict>
          <v:group id="_x0000_s1350" style="width:397.25pt;height:5.55pt;mso-position-horizontal-relative:char;mso-position-vertical-relative:line" coordsize="7945,111">
            <v:line id="_x0000_s1351" style="position:absolute" from="58,71" to="7865,60"/>
            <v:shape id="_x0000_s1352" type="#_x0000_t75" style="position:absolute;top:10;width:101;height:101">
              <v:imagedata r:id="rId58" o:title=""/>
            </v:shape>
            <v:shape id="_x0000_s1353" type="#_x0000_t75" style="position:absolute;left:7844;width:101;height:101">
              <v:imagedata r:id="rId59" o:title=""/>
            </v:shape>
            <v:shape id="_x0000_s1354" type="#_x0000_t75" style="position:absolute;left:3986;top:10;width:101;height:101">
              <v:imagedata r:id="rId60" o:title=""/>
            </v:shape>
            <w10:wrap type="none"/>
            <w10:anchorlock/>
          </v:group>
        </w:pict>
      </w:r>
    </w:p>
    <w:p w:rsidR="00C26012" w:rsidRDefault="00CB7549" w:rsidP="00C26012">
      <w:pPr>
        <w:pStyle w:val="Basic"/>
      </w:pPr>
      <w:r>
        <w:t>-4</w:t>
      </w:r>
      <w:r>
        <w:tab/>
      </w:r>
      <w:r>
        <w:tab/>
      </w:r>
      <w:r>
        <w:tab/>
      </w:r>
      <w:r>
        <w:tab/>
      </w:r>
      <w:r>
        <w:tab/>
        <w:t xml:space="preserve">    0,9</w:t>
      </w:r>
      <w:r w:rsidR="00C26012">
        <w:tab/>
      </w:r>
      <w:r w:rsidR="00C26012">
        <w:tab/>
      </w:r>
      <w:r w:rsidR="00C26012">
        <w:tab/>
      </w:r>
      <w:r w:rsidR="00C26012">
        <w:tab/>
      </w:r>
      <w:r w:rsidR="00C26012">
        <w:tab/>
        <w:t xml:space="preserve">          4</w:t>
      </w:r>
    </w:p>
    <w:p w:rsidR="00C26012" w:rsidRDefault="00970A9B" w:rsidP="00C26012">
      <w:pPr>
        <w:pStyle w:val="Basic"/>
      </w:pPr>
      <w:r>
        <w:pict>
          <v:group id="_x0000_s1345" style="width:397.25pt;height:5.55pt;mso-position-horizontal-relative:char;mso-position-vertical-relative:line" coordsize="7945,111">
            <v:line id="_x0000_s1346" style="position:absolute" from="58,71" to="7865,60"/>
            <v:shape id="_x0000_s1347" type="#_x0000_t75" style="position:absolute;top:10;width:101;height:101">
              <v:imagedata r:id="rId58" o:title=""/>
            </v:shape>
            <v:shape id="_x0000_s1348" type="#_x0000_t75" style="position:absolute;left:7844;width:101;height:101">
              <v:imagedata r:id="rId59" o:title=""/>
            </v:shape>
            <v:shape id="_x0000_s1349" type="#_x0000_t75" style="position:absolute;left:3986;top:10;width:101;height:101">
              <v:imagedata r:id="rId60" o:title=""/>
            </v:shape>
            <w10:wrap type="none"/>
            <w10:anchorlock/>
          </v:group>
        </w:pict>
      </w:r>
    </w:p>
    <w:p w:rsidR="00C26012" w:rsidRDefault="00C26012" w:rsidP="00C26012">
      <w:pPr>
        <w:pStyle w:val="Basic"/>
      </w:pPr>
      <w:r>
        <w:t>1</w:t>
      </w:r>
      <w:r>
        <w:tab/>
      </w:r>
      <w:r>
        <w:tab/>
      </w:r>
      <w:r>
        <w:tab/>
      </w:r>
      <w:r>
        <w:tab/>
      </w:r>
      <w:r>
        <w:tab/>
        <w:t xml:space="preserve">      x</w:t>
      </w:r>
      <w:r>
        <w:tab/>
      </w:r>
      <w:r>
        <w:tab/>
      </w:r>
      <w:r>
        <w:tab/>
      </w:r>
      <w:r>
        <w:tab/>
      </w:r>
      <w:r>
        <w:tab/>
        <w:t xml:space="preserve">          1 </w:t>
      </w:r>
    </w:p>
    <w:p w:rsidR="00C26012" w:rsidRDefault="00970A9B" w:rsidP="00C26012">
      <w:pPr>
        <w:pStyle w:val="Basic"/>
        <w:spacing w:line="240" w:lineRule="auto"/>
      </w:pPr>
      <w:r w:rsidRPr="00970A9B">
        <w:rPr>
          <w:noProof/>
          <w:lang w:val="en-US"/>
        </w:rPr>
        <w:pict>
          <v:shape id="_x0000_s1421" type="#_x0000_t32" style="position:absolute;margin-left:46.65pt;margin-top:13.5pt;width:36.45pt;height:0;z-index:251978752" o:connectortype="straight"/>
        </w:pict>
      </w:r>
      <w:r w:rsidRPr="00970A9B">
        <w:rPr>
          <w:noProof/>
          <w:lang w:val="en-US"/>
        </w:rPr>
        <w:pict>
          <v:shape id="_x0000_s1420" type="#_x0000_t32" style="position:absolute;margin-left:.15pt;margin-top:13.5pt;width:30.45pt;height:0;z-index:251977728" o:connectortype="straight"/>
        </w:pict>
      </w:r>
      <w:r w:rsidR="00590110">
        <w:t xml:space="preserve">1 – X </w:t>
      </w:r>
      <w:r w:rsidR="00E40EF5">
        <w:rPr>
          <w:lang w:val="id-ID"/>
        </w:rPr>
        <w:t xml:space="preserve">   </w:t>
      </w:r>
      <w:r w:rsidR="00590110">
        <w:t xml:space="preserve"> = -4 – 0,9</w:t>
      </w:r>
    </w:p>
    <w:p w:rsidR="00C26012" w:rsidRDefault="00C26012" w:rsidP="00C26012">
      <w:pPr>
        <w:pStyle w:val="Basic"/>
        <w:spacing w:line="240" w:lineRule="auto"/>
      </w:pPr>
      <w:r>
        <w:t xml:space="preserve">1 – 4      </w:t>
      </w:r>
      <w:r w:rsidR="00E40EF5">
        <w:rPr>
          <w:lang w:val="id-ID"/>
        </w:rPr>
        <w:t xml:space="preserve">  </w:t>
      </w:r>
      <w:r>
        <w:t xml:space="preserve">   -4 -4</w:t>
      </w:r>
    </w:p>
    <w:p w:rsidR="00C26012" w:rsidRDefault="00C26012" w:rsidP="00C26012">
      <w:pPr>
        <w:pStyle w:val="Basic"/>
        <w:spacing w:before="120"/>
      </w:pPr>
      <w:r>
        <w:t>-8+8X</w:t>
      </w:r>
      <w:r w:rsidR="00E40EF5">
        <w:rPr>
          <w:lang w:val="id-ID"/>
        </w:rPr>
        <w:t xml:space="preserve">    </w:t>
      </w:r>
      <w:r>
        <w:t xml:space="preserve">= </w:t>
      </w:r>
      <w:r w:rsidR="00590110">
        <w:t>14,7</w:t>
      </w:r>
    </w:p>
    <w:p w:rsidR="00C26012" w:rsidRDefault="00C26012" w:rsidP="00C26012">
      <w:pPr>
        <w:pStyle w:val="Basic"/>
      </w:pPr>
      <w:r>
        <w:t xml:space="preserve">       8X</w:t>
      </w:r>
      <w:r w:rsidR="00E40EF5">
        <w:rPr>
          <w:lang w:val="id-ID"/>
        </w:rPr>
        <w:t xml:space="preserve">  </w:t>
      </w:r>
      <w:r>
        <w:t xml:space="preserve">= </w:t>
      </w:r>
      <w:r w:rsidR="00590110">
        <w:t>22,7</w:t>
      </w:r>
    </w:p>
    <w:p w:rsidR="00C26012" w:rsidRDefault="00C26012" w:rsidP="00C26012">
      <w:pPr>
        <w:pStyle w:val="Basic"/>
      </w:pPr>
      <w:r>
        <w:t xml:space="preserve">          X</w:t>
      </w:r>
      <w:r w:rsidR="00E40EF5">
        <w:rPr>
          <w:lang w:val="id-ID"/>
        </w:rPr>
        <w:t xml:space="preserve"> </w:t>
      </w:r>
      <w:r>
        <w:t>= 2,8</w:t>
      </w:r>
      <w:r w:rsidR="00590110">
        <w:t>4</w:t>
      </w:r>
    </w:p>
    <w:p w:rsidR="00C26012" w:rsidRDefault="00C26012" w:rsidP="00C26012">
      <w:pPr>
        <w:pStyle w:val="Basic"/>
        <w:jc w:val="both"/>
      </w:pPr>
      <w:r>
        <w:t>Interpolasi Skala Faktor Eksternal</w:t>
      </w:r>
    </w:p>
    <w:p w:rsidR="00C26012" w:rsidRDefault="00C26012" w:rsidP="00C26012">
      <w:pPr>
        <w:pStyle w:val="Basic"/>
        <w:jc w:val="both"/>
      </w:pPr>
      <w:r>
        <w:t>Skala -4 sampai dengan 4 (-4,-3,-2,-1,0,1,2,3,4) dikonversi ke skala 1 sampai dengan 4 (1,2,3,4)</w:t>
      </w:r>
    </w:p>
    <w:p w:rsidR="00C26012" w:rsidRDefault="00970A9B" w:rsidP="00C26012">
      <w:pPr>
        <w:pStyle w:val="Basic"/>
      </w:pPr>
      <w:r>
        <w:pict>
          <v:group id="_x0000_s1340" style="width:397.25pt;height:5.55pt;mso-position-horizontal-relative:char;mso-position-vertical-relative:line" coordsize="7945,111">
            <v:line id="_x0000_s1341" style="position:absolute" from="58,71" to="7865,60"/>
            <v:shape id="_x0000_s1342" type="#_x0000_t75" style="position:absolute;top:10;width:101;height:101">
              <v:imagedata r:id="rId58" o:title=""/>
            </v:shape>
            <v:shape id="_x0000_s1343" type="#_x0000_t75" style="position:absolute;left:7844;width:101;height:101">
              <v:imagedata r:id="rId59" o:title=""/>
            </v:shape>
            <v:shape id="_x0000_s1344" type="#_x0000_t75" style="position:absolute;left:3986;top:10;width:101;height:101">
              <v:imagedata r:id="rId60" o:title=""/>
            </v:shape>
            <w10:wrap type="none"/>
            <w10:anchorlock/>
          </v:group>
        </w:pict>
      </w:r>
    </w:p>
    <w:p w:rsidR="00C26012" w:rsidRDefault="00590110" w:rsidP="00C26012">
      <w:pPr>
        <w:pStyle w:val="Basic"/>
      </w:pPr>
      <w:r>
        <w:t>-4</w:t>
      </w:r>
      <w:r>
        <w:tab/>
      </w:r>
      <w:r>
        <w:tab/>
      </w:r>
      <w:r>
        <w:tab/>
      </w:r>
      <w:r>
        <w:tab/>
      </w:r>
      <w:r>
        <w:tab/>
        <w:t xml:space="preserve">    1.44</w:t>
      </w:r>
      <w:r w:rsidR="00C26012">
        <w:tab/>
      </w:r>
      <w:r w:rsidR="00C26012">
        <w:tab/>
      </w:r>
      <w:r w:rsidR="00C26012">
        <w:tab/>
      </w:r>
      <w:r w:rsidR="00C26012">
        <w:tab/>
      </w:r>
      <w:r w:rsidR="00C26012">
        <w:tab/>
        <w:t xml:space="preserve">          4</w:t>
      </w:r>
    </w:p>
    <w:p w:rsidR="00C26012" w:rsidRDefault="00970A9B" w:rsidP="00C26012">
      <w:pPr>
        <w:pStyle w:val="Basic"/>
      </w:pPr>
      <w:r>
        <w:pict>
          <v:group id="_x0000_s1335" style="width:397.25pt;height:5.55pt;mso-position-horizontal-relative:char;mso-position-vertical-relative:line" coordsize="7945,111">
            <v:line id="_x0000_s1336" style="position:absolute" from="58,71" to="7865,60"/>
            <v:shape id="_x0000_s1337" type="#_x0000_t75" style="position:absolute;top:10;width:101;height:101">
              <v:imagedata r:id="rId58" o:title=""/>
            </v:shape>
            <v:shape id="_x0000_s1338" type="#_x0000_t75" style="position:absolute;left:7844;width:101;height:101">
              <v:imagedata r:id="rId59" o:title=""/>
            </v:shape>
            <v:shape id="_x0000_s1339" type="#_x0000_t75" style="position:absolute;left:3986;top:10;width:101;height:101">
              <v:imagedata r:id="rId60" o:title=""/>
            </v:shape>
            <w10:wrap type="none"/>
            <w10:anchorlock/>
          </v:group>
        </w:pict>
      </w:r>
    </w:p>
    <w:p w:rsidR="00C26012" w:rsidRDefault="00C26012" w:rsidP="00C26012">
      <w:pPr>
        <w:pStyle w:val="Basic"/>
      </w:pPr>
      <w:r>
        <w:t>1</w:t>
      </w:r>
      <w:r>
        <w:tab/>
      </w:r>
      <w:r>
        <w:tab/>
      </w:r>
      <w:r>
        <w:tab/>
      </w:r>
      <w:r>
        <w:tab/>
      </w:r>
      <w:r>
        <w:tab/>
        <w:t xml:space="preserve">      x</w:t>
      </w:r>
      <w:r>
        <w:tab/>
      </w:r>
      <w:r>
        <w:tab/>
      </w:r>
      <w:r>
        <w:tab/>
      </w:r>
      <w:r>
        <w:tab/>
      </w:r>
      <w:r>
        <w:tab/>
        <w:t xml:space="preserve">          1 </w:t>
      </w:r>
    </w:p>
    <w:p w:rsidR="00C26012" w:rsidRDefault="00970A9B" w:rsidP="00C26012">
      <w:pPr>
        <w:pStyle w:val="Basic"/>
        <w:spacing w:line="240" w:lineRule="auto"/>
      </w:pPr>
      <w:r w:rsidRPr="00970A9B">
        <w:rPr>
          <w:noProof/>
          <w:lang w:val="en-US"/>
        </w:rPr>
        <w:pict>
          <v:shape id="_x0000_s1423" type="#_x0000_t32" style="position:absolute;margin-left:46.65pt;margin-top:13.5pt;width:36.45pt;height:0;z-index:251980800" o:connectortype="straight"/>
        </w:pict>
      </w:r>
      <w:r w:rsidRPr="00970A9B">
        <w:rPr>
          <w:noProof/>
          <w:lang w:val="en-US"/>
        </w:rPr>
        <w:pict>
          <v:shape id="_x0000_s1422" type="#_x0000_t32" style="position:absolute;margin-left:.15pt;margin-top:13.5pt;width:30.45pt;height:0;z-index:251979776" o:connectortype="straight"/>
        </w:pict>
      </w:r>
      <w:r w:rsidR="00590110">
        <w:t>1 – X  = -4 – 1,44</w:t>
      </w:r>
    </w:p>
    <w:p w:rsidR="00C26012" w:rsidRDefault="00C26012" w:rsidP="00C26012">
      <w:pPr>
        <w:pStyle w:val="Basic"/>
        <w:spacing w:line="240" w:lineRule="auto"/>
      </w:pPr>
      <w:r>
        <w:t>1 – 4         -4 -4</w:t>
      </w:r>
    </w:p>
    <w:p w:rsidR="00C26012" w:rsidRDefault="00C26012" w:rsidP="00C26012">
      <w:pPr>
        <w:pStyle w:val="Basic"/>
        <w:spacing w:before="120"/>
      </w:pPr>
      <w:r>
        <w:t xml:space="preserve">-8+8X = </w:t>
      </w:r>
      <w:r w:rsidR="00590110">
        <w:t>16,32</w:t>
      </w:r>
    </w:p>
    <w:p w:rsidR="00C26012" w:rsidRDefault="00C26012" w:rsidP="00C26012">
      <w:pPr>
        <w:pStyle w:val="Basic"/>
      </w:pPr>
      <w:r>
        <w:t xml:space="preserve">       8X= </w:t>
      </w:r>
      <w:r w:rsidR="00590110">
        <w:t>24,32</w:t>
      </w:r>
    </w:p>
    <w:p w:rsidR="00C26012" w:rsidRDefault="00590110" w:rsidP="00C26012">
      <w:pPr>
        <w:pStyle w:val="Basic"/>
      </w:pPr>
      <w:r>
        <w:t xml:space="preserve">          X= 3,04</w:t>
      </w:r>
    </w:p>
    <w:p w:rsidR="00C26012" w:rsidRDefault="00C26012" w:rsidP="00C26012">
      <w:pPr>
        <w:pStyle w:val="Basic"/>
      </w:pPr>
    </w:p>
    <w:p w:rsidR="00C26012" w:rsidRDefault="00C26012" w:rsidP="00C26012">
      <w:pPr>
        <w:pStyle w:val="Basic"/>
      </w:pPr>
      <w:r>
        <w:lastRenderedPageBreak/>
        <w:t>Maka dari hasil interpolasi skala Internal d</w:t>
      </w:r>
      <w:r w:rsidR="00590110">
        <w:t>an Eksternal : Nilai awal = 0,9</w:t>
      </w:r>
      <w:r>
        <w:t>. Nilai hasil matrik</w:t>
      </w:r>
      <w:r w:rsidR="00590110">
        <w:t xml:space="preserve"> Internal = 2,84 Nilai awal = 1,44</w:t>
      </w:r>
      <w:r>
        <w:t xml:space="preserve"> N</w:t>
      </w:r>
      <w:r w:rsidR="00590110">
        <w:t>ilai hasil matrik Eksternal =3,04</w:t>
      </w:r>
    </w:p>
    <w:p w:rsidR="00C26012" w:rsidRDefault="00970A9B" w:rsidP="00C26012">
      <w:pPr>
        <w:spacing w:after="0" w:line="240" w:lineRule="auto"/>
        <w:jc w:val="center"/>
        <w:rPr>
          <w:b/>
        </w:rPr>
      </w:pPr>
      <w:r w:rsidRPr="00970A9B">
        <w:rPr>
          <w:noProof/>
          <w:lang w:val="en-US"/>
        </w:rPr>
        <w:pict>
          <v:group id="_x0000_s1443" style="position:absolute;left:0;text-align:left;margin-left:214.15pt;margin-top:50.15pt;width:8.15pt;height:108.75pt;z-index:-251317248" coordorigin="5567,5326" coordsize="163,2175">
            <v:shape id="_x0000_s1444" type="#_x0000_t75" style="position:absolute;left:5567;top:6328;width:163;height:152">
              <v:imagedata r:id="rId61" o:title=""/>
            </v:shape>
            <v:line id="_x0000_s1445" style="position:absolute" from="5640,5326" to="5655,7501">
              <v:stroke dashstyle="3 1"/>
            </v:line>
          </v:group>
        </w:pict>
      </w:r>
      <w:r w:rsidRPr="00970A9B">
        <w:rPr>
          <w:noProof/>
          <w:lang w:val="en-US"/>
        </w:rPr>
        <w:pict>
          <v:shape id="_x0000_s1436" type="#_x0000_t202" style="position:absolute;left:0;text-align:left;margin-left:146.7pt;margin-top:84.8pt;width:61.75pt;height:26.05pt;z-index:-251322368;visibility:visible;mso-width-relative:margin;mso-height-relative:margin" filled="f" stroked="f">
            <v:textbox style="mso-next-textbox:#_x0000_s1436">
              <w:txbxContent>
                <w:p w:rsidR="006448EB" w:rsidRDefault="006448EB" w:rsidP="00C26012">
                  <w:pPr>
                    <w:ind w:left="-90"/>
                  </w:pPr>
                  <w:r>
                    <w:rPr>
                      <w:lang w:val="en-US"/>
                    </w:rPr>
                    <w:t xml:space="preserve"> Konversi</w:t>
                  </w:r>
                </w:p>
              </w:txbxContent>
            </v:textbox>
          </v:shape>
        </w:pict>
      </w:r>
      <w:r w:rsidRPr="00970A9B">
        <w:rPr>
          <w:noProof/>
          <w:lang w:val="en-US"/>
        </w:rPr>
        <w:pict>
          <v:shape id="_x0000_s1438" type="#_x0000_t202" style="position:absolute;left:0;text-align:left;margin-left:230.85pt;margin-top:36.3pt;width:97pt;height:26.05pt;z-index:-251320320;visibility:visible;mso-width-relative:margin;mso-height-relative:margin" filled="f" stroked="f">
            <v:textbox style="mso-next-textbox:#_x0000_s1438">
              <w:txbxContent>
                <w:p w:rsidR="006448EB" w:rsidRDefault="006448EB" w:rsidP="00C26012">
                  <w:pPr>
                    <w:ind w:left="-90"/>
                  </w:pPr>
                  <w:r>
                    <w:rPr>
                      <w:lang w:val="en-US"/>
                    </w:rPr>
                    <w:t xml:space="preserve"> Faktor Eksternal</w:t>
                  </w:r>
                </w:p>
              </w:txbxContent>
            </v:textbox>
          </v:shape>
        </w:pict>
      </w:r>
      <w:r w:rsidRPr="00970A9B">
        <w:rPr>
          <w:noProof/>
          <w:lang w:val="en-US"/>
        </w:rPr>
        <w:pict>
          <v:shape id="_x0000_s1437" type="#_x0000_t202" style="position:absolute;left:0;text-align:left;margin-left:89.1pt;margin-top:36.05pt;width:97pt;height:26.05pt;z-index:-251321344;visibility:visible;mso-width-relative:margin;mso-height-relative:margin" filled="f" stroked="f">
            <v:textbox style="mso-next-textbox:#_x0000_s1437">
              <w:txbxContent>
                <w:p w:rsidR="006448EB" w:rsidRDefault="006448EB" w:rsidP="00C26012">
                  <w:pPr>
                    <w:ind w:left="-90"/>
                  </w:pPr>
                  <w:r>
                    <w:rPr>
                      <w:lang w:val="en-US"/>
                    </w:rPr>
                    <w:t xml:space="preserve"> Faktor Internal</w:t>
                  </w:r>
                </w:p>
              </w:txbxContent>
            </v:textbox>
          </v:shape>
        </w:pict>
      </w:r>
      <w:r w:rsidRPr="00970A9B">
        <w:rPr>
          <w:noProof/>
          <w:lang w:val="en-US"/>
        </w:rPr>
        <w:pict>
          <v:shape id="_x0000_s1435" type="#_x0000_t202" style="position:absolute;left:0;text-align:left;margin-left:354.75pt;margin-top:119.1pt;width:26.1pt;height:21.8pt;z-index:-251323392;visibility:visible;mso-width-relative:margin;mso-height-relative:margin" wrapcoords="-720 0 -720 20855 21600 20855 21600 0 -720 0" stroked="f">
            <v:textbox style="mso-next-textbox:#_x0000_s1435">
              <w:txbxContent>
                <w:p w:rsidR="006448EB" w:rsidRDefault="006448EB" w:rsidP="00C26012">
                  <w:pPr>
                    <w:ind w:left="-90"/>
                  </w:pPr>
                  <w:r>
                    <w:rPr>
                      <w:lang w:val="en-US"/>
                    </w:rPr>
                    <w:t xml:space="preserve">  4</w:t>
                  </w:r>
                </w:p>
              </w:txbxContent>
            </v:textbox>
            <w10:wrap type="tight"/>
          </v:shape>
        </w:pict>
      </w:r>
      <w:r w:rsidRPr="00970A9B">
        <w:rPr>
          <w:noProof/>
          <w:lang w:val="en-US"/>
        </w:rPr>
        <w:pict>
          <v:shape id="_x0000_s1434" type="#_x0000_t202" style="position:absolute;left:0;text-align:left;margin-left:230.85pt;margin-top:119.1pt;width:26.1pt;height:21.8pt;z-index:-251324416;visibility:visible;mso-width-relative:margin;mso-height-relative:margin" wrapcoords="-720 0 -720 20855 21600 20855 21600 0 -720 0" stroked="f">
            <v:textbox style="mso-next-textbox:#_x0000_s1434">
              <w:txbxContent>
                <w:p w:rsidR="006448EB" w:rsidRDefault="006448EB" w:rsidP="00C26012">
                  <w:pPr>
                    <w:ind w:left="-90"/>
                  </w:pPr>
                  <w:r>
                    <w:rPr>
                      <w:lang w:val="en-US"/>
                    </w:rPr>
                    <w:t xml:space="preserve">  3</w:t>
                  </w:r>
                </w:p>
              </w:txbxContent>
            </v:textbox>
            <w10:wrap type="tight"/>
          </v:shape>
        </w:pict>
      </w:r>
      <w:r w:rsidRPr="00970A9B">
        <w:rPr>
          <w:noProof/>
          <w:lang w:val="en-US"/>
        </w:rPr>
        <w:pict>
          <v:shape id="_x0000_s1433" type="#_x0000_t202" style="position:absolute;left:0;text-align:left;margin-left:103.35pt;margin-top:119.1pt;width:26.1pt;height:21.8pt;z-index:-251325440;visibility:visible;mso-width-relative:margin;mso-height-relative:margin" wrapcoords="-720 0 -720 20855 21600 20855 21600 0 -720 0" stroked="f">
            <v:textbox style="mso-next-textbox:#_x0000_s1433">
              <w:txbxContent>
                <w:p w:rsidR="006448EB" w:rsidRDefault="006448EB" w:rsidP="00C26012">
                  <w:pPr>
                    <w:ind w:left="-90"/>
                  </w:pPr>
                  <w:r>
                    <w:rPr>
                      <w:lang w:val="en-US"/>
                    </w:rPr>
                    <w:t xml:space="preserve">  2</w:t>
                  </w:r>
                </w:p>
              </w:txbxContent>
            </v:textbox>
            <w10:wrap type="tight"/>
          </v:shape>
        </w:pict>
      </w:r>
      <w:r w:rsidRPr="00970A9B">
        <w:rPr>
          <w:noProof/>
          <w:lang w:val="en-US"/>
        </w:rPr>
        <w:pict>
          <v:shape id="_x0000_s1432" type="#_x0000_t202" style="position:absolute;left:0;text-align:left;margin-left:-22.65pt;margin-top:119.1pt;width:26.1pt;height:21.8pt;z-index:-251326464;visibility:visible;mso-width-relative:margin;mso-height-relative:margin" wrapcoords="-720 0 -720 20855 21600 20855 21600 0 -720 0" stroked="f">
            <v:textbox style="mso-next-textbox:#_x0000_s1432">
              <w:txbxContent>
                <w:p w:rsidR="006448EB" w:rsidRDefault="006448EB" w:rsidP="00C26012">
                  <w:pPr>
                    <w:ind w:left="-90"/>
                  </w:pPr>
                  <w:r>
                    <w:rPr>
                      <w:lang w:val="en-US"/>
                    </w:rPr>
                    <w:t xml:space="preserve"> 1</w:t>
                  </w:r>
                </w:p>
              </w:txbxContent>
            </v:textbox>
            <w10:wrap type="tight"/>
          </v:shape>
        </w:pict>
      </w:r>
      <w:r w:rsidRPr="00970A9B">
        <w:rPr>
          <w:noProof/>
          <w:lang w:val="en-US"/>
        </w:rPr>
        <w:pict>
          <v:shape id="_x0000_s1431" type="#_x0000_t202" style="position:absolute;left:0;text-align:left;margin-left:358.5pt;margin-top:72.65pt;width:22.35pt;height:21.8pt;z-index:-251327488;visibility:visible;mso-width-relative:margin;mso-height-relative:margin" wrapcoords="-720 0 -720 20855 21600 20855 21600 0 -720 0" stroked="f">
            <v:textbox style="mso-next-textbox:#_x0000_s1431">
              <w:txbxContent>
                <w:p w:rsidR="006448EB" w:rsidRDefault="006448EB" w:rsidP="00C26012">
                  <w:pPr>
                    <w:ind w:left="-90"/>
                  </w:pPr>
                  <w:r>
                    <w:rPr>
                      <w:lang w:val="en-US"/>
                    </w:rPr>
                    <w:t xml:space="preserve"> 4</w:t>
                  </w:r>
                </w:p>
              </w:txbxContent>
            </v:textbox>
            <w10:wrap type="tight"/>
          </v:shape>
        </w:pict>
      </w:r>
      <w:r w:rsidRPr="00970A9B">
        <w:rPr>
          <w:noProof/>
          <w:lang w:val="en-US"/>
        </w:rPr>
        <w:pict>
          <v:shape id="_x0000_s1430" type="#_x0000_t202" style="position:absolute;left:0;text-align:left;margin-left:315pt;margin-top:73.4pt;width:22.35pt;height:21.8pt;z-index:-251328512;visibility:visible;mso-width-relative:margin;mso-height-relative:margin" wrapcoords="-720 0 -720 20855 21600 20855 21600 0 -720 0" stroked="f">
            <v:textbox style="mso-next-textbox:#_x0000_s1430">
              <w:txbxContent>
                <w:p w:rsidR="006448EB" w:rsidRDefault="006448EB" w:rsidP="00C26012">
                  <w:pPr>
                    <w:ind w:left="-90"/>
                  </w:pPr>
                  <w:r>
                    <w:rPr>
                      <w:lang w:val="en-US"/>
                    </w:rPr>
                    <w:t xml:space="preserve"> 3</w:t>
                  </w:r>
                </w:p>
              </w:txbxContent>
            </v:textbox>
            <w10:wrap type="tight"/>
          </v:shape>
        </w:pict>
      </w:r>
      <w:r w:rsidRPr="00970A9B">
        <w:rPr>
          <w:noProof/>
          <w:lang w:val="en-US"/>
        </w:rPr>
        <w:pict>
          <v:shape id="_x0000_s1429" type="#_x0000_t202" style="position:absolute;left:0;text-align:left;margin-left:266.1pt;margin-top:73.4pt;width:22.35pt;height:21.8pt;z-index:-251329536;visibility:visible;mso-width-relative:margin;mso-height-relative:margin" wrapcoords="-720 0 -720 20855 21600 20855 21600 0 -720 0" stroked="f">
            <v:textbox style="mso-next-textbox:#_x0000_s1429">
              <w:txbxContent>
                <w:p w:rsidR="006448EB" w:rsidRDefault="006448EB" w:rsidP="00C26012">
                  <w:pPr>
                    <w:ind w:left="-90"/>
                  </w:pPr>
                  <w:r>
                    <w:rPr>
                      <w:lang w:val="en-US"/>
                    </w:rPr>
                    <w:t xml:space="preserve"> 2</w:t>
                  </w:r>
                </w:p>
              </w:txbxContent>
            </v:textbox>
            <w10:wrap type="tight"/>
          </v:shape>
        </w:pict>
      </w:r>
      <w:r w:rsidRPr="00970A9B">
        <w:rPr>
          <w:noProof/>
          <w:lang w:val="en-US"/>
        </w:rPr>
        <w:pict>
          <v:shape id="_x0000_s1355" type="#_x0000_t202" style="position:absolute;left:0;text-align:left;margin-left:222.3pt;margin-top:73.35pt;width:22.35pt;height:21.8pt;z-index:-251386880;visibility:visible;mso-width-relative:margin;mso-height-relative:margin" wrapcoords="-720 0 -720 20855 21600 20855 21600 0 -720 0" stroked="f">
            <v:textbox style="mso-next-textbox:#_x0000_s1355">
              <w:txbxContent>
                <w:p w:rsidR="006448EB" w:rsidRDefault="006448EB" w:rsidP="00C26012">
                  <w:pPr>
                    <w:ind w:left="-90"/>
                  </w:pPr>
                  <w:r>
                    <w:rPr>
                      <w:lang w:val="en-US"/>
                    </w:rPr>
                    <w:t>1</w:t>
                  </w:r>
                </w:p>
              </w:txbxContent>
            </v:textbox>
            <w10:wrap type="through"/>
          </v:shape>
        </w:pict>
      </w:r>
      <w:r w:rsidRPr="00970A9B">
        <w:rPr>
          <w:noProof/>
          <w:lang w:val="en-US"/>
        </w:rPr>
        <w:pict>
          <v:shape id="_x0000_s1428" type="#_x0000_t202" style="position:absolute;left:0;text-align:left;margin-left:168.6pt;margin-top:73.35pt;width:22.35pt;height:21.8pt;z-index:-251330560;visibility:visible;mso-width-relative:margin;mso-height-relative:margin" wrapcoords="-720 0 -720 20855 21600 20855 21600 0 -720 0" stroked="f">
            <v:textbox style="mso-next-textbox:#_x0000_s1428">
              <w:txbxContent>
                <w:p w:rsidR="006448EB" w:rsidRDefault="006448EB" w:rsidP="00C26012">
                  <w:pPr>
                    <w:ind w:left="-90"/>
                  </w:pPr>
                  <w:r>
                    <w:rPr>
                      <w:lang w:val="en-US"/>
                    </w:rPr>
                    <w:t>-0</w:t>
                  </w:r>
                </w:p>
              </w:txbxContent>
            </v:textbox>
            <w10:wrap type="tight"/>
          </v:shape>
        </w:pict>
      </w:r>
      <w:r w:rsidRPr="00970A9B">
        <w:rPr>
          <w:noProof/>
          <w:lang w:val="en-US"/>
        </w:rPr>
        <w:pict>
          <v:shape id="_x0000_s1427" type="#_x0000_t202" style="position:absolute;left:0;text-align:left;margin-left:124.35pt;margin-top:73.4pt;width:22.35pt;height:21.8pt;z-index:-251331584;visibility:visible;mso-width-relative:margin;mso-height-relative:margin" wrapcoords="-720 0 -720 20855 21600 20855 21600 0 -720 0" stroked="f">
            <v:textbox style="mso-next-textbox:#_x0000_s1427">
              <w:txbxContent>
                <w:p w:rsidR="006448EB" w:rsidRDefault="006448EB" w:rsidP="00C26012">
                  <w:pPr>
                    <w:ind w:left="-90"/>
                  </w:pPr>
                  <w:r>
                    <w:rPr>
                      <w:lang w:val="en-US"/>
                    </w:rPr>
                    <w:t>-1</w:t>
                  </w:r>
                </w:p>
              </w:txbxContent>
            </v:textbox>
            <w10:wrap type="tight"/>
          </v:shape>
        </w:pict>
      </w:r>
      <w:r w:rsidRPr="00970A9B">
        <w:rPr>
          <w:noProof/>
          <w:lang w:val="en-US"/>
        </w:rPr>
        <w:pict>
          <v:shape id="_x0000_s1426" type="#_x0000_t202" style="position:absolute;left:0;text-align:left;margin-left:75pt;margin-top:73.4pt;width:22.35pt;height:21.8pt;z-index:-251332608;visibility:visible;mso-width-relative:margin;mso-height-relative:margin" wrapcoords="-720 0 -720 20855 21600 20855 21600 0 -720 0" stroked="f">
            <v:textbox style="mso-next-textbox:#_x0000_s1426">
              <w:txbxContent>
                <w:p w:rsidR="006448EB" w:rsidRDefault="006448EB" w:rsidP="00C26012">
                  <w:pPr>
                    <w:ind w:left="-90"/>
                  </w:pPr>
                  <w:r>
                    <w:rPr>
                      <w:lang w:val="en-US"/>
                    </w:rPr>
                    <w:t>-2</w:t>
                  </w:r>
                </w:p>
              </w:txbxContent>
            </v:textbox>
            <w10:wrap type="tight"/>
          </v:shape>
        </w:pict>
      </w:r>
      <w:r w:rsidRPr="00970A9B">
        <w:rPr>
          <w:noProof/>
          <w:lang w:val="en-US"/>
        </w:rPr>
        <w:pict>
          <v:shape id="_x0000_s1425" type="#_x0000_t202" style="position:absolute;left:0;text-align:left;margin-left:27.75pt;margin-top:73.35pt;width:22.35pt;height:21.8pt;z-index:-251333632;visibility:visible;mso-width-relative:margin;mso-height-relative:margin" wrapcoords="-720 0 -720 20855 21600 20855 21600 0 -720 0" stroked="f">
            <v:textbox style="mso-next-textbox:#_x0000_s1425">
              <w:txbxContent>
                <w:p w:rsidR="006448EB" w:rsidRDefault="006448EB" w:rsidP="00C26012">
                  <w:pPr>
                    <w:ind w:left="-90"/>
                  </w:pPr>
                  <w:r>
                    <w:rPr>
                      <w:lang w:val="en-US"/>
                    </w:rPr>
                    <w:t>-3</w:t>
                  </w:r>
                </w:p>
              </w:txbxContent>
            </v:textbox>
            <w10:wrap type="tight"/>
          </v:shape>
        </w:pict>
      </w:r>
      <w:r w:rsidRPr="00970A9B">
        <w:rPr>
          <w:noProof/>
          <w:lang w:val="en-US"/>
        </w:rPr>
        <w:pict>
          <v:shape id="_x0000_s1424" type="#_x0000_t202" style="position:absolute;left:0;text-align:left;margin-left:-18.9pt;margin-top:73.35pt;width:22.35pt;height:21.8pt;z-index:-251334656;visibility:visible;mso-width-relative:margin;mso-height-relative:margin" wrapcoords="-720 0 -720 20855 21600 20855 21600 0 -720 0" stroked="f">
            <v:textbox style="mso-next-textbox:#_x0000_s1424">
              <w:txbxContent>
                <w:p w:rsidR="006448EB" w:rsidRDefault="006448EB" w:rsidP="00C26012">
                  <w:pPr>
                    <w:ind w:left="-90"/>
                  </w:pPr>
                  <w:r>
                    <w:rPr>
                      <w:lang w:val="en-US"/>
                    </w:rPr>
                    <w:t>-4</w:t>
                  </w:r>
                </w:p>
              </w:txbxContent>
            </v:textbox>
            <w10:wrap type="tight"/>
          </v:shape>
        </w:pict>
      </w:r>
      <w:r w:rsidR="00C26012">
        <w:t>Untuk lebih jelasnya bisa dilihat pada gambar dibawah ini :</w:t>
      </w:r>
    </w:p>
    <w:p w:rsidR="00C26012" w:rsidRPr="00804B13" w:rsidRDefault="00823361" w:rsidP="00C26012">
      <w:pPr>
        <w:spacing w:after="0" w:line="240" w:lineRule="auto"/>
        <w:jc w:val="center"/>
        <w:rPr>
          <w:b/>
          <w:sz w:val="22"/>
          <w:lang w:val="sv-SE"/>
        </w:rPr>
      </w:pPr>
      <w:r w:rsidRPr="00804B13">
        <w:rPr>
          <w:b/>
          <w:sz w:val="22"/>
          <w:lang w:val="sv-SE"/>
        </w:rPr>
        <w:t>Gambar 4.</w:t>
      </w:r>
      <w:r w:rsidR="00804B13" w:rsidRPr="00804B13">
        <w:rPr>
          <w:b/>
          <w:sz w:val="22"/>
          <w:lang w:val="sv-SE"/>
        </w:rPr>
        <w:t>4</w:t>
      </w:r>
    </w:p>
    <w:p w:rsidR="00C26012" w:rsidRPr="00804B13" w:rsidRDefault="00C26012" w:rsidP="00C26012">
      <w:pPr>
        <w:spacing w:after="0" w:line="240" w:lineRule="auto"/>
        <w:jc w:val="center"/>
        <w:rPr>
          <w:b/>
          <w:sz w:val="22"/>
          <w:lang w:val="en-US"/>
        </w:rPr>
      </w:pPr>
      <w:r w:rsidRPr="00804B13">
        <w:rPr>
          <w:b/>
          <w:sz w:val="22"/>
          <w:lang w:val="sv-SE"/>
        </w:rPr>
        <w:t>Skala Konversi Faktor Internal-Eksternal</w:t>
      </w:r>
      <w:r w:rsidRPr="00804B13">
        <w:rPr>
          <w:b/>
          <w:sz w:val="22"/>
        </w:rPr>
        <w:t xml:space="preserve"> Y</w:t>
      </w:r>
    </w:p>
    <w:p w:rsidR="00C26012" w:rsidRPr="007E7120" w:rsidRDefault="00970A9B" w:rsidP="00C26012">
      <w:pPr>
        <w:pStyle w:val="Basic"/>
        <w:rPr>
          <w:lang w:val="id-ID"/>
        </w:rPr>
      </w:pPr>
      <w:r w:rsidRPr="00970A9B">
        <w:rPr>
          <w:noProof/>
          <w:lang w:val="en-US"/>
        </w:rPr>
        <w:pict>
          <v:group id="_x0000_s1440" style="position:absolute;margin-left:248pt;margin-top:8.75pt;width:8.15pt;height:108.75pt;z-index:-251318272" coordorigin="6365,5326" coordsize="163,2175">
            <v:shape id="_x0000_s1441" type="#_x0000_t75" style="position:absolute;left:6365;top:6328;width:163;height:152">
              <v:imagedata r:id="rId61" o:title=""/>
            </v:shape>
            <v:line id="_x0000_s1442" style="position:absolute" from="6417,5326" to="6432,7501">
              <v:stroke dashstyle="3 1"/>
            </v:line>
          </v:group>
        </w:pict>
      </w:r>
      <w:r w:rsidRPr="00970A9B">
        <w:rPr>
          <w:noProof/>
          <w:lang w:val="en-US"/>
        </w:rPr>
        <w:pict>
          <v:shape id="_x0000_s1439" style="position:absolute;margin-left:-10.85pt;margin-top:17.7pt;width:380.8pt;height:48.75pt;z-index:-251319296" coordorigin="2186,409" coordsize="7616,975" o:spt="100" adj="0,,0" path="m2225,409r7577,m2225,409r,72m3173,409r,72m4118,409r,72m5066,409r,72m6012,409r,72m6960,409r,72m7908,409r,72m8854,409r,72m9802,409r,72m2186,1311r7616,m2186,1311r,72m4723,1311r,72m7262,1311r,72m9802,1311r,72e" filled="f" strokecolor="#858585" strokeweight=".72pt">
            <v:stroke joinstyle="round"/>
            <v:formulas/>
            <v:path arrowok="t" o:connecttype="segments"/>
          </v:shape>
        </w:pict>
      </w:r>
    </w:p>
    <w:p w:rsidR="00C26012" w:rsidRPr="008F457E" w:rsidRDefault="00C26012" w:rsidP="00C26012">
      <w:pPr>
        <w:rPr>
          <w:lang w:val="sv-SE"/>
        </w:rPr>
      </w:pPr>
    </w:p>
    <w:p w:rsidR="00C26012" w:rsidRDefault="00C26012" w:rsidP="00C26012"/>
    <w:p w:rsidR="00C26012" w:rsidRPr="007E7120" w:rsidRDefault="00970A9B" w:rsidP="00C26012">
      <w:r w:rsidRPr="00970A9B">
        <w:rPr>
          <w:noProof/>
          <w:lang w:val="en-US"/>
        </w:rPr>
        <w:pict>
          <v:shape id="_x0000_s1446" type="#_x0000_t202" style="position:absolute;margin-left:166.4pt;margin-top:40.85pt;width:42.05pt;height:21.8pt;z-index:-251316224;visibility:visible;mso-width-relative:margin;mso-height-relative:margin" wrapcoords="-720 0 -720 20855 21600 20855 21600 0 -720 0" stroked="f">
            <v:textbox style="mso-next-textbox:#_x0000_s1446">
              <w:txbxContent>
                <w:p w:rsidR="006448EB" w:rsidRDefault="006448EB" w:rsidP="00C26012">
                  <w:pPr>
                    <w:ind w:left="-90"/>
                  </w:pPr>
                  <w:r>
                    <w:rPr>
                      <w:lang w:val="en-US"/>
                    </w:rPr>
                    <w:t xml:space="preserve">  2</w:t>
                  </w:r>
                  <w:proofErr w:type="gramStart"/>
                  <w:r>
                    <w:rPr>
                      <w:lang w:val="en-US"/>
                    </w:rPr>
                    <w:t>,84</w:t>
                  </w:r>
                  <w:proofErr w:type="gramEnd"/>
                </w:p>
              </w:txbxContent>
            </v:textbox>
            <w10:wrap type="tight"/>
          </v:shape>
        </w:pict>
      </w:r>
      <w:r w:rsidRPr="00970A9B">
        <w:rPr>
          <w:noProof/>
          <w:sz w:val="20"/>
          <w:lang w:val="en-US"/>
        </w:rPr>
        <w:pict>
          <v:shape id="_x0000_s1447" type="#_x0000_t202" style="position:absolute;margin-left:242.45pt;margin-top:40.85pt;width:42.55pt;height:21.8pt;z-index:-251315200;visibility:visible;mso-width-relative:margin;mso-height-relative:margin" wrapcoords="-720 0 -720 20855 21600 20855 21600 0 -720 0" stroked="f">
            <v:textbox style="mso-next-textbox:#_x0000_s1447">
              <w:txbxContent>
                <w:p w:rsidR="006448EB" w:rsidRDefault="006448EB" w:rsidP="00C26012">
                  <w:pPr>
                    <w:ind w:left="-90"/>
                  </w:pPr>
                  <w:r>
                    <w:rPr>
                      <w:lang w:val="en-US"/>
                    </w:rPr>
                    <w:t xml:space="preserve">  3</w:t>
                  </w:r>
                  <w:proofErr w:type="gramStart"/>
                  <w:r>
                    <w:rPr>
                      <w:lang w:val="en-US"/>
                    </w:rPr>
                    <w:t>,04</w:t>
                  </w:r>
                  <w:proofErr w:type="gramEnd"/>
                </w:p>
              </w:txbxContent>
            </v:textbox>
            <w10:wrap type="topAndBottom"/>
          </v:shape>
        </w:pict>
      </w:r>
    </w:p>
    <w:p w:rsidR="00C26012" w:rsidRPr="007E7120" w:rsidRDefault="00C26012" w:rsidP="00C26012">
      <w:pPr>
        <w:rPr>
          <w:b/>
          <w:lang w:val="sv-SE"/>
        </w:rPr>
      </w:pPr>
      <w:r>
        <w:rPr>
          <w:sz w:val="20"/>
        </w:rPr>
        <w:t>Sumber : Peneliti (2020</w:t>
      </w:r>
      <w:r w:rsidRPr="008F457E">
        <w:rPr>
          <w:sz w:val="20"/>
        </w:rPr>
        <w:t>)</w:t>
      </w:r>
    </w:p>
    <w:p w:rsidR="00C26012" w:rsidRDefault="00C26012" w:rsidP="00C26012">
      <w:pPr>
        <w:pStyle w:val="Basic"/>
        <w:ind w:firstLine="720"/>
      </w:pPr>
    </w:p>
    <w:p w:rsidR="00C26012" w:rsidRDefault="00C26012" w:rsidP="00C26012">
      <w:pPr>
        <w:pStyle w:val="Basic"/>
        <w:jc w:val="both"/>
      </w:pPr>
      <w:r>
        <w:tab/>
        <w:t>Berdasarkan hasil skala konversi yang telah diperoleh dengan mencocokkan matrik Internal-Eksternal yang telah ada, maka akan dapat diketahui posisi perusahaan dalam matrik tersebut. Hal ini merupakan hasil dari analisis Internal-Eksternal, dimana posisi yang ditunjukkan oleh garis perpotongan dari skala konversi tersebut, digunakan untuk mendasari perencanaan strategi perusahaan di ma</w:t>
      </w:r>
      <w:r w:rsidRPr="009C2739">
        <w:rPr>
          <w:rStyle w:val="BasicChar"/>
        </w:rPr>
        <w:t>s</w:t>
      </w:r>
      <w:r>
        <w:t>a yang akan datang. Caranya adalah mengintegrasikan hasil-hasil posisi yang ditunjukkan dari hasil analisis dengan metode-metode yang lain.</w:t>
      </w:r>
    </w:p>
    <w:p w:rsidR="00C26012" w:rsidRDefault="00C26012" w:rsidP="00C26012">
      <w:pPr>
        <w:pStyle w:val="Basic"/>
        <w:jc w:val="both"/>
        <w:rPr>
          <w:lang w:val="id-ID"/>
        </w:rPr>
      </w:pPr>
      <w:r>
        <w:tab/>
        <w:t>Analisis SWOT sendiri merupakan metode sistematis yang menggunakan alternatif berbagai metode di dalamnya guna mempertajam hasil analisis dalam penentuan posisi perusahaan.</w:t>
      </w:r>
    </w:p>
    <w:p w:rsidR="00C26012" w:rsidRPr="007E7120" w:rsidRDefault="00C26012" w:rsidP="00C26012">
      <w:pPr>
        <w:pStyle w:val="Basic"/>
        <w:jc w:val="both"/>
        <w:rPr>
          <w:lang w:val="id-ID"/>
        </w:rPr>
      </w:pPr>
    </w:p>
    <w:p w:rsidR="00C26012" w:rsidRDefault="00C26012" w:rsidP="00C26012">
      <w:pPr>
        <w:pStyle w:val="Basic"/>
        <w:jc w:val="both"/>
      </w:pPr>
    </w:p>
    <w:p w:rsidR="00C26012" w:rsidRDefault="00970A9B" w:rsidP="00C26012">
      <w:pPr>
        <w:pStyle w:val="Basic"/>
        <w:jc w:val="both"/>
      </w:pPr>
      <w:r w:rsidRPr="00970A9B">
        <w:rPr>
          <w:noProof/>
          <w:lang w:val="en-US"/>
        </w:rPr>
        <w:lastRenderedPageBreak/>
        <w:pict>
          <v:line id="_x0000_s1472" style="position:absolute;left:0;text-align:left;z-index:252026880" from="199.35pt,26.8pt" to="199.35pt,355.7pt" strokeweight="1pt">
            <v:stroke dashstyle="3 1"/>
          </v:line>
        </w:pict>
      </w:r>
      <w:r w:rsidRPr="00970A9B">
        <w:rPr>
          <w:noProof/>
          <w:lang w:val="en-US"/>
        </w:rPr>
        <w:pict>
          <v:shape id="_x0000_s1463" type="#_x0000_t202" style="position:absolute;left:0;text-align:left;margin-left:365.65pt;margin-top:35.75pt;width:19.7pt;height:13.3pt;z-index:252017664" filled="f" stroked="f">
            <v:textbox style="mso-next-textbox:#_x0000_s1463" inset="0,0,0,0">
              <w:txbxContent>
                <w:p w:rsidR="006448EB" w:rsidRDefault="006448EB" w:rsidP="00C26012">
                  <w:pPr>
                    <w:spacing w:line="266" w:lineRule="exact"/>
                  </w:pPr>
                  <w:r>
                    <w:rPr>
                      <w:lang w:val="en-US"/>
                    </w:rPr>
                    <w:t>-</w:t>
                  </w:r>
                  <w:r>
                    <w:t>4</w:t>
                  </w:r>
                </w:p>
              </w:txbxContent>
            </v:textbox>
          </v:shape>
        </w:pict>
      </w:r>
      <w:r w:rsidRPr="00970A9B">
        <w:rPr>
          <w:noProof/>
          <w:lang w:val="en-US"/>
        </w:rPr>
        <w:pict>
          <v:shape id="_x0000_s1465" type="#_x0000_t202" style="position:absolute;left:0;text-align:left;margin-left:290.85pt;margin-top:35.75pt;width:15.4pt;height:13.3pt;z-index:252019712" filled="f" stroked="f">
            <v:textbox style="mso-next-textbox:#_x0000_s1465" inset="0,0,0,0">
              <w:txbxContent>
                <w:p w:rsidR="006448EB" w:rsidRDefault="006448EB" w:rsidP="00C26012">
                  <w:pPr>
                    <w:spacing w:line="266" w:lineRule="exact"/>
                  </w:pPr>
                  <w:r>
                    <w:rPr>
                      <w:lang w:val="en-US"/>
                    </w:rPr>
                    <w:t>-</w:t>
                  </w:r>
                  <w:r>
                    <w:t>2</w:t>
                  </w:r>
                </w:p>
              </w:txbxContent>
            </v:textbox>
          </v:shape>
        </w:pict>
      </w:r>
      <w:r w:rsidRPr="00970A9B">
        <w:rPr>
          <w:noProof/>
          <w:lang w:val="en-US"/>
        </w:rPr>
        <w:pict>
          <v:shape id="_x0000_s1466" type="#_x0000_t202" style="position:absolute;left:0;text-align:left;margin-left:254.6pt;margin-top:35.75pt;width:15.45pt;height:13.3pt;z-index:252020736" filled="f" stroked="f">
            <v:textbox style="mso-next-textbox:#_x0000_s1466" inset="0,0,0,0">
              <w:txbxContent>
                <w:p w:rsidR="006448EB" w:rsidRDefault="006448EB" w:rsidP="00C26012">
                  <w:pPr>
                    <w:spacing w:line="266" w:lineRule="exact"/>
                  </w:pPr>
                  <w:r>
                    <w:rPr>
                      <w:lang w:val="en-US"/>
                    </w:rPr>
                    <w:t>-</w:t>
                  </w:r>
                  <w:r>
                    <w:t>1</w:t>
                  </w:r>
                </w:p>
              </w:txbxContent>
            </v:textbox>
          </v:shape>
        </w:pict>
      </w:r>
      <w:r w:rsidRPr="00970A9B">
        <w:rPr>
          <w:noProof/>
          <w:lang w:val="en-US"/>
        </w:rPr>
        <w:pict>
          <v:shape id="_x0000_s1468" type="#_x0000_t202" style="position:absolute;left:0;text-align:left;margin-left:188.7pt;margin-top:35.75pt;width:14.4pt;height:13.3pt;z-index:252022784" filled="f" stroked="f">
            <v:textbox style="mso-next-textbox:#_x0000_s1468" inset="0,0,0,0">
              <w:txbxContent>
                <w:p w:rsidR="006448EB" w:rsidRDefault="006448EB" w:rsidP="00C26012">
                  <w:pPr>
                    <w:spacing w:line="266" w:lineRule="exact"/>
                  </w:pPr>
                  <w:r>
                    <w:t>1</w:t>
                  </w:r>
                </w:p>
              </w:txbxContent>
            </v:textbox>
          </v:shape>
        </w:pict>
      </w:r>
      <w:r w:rsidRPr="00970A9B">
        <w:rPr>
          <w:noProof/>
          <w:lang w:val="en-US"/>
        </w:rPr>
        <w:pict>
          <v:shape id="_x0000_s1469" type="#_x0000_t202" style="position:absolute;left:0;text-align:left;margin-left:152.5pt;margin-top:35.75pt;width:15.3pt;height:13.3pt;z-index:252023808" filled="f" stroked="f">
            <v:textbox style="mso-next-textbox:#_x0000_s1469" inset="0,0,0,0">
              <w:txbxContent>
                <w:p w:rsidR="006448EB" w:rsidRDefault="006448EB" w:rsidP="00C26012">
                  <w:pPr>
                    <w:spacing w:line="266" w:lineRule="exact"/>
                  </w:pPr>
                  <w:r>
                    <w:t>2</w:t>
                  </w:r>
                </w:p>
              </w:txbxContent>
            </v:textbox>
          </v:shape>
        </w:pict>
      </w:r>
      <w:r w:rsidRPr="00970A9B">
        <w:rPr>
          <w:noProof/>
          <w:lang w:val="en-US"/>
        </w:rPr>
        <w:pict>
          <v:shape id="_x0000_s1470" type="#_x0000_t202" style="position:absolute;left:0;text-align:left;margin-left:116.3pt;margin-top:35.75pt;width:12.25pt;height:12pt;z-index:252024832" filled="f" stroked="f">
            <v:textbox style="mso-next-textbox:#_x0000_s1470" inset="0,0,0,0">
              <w:txbxContent>
                <w:p w:rsidR="006448EB" w:rsidRDefault="006448EB" w:rsidP="00C26012">
                  <w:pPr>
                    <w:spacing w:line="266" w:lineRule="exact"/>
                  </w:pPr>
                  <w:r>
                    <w:t>3</w:t>
                  </w:r>
                </w:p>
              </w:txbxContent>
            </v:textbox>
          </v:shape>
        </w:pict>
      </w:r>
      <w:r w:rsidRPr="00970A9B">
        <w:rPr>
          <w:noProof/>
          <w:lang w:val="en-US"/>
        </w:rPr>
        <w:pict>
          <v:shape id="_x0000_s1471" type="#_x0000_t202" style="position:absolute;left:0;text-align:left;margin-left:80.15pt;margin-top:35.75pt;width:14.45pt;height:13.3pt;z-index:252025856" filled="f" stroked="f">
            <v:textbox style="mso-next-textbox:#_x0000_s1471" inset="0,0,0,0">
              <w:txbxContent>
                <w:p w:rsidR="006448EB" w:rsidRDefault="006448EB" w:rsidP="00C26012">
                  <w:pPr>
                    <w:spacing w:line="266" w:lineRule="exact"/>
                  </w:pPr>
                  <w:r>
                    <w:t>4</w:t>
                  </w:r>
                </w:p>
              </w:txbxContent>
            </v:textbox>
          </v:shape>
        </w:pict>
      </w:r>
      <w:r w:rsidRPr="00970A9B">
        <w:rPr>
          <w:noProof/>
          <w:lang w:val="en-US"/>
        </w:rPr>
        <w:pict>
          <v:shape id="_x0000_s1497" type="#_x0000_t202" style="position:absolute;left:0;text-align:left;margin-left:222.7pt;margin-top:34.45pt;width:10.95pt;height:13.3pt;z-index:252052480" filled="f" stroked="f">
            <v:textbox style="mso-next-textbox:#_x0000_s1497" inset="0,0,0,0">
              <w:txbxContent>
                <w:p w:rsidR="006448EB" w:rsidRPr="00E23FA9" w:rsidRDefault="006448EB" w:rsidP="00C26012">
                  <w:pPr>
                    <w:spacing w:line="266" w:lineRule="exact"/>
                    <w:rPr>
                      <w:lang w:val="en-US"/>
                    </w:rPr>
                  </w:pPr>
                  <w:r>
                    <w:rPr>
                      <w:lang w:val="en-US"/>
                    </w:rPr>
                    <w:t xml:space="preserve"> 0</w:t>
                  </w:r>
                </w:p>
              </w:txbxContent>
            </v:textbox>
          </v:shape>
        </w:pict>
      </w:r>
      <w:r w:rsidRPr="00970A9B">
        <w:rPr>
          <w:noProof/>
          <w:lang w:val="en-US"/>
        </w:rPr>
        <w:pict>
          <v:shape id="_x0000_s1489" type="#_x0000_t202" style="position:absolute;left:0;text-align:left;margin-left:358.7pt;margin-top:13.5pt;width:12.25pt;height:13.3pt;z-index:252044288" filled="f" stroked="f">
            <v:textbox style="mso-next-textbox:#_x0000_s1489" inset="0,0,0,0">
              <w:txbxContent>
                <w:p w:rsidR="006448EB" w:rsidRPr="00692895" w:rsidRDefault="006448EB" w:rsidP="00C26012">
                  <w:pPr>
                    <w:spacing w:line="266" w:lineRule="exact"/>
                    <w:rPr>
                      <w:lang w:val="en-US"/>
                    </w:rPr>
                  </w:pPr>
                  <w:r>
                    <w:rPr>
                      <w:lang w:val="en-US"/>
                    </w:rPr>
                    <w:t>W</w:t>
                  </w:r>
                </w:p>
              </w:txbxContent>
            </v:textbox>
          </v:shape>
        </w:pict>
      </w:r>
      <w:r w:rsidRPr="00970A9B">
        <w:rPr>
          <w:noProof/>
          <w:lang w:val="en-US"/>
        </w:rPr>
        <w:pict>
          <v:shape id="_x0000_s1488" type="#_x0000_t202" style="position:absolute;left:0;text-align:left;margin-left:75.25pt;margin-top:14.8pt;width:7pt;height:13.3pt;z-index:252043264" filled="f" stroked="f">
            <v:textbox style="mso-next-textbox:#_x0000_s1488" inset="0,0,0,0">
              <w:txbxContent>
                <w:p w:rsidR="006448EB" w:rsidRPr="00692895" w:rsidRDefault="006448EB" w:rsidP="00C26012">
                  <w:pPr>
                    <w:spacing w:line="266" w:lineRule="exact"/>
                    <w:rPr>
                      <w:lang w:val="en-US"/>
                    </w:rPr>
                  </w:pPr>
                  <w:r>
                    <w:rPr>
                      <w:lang w:val="en-US"/>
                    </w:rPr>
                    <w:t>S</w:t>
                  </w:r>
                </w:p>
              </w:txbxContent>
            </v:textbox>
          </v:shape>
        </w:pict>
      </w:r>
    </w:p>
    <w:p w:rsidR="00C26012" w:rsidRDefault="00970A9B" w:rsidP="00C26012">
      <w:pPr>
        <w:pStyle w:val="Basic"/>
        <w:jc w:val="both"/>
      </w:pPr>
      <w:r w:rsidRPr="00970A9B">
        <w:rPr>
          <w:noProof/>
          <w:lang w:val="en-US"/>
        </w:rPr>
        <w:pict>
          <v:shape id="_x0000_s1461" type="#_x0000_t202" style="position:absolute;left:0;text-align:left;margin-left:180.5pt;margin-top:48.4pt;width:84.35pt;height:79.1pt;z-index:252015616" filled="f" stroked="f">
            <v:textbox style="mso-next-textbox:#_x0000_s1461" inset="0,0,0,0">
              <w:txbxContent>
                <w:p w:rsidR="006448EB" w:rsidRDefault="006448EB" w:rsidP="00C26012">
                  <w:pPr>
                    <w:spacing w:line="266" w:lineRule="exact"/>
                  </w:pPr>
                  <w:r>
                    <w:t>3</w:t>
                  </w:r>
                </w:p>
                <w:p w:rsidR="006448EB" w:rsidRDefault="006448EB" w:rsidP="00C26012">
                  <w:pPr>
                    <w:spacing w:before="215" w:after="0" w:line="276" w:lineRule="auto"/>
                    <w:ind w:left="64" w:right="725"/>
                    <w:rPr>
                      <w:sz w:val="20"/>
                    </w:rPr>
                  </w:pPr>
                  <w:r>
                    <w:rPr>
                      <w:sz w:val="20"/>
                    </w:rPr>
                    <w:t>2. GROWTH</w:t>
                  </w:r>
                </w:p>
                <w:p w:rsidR="006448EB" w:rsidRDefault="006448EB" w:rsidP="00C26012">
                  <w:pPr>
                    <w:spacing w:after="0" w:line="229" w:lineRule="exact"/>
                    <w:ind w:left="64"/>
                    <w:rPr>
                      <w:sz w:val="20"/>
                    </w:rPr>
                  </w:pPr>
                  <w:r>
                    <w:rPr>
                      <w:sz w:val="20"/>
                    </w:rPr>
                    <w:t>Konsentrasimelalui</w:t>
                  </w:r>
                </w:p>
                <w:p w:rsidR="006448EB" w:rsidRDefault="006448EB" w:rsidP="00C26012">
                  <w:pPr>
                    <w:spacing w:before="34" w:after="0"/>
                    <w:ind w:left="64"/>
                    <w:rPr>
                      <w:sz w:val="20"/>
                    </w:rPr>
                  </w:pPr>
                  <w:r>
                    <w:rPr>
                      <w:sz w:val="20"/>
                    </w:rPr>
                    <w:t>IntegrasiHorizontal</w:t>
                  </w:r>
                </w:p>
              </w:txbxContent>
            </v:textbox>
          </v:shape>
        </w:pict>
      </w:r>
      <w:r w:rsidRPr="00970A9B">
        <w:rPr>
          <w:noProof/>
          <w:lang w:val="en-US"/>
        </w:rPr>
        <w:pict>
          <v:shape id="_x0000_s1454" type="#_x0000_t202" style="position:absolute;left:0;text-align:left;margin-left:206.6pt;margin-top:30.75pt;width:41.05pt;height:11.05pt;z-index:252008448" filled="f" stroked="f">
            <v:textbox style="mso-next-textbox:#_x0000_s1454" inset="0,0,0,0">
              <w:txbxContent>
                <w:p w:rsidR="006448EB" w:rsidRPr="00DE3590" w:rsidRDefault="006448EB" w:rsidP="00C26012">
                  <w:pPr>
                    <w:spacing w:line="221" w:lineRule="exact"/>
                    <w:rPr>
                      <w:sz w:val="20"/>
                      <w:lang w:val="en-US"/>
                    </w:rPr>
                  </w:pPr>
                  <w:r>
                    <w:rPr>
                      <w:color w:val="4F81BC"/>
                      <w:sz w:val="20"/>
                    </w:rPr>
                    <w:t>0,</w:t>
                  </w:r>
                  <w:r>
                    <w:rPr>
                      <w:color w:val="4F81BC"/>
                      <w:sz w:val="20"/>
                      <w:lang w:val="en-US"/>
                    </w:rPr>
                    <w:t>9:</w:t>
                  </w:r>
                  <w:r>
                    <w:rPr>
                      <w:color w:val="4F81BC"/>
                      <w:sz w:val="20"/>
                    </w:rPr>
                    <w:t xml:space="preserve"> 2,</w:t>
                  </w:r>
                  <w:r>
                    <w:rPr>
                      <w:color w:val="4F81BC"/>
                      <w:sz w:val="20"/>
                      <w:lang w:val="en-US"/>
                    </w:rPr>
                    <w:t>84</w:t>
                  </w:r>
                </w:p>
              </w:txbxContent>
            </v:textbox>
          </v:shape>
        </w:pict>
      </w:r>
      <w:r w:rsidRPr="00970A9B">
        <w:rPr>
          <w:noProof/>
          <w:lang w:val="en-US"/>
        </w:rPr>
        <w:pict>
          <v:shape id="_x0000_s1490" type="#_x0000_t202" style="position:absolute;left:0;text-align:left;margin-left:17.1pt;margin-top:45.8pt;width:17.45pt;height:15.45pt;z-index:252045312" filled="f" stroked="f">
            <v:textbox style="mso-next-textbox:#_x0000_s1490" inset="0,0,0,0">
              <w:txbxContent>
                <w:p w:rsidR="006448EB" w:rsidRPr="00692895" w:rsidRDefault="006448EB" w:rsidP="00C26012">
                  <w:pPr>
                    <w:spacing w:line="266" w:lineRule="exact"/>
                    <w:rPr>
                      <w:lang w:val="en-US"/>
                    </w:rPr>
                  </w:pPr>
                  <w:r>
                    <w:rPr>
                      <w:lang w:val="en-US"/>
                    </w:rPr>
                    <w:t>O</w:t>
                  </w:r>
                </w:p>
              </w:txbxContent>
            </v:textbox>
          </v:shape>
        </w:pict>
      </w:r>
      <w:r w:rsidRPr="00970A9B">
        <w:rPr>
          <w:noProof/>
          <w:lang w:val="en-US"/>
        </w:rPr>
        <w:pict>
          <v:shape id="_x0000_s1478" style="position:absolute;left:0;text-align:left;margin-left:197.1pt;margin-top:21.45pt;width:289.45pt;height:3.6pt;z-index:-251283456;mso-wrap-distance-left:0;mso-wrap-distance-right:0;mso-position-horizontal-relative:page" coordorigin="4512,310" coordsize="5789,72" o:spt="100" adj="0,,0" path="m4512,310r5789,m4512,310r,72m5234,310r,72m5959,310r,72m6682,310r,72m7406,310r,72m8129,310r,72m8854,310r,72m9578,310r,72m10301,310r,72e" filled="f" strokecolor="#858585" strokeweight=".72pt">
            <v:stroke joinstyle="round"/>
            <v:formulas/>
            <v:path arrowok="t" o:connecttype="segments"/>
            <w10:wrap type="topAndBottom" anchorx="page"/>
          </v:shape>
        </w:pict>
      </w:r>
      <w:r w:rsidRPr="00970A9B">
        <w:rPr>
          <w:noProof/>
          <w:lang w:val="en-US"/>
        </w:rPr>
        <w:pict>
          <v:shape id="_x0000_s1456" type="#_x0000_t202" style="position:absolute;left:0;text-align:left;margin-left:283.75pt;margin-top:73.15pt;width:81.9pt;height:54.35pt;z-index:252010496" filled="f" stroked="f">
            <v:textbox style="mso-next-textbox:#_x0000_s1456" inset="0,0,0,0">
              <w:txbxContent>
                <w:p w:rsidR="006448EB" w:rsidRDefault="006448EB" w:rsidP="00C26012">
                  <w:pPr>
                    <w:spacing w:after="0" w:line="221" w:lineRule="exact"/>
                    <w:rPr>
                      <w:sz w:val="20"/>
                    </w:rPr>
                  </w:pPr>
                  <w:r>
                    <w:rPr>
                      <w:w w:val="99"/>
                      <w:sz w:val="20"/>
                    </w:rPr>
                    <w:t>3</w:t>
                  </w:r>
                </w:p>
                <w:p w:rsidR="006448EB" w:rsidRDefault="006448EB" w:rsidP="00C26012">
                  <w:pPr>
                    <w:spacing w:before="34" w:after="0"/>
                    <w:rPr>
                      <w:sz w:val="20"/>
                    </w:rPr>
                  </w:pPr>
                  <w:r>
                    <w:rPr>
                      <w:sz w:val="20"/>
                    </w:rPr>
                    <w:t>RETRENCHMENT</w:t>
                  </w:r>
                </w:p>
                <w:p w:rsidR="006448EB" w:rsidRDefault="006448EB" w:rsidP="00C26012">
                  <w:pPr>
                    <w:spacing w:before="34" w:after="0"/>
                    <w:rPr>
                      <w:i/>
                      <w:sz w:val="20"/>
                    </w:rPr>
                  </w:pPr>
                  <w:r>
                    <w:rPr>
                      <w:i/>
                      <w:sz w:val="20"/>
                    </w:rPr>
                    <w:t>Turn around</w:t>
                  </w:r>
                </w:p>
              </w:txbxContent>
            </v:textbox>
          </v:shape>
        </w:pict>
      </w:r>
      <w:r w:rsidRPr="00970A9B">
        <w:rPr>
          <w:noProof/>
          <w:lang w:val="en-US"/>
        </w:rPr>
        <w:pict>
          <v:shape id="_x0000_s1464" type="#_x0000_t202" style="position:absolute;left:0;text-align:left;margin-left:331.5pt;margin-top:8.15pt;width:10.95pt;height:13.3pt;z-index:252018688" filled="f" stroked="f">
            <v:textbox style="mso-next-textbox:#_x0000_s1464" inset="0,0,0,0">
              <w:txbxContent>
                <w:p w:rsidR="006448EB" w:rsidRDefault="006448EB" w:rsidP="00C26012">
                  <w:pPr>
                    <w:spacing w:line="266" w:lineRule="exact"/>
                  </w:pPr>
                  <w:r>
                    <w:rPr>
                      <w:lang w:val="en-US"/>
                    </w:rPr>
                    <w:t>-</w:t>
                  </w:r>
                  <w:r>
                    <w:t>3</w:t>
                  </w:r>
                </w:p>
              </w:txbxContent>
            </v:textbox>
          </v:shape>
        </w:pict>
      </w:r>
      <w:r w:rsidRPr="00970A9B">
        <w:rPr>
          <w:noProof/>
          <w:lang w:val="en-US"/>
        </w:rPr>
        <w:pict>
          <v:shape id="_x0000_s1462" type="#_x0000_t202" style="position:absolute;left:0;text-align:left;margin-left:80.15pt;margin-top:47.95pt;width:7pt;height:13.3pt;z-index:252016640" filled="f" stroked="f">
            <v:textbox style="mso-next-textbox:#_x0000_s1462" inset="0,0,0,0">
              <w:txbxContent>
                <w:p w:rsidR="006448EB" w:rsidRDefault="006448EB" w:rsidP="00C26012">
                  <w:pPr>
                    <w:spacing w:line="266" w:lineRule="exact"/>
                  </w:pPr>
                  <w:r>
                    <w:t>4</w:t>
                  </w:r>
                </w:p>
              </w:txbxContent>
            </v:textbox>
          </v:shape>
        </w:pict>
      </w:r>
      <w:r w:rsidRPr="00970A9B">
        <w:rPr>
          <w:noProof/>
          <w:lang w:val="en-US"/>
        </w:rPr>
        <w:pict>
          <v:shape id="_x0000_s1460" type="#_x0000_t202" style="position:absolute;left:0;text-align:left;margin-left:274.5pt;margin-top:47.95pt;width:7pt;height:13.3pt;z-index:252014592" filled="f" stroked="f">
            <v:textbox style="mso-next-textbox:#_x0000_s1460" inset="0,0,0,0">
              <w:txbxContent>
                <w:p w:rsidR="006448EB" w:rsidRDefault="006448EB" w:rsidP="00C26012">
                  <w:pPr>
                    <w:spacing w:line="266" w:lineRule="exact"/>
                  </w:pPr>
                  <w:r>
                    <w:t>2</w:t>
                  </w:r>
                </w:p>
              </w:txbxContent>
            </v:textbox>
          </v:shape>
        </w:pict>
      </w:r>
      <w:r w:rsidRPr="00970A9B">
        <w:rPr>
          <w:noProof/>
          <w:lang w:val="en-US"/>
        </w:rPr>
        <w:pict>
          <v:shape id="_x0000_s1459" type="#_x0000_t202" style="position:absolute;left:0;text-align:left;margin-left:371.7pt;margin-top:47.95pt;width:7pt;height:13.3pt;z-index:252013568" filled="f" stroked="f">
            <v:textbox style="mso-next-textbox:#_x0000_s1459" inset="0,0,0,0">
              <w:txbxContent>
                <w:p w:rsidR="006448EB" w:rsidRDefault="006448EB" w:rsidP="00C26012">
                  <w:pPr>
                    <w:spacing w:line="266" w:lineRule="exact"/>
                  </w:pPr>
                  <w:r>
                    <w:t>1</w:t>
                  </w:r>
                </w:p>
              </w:txbxContent>
            </v:textbox>
          </v:shape>
        </w:pict>
      </w:r>
      <w:r w:rsidRPr="00970A9B">
        <w:rPr>
          <w:noProof/>
          <w:lang w:val="en-US"/>
        </w:rPr>
        <w:pict>
          <v:shape id="_x0000_s1458" type="#_x0000_t202" style="position:absolute;left:0;text-align:left;margin-left:34.55pt;margin-top:93.65pt;width:32.9pt;height:13.3pt;z-index:252012544" filled="f" stroked="f">
            <v:textbox style="mso-next-textbox:#_x0000_s1458" inset="0,0,0,0">
              <w:txbxContent>
                <w:p w:rsidR="006448EB" w:rsidRDefault="006448EB" w:rsidP="00C26012">
                  <w:pPr>
                    <w:spacing w:line="266" w:lineRule="exact"/>
                  </w:pPr>
                  <w:r>
                    <w:t>Tinggi</w:t>
                  </w:r>
                </w:p>
              </w:txbxContent>
            </v:textbox>
          </v:shape>
        </w:pict>
      </w:r>
    </w:p>
    <w:p w:rsidR="00C26012" w:rsidRDefault="00970A9B" w:rsidP="00C26012">
      <w:pPr>
        <w:pStyle w:val="Basic"/>
        <w:jc w:val="both"/>
      </w:pPr>
      <w:r w:rsidRPr="00970A9B">
        <w:rPr>
          <w:noProof/>
          <w:lang w:val="en-US"/>
        </w:rPr>
        <w:pict>
          <v:shape id="_x0000_s1457" type="#_x0000_t202" style="position:absolute;left:0;text-align:left;margin-left:86.65pt;margin-top:19.15pt;width:81.15pt;height:71.65pt;z-index:252011520" filled="f" stroked="f">
            <v:textbox style="mso-next-textbox:#_x0000_s1457" inset="0,0,0,0">
              <w:txbxContent>
                <w:p w:rsidR="006448EB" w:rsidRDefault="006448EB" w:rsidP="00C26012">
                  <w:pPr>
                    <w:spacing w:after="0" w:line="221" w:lineRule="exact"/>
                    <w:rPr>
                      <w:sz w:val="20"/>
                    </w:rPr>
                  </w:pPr>
                  <w:r>
                    <w:rPr>
                      <w:w w:val="99"/>
                      <w:sz w:val="20"/>
                    </w:rPr>
                    <w:t>1</w:t>
                  </w:r>
                </w:p>
                <w:p w:rsidR="006448EB" w:rsidRDefault="006448EB" w:rsidP="00C26012">
                  <w:pPr>
                    <w:spacing w:before="34" w:after="0"/>
                    <w:rPr>
                      <w:sz w:val="20"/>
                    </w:rPr>
                  </w:pPr>
                  <w:r>
                    <w:rPr>
                      <w:sz w:val="20"/>
                    </w:rPr>
                    <w:t>GROWTH</w:t>
                  </w:r>
                </w:p>
                <w:p w:rsidR="006448EB" w:rsidRDefault="006448EB" w:rsidP="00C26012">
                  <w:pPr>
                    <w:spacing w:before="4" w:after="0" w:line="260" w:lineRule="atLeast"/>
                    <w:ind w:right="-3"/>
                    <w:rPr>
                      <w:sz w:val="20"/>
                    </w:rPr>
                  </w:pPr>
                  <w:r>
                    <w:rPr>
                      <w:sz w:val="20"/>
                    </w:rPr>
                    <w:t>Konsentrasi melalui Integrasi Vertikal</w:t>
                  </w:r>
                </w:p>
              </w:txbxContent>
            </v:textbox>
          </v:shape>
        </w:pict>
      </w:r>
      <w:r w:rsidRPr="00970A9B">
        <w:rPr>
          <w:noProof/>
          <w:lang w:val="en-US"/>
        </w:rPr>
        <w:pict>
          <v:shape id="_x0000_s1501" type="#_x0000_t202" style="position:absolute;left:0;text-align:left;margin-left:67.45pt;margin-top:8.15pt;width:7pt;height:13.3pt;z-index:252058624" filled="f" stroked="f">
            <v:textbox style="mso-next-textbox:#_x0000_s1501" inset="0,0,0,0">
              <w:txbxContent>
                <w:p w:rsidR="006448EB" w:rsidRDefault="006448EB" w:rsidP="00DE3590">
                  <w:pPr>
                    <w:spacing w:line="266" w:lineRule="exact"/>
                  </w:pPr>
                  <w:r>
                    <w:t>4</w:t>
                  </w:r>
                </w:p>
              </w:txbxContent>
            </v:textbox>
          </v:shape>
        </w:pict>
      </w:r>
      <w:r w:rsidRPr="00970A9B">
        <w:rPr>
          <w:noProof/>
          <w:lang w:val="en-US"/>
        </w:rPr>
        <w:pict>
          <v:shape id="_x0000_s1500" type="#_x0000_t32" style="position:absolute;left:0;text-align:left;margin-left:80.8pt;margin-top:13.6pt;width:1.4pt;height:226.55pt;z-index:252057600" o:connectortype="straight"/>
        </w:pict>
      </w:r>
      <w:r w:rsidRPr="00970A9B">
        <w:rPr>
          <w:noProof/>
          <w:lang w:val="en-US"/>
        </w:rPr>
        <w:pict>
          <v:shape id="_x0000_s1476" type="#_x0000_t32" style="position:absolute;left:0;text-align:left;margin-left:174.1pt;margin-top:13.55pt;width:0;height:226.6pt;z-index:252030976" o:connectortype="straight"/>
        </w:pict>
      </w:r>
      <w:r w:rsidRPr="00970A9B">
        <w:rPr>
          <w:noProof/>
          <w:lang w:val="en-US"/>
        </w:rPr>
        <w:pict>
          <v:shape id="_x0000_s1493" style="position:absolute;left:0;text-align:left;margin-left:82.25pt;margin-top:13.6pt;width:290.85pt;height:226.55pt;z-index:-251268096" coordorigin="4506,234" coordsize="5817,4676" o:spt="100" adj="0,,0" path="m6359,234r-10,l6349,234r,10l6349,1514r-1834,l4515,244r1834,l6349,234r-1834,l4506,234r,4676l4515,4910r,-3386l6349,1524r,3386l6359,4910r,-4676xm8474,1514r-2115,l6359,1524r2115,l8474,1514xm8474,234r-2115,l6359,244r2115,l8474,234xm8484,234r-10,l8474,4910r10,l8484,234xm10322,234r-10,l10312,234r-1828,l8484,244r1828,l10312,1514r-1828,l8484,1524r1828,l10312,4910r10,l10322,234xe" fillcolor="black" stroked="f">
            <v:stroke joinstyle="round"/>
            <v:formulas/>
            <v:path arrowok="t" o:connecttype="segments"/>
          </v:shape>
        </w:pict>
      </w:r>
      <w:r w:rsidRPr="00970A9B">
        <w:rPr>
          <w:noProof/>
          <w:lang w:val="en-US"/>
        </w:rPr>
        <w:pict>
          <v:shape id="_x0000_s1451" type="#_x0000_t202" style="position:absolute;left:0;text-align:left;margin-left:34.55pt;margin-top:125.7pt;width:37.6pt;height:106.8pt;z-index:252005376" filled="f" stroked="f">
            <v:textbox style="mso-next-textbox:#_x0000_s1451" inset="0,0,0,0">
              <w:txbxContent>
                <w:p w:rsidR="006448EB" w:rsidRDefault="006448EB" w:rsidP="00C26012">
                  <w:pPr>
                    <w:spacing w:line="266" w:lineRule="exact"/>
                  </w:pPr>
                  <w:r>
                    <w:t>Sedang</w:t>
                  </w:r>
                </w:p>
                <w:p w:rsidR="006448EB" w:rsidRDefault="006448EB" w:rsidP="00C26012">
                  <w:pPr>
                    <w:rPr>
                      <w:sz w:val="26"/>
                    </w:rPr>
                  </w:pPr>
                </w:p>
                <w:p w:rsidR="006448EB" w:rsidRDefault="006448EB" w:rsidP="00C26012">
                  <w:pPr>
                    <w:rPr>
                      <w:sz w:val="26"/>
                    </w:rPr>
                  </w:pPr>
                </w:p>
                <w:p w:rsidR="006448EB" w:rsidRDefault="006448EB" w:rsidP="00C26012">
                  <w:pPr>
                    <w:spacing w:before="230"/>
                  </w:pPr>
                  <w:r>
                    <w:t>Rendah</w:t>
                  </w:r>
                </w:p>
              </w:txbxContent>
            </v:textbox>
          </v:shape>
        </w:pict>
      </w:r>
      <w:r w:rsidRPr="00970A9B">
        <w:rPr>
          <w:noProof/>
          <w:lang w:val="en-US"/>
        </w:rPr>
        <w:pict>
          <v:shape id="_x0000_s1492" type="#_x0000_t202" style="position:absolute;left:0;text-align:left;margin-left:88.5pt;margin-top:31.15pt;width:15.3pt;height:188.6pt;z-index:252047360;mso-position-horizontal-relative:page" filled="f" stroked="f">
            <v:textbox style="layout-flow:vertical;mso-layout-flow-alt:bottom-to-top;mso-next-textbox:#_x0000_s1492" inset="0,0,0,0">
              <w:txbxContent>
                <w:p w:rsidR="006448EB" w:rsidRDefault="006448EB" w:rsidP="00C26012">
                  <w:pPr>
                    <w:pStyle w:val="BodyText"/>
                    <w:spacing w:before="10"/>
                    <w:ind w:left="20"/>
                  </w:pPr>
                  <w:r>
                    <w:t>KEKUATAN EKSTERNALBISNIS</w:t>
                  </w:r>
                </w:p>
              </w:txbxContent>
            </v:textbox>
            <w10:wrap anchorx="page"/>
          </v:shape>
        </w:pict>
      </w:r>
      <w:r w:rsidRPr="00970A9B">
        <w:rPr>
          <w:noProof/>
          <w:lang w:val="en-US"/>
        </w:rPr>
        <w:pict>
          <v:shape id="_x0000_s1491" type="#_x0000_t202" style="position:absolute;left:0;text-align:left;margin-left:19.7pt;margin-top:237pt;width:7pt;height:13.3pt;z-index:252046336" filled="f" stroked="f">
            <v:textbox style="mso-next-textbox:#_x0000_s1491" inset="0,0,0,0">
              <w:txbxContent>
                <w:p w:rsidR="006448EB" w:rsidRPr="00692895" w:rsidRDefault="006448EB" w:rsidP="00C26012">
                  <w:pPr>
                    <w:spacing w:line="266" w:lineRule="exact"/>
                    <w:rPr>
                      <w:lang w:val="en-US"/>
                    </w:rPr>
                  </w:pPr>
                  <w:r>
                    <w:rPr>
                      <w:lang w:val="en-US"/>
                    </w:rPr>
                    <w:t>T</w:t>
                  </w:r>
                </w:p>
              </w:txbxContent>
            </v:textbox>
          </v:shape>
        </w:pict>
      </w:r>
      <w:r w:rsidRPr="00970A9B">
        <w:rPr>
          <w:noProof/>
          <w:lang w:val="en-US"/>
        </w:rPr>
        <w:pict>
          <v:shape id="_x0000_s1487" type="#_x0000_t202" style="position:absolute;left:0;text-align:left;margin-left:6.95pt;margin-top:223.7pt;width:13.15pt;height:13.3pt;z-index:252042240" filled="f" stroked="f">
            <v:textbox style="mso-next-textbox:#_x0000_s1487" inset="0,0,0,0">
              <w:txbxContent>
                <w:p w:rsidR="006448EB" w:rsidRPr="00692895" w:rsidRDefault="006448EB" w:rsidP="00C26012">
                  <w:pPr>
                    <w:spacing w:line="266" w:lineRule="exact"/>
                    <w:rPr>
                      <w:lang w:val="en-US"/>
                    </w:rPr>
                  </w:pPr>
                  <w:r>
                    <w:rPr>
                      <w:lang w:val="en-US"/>
                    </w:rPr>
                    <w:t>-4</w:t>
                  </w:r>
                </w:p>
              </w:txbxContent>
            </v:textbox>
          </v:shape>
        </w:pict>
      </w:r>
      <w:r w:rsidRPr="00970A9B">
        <w:rPr>
          <w:noProof/>
          <w:lang w:val="en-US"/>
        </w:rPr>
        <w:pict>
          <v:shape id="_x0000_s1486" type="#_x0000_t202" style="position:absolute;left:0;text-align:left;margin-left:6.55pt;margin-top:196.65pt;width:13.15pt;height:13.3pt;z-index:252041216" filled="f" stroked="f">
            <v:textbox style="mso-next-textbox:#_x0000_s1486" inset="0,0,0,0">
              <w:txbxContent>
                <w:p w:rsidR="006448EB" w:rsidRPr="00692895" w:rsidRDefault="006448EB" w:rsidP="00C26012">
                  <w:pPr>
                    <w:spacing w:line="266" w:lineRule="exact"/>
                    <w:rPr>
                      <w:lang w:val="en-US"/>
                    </w:rPr>
                  </w:pPr>
                  <w:r>
                    <w:rPr>
                      <w:lang w:val="en-US"/>
                    </w:rPr>
                    <w:t>-3</w:t>
                  </w:r>
                </w:p>
              </w:txbxContent>
            </v:textbox>
          </v:shape>
        </w:pict>
      </w:r>
      <w:r w:rsidRPr="00970A9B">
        <w:rPr>
          <w:noProof/>
          <w:lang w:val="en-US"/>
        </w:rPr>
        <w:pict>
          <v:shape id="_x0000_s1485" type="#_x0000_t202" style="position:absolute;left:0;text-align:left;margin-left:6.95pt;margin-top:169.65pt;width:13.15pt;height:13.3pt;z-index:252040192" filled="f" stroked="f">
            <v:textbox style="mso-next-textbox:#_x0000_s1485" inset="0,0,0,0">
              <w:txbxContent>
                <w:p w:rsidR="006448EB" w:rsidRPr="00692895" w:rsidRDefault="006448EB" w:rsidP="00C26012">
                  <w:pPr>
                    <w:spacing w:line="266" w:lineRule="exact"/>
                    <w:rPr>
                      <w:lang w:val="en-US"/>
                    </w:rPr>
                  </w:pPr>
                  <w:r>
                    <w:rPr>
                      <w:lang w:val="en-US"/>
                    </w:rPr>
                    <w:t>-2</w:t>
                  </w:r>
                </w:p>
              </w:txbxContent>
            </v:textbox>
          </v:shape>
        </w:pict>
      </w:r>
      <w:r w:rsidRPr="00970A9B">
        <w:rPr>
          <w:noProof/>
          <w:lang w:val="en-US"/>
        </w:rPr>
        <w:pict>
          <v:shape id="_x0000_s1484" type="#_x0000_t202" style="position:absolute;left:0;text-align:left;margin-left:6.95pt;margin-top:140.4pt;width:13.15pt;height:13.3pt;z-index:252039168" filled="f" stroked="f">
            <v:textbox style="mso-next-textbox:#_x0000_s1484" inset="0,0,0,0">
              <w:txbxContent>
                <w:p w:rsidR="006448EB" w:rsidRPr="00692895" w:rsidRDefault="006448EB" w:rsidP="00C26012">
                  <w:pPr>
                    <w:spacing w:line="266" w:lineRule="exact"/>
                    <w:rPr>
                      <w:lang w:val="en-US"/>
                    </w:rPr>
                  </w:pPr>
                  <w:r>
                    <w:rPr>
                      <w:lang w:val="en-US"/>
                    </w:rPr>
                    <w:t>-1</w:t>
                  </w:r>
                </w:p>
              </w:txbxContent>
            </v:textbox>
          </v:shape>
        </w:pict>
      </w:r>
      <w:r w:rsidRPr="00970A9B">
        <w:rPr>
          <w:noProof/>
          <w:lang w:val="en-US"/>
        </w:rPr>
        <w:pict>
          <v:shape id="_x0000_s1483" type="#_x0000_t202" style="position:absolute;left:0;text-align:left;margin-left:10.1pt;margin-top:116.4pt;width:7pt;height:13.3pt;z-index:252038144" filled="f" stroked="f">
            <v:textbox style="mso-next-textbox:#_x0000_s1483" inset="0,0,0,0">
              <w:txbxContent>
                <w:p w:rsidR="006448EB" w:rsidRPr="00692895" w:rsidRDefault="006448EB" w:rsidP="00C26012">
                  <w:pPr>
                    <w:spacing w:line="266" w:lineRule="exact"/>
                    <w:rPr>
                      <w:lang w:val="en-US"/>
                    </w:rPr>
                  </w:pPr>
                  <w:r>
                    <w:rPr>
                      <w:lang w:val="en-US"/>
                    </w:rPr>
                    <w:t>0</w:t>
                  </w:r>
                </w:p>
              </w:txbxContent>
            </v:textbox>
          </v:shape>
        </w:pict>
      </w:r>
      <w:r w:rsidRPr="00970A9B">
        <w:rPr>
          <w:noProof/>
          <w:lang w:val="en-US"/>
        </w:rPr>
        <w:pict>
          <v:shape id="_x0000_s1482" type="#_x0000_t202" style="position:absolute;left:0;text-align:left;margin-left:10.1pt;margin-top:87.75pt;width:7pt;height:13.3pt;z-index:252037120" filled="f" stroked="f">
            <v:textbox style="mso-next-textbox:#_x0000_s1482" inset="0,0,0,0">
              <w:txbxContent>
                <w:p w:rsidR="006448EB" w:rsidRPr="00692895" w:rsidRDefault="006448EB" w:rsidP="00C26012">
                  <w:pPr>
                    <w:spacing w:line="266" w:lineRule="exact"/>
                    <w:rPr>
                      <w:lang w:val="en-US"/>
                    </w:rPr>
                  </w:pPr>
                  <w:r>
                    <w:rPr>
                      <w:lang w:val="en-US"/>
                    </w:rPr>
                    <w:t>1</w:t>
                  </w:r>
                </w:p>
              </w:txbxContent>
            </v:textbox>
          </v:shape>
        </w:pict>
      </w:r>
      <w:r w:rsidRPr="00970A9B">
        <w:rPr>
          <w:noProof/>
          <w:lang w:val="en-US"/>
        </w:rPr>
        <w:pict>
          <v:shape id="_x0000_s1481" type="#_x0000_t202" style="position:absolute;left:0;text-align:left;margin-left:10.1pt;margin-top:60.2pt;width:7pt;height:13.3pt;z-index:252036096" filled="f" stroked="f">
            <v:textbox style="mso-next-textbox:#_x0000_s1481" inset="0,0,0,0">
              <w:txbxContent>
                <w:p w:rsidR="006448EB" w:rsidRPr="00692895" w:rsidRDefault="006448EB" w:rsidP="00C26012">
                  <w:pPr>
                    <w:spacing w:line="266" w:lineRule="exact"/>
                    <w:rPr>
                      <w:lang w:val="en-US"/>
                    </w:rPr>
                  </w:pPr>
                  <w:r>
                    <w:rPr>
                      <w:lang w:val="en-US"/>
                    </w:rPr>
                    <w:t>2</w:t>
                  </w:r>
                </w:p>
              </w:txbxContent>
            </v:textbox>
          </v:shape>
        </w:pict>
      </w:r>
      <w:r w:rsidRPr="00970A9B">
        <w:rPr>
          <w:noProof/>
          <w:lang w:val="en-US"/>
        </w:rPr>
        <w:pict>
          <v:shape id="_x0000_s1480" type="#_x0000_t202" style="position:absolute;left:0;text-align:left;margin-left:10.1pt;margin-top:31.15pt;width:7pt;height:13.3pt;z-index:252035072" filled="f" stroked="f">
            <v:textbox style="mso-next-textbox:#_x0000_s1480" inset="0,0,0,0">
              <w:txbxContent>
                <w:p w:rsidR="006448EB" w:rsidRPr="00692895" w:rsidRDefault="006448EB" w:rsidP="00C26012">
                  <w:pPr>
                    <w:spacing w:line="266" w:lineRule="exact"/>
                    <w:rPr>
                      <w:lang w:val="en-US"/>
                    </w:rPr>
                  </w:pPr>
                  <w:r>
                    <w:rPr>
                      <w:lang w:val="en-US"/>
                    </w:rPr>
                    <w:t>3</w:t>
                  </w:r>
                </w:p>
              </w:txbxContent>
            </v:textbox>
          </v:shape>
        </w:pict>
      </w:r>
      <w:r w:rsidRPr="00970A9B">
        <w:rPr>
          <w:noProof/>
          <w:lang w:val="en-US"/>
        </w:rPr>
        <w:pict>
          <v:shape id="_x0000_s1479" type="#_x0000_t202" style="position:absolute;left:0;text-align:left;margin-left:10.1pt;margin-top:5.85pt;width:7pt;height:13.3pt;z-index:252034048" filled="f" stroked="f">
            <v:textbox style="mso-next-textbox:#_x0000_s1479" inset="0,0,0,0">
              <w:txbxContent>
                <w:p w:rsidR="006448EB" w:rsidRDefault="006448EB" w:rsidP="00C26012">
                  <w:pPr>
                    <w:spacing w:line="266" w:lineRule="exact"/>
                  </w:pPr>
                  <w:r>
                    <w:t>4</w:t>
                  </w:r>
                </w:p>
              </w:txbxContent>
            </v:textbox>
          </v:shape>
        </w:pict>
      </w:r>
      <w:r w:rsidRPr="00970A9B">
        <w:rPr>
          <w:noProof/>
          <w:lang w:val="en-US"/>
        </w:rPr>
        <w:pict>
          <v:shape id="_x0000_s1477" style="position:absolute;left:0;text-align:left;margin-left:136.5pt;margin-top:13.6pt;width:3.6pt;height:218.2pt;z-index:-251284480;mso-position-horizontal-relative:page" coordorigin="2940,238" coordsize="72,4364" o:spt="100" adj="0,,0" path="m3012,4601r,-4363m2940,4601r72,m2940,4057r72,m2940,3512r72,m2940,2967r72,m2940,2420r72,m2940,1875r72,m2940,1330r72,m2940,783r72,m2940,238r72,e" filled="f" strokecolor="#858585" strokeweight=".72pt">
            <v:stroke joinstyle="round"/>
            <v:formulas/>
            <v:path arrowok="t" o:connecttype="segments"/>
            <w10:wrap anchorx="page"/>
          </v:shape>
        </w:pict>
      </w:r>
    </w:p>
    <w:p w:rsidR="00C26012" w:rsidRPr="0062661D" w:rsidRDefault="00C26012" w:rsidP="00C26012">
      <w:pPr>
        <w:rPr>
          <w:lang w:val="sv-SE"/>
        </w:rPr>
      </w:pPr>
    </w:p>
    <w:p w:rsidR="00C26012" w:rsidRPr="0062661D" w:rsidRDefault="00970A9B" w:rsidP="00C26012">
      <w:pPr>
        <w:rPr>
          <w:lang w:val="sv-SE"/>
        </w:rPr>
      </w:pPr>
      <w:r w:rsidRPr="00970A9B">
        <w:rPr>
          <w:noProof/>
          <w:lang w:val="en-US"/>
        </w:rPr>
        <w:pict>
          <v:shape id="_x0000_s1502" type="#_x0000_t202" style="position:absolute;margin-left:70.8pt;margin-top:19.8pt;width:7pt;height:13.3pt;z-index:252059648" filled="f" stroked="f">
            <v:textbox style="mso-next-textbox:#_x0000_s1502" inset="0,0,0,0">
              <w:txbxContent>
                <w:p w:rsidR="006448EB" w:rsidRPr="00DE3590" w:rsidRDefault="006448EB" w:rsidP="00DE3590">
                  <w:pPr>
                    <w:spacing w:line="266" w:lineRule="exact"/>
                    <w:rPr>
                      <w:lang w:val="en-US"/>
                    </w:rPr>
                  </w:pPr>
                  <w:r>
                    <w:rPr>
                      <w:lang w:val="en-US"/>
                    </w:rPr>
                    <w:t>3</w:t>
                  </w:r>
                </w:p>
              </w:txbxContent>
            </v:textbox>
          </v:shape>
        </w:pict>
      </w:r>
      <w:r w:rsidR="00C26012">
        <w:rPr>
          <w:noProof/>
          <w:lang w:eastAsia="id-ID"/>
        </w:rPr>
        <w:drawing>
          <wp:anchor distT="0" distB="0" distL="114300" distR="114300" simplePos="0" relativeHeight="252050432" behindDoc="1" locked="0" layoutInCell="1" allowOverlap="1">
            <wp:simplePos x="0" y="0"/>
            <wp:positionH relativeFrom="column">
              <wp:posOffset>2493645</wp:posOffset>
            </wp:positionH>
            <wp:positionV relativeFrom="paragraph">
              <wp:posOffset>62230</wp:posOffset>
            </wp:positionV>
            <wp:extent cx="82550" cy="118745"/>
            <wp:effectExtent l="0" t="0" r="0" b="0"/>
            <wp:wrapNone/>
            <wp:docPr id="471" name="Picture 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1"/>
                    <pic:cNvPicPr>
                      <a:picLocks noChangeAspect="1" noChangeArrowheads="1"/>
                    </pic:cNvPicPr>
                  </pic:nvPicPr>
                  <pic:blipFill>
                    <a:blip r:embed="rId62"/>
                    <a:srcRect/>
                    <a:stretch>
                      <a:fillRect/>
                    </a:stretch>
                  </pic:blipFill>
                  <pic:spPr bwMode="auto">
                    <a:xfrm>
                      <a:off x="0" y="0"/>
                      <a:ext cx="82550" cy="118745"/>
                    </a:xfrm>
                    <a:prstGeom prst="rect">
                      <a:avLst/>
                    </a:prstGeom>
                    <a:noFill/>
                  </pic:spPr>
                </pic:pic>
              </a:graphicData>
            </a:graphic>
          </wp:anchor>
        </w:drawing>
      </w:r>
    </w:p>
    <w:p w:rsidR="00C26012" w:rsidRPr="0062661D" w:rsidRDefault="00970A9B" w:rsidP="00C26012">
      <w:pPr>
        <w:rPr>
          <w:lang w:val="sv-SE"/>
        </w:rPr>
      </w:pPr>
      <w:r w:rsidRPr="00970A9B">
        <w:rPr>
          <w:noProof/>
          <w:lang w:val="en-US"/>
        </w:rPr>
        <w:pict>
          <v:shape id="_x0000_s1455" type="#_x0000_t202" style="position:absolute;margin-left:88.45pt;margin-top:14.35pt;width:52.7pt;height:94pt;z-index:252009472" filled="f" stroked="f">
            <v:textbox style="mso-next-textbox:#_x0000_s1455" inset="0,0,0,0">
              <w:txbxContent>
                <w:p w:rsidR="006448EB" w:rsidRDefault="006448EB" w:rsidP="00C26012">
                  <w:pPr>
                    <w:spacing w:line="276" w:lineRule="auto"/>
                    <w:rPr>
                      <w:sz w:val="20"/>
                    </w:rPr>
                  </w:pPr>
                  <w:r>
                    <w:rPr>
                      <w:sz w:val="20"/>
                    </w:rPr>
                    <w:t>4. STABILITY</w:t>
                  </w:r>
                </w:p>
                <w:p w:rsidR="006448EB" w:rsidRDefault="006448EB" w:rsidP="00C26012">
                  <w:pPr>
                    <w:spacing w:line="229" w:lineRule="exact"/>
                    <w:rPr>
                      <w:sz w:val="20"/>
                    </w:rPr>
                  </w:pPr>
                  <w:r>
                    <w:rPr>
                      <w:sz w:val="20"/>
                    </w:rPr>
                    <w:t>Hati-hati</w:t>
                  </w:r>
                </w:p>
              </w:txbxContent>
            </v:textbox>
          </v:shape>
        </w:pict>
      </w:r>
      <w:r w:rsidR="00DE3590">
        <w:rPr>
          <w:noProof/>
          <w:lang w:eastAsia="id-ID"/>
        </w:rPr>
        <w:drawing>
          <wp:anchor distT="0" distB="0" distL="114300" distR="114300" simplePos="0" relativeHeight="252051456" behindDoc="1" locked="0" layoutInCell="1" allowOverlap="1">
            <wp:simplePos x="0" y="0"/>
            <wp:positionH relativeFrom="column">
              <wp:posOffset>1816100</wp:posOffset>
            </wp:positionH>
            <wp:positionV relativeFrom="paragraph">
              <wp:posOffset>99695</wp:posOffset>
            </wp:positionV>
            <wp:extent cx="130175" cy="101600"/>
            <wp:effectExtent l="0" t="0" r="0" b="0"/>
            <wp:wrapNone/>
            <wp:docPr id="472" name="Picture 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a:picLocks noChangeAspect="1" noChangeArrowheads="1"/>
                    </pic:cNvPicPr>
                  </pic:nvPicPr>
                  <pic:blipFill>
                    <a:blip r:embed="rId63"/>
                    <a:srcRect/>
                    <a:stretch>
                      <a:fillRect/>
                    </a:stretch>
                  </pic:blipFill>
                  <pic:spPr bwMode="auto">
                    <a:xfrm>
                      <a:off x="0" y="0"/>
                      <a:ext cx="130175" cy="101600"/>
                    </a:xfrm>
                    <a:prstGeom prst="rect">
                      <a:avLst/>
                    </a:prstGeom>
                    <a:noFill/>
                  </pic:spPr>
                </pic:pic>
              </a:graphicData>
            </a:graphic>
          </wp:anchor>
        </w:drawing>
      </w:r>
      <w:r w:rsidRPr="00970A9B">
        <w:rPr>
          <w:noProof/>
          <w:lang w:val="en-US"/>
        </w:rPr>
        <w:pict>
          <v:line id="_x0000_s1473" style="position:absolute;z-index:252027904;mso-position-horizontal-relative:text;mso-position-vertical-relative:text" from="2.55pt,11.9pt" to="371.75pt,11.9pt">
            <v:stroke dashstyle="3 1"/>
          </v:line>
        </w:pict>
      </w:r>
      <w:r w:rsidRPr="00970A9B">
        <w:rPr>
          <w:noProof/>
          <w:lang w:val="en-US"/>
        </w:rPr>
        <w:pict>
          <v:shape id="_x0000_s1452" type="#_x0000_t202" style="position:absolute;margin-left:286.75pt;margin-top:10pt;width:81.9pt;height:78pt;z-index:252006400;mso-position-horizontal-relative:text;mso-position-vertical-relative:text" filled="f" stroked="f">
            <v:textbox style="mso-next-textbox:#_x0000_s1452" inset="0,0,0,0">
              <w:txbxContent>
                <w:p w:rsidR="006448EB" w:rsidRDefault="006448EB" w:rsidP="00C26012">
                  <w:pPr>
                    <w:spacing w:line="276" w:lineRule="auto"/>
                    <w:rPr>
                      <w:sz w:val="20"/>
                    </w:rPr>
                  </w:pPr>
                  <w:r>
                    <w:rPr>
                      <w:sz w:val="20"/>
                    </w:rPr>
                    <w:t xml:space="preserve">6. </w:t>
                  </w:r>
                  <w:r>
                    <w:rPr>
                      <w:w w:val="95"/>
                      <w:sz w:val="20"/>
                    </w:rPr>
                    <w:t>RETRENCHMENT</w:t>
                  </w:r>
                </w:p>
                <w:p w:rsidR="006448EB" w:rsidRDefault="006448EB" w:rsidP="00C26012">
                  <w:pPr>
                    <w:spacing w:line="229" w:lineRule="exact"/>
                    <w:rPr>
                      <w:i/>
                      <w:sz w:val="20"/>
                    </w:rPr>
                  </w:pPr>
                  <w:r>
                    <w:rPr>
                      <w:i/>
                      <w:sz w:val="20"/>
                    </w:rPr>
                    <w:t>Captive Company</w:t>
                  </w:r>
                </w:p>
                <w:p w:rsidR="006448EB" w:rsidRDefault="006448EB" w:rsidP="00C26012">
                  <w:pPr>
                    <w:spacing w:before="25"/>
                    <w:rPr>
                      <w:i/>
                      <w:sz w:val="20"/>
                    </w:rPr>
                  </w:pPr>
                  <w:r>
                    <w:rPr>
                      <w:i/>
                      <w:sz w:val="20"/>
                    </w:rPr>
                    <w:t>atau Divestment</w:t>
                  </w:r>
                </w:p>
              </w:txbxContent>
            </v:textbox>
          </v:shape>
        </w:pict>
      </w:r>
      <w:r w:rsidRPr="00970A9B">
        <w:rPr>
          <w:noProof/>
          <w:lang w:val="en-US"/>
        </w:rPr>
        <w:pict>
          <v:shape id="_x0000_s1453" type="#_x0000_t202" style="position:absolute;margin-left:180.7pt;margin-top:11.9pt;width:81.15pt;height:45.7pt;z-index:252007424;mso-position-horizontal-relative:text;mso-position-vertical-relative:text" filled="f" stroked="f">
            <v:textbox style="mso-next-textbox:#_x0000_s1453" inset="0,0,0,0">
              <w:txbxContent>
                <w:p w:rsidR="006448EB" w:rsidRDefault="006448EB" w:rsidP="00C26012">
                  <w:pPr>
                    <w:spacing w:after="0" w:line="240" w:lineRule="auto"/>
                    <w:ind w:right="725"/>
                    <w:rPr>
                      <w:sz w:val="20"/>
                    </w:rPr>
                  </w:pPr>
                  <w:r>
                    <w:rPr>
                      <w:sz w:val="20"/>
                    </w:rPr>
                    <w:t>5. GROWTH</w:t>
                  </w:r>
                </w:p>
                <w:p w:rsidR="006448EB" w:rsidRDefault="006448EB" w:rsidP="00C26012">
                  <w:pPr>
                    <w:spacing w:after="0" w:line="240" w:lineRule="auto"/>
                    <w:rPr>
                      <w:sz w:val="20"/>
                    </w:rPr>
                  </w:pPr>
                  <w:r>
                    <w:rPr>
                      <w:sz w:val="20"/>
                    </w:rPr>
                    <w:t>Konsentrasi melalui</w:t>
                  </w:r>
                </w:p>
                <w:p w:rsidR="006448EB" w:rsidRDefault="006448EB" w:rsidP="00C26012">
                  <w:pPr>
                    <w:spacing w:after="0" w:line="240" w:lineRule="auto"/>
                    <w:rPr>
                      <w:sz w:val="20"/>
                    </w:rPr>
                  </w:pPr>
                  <w:r>
                    <w:rPr>
                      <w:sz w:val="20"/>
                    </w:rPr>
                    <w:t>Integrasi horizontal</w:t>
                  </w:r>
                </w:p>
              </w:txbxContent>
            </v:textbox>
          </v:shape>
        </w:pict>
      </w:r>
      <w:r w:rsidR="00DE3590">
        <w:rPr>
          <w:noProof/>
          <w:lang w:eastAsia="id-ID"/>
        </w:rPr>
        <w:drawing>
          <wp:anchor distT="0" distB="0" distL="114300" distR="114300" simplePos="0" relativeHeight="252049408" behindDoc="1" locked="0" layoutInCell="1" allowOverlap="1">
            <wp:simplePos x="0" y="0"/>
            <wp:positionH relativeFrom="column">
              <wp:posOffset>2504440</wp:posOffset>
            </wp:positionH>
            <wp:positionV relativeFrom="paragraph">
              <wp:posOffset>93980</wp:posOffset>
            </wp:positionV>
            <wp:extent cx="70485" cy="70485"/>
            <wp:effectExtent l="0" t="0" r="0" b="0"/>
            <wp:wrapNone/>
            <wp:docPr id="470" name="Picture 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pic:cNvPicPr>
                      <a:picLocks noChangeAspect="1" noChangeArrowheads="1"/>
                    </pic:cNvPicPr>
                  </pic:nvPicPr>
                  <pic:blipFill>
                    <a:blip r:embed="rId64"/>
                    <a:srcRect/>
                    <a:stretch>
                      <a:fillRect/>
                    </a:stretch>
                  </pic:blipFill>
                  <pic:spPr bwMode="auto">
                    <a:xfrm>
                      <a:off x="0" y="0"/>
                      <a:ext cx="70485" cy="70485"/>
                    </a:xfrm>
                    <a:prstGeom prst="rect">
                      <a:avLst/>
                    </a:prstGeom>
                    <a:noFill/>
                  </pic:spPr>
                </pic:pic>
              </a:graphicData>
            </a:graphic>
          </wp:anchor>
        </w:drawing>
      </w:r>
      <w:r w:rsidRPr="00970A9B">
        <w:rPr>
          <w:noProof/>
          <w:lang w:val="en-US"/>
        </w:rPr>
        <w:pict>
          <v:shape id="_x0000_s1467" type="#_x0000_t202" style="position:absolute;margin-left:32.05pt;margin-top:11.9pt;width:48.1pt;height:22.1pt;z-index:252021760;mso-position-horizontal-relative:text;mso-position-vertical-relative:text" filled="f" stroked="f">
            <v:textbox style="mso-next-textbox:#_x0000_s1467" inset="0,0,0,0">
              <w:txbxContent>
                <w:p w:rsidR="006448EB" w:rsidRPr="00E23FA9" w:rsidRDefault="006448EB" w:rsidP="00C26012">
                  <w:pPr>
                    <w:spacing w:after="0" w:line="368" w:lineRule="exact"/>
                  </w:pPr>
                  <w:r>
                    <w:rPr>
                      <w:color w:val="4F81BC"/>
                      <w:sz w:val="20"/>
                      <w:lang w:val="en-US"/>
                    </w:rPr>
                    <w:t>1</w:t>
                  </w:r>
                  <w:proofErr w:type="gramStart"/>
                  <w:r>
                    <w:rPr>
                      <w:color w:val="4F81BC"/>
                      <w:sz w:val="20"/>
                    </w:rPr>
                    <w:t>,</w:t>
                  </w:r>
                  <w:r>
                    <w:rPr>
                      <w:color w:val="4F81BC"/>
                      <w:sz w:val="20"/>
                      <w:lang w:val="en-US"/>
                    </w:rPr>
                    <w:t>44:3</w:t>
                  </w:r>
                  <w:r>
                    <w:rPr>
                      <w:color w:val="4F81BC"/>
                      <w:sz w:val="20"/>
                    </w:rPr>
                    <w:t>,</w:t>
                  </w:r>
                  <w:r>
                    <w:rPr>
                      <w:color w:val="4F81BC"/>
                      <w:sz w:val="20"/>
                      <w:lang w:val="en-US"/>
                    </w:rPr>
                    <w:t>04</w:t>
                  </w:r>
                  <w:proofErr w:type="gramEnd"/>
                </w:p>
              </w:txbxContent>
            </v:textbox>
          </v:shape>
        </w:pict>
      </w:r>
    </w:p>
    <w:p w:rsidR="00C26012" w:rsidRPr="0062661D" w:rsidRDefault="00C26012" w:rsidP="00C26012">
      <w:pPr>
        <w:rPr>
          <w:lang w:val="sv-SE"/>
        </w:rPr>
      </w:pPr>
    </w:p>
    <w:p w:rsidR="00C26012" w:rsidRPr="0062661D" w:rsidRDefault="00970A9B" w:rsidP="00C26012">
      <w:pPr>
        <w:rPr>
          <w:lang w:val="sv-SE"/>
        </w:rPr>
      </w:pPr>
      <w:r w:rsidRPr="00970A9B">
        <w:rPr>
          <w:noProof/>
          <w:lang w:val="en-US"/>
        </w:rPr>
        <w:pict>
          <v:shape id="_x0000_s1449" type="#_x0000_t202" style="position:absolute;margin-left:180.5pt;margin-top:14.8pt;width:89.55pt;height:114.05pt;z-index:252003328" filled="f" stroked="f">
            <v:textbox style="mso-next-textbox:#_x0000_s1449" inset="0,0,0,0">
              <w:txbxContent>
                <w:p w:rsidR="006448EB" w:rsidRDefault="006448EB" w:rsidP="00C26012">
                  <w:pPr>
                    <w:spacing w:after="0" w:line="221" w:lineRule="exact"/>
                    <w:rPr>
                      <w:sz w:val="20"/>
                    </w:rPr>
                  </w:pPr>
                  <w:r>
                    <w:rPr>
                      <w:sz w:val="20"/>
                    </w:rPr>
                    <w:t>STABILITY</w:t>
                  </w:r>
                </w:p>
                <w:p w:rsidR="006448EB" w:rsidRDefault="006448EB" w:rsidP="00C26012">
                  <w:pPr>
                    <w:spacing w:before="34" w:after="0" w:line="276" w:lineRule="auto"/>
                    <w:ind w:right="-3"/>
                    <w:rPr>
                      <w:sz w:val="20"/>
                      <w:lang w:val="en-US"/>
                    </w:rPr>
                  </w:pPr>
                  <w:r>
                    <w:rPr>
                      <w:sz w:val="20"/>
                    </w:rPr>
                    <w:t>Tak ada perubahan Profit Strategi</w:t>
                  </w:r>
                </w:p>
                <w:p w:rsidR="006448EB" w:rsidRPr="00F15CC1" w:rsidRDefault="006448EB" w:rsidP="00C26012">
                  <w:pPr>
                    <w:spacing w:before="34" w:after="0" w:line="276" w:lineRule="auto"/>
                    <w:ind w:right="-3"/>
                    <w:rPr>
                      <w:sz w:val="20"/>
                      <w:lang w:val="en-US"/>
                    </w:rPr>
                  </w:pPr>
                </w:p>
                <w:p w:rsidR="006448EB" w:rsidRDefault="006448EB" w:rsidP="00C26012">
                  <w:pPr>
                    <w:spacing w:before="8" w:after="0" w:line="278" w:lineRule="auto"/>
                    <w:ind w:right="641"/>
                    <w:rPr>
                      <w:sz w:val="20"/>
                    </w:rPr>
                  </w:pPr>
                  <w:r>
                    <w:rPr>
                      <w:sz w:val="20"/>
                    </w:rPr>
                    <w:t>8. GROWTH</w:t>
                  </w:r>
                </w:p>
                <w:p w:rsidR="006448EB" w:rsidRDefault="006448EB" w:rsidP="00C26012">
                  <w:pPr>
                    <w:spacing w:after="0" w:line="227" w:lineRule="exact"/>
                    <w:rPr>
                      <w:sz w:val="20"/>
                    </w:rPr>
                  </w:pPr>
                  <w:r>
                    <w:rPr>
                      <w:sz w:val="20"/>
                    </w:rPr>
                    <w:t>Diversifikasi</w:t>
                  </w:r>
                </w:p>
                <w:p w:rsidR="006448EB" w:rsidRDefault="006448EB" w:rsidP="00C26012">
                  <w:pPr>
                    <w:spacing w:before="34"/>
                    <w:rPr>
                      <w:sz w:val="20"/>
                    </w:rPr>
                  </w:pPr>
                  <w:r>
                    <w:rPr>
                      <w:sz w:val="20"/>
                    </w:rPr>
                    <w:t>Konglomerat</w:t>
                  </w:r>
                </w:p>
              </w:txbxContent>
            </v:textbox>
          </v:shape>
        </w:pict>
      </w:r>
    </w:p>
    <w:p w:rsidR="00C26012" w:rsidRPr="0062661D" w:rsidRDefault="00970A9B" w:rsidP="00C26012">
      <w:pPr>
        <w:rPr>
          <w:lang w:val="sv-SE"/>
        </w:rPr>
      </w:pPr>
      <w:r w:rsidRPr="00970A9B">
        <w:rPr>
          <w:noProof/>
          <w:lang w:val="en-US"/>
        </w:rPr>
        <w:pict>
          <v:shape id="_x0000_s1503" type="#_x0000_t202" style="position:absolute;margin-left:68.25pt;margin-top:19.35pt;width:7pt;height:13.3pt;z-index:252060672" filled="f" stroked="f">
            <v:textbox style="mso-next-textbox:#_x0000_s1503" inset="0,0,0,0">
              <w:txbxContent>
                <w:p w:rsidR="006448EB" w:rsidRPr="00DE3590" w:rsidRDefault="006448EB" w:rsidP="00DE3590">
                  <w:pPr>
                    <w:spacing w:line="266" w:lineRule="exact"/>
                    <w:rPr>
                      <w:lang w:val="en-US"/>
                    </w:rPr>
                  </w:pPr>
                  <w:r>
                    <w:rPr>
                      <w:lang w:val="en-US"/>
                    </w:rPr>
                    <w:t>2</w:t>
                  </w:r>
                </w:p>
              </w:txbxContent>
            </v:textbox>
          </v:shape>
        </w:pict>
      </w:r>
    </w:p>
    <w:p w:rsidR="00C26012" w:rsidRPr="0062661D" w:rsidRDefault="00970A9B" w:rsidP="00C26012">
      <w:pPr>
        <w:rPr>
          <w:lang w:val="sv-SE"/>
        </w:rPr>
      </w:pPr>
      <w:r w:rsidRPr="00970A9B">
        <w:rPr>
          <w:noProof/>
          <w:lang w:val="en-US"/>
        </w:rPr>
        <w:pict>
          <v:shape id="_x0000_s1448" type="#_x0000_t202" style="position:absolute;margin-left:286.75pt;margin-top:21.75pt;width:91.95pt;height:62.95pt;z-index:252002304" filled="f" stroked="f">
            <v:textbox style="mso-next-textbox:#_x0000_s1448" inset="0,0,0,0">
              <w:txbxContent>
                <w:p w:rsidR="006448EB" w:rsidRDefault="006448EB" w:rsidP="00DE3590">
                  <w:pPr>
                    <w:spacing w:after="120" w:line="240" w:lineRule="auto"/>
                    <w:rPr>
                      <w:sz w:val="20"/>
                    </w:rPr>
                  </w:pPr>
                  <w:r>
                    <w:rPr>
                      <w:sz w:val="20"/>
                    </w:rPr>
                    <w:t>9.</w:t>
                  </w:r>
                  <w:r>
                    <w:rPr>
                      <w:w w:val="95"/>
                      <w:sz w:val="20"/>
                    </w:rPr>
                    <w:t>RETRENCHMENT</w:t>
                  </w:r>
                </w:p>
                <w:p w:rsidR="006448EB" w:rsidRDefault="006448EB" w:rsidP="00DE3590">
                  <w:pPr>
                    <w:spacing w:after="120" w:line="240" w:lineRule="auto"/>
                    <w:rPr>
                      <w:sz w:val="20"/>
                    </w:rPr>
                  </w:pPr>
                  <w:r>
                    <w:rPr>
                      <w:sz w:val="20"/>
                    </w:rPr>
                    <w:t>Bangkrut atau</w:t>
                  </w:r>
                </w:p>
                <w:p w:rsidR="006448EB" w:rsidRDefault="006448EB" w:rsidP="00DE3590">
                  <w:pPr>
                    <w:spacing w:before="25" w:after="120" w:line="240" w:lineRule="auto"/>
                    <w:rPr>
                      <w:sz w:val="20"/>
                    </w:rPr>
                  </w:pPr>
                  <w:r>
                    <w:rPr>
                      <w:sz w:val="20"/>
                    </w:rPr>
                    <w:t>Likuidasi</w:t>
                  </w:r>
                </w:p>
              </w:txbxContent>
            </v:textbox>
          </v:shape>
        </w:pict>
      </w:r>
      <w:r w:rsidRPr="00970A9B">
        <w:rPr>
          <w:noProof/>
          <w:lang w:val="en-US"/>
        </w:rPr>
        <w:pict>
          <v:shape id="_x0000_s1475" type="#_x0000_t32" style="position:absolute;margin-left:77.8pt;margin-top:7.35pt;width:295.35pt;height:.05pt;z-index:252029952" o:connectortype="straight"/>
        </w:pict>
      </w:r>
    </w:p>
    <w:p w:rsidR="00C26012" w:rsidRPr="0062661D" w:rsidRDefault="00970A9B" w:rsidP="00C26012">
      <w:pPr>
        <w:rPr>
          <w:lang w:val="sv-SE"/>
        </w:rPr>
      </w:pPr>
      <w:r w:rsidRPr="00970A9B">
        <w:rPr>
          <w:noProof/>
          <w:lang w:val="en-US"/>
        </w:rPr>
        <w:pict>
          <v:shape id="_x0000_s1450" type="#_x0000_t202" style="position:absolute;margin-left:86.65pt;margin-top:-.5pt;width:79.35pt;height:62.95pt;z-index:252004352" filled="f" stroked="f">
            <v:textbox style="mso-next-textbox:#_x0000_s1450" inset="0,0,0,0">
              <w:txbxContent>
                <w:p w:rsidR="006448EB" w:rsidRDefault="006448EB" w:rsidP="00DE3590">
                  <w:pPr>
                    <w:spacing w:after="0" w:line="278" w:lineRule="auto"/>
                    <w:ind w:right="152"/>
                    <w:rPr>
                      <w:sz w:val="20"/>
                    </w:rPr>
                  </w:pPr>
                  <w:r>
                    <w:rPr>
                      <w:sz w:val="20"/>
                    </w:rPr>
                    <w:t>7. GROWTH</w:t>
                  </w:r>
                </w:p>
                <w:p w:rsidR="006448EB" w:rsidRDefault="006448EB" w:rsidP="00DE3590">
                  <w:pPr>
                    <w:spacing w:after="0" w:line="227" w:lineRule="exact"/>
                    <w:rPr>
                      <w:sz w:val="20"/>
                    </w:rPr>
                  </w:pPr>
                  <w:r>
                    <w:rPr>
                      <w:sz w:val="20"/>
                    </w:rPr>
                    <w:t>Diversifikasi</w:t>
                  </w:r>
                </w:p>
                <w:p w:rsidR="006448EB" w:rsidRDefault="006448EB" w:rsidP="00DE3590">
                  <w:pPr>
                    <w:spacing w:before="25" w:after="0"/>
                    <w:rPr>
                      <w:sz w:val="20"/>
                    </w:rPr>
                  </w:pPr>
                  <w:r>
                    <w:rPr>
                      <w:sz w:val="20"/>
                    </w:rPr>
                    <w:t>Konsentrik</w:t>
                  </w:r>
                </w:p>
              </w:txbxContent>
            </v:textbox>
          </v:shape>
        </w:pict>
      </w:r>
    </w:p>
    <w:p w:rsidR="00C26012" w:rsidRPr="0062661D" w:rsidRDefault="00970A9B" w:rsidP="00C26012">
      <w:pPr>
        <w:rPr>
          <w:lang w:val="sv-SE"/>
        </w:rPr>
      </w:pPr>
      <w:r w:rsidRPr="00970A9B">
        <w:rPr>
          <w:noProof/>
          <w:lang w:val="en-US"/>
        </w:rPr>
        <w:pict>
          <v:shape id="_x0000_s1504" type="#_x0000_t202" style="position:absolute;margin-left:70.8pt;margin-top:21.05pt;width:7pt;height:13.3pt;z-index:252061696" filled="f" stroked="f">
            <v:textbox style="mso-next-textbox:#_x0000_s1504" inset="0,0,0,0">
              <w:txbxContent>
                <w:p w:rsidR="006448EB" w:rsidRPr="00DE3590" w:rsidRDefault="006448EB" w:rsidP="00DE3590">
                  <w:pPr>
                    <w:spacing w:line="266" w:lineRule="exact"/>
                    <w:rPr>
                      <w:lang w:val="en-US"/>
                    </w:rPr>
                  </w:pPr>
                  <w:r>
                    <w:rPr>
                      <w:lang w:val="en-US"/>
                    </w:rPr>
                    <w:t>1</w:t>
                  </w:r>
                </w:p>
              </w:txbxContent>
            </v:textbox>
          </v:shape>
        </w:pict>
      </w:r>
    </w:p>
    <w:p w:rsidR="00C26012" w:rsidRPr="0062661D" w:rsidRDefault="00970A9B" w:rsidP="00C26012">
      <w:pPr>
        <w:rPr>
          <w:lang w:val="sv-SE"/>
        </w:rPr>
      </w:pPr>
      <w:r w:rsidRPr="00970A9B">
        <w:rPr>
          <w:noProof/>
          <w:lang w:val="en-US"/>
        </w:rPr>
        <w:pict>
          <v:shape id="_x0000_s1474" type="#_x0000_t32" style="position:absolute;margin-left:82.3pt;margin-top:6.55pt;width:290.85pt;height:0;z-index:252028928" o:connectortype="straight"/>
        </w:pict>
      </w:r>
    </w:p>
    <w:p w:rsidR="00C26012" w:rsidRPr="0062661D" w:rsidRDefault="00C26012" w:rsidP="00C26012">
      <w:pPr>
        <w:rPr>
          <w:lang w:val="sv-SE"/>
        </w:rPr>
      </w:pPr>
    </w:p>
    <w:p w:rsidR="00C26012" w:rsidRPr="0062661D" w:rsidRDefault="00823361" w:rsidP="00C26012">
      <w:pPr>
        <w:pStyle w:val="Basic"/>
        <w:spacing w:line="240" w:lineRule="auto"/>
        <w:jc w:val="center"/>
        <w:rPr>
          <w:b/>
          <w:sz w:val="20"/>
        </w:rPr>
      </w:pPr>
      <w:r>
        <w:rPr>
          <w:b/>
          <w:sz w:val="20"/>
        </w:rPr>
        <w:t>Gambar 4.</w:t>
      </w:r>
      <w:r w:rsidR="00804B13">
        <w:rPr>
          <w:b/>
          <w:sz w:val="20"/>
        </w:rPr>
        <w:t>5</w:t>
      </w:r>
    </w:p>
    <w:p w:rsidR="00C26012" w:rsidRPr="007E7120" w:rsidRDefault="00C26012" w:rsidP="00C26012">
      <w:pPr>
        <w:pStyle w:val="Basic"/>
        <w:spacing w:line="240" w:lineRule="auto"/>
        <w:jc w:val="center"/>
        <w:rPr>
          <w:b/>
          <w:sz w:val="20"/>
          <w:lang w:val="id-ID"/>
        </w:rPr>
      </w:pPr>
      <w:r w:rsidRPr="0062661D">
        <w:rPr>
          <w:b/>
          <w:sz w:val="20"/>
        </w:rPr>
        <w:t>Matrik</w:t>
      </w:r>
      <w:r w:rsidR="00E40EF5">
        <w:rPr>
          <w:b/>
          <w:sz w:val="20"/>
          <w:lang w:val="id-ID"/>
        </w:rPr>
        <w:t xml:space="preserve"> </w:t>
      </w:r>
      <w:r w:rsidRPr="0062661D">
        <w:rPr>
          <w:b/>
          <w:sz w:val="20"/>
        </w:rPr>
        <w:t>Internal-Eksternal</w:t>
      </w:r>
      <w:r>
        <w:rPr>
          <w:b/>
          <w:sz w:val="20"/>
          <w:lang w:val="id-ID"/>
        </w:rPr>
        <w:t xml:space="preserve"> Y</w:t>
      </w:r>
    </w:p>
    <w:p w:rsidR="00C26012" w:rsidRPr="0062661D" w:rsidRDefault="00C26012" w:rsidP="00C26012">
      <w:pPr>
        <w:rPr>
          <w:lang w:val="sv-SE"/>
        </w:rPr>
      </w:pPr>
    </w:p>
    <w:p w:rsidR="00C26012" w:rsidRDefault="00C26012" w:rsidP="00C26012">
      <w:pPr>
        <w:pStyle w:val="Basic"/>
        <w:jc w:val="both"/>
      </w:pPr>
      <w:r>
        <w:tab/>
        <w:t>Dalam gambar 4.4 dapat dilihat posisi peru</w:t>
      </w:r>
      <w:r w:rsidR="00DE3590">
        <w:t>sahaan berada pada tabel nomor 2</w:t>
      </w:r>
      <w:r>
        <w:t xml:space="preserve"> yaitu </w:t>
      </w:r>
      <w:r w:rsidRPr="00DE41BC">
        <w:rPr>
          <w:i/>
        </w:rPr>
        <w:t>Growth</w:t>
      </w:r>
      <w:r w:rsidR="00E40EF5">
        <w:rPr>
          <w:i/>
          <w:lang w:val="id-ID"/>
        </w:rPr>
        <w:t xml:space="preserve"> </w:t>
      </w:r>
      <w:r>
        <w:t>yang merupakan perpotongan garis yang dibentuk oleh nilai skor Internal-Eksternal dan skor Eksternal setelah dilakukan interpolasi untuk dikonversi nilainya ke skala 1 sampai4.</w:t>
      </w:r>
    </w:p>
    <w:p w:rsidR="00C26012" w:rsidRPr="0062661D" w:rsidRDefault="00C26012" w:rsidP="00C26012">
      <w:pPr>
        <w:pStyle w:val="Heading4"/>
        <w:rPr>
          <w:lang w:val="en-US"/>
        </w:rPr>
      </w:pPr>
      <w:r>
        <w:rPr>
          <w:lang w:val="en-US"/>
        </w:rPr>
        <w:t>4.3.5.1</w:t>
      </w:r>
      <w:r>
        <w:rPr>
          <w:lang w:val="en-US"/>
        </w:rPr>
        <w:tab/>
      </w:r>
      <w:r w:rsidRPr="0062661D">
        <w:rPr>
          <w:lang w:val="en-US"/>
        </w:rPr>
        <w:t>Hasil Matrik Internal-Eksternal</w:t>
      </w:r>
    </w:p>
    <w:p w:rsidR="00C26012" w:rsidRPr="001B0960" w:rsidRDefault="00C26012" w:rsidP="00C26012">
      <w:pPr>
        <w:pStyle w:val="Basic"/>
        <w:jc w:val="both"/>
      </w:pPr>
      <w:r>
        <w:rPr>
          <w:rFonts w:eastAsiaTheme="minorHAnsi" w:cstheme="minorBidi"/>
          <w:color w:val="000000" w:themeColor="text1"/>
        </w:rPr>
        <w:tab/>
      </w:r>
      <w:r w:rsidRPr="001B0960">
        <w:t>Matrik Internal-Eksternal ini merupakan skor total dari penjumlahan untuk:</w:t>
      </w:r>
    </w:p>
    <w:p w:rsidR="00C26012" w:rsidRPr="001B0960" w:rsidRDefault="00C26012" w:rsidP="00C26012">
      <w:pPr>
        <w:pStyle w:val="Basic"/>
        <w:numPr>
          <w:ilvl w:val="0"/>
          <w:numId w:val="89"/>
        </w:numPr>
        <w:jc w:val="both"/>
      </w:pPr>
      <w:r w:rsidRPr="001B0960">
        <w:t>Faktor Internal (</w:t>
      </w:r>
      <w:r>
        <w:rPr>
          <w:i/>
        </w:rPr>
        <w:t>Strength</w:t>
      </w:r>
      <w:r w:rsidRPr="001B0960">
        <w:t xml:space="preserve">+ </w:t>
      </w:r>
      <w:r>
        <w:rPr>
          <w:i/>
        </w:rPr>
        <w:t>Weakness</w:t>
      </w:r>
      <w:r w:rsidRPr="001B0960">
        <w:t xml:space="preserve">) = </w:t>
      </w:r>
      <w:r w:rsidR="000D529C">
        <w:t>3,20 + (-2,30) = 0,9</w:t>
      </w:r>
    </w:p>
    <w:p w:rsidR="00C26012" w:rsidRPr="001B0960" w:rsidRDefault="00C26012" w:rsidP="00C26012">
      <w:pPr>
        <w:pStyle w:val="Basic"/>
        <w:numPr>
          <w:ilvl w:val="0"/>
          <w:numId w:val="89"/>
        </w:numPr>
      </w:pPr>
      <w:r w:rsidRPr="001B0960">
        <w:t>Faktor Eksternal (</w:t>
      </w:r>
      <w:r w:rsidRPr="001B0960">
        <w:rPr>
          <w:i/>
        </w:rPr>
        <w:t>Opportunit</w:t>
      </w:r>
      <w:r>
        <w:rPr>
          <w:i/>
        </w:rPr>
        <w:t>y</w:t>
      </w:r>
      <w:r w:rsidRPr="001B0960">
        <w:t xml:space="preserve">+ </w:t>
      </w:r>
      <w:r>
        <w:rPr>
          <w:i/>
        </w:rPr>
        <w:t>Threat</w:t>
      </w:r>
      <w:r w:rsidRPr="001B0960">
        <w:t xml:space="preserve">) = </w:t>
      </w:r>
      <w:r w:rsidR="000D529C">
        <w:t>3,33 + (-1,89) = 1,44</w:t>
      </w:r>
    </w:p>
    <w:p w:rsidR="00C26012" w:rsidRPr="001B0960" w:rsidRDefault="00C26012" w:rsidP="00C26012">
      <w:pPr>
        <w:pStyle w:val="Basic"/>
        <w:jc w:val="both"/>
      </w:pPr>
      <w:r>
        <w:lastRenderedPageBreak/>
        <w:tab/>
      </w:r>
      <w:r w:rsidRPr="001B0960">
        <w:t>Nilai ini merupakan skor dengan range skala antara -4 sampai dengan 4, sehingga untuk penyesuaian dengan Matri</w:t>
      </w:r>
      <w:r>
        <w:t xml:space="preserve">k Internal-Eksternal, dilakukan </w:t>
      </w:r>
      <w:r w:rsidRPr="001B0960">
        <w:t>interpolasi nilai range skala -4 hingga 4 menjadi range skala 0 hingga 4.</w:t>
      </w:r>
      <w:r w:rsidR="00E40EF5">
        <w:rPr>
          <w:lang w:val="id-ID"/>
        </w:rPr>
        <w:t xml:space="preserve"> </w:t>
      </w:r>
      <w:r w:rsidRPr="001B0960">
        <w:t>Sehingga didapat hasil :</w:t>
      </w:r>
    </w:p>
    <w:p w:rsidR="00C26012" w:rsidRPr="001B0960" w:rsidRDefault="000D529C" w:rsidP="00C26012">
      <w:pPr>
        <w:pStyle w:val="Basic"/>
        <w:numPr>
          <w:ilvl w:val="0"/>
          <w:numId w:val="90"/>
        </w:numPr>
      </w:pPr>
      <w:r>
        <w:t xml:space="preserve">Faktor Internal = 0,9 </w:t>
      </w:r>
      <w:r w:rsidR="00C26012" w:rsidRPr="001B0960">
        <w:t>(vertikal)</w:t>
      </w:r>
    </w:p>
    <w:p w:rsidR="00C26012" w:rsidRPr="001B0960" w:rsidRDefault="000D529C" w:rsidP="00C26012">
      <w:pPr>
        <w:pStyle w:val="Basic"/>
        <w:numPr>
          <w:ilvl w:val="0"/>
          <w:numId w:val="90"/>
        </w:numPr>
      </w:pPr>
      <w:r>
        <w:t xml:space="preserve">Faktor Eksternal = 1,44 </w:t>
      </w:r>
      <w:r w:rsidR="00C26012" w:rsidRPr="001B0960">
        <w:t>(horizontal)</w:t>
      </w:r>
    </w:p>
    <w:p w:rsidR="00C26012" w:rsidRDefault="00C26012" w:rsidP="00C26012">
      <w:pPr>
        <w:pStyle w:val="Basic"/>
        <w:jc w:val="both"/>
      </w:pPr>
      <w:r>
        <w:tab/>
      </w:r>
      <w:r w:rsidRPr="001B0960">
        <w:t>Sehingga titik perpotongan garis tersebut pada matrik Internal-Eksternal yaitu pada posisi GR</w:t>
      </w:r>
      <w:r w:rsidR="000D529C">
        <w:t>OWTH.</w:t>
      </w:r>
    </w:p>
    <w:p w:rsidR="00C26012" w:rsidRDefault="00C26012" w:rsidP="00C26012">
      <w:pPr>
        <w:pStyle w:val="Heading4"/>
        <w:rPr>
          <w:lang w:val="en-US"/>
        </w:rPr>
      </w:pPr>
      <w:r>
        <w:rPr>
          <w:lang w:val="en-US"/>
        </w:rPr>
        <w:t>4.3.5.2</w:t>
      </w:r>
      <w:r>
        <w:rPr>
          <w:lang w:val="en-US"/>
        </w:rPr>
        <w:tab/>
      </w:r>
      <w:r w:rsidRPr="00DE41BC">
        <w:rPr>
          <w:lang w:val="en-US"/>
        </w:rPr>
        <w:t>Interpretasi Matrik Internal-Eksternal</w:t>
      </w:r>
    </w:p>
    <w:p w:rsidR="00C26012" w:rsidRDefault="00C26012" w:rsidP="00C26012">
      <w:pPr>
        <w:spacing w:after="0" w:line="480" w:lineRule="auto"/>
        <w:jc w:val="both"/>
        <w:rPr>
          <w:lang w:val="en-US"/>
        </w:rPr>
      </w:pPr>
      <w:r>
        <w:rPr>
          <w:lang w:val="en-US"/>
        </w:rPr>
        <w:tab/>
      </w:r>
      <w:r>
        <w:t>Matrik ini merupakan skor total dari penjumlahan untuk faktor internal = 0,</w:t>
      </w:r>
      <w:r w:rsidR="000D529C">
        <w:rPr>
          <w:lang w:val="en-US"/>
        </w:rPr>
        <w:t>9</w:t>
      </w:r>
      <w:r>
        <w:t xml:space="preserve"> dan faktor eksternal = </w:t>
      </w:r>
      <w:r>
        <w:rPr>
          <w:lang w:val="en-US"/>
        </w:rPr>
        <w:t>1</w:t>
      </w:r>
      <w:r>
        <w:t>,</w:t>
      </w:r>
      <w:r w:rsidR="000D529C">
        <w:rPr>
          <w:lang w:val="en-US"/>
        </w:rPr>
        <w:t>44</w:t>
      </w:r>
      <w:r>
        <w:rPr>
          <w:lang w:val="en-US"/>
        </w:rPr>
        <w:t xml:space="preserve">. </w:t>
      </w:r>
      <w:r>
        <w:t xml:space="preserve">Sehingga dari titik perpotongan garis pada Matrik Internal-Eksternal tersebut, menunjukkan posisi perusahaan dalam Matrik Internal-Eksternal yaitu posisi </w:t>
      </w:r>
      <w:r>
        <w:rPr>
          <w:i/>
        </w:rPr>
        <w:t xml:space="preserve">Growth </w:t>
      </w:r>
      <w:r w:rsidR="000D529C">
        <w:t xml:space="preserve">di sel </w:t>
      </w:r>
      <w:r w:rsidR="000D529C">
        <w:rPr>
          <w:lang w:val="en-US"/>
        </w:rPr>
        <w:t>2</w:t>
      </w:r>
      <w:r>
        <w:t xml:space="preserve"> konsentrasi melalui integrasi horizontal untuk posisi GROWTH. Untuk strategi konsentrasi melalui integrasi horizontal dapat ditempuh dengan:</w:t>
      </w:r>
    </w:p>
    <w:p w:rsidR="00C26012" w:rsidRDefault="00C26012" w:rsidP="00C26012">
      <w:pPr>
        <w:pStyle w:val="ListParagraph"/>
        <w:numPr>
          <w:ilvl w:val="0"/>
          <w:numId w:val="91"/>
        </w:numPr>
        <w:spacing w:after="0" w:line="480" w:lineRule="auto"/>
        <w:jc w:val="both"/>
      </w:pPr>
      <w:r w:rsidRPr="00A64F23">
        <w:t>Meny</w:t>
      </w:r>
      <w:r>
        <w:t>iapkan dan menyediakan tenaga kerja yang lebih ahli untuk menghadapi para pesaing</w:t>
      </w:r>
    </w:p>
    <w:p w:rsidR="00C26012" w:rsidRDefault="00C26012" w:rsidP="00C26012">
      <w:pPr>
        <w:pStyle w:val="ListParagraph"/>
        <w:numPr>
          <w:ilvl w:val="0"/>
          <w:numId w:val="91"/>
        </w:numPr>
        <w:spacing w:after="0" w:line="480" w:lineRule="auto"/>
        <w:jc w:val="both"/>
      </w:pPr>
      <w:r>
        <w:t>Tetap memberikan pelayanan yang cepat, tepat dan tanggap</w:t>
      </w:r>
    </w:p>
    <w:p w:rsidR="00C26012" w:rsidRDefault="00C26012" w:rsidP="00C26012">
      <w:pPr>
        <w:pStyle w:val="ListParagraph"/>
        <w:numPr>
          <w:ilvl w:val="0"/>
          <w:numId w:val="91"/>
        </w:numPr>
        <w:spacing w:after="0" w:line="480" w:lineRule="auto"/>
        <w:jc w:val="both"/>
      </w:pPr>
      <w:r>
        <w:t>Menyediakan fasilitas untuk ruang pertemuan (</w:t>
      </w:r>
      <w:r w:rsidRPr="00A64F23">
        <w:rPr>
          <w:i/>
        </w:rPr>
        <w:t>meeting</w:t>
      </w:r>
      <w:r>
        <w:t>) dengan pelanggan secara lebih baik.</w:t>
      </w:r>
    </w:p>
    <w:p w:rsidR="00C26012" w:rsidRDefault="00C26012" w:rsidP="00C26012">
      <w:pPr>
        <w:pStyle w:val="ListParagraph"/>
        <w:numPr>
          <w:ilvl w:val="0"/>
          <w:numId w:val="91"/>
        </w:numPr>
        <w:spacing w:after="0" w:line="480" w:lineRule="auto"/>
        <w:jc w:val="both"/>
      </w:pPr>
      <w:r>
        <w:t>Meningkatkan kesejahteraan dari para pengelola hubungan pelanggan seperti Manajer Operasional dan Supervisor Area.</w:t>
      </w:r>
    </w:p>
    <w:p w:rsidR="00C26012" w:rsidRDefault="00C26012" w:rsidP="00C26012">
      <w:pPr>
        <w:pStyle w:val="ListParagraph"/>
        <w:numPr>
          <w:ilvl w:val="0"/>
          <w:numId w:val="91"/>
        </w:numPr>
        <w:spacing w:after="0" w:line="480" w:lineRule="auto"/>
        <w:jc w:val="both"/>
      </w:pPr>
      <w:r>
        <w:lastRenderedPageBreak/>
        <w:t>Memberikan support kepada Manajer Operasional yang ada di perusahaan dengan memberikan asisten atau ataupun staff pembantu untuk mendukung kinerja pengelolaan pelanggan.</w:t>
      </w:r>
    </w:p>
    <w:p w:rsidR="00C26012" w:rsidRPr="00A64F23" w:rsidRDefault="00C26012" w:rsidP="00C26012">
      <w:pPr>
        <w:pStyle w:val="ListParagraph"/>
        <w:numPr>
          <w:ilvl w:val="0"/>
          <w:numId w:val="91"/>
        </w:numPr>
        <w:spacing w:after="0" w:line="480" w:lineRule="auto"/>
        <w:jc w:val="both"/>
        <w:sectPr w:rsidR="00C26012" w:rsidRPr="00A64F23" w:rsidSect="00BD02BA">
          <w:headerReference w:type="first" r:id="rId65"/>
          <w:footerReference w:type="first" r:id="rId66"/>
          <w:type w:val="continuous"/>
          <w:pgSz w:w="11909" w:h="16834" w:code="9"/>
          <w:pgMar w:top="2268" w:right="1701" w:bottom="1701" w:left="2268" w:header="720" w:footer="720" w:gutter="0"/>
          <w:cols w:space="720"/>
          <w:titlePg/>
          <w:docGrid w:linePitch="360"/>
        </w:sectPr>
      </w:pPr>
    </w:p>
    <w:p w:rsidR="00C26012" w:rsidRDefault="00C26012" w:rsidP="00C26012">
      <w:pPr>
        <w:pStyle w:val="Heading1"/>
        <w:rPr>
          <w:lang w:val="en-US"/>
        </w:rPr>
      </w:pPr>
      <w:bookmarkStart w:id="90" w:name="_Toc45108174"/>
      <w:r>
        <w:rPr>
          <w:lang w:val="en-US"/>
        </w:rPr>
        <w:lastRenderedPageBreak/>
        <w:t>BAB V</w:t>
      </w:r>
      <w:bookmarkEnd w:id="90"/>
    </w:p>
    <w:p w:rsidR="00C26012" w:rsidRDefault="00C26012" w:rsidP="00C26012">
      <w:pPr>
        <w:pStyle w:val="Heading1"/>
        <w:rPr>
          <w:lang w:val="en-US"/>
        </w:rPr>
      </w:pPr>
      <w:bookmarkStart w:id="91" w:name="_Toc44436437"/>
      <w:bookmarkStart w:id="92" w:name="_Toc44866505"/>
      <w:bookmarkStart w:id="93" w:name="_Toc45108175"/>
      <w:r>
        <w:rPr>
          <w:lang w:val="en-US"/>
        </w:rPr>
        <w:t>SIMPULAN DAN SARAN</w:t>
      </w:r>
      <w:bookmarkEnd w:id="91"/>
      <w:bookmarkEnd w:id="92"/>
      <w:bookmarkEnd w:id="93"/>
    </w:p>
    <w:p w:rsidR="00C26012" w:rsidRPr="00B110C2" w:rsidRDefault="00C26012" w:rsidP="00C26012">
      <w:pPr>
        <w:rPr>
          <w:lang w:val="en-US"/>
        </w:rPr>
      </w:pPr>
    </w:p>
    <w:p w:rsidR="00C26012" w:rsidRDefault="00C26012" w:rsidP="00C26012">
      <w:pPr>
        <w:pStyle w:val="Heading2"/>
        <w:rPr>
          <w:lang w:val="en-US"/>
        </w:rPr>
      </w:pPr>
      <w:bookmarkStart w:id="94" w:name="_Toc45108176"/>
      <w:r>
        <w:rPr>
          <w:lang w:val="en-US"/>
        </w:rPr>
        <w:t>5.1</w:t>
      </w:r>
      <w:r>
        <w:rPr>
          <w:lang w:val="en-US"/>
        </w:rPr>
        <w:tab/>
        <w:t>Simpulan</w:t>
      </w:r>
      <w:bookmarkEnd w:id="94"/>
    </w:p>
    <w:p w:rsidR="00C42FE8" w:rsidRPr="00C42FE8" w:rsidRDefault="00C42FE8" w:rsidP="00C42FE8">
      <w:pPr>
        <w:pStyle w:val="ListParagraph"/>
        <w:spacing w:after="0" w:line="480" w:lineRule="auto"/>
        <w:ind w:left="0" w:firstLine="360"/>
        <w:jc w:val="both"/>
        <w:rPr>
          <w:rFonts w:cs="Times New Roman"/>
        </w:rPr>
      </w:pPr>
      <w:r>
        <w:tab/>
      </w:r>
      <w:proofErr w:type="gramStart"/>
      <w:r w:rsidR="00472482" w:rsidRPr="00C42FE8">
        <w:rPr>
          <w:rFonts w:cs="Times New Roman"/>
          <w:i/>
        </w:rPr>
        <w:t>Customer Relationship Management</w:t>
      </w:r>
      <w:r w:rsidR="00E40EF5">
        <w:rPr>
          <w:rFonts w:cs="Times New Roman"/>
          <w:i/>
          <w:lang w:val="id-ID"/>
        </w:rPr>
        <w:t xml:space="preserve"> </w:t>
      </w:r>
      <w:r w:rsidR="00472482">
        <w:rPr>
          <w:rFonts w:cs="Times New Roman"/>
        </w:rPr>
        <w:t>merupakan faktor yang cukup penting dalam meningkatkan loyalitas pelanggan.</w:t>
      </w:r>
      <w:proofErr w:type="gramEnd"/>
      <w:r w:rsidR="00E40EF5">
        <w:rPr>
          <w:rFonts w:cs="Times New Roman"/>
          <w:lang w:val="id-ID"/>
        </w:rPr>
        <w:t xml:space="preserve"> </w:t>
      </w:r>
      <w:r>
        <w:t>Berdasarkan</w:t>
      </w:r>
      <w:r w:rsidR="00E40EF5">
        <w:rPr>
          <w:lang w:val="id-ID"/>
        </w:rPr>
        <w:t xml:space="preserve"> </w:t>
      </w:r>
      <w:r>
        <w:t>hasil penelitian dan pembahasan maka</w:t>
      </w:r>
      <w:r w:rsidRPr="00C50A63">
        <w:t xml:space="preserve"> untuk menjawab rumusan masalah </w:t>
      </w:r>
      <w:r>
        <w:t>maka peneliti menyimpulkan sebagai berikut:</w:t>
      </w:r>
    </w:p>
    <w:p w:rsidR="00C42FE8" w:rsidRDefault="00C26012" w:rsidP="00C42FE8">
      <w:pPr>
        <w:pStyle w:val="ListParagraph"/>
        <w:numPr>
          <w:ilvl w:val="3"/>
          <w:numId w:val="97"/>
        </w:numPr>
        <w:spacing w:after="0" w:line="480" w:lineRule="auto"/>
        <w:ind w:left="360"/>
        <w:jc w:val="both"/>
        <w:rPr>
          <w:rFonts w:cs="Times New Roman"/>
        </w:rPr>
      </w:pPr>
      <w:r w:rsidRPr="00C42FE8">
        <w:rPr>
          <w:szCs w:val="24"/>
        </w:rPr>
        <w:t xml:space="preserve">Sejauh ini penerapan </w:t>
      </w:r>
      <w:r w:rsidRPr="00C42FE8">
        <w:rPr>
          <w:rFonts w:cs="Times New Roman"/>
          <w:i/>
        </w:rPr>
        <w:t>customer relationship management</w:t>
      </w:r>
      <w:r w:rsidRPr="00C42FE8">
        <w:rPr>
          <w:rFonts w:cs="Times New Roman"/>
        </w:rPr>
        <w:t xml:space="preserve"> di PT. Madusari Mas Surabaya sudah berjalan dengan baik dan lancar. Hal tersebut diukur melalui pelanggan yang merasa puas akan pelayanan yang diberikan hingga pada akhirnya mereka memutuskan untuk tetap </w:t>
      </w:r>
      <w:proofErr w:type="gramStart"/>
      <w:r w:rsidRPr="00C42FE8">
        <w:rPr>
          <w:rFonts w:cs="Times New Roman"/>
        </w:rPr>
        <w:t>menggunakan  jasa</w:t>
      </w:r>
      <w:proofErr w:type="gramEnd"/>
      <w:r w:rsidRPr="00C42FE8">
        <w:rPr>
          <w:rFonts w:cs="Times New Roman"/>
        </w:rPr>
        <w:t xml:space="preserve"> PT. Madusari Mas Surabaya dalam masa yang akan datang yang dalam hal ini adalah loyalitas pelanggan yang mulai terbentuk. Meski mengalami kendala dan konflik </w:t>
      </w:r>
      <w:proofErr w:type="gramStart"/>
      <w:r w:rsidRPr="00C42FE8">
        <w:rPr>
          <w:rFonts w:cs="Times New Roman"/>
        </w:rPr>
        <w:t>dalam  implementasinya</w:t>
      </w:r>
      <w:proofErr w:type="gramEnd"/>
      <w:r w:rsidRPr="00C42FE8">
        <w:rPr>
          <w:rFonts w:cs="Times New Roman"/>
        </w:rPr>
        <w:t>, namun pihak pengelola hubungan dengan pelanggan mampu menyelesaikanya dengan baik sehingga hubungan dengan pelanggan juga tetap terjaga dengan baik dalam upaya meningkatkan loyalitas pelanggan.</w:t>
      </w:r>
    </w:p>
    <w:p w:rsidR="00C26012" w:rsidRPr="00C42FE8" w:rsidRDefault="00C26012" w:rsidP="00C42FE8">
      <w:pPr>
        <w:pStyle w:val="ListParagraph"/>
        <w:numPr>
          <w:ilvl w:val="3"/>
          <w:numId w:val="97"/>
        </w:numPr>
        <w:spacing w:after="0" w:line="480" w:lineRule="auto"/>
        <w:ind w:left="360"/>
        <w:jc w:val="both"/>
        <w:rPr>
          <w:rFonts w:cs="Times New Roman"/>
        </w:rPr>
      </w:pPr>
      <w:r>
        <w:t xml:space="preserve">Dari pengolahan data kuesioner, posisi perusahaan pada titik x berada pada kuadran I, dimana perusahaan memiliki cukup kelebihan untuk memanfaatkan peluang dan kesempatan yang tersedia. Dari hasil perhitungan luasan Matrik SWOT rangking pertama pada kuadran I, maka strategi yang sesuai untuk diterapkan adalah SO yaitu perusahaan memaksimalkan kekuatan yang ada dalam perusahaan </w:t>
      </w:r>
      <w:proofErr w:type="gramStart"/>
      <w:r>
        <w:t>dan  memanfaatkan</w:t>
      </w:r>
      <w:proofErr w:type="gramEnd"/>
      <w:r>
        <w:t xml:space="preserve">  peluang yang ada dengan </w:t>
      </w:r>
      <w:r>
        <w:lastRenderedPageBreak/>
        <w:t>memperhatikan segenap ancaman yang dimungkinkan oleh kompetitor di pasaran.</w:t>
      </w:r>
    </w:p>
    <w:p w:rsidR="00C26012" w:rsidRDefault="00C26012" w:rsidP="00C26012">
      <w:pPr>
        <w:pStyle w:val="ListParagraph"/>
        <w:spacing w:line="480" w:lineRule="auto"/>
        <w:ind w:left="0" w:firstLine="720"/>
        <w:jc w:val="both"/>
      </w:pPr>
      <w:r>
        <w:t>Melalui matrik Internal-Eksternal tersebut menunjukkan posisi perusahaan dalam matrik Internal-Eksternal yaitu posisi GROWTH.</w:t>
      </w:r>
      <w:r w:rsidRPr="00582975">
        <w:t>Adapun strategi bersaing menggunakan Matrik Internal-Eksternal yaitu</w:t>
      </w:r>
      <w:r>
        <w:t>:</w:t>
      </w:r>
    </w:p>
    <w:p w:rsidR="00C26012" w:rsidRDefault="00C26012" w:rsidP="00C26012">
      <w:pPr>
        <w:pStyle w:val="ListParagraph"/>
        <w:numPr>
          <w:ilvl w:val="0"/>
          <w:numId w:val="93"/>
        </w:numPr>
        <w:spacing w:after="0" w:line="480" w:lineRule="auto"/>
        <w:jc w:val="both"/>
      </w:pPr>
      <w:r w:rsidRPr="00A64F23">
        <w:t>Meny</w:t>
      </w:r>
      <w:r>
        <w:t>iapkan dan menyediakan tenaga kerja yang lebih ahli untuk menghadapi para pesaing</w:t>
      </w:r>
    </w:p>
    <w:p w:rsidR="00C26012" w:rsidRDefault="00C26012" w:rsidP="00C26012">
      <w:pPr>
        <w:pStyle w:val="ListParagraph"/>
        <w:numPr>
          <w:ilvl w:val="0"/>
          <w:numId w:val="93"/>
        </w:numPr>
        <w:spacing w:after="0" w:line="480" w:lineRule="auto"/>
        <w:jc w:val="both"/>
      </w:pPr>
      <w:r>
        <w:t>Tetap memberikan pelayanan yang cepat, tepat dan tanggap</w:t>
      </w:r>
    </w:p>
    <w:p w:rsidR="00C26012" w:rsidRDefault="00C26012" w:rsidP="00C26012">
      <w:pPr>
        <w:pStyle w:val="ListParagraph"/>
        <w:numPr>
          <w:ilvl w:val="0"/>
          <w:numId w:val="93"/>
        </w:numPr>
        <w:spacing w:after="0" w:line="480" w:lineRule="auto"/>
        <w:jc w:val="both"/>
      </w:pPr>
      <w:r>
        <w:t>Menyediakan fasilitas untuk ruang pertemuan (</w:t>
      </w:r>
      <w:r w:rsidRPr="00A64F23">
        <w:rPr>
          <w:i/>
        </w:rPr>
        <w:t>meeting</w:t>
      </w:r>
      <w:r>
        <w:t>) dengan pelanggan secara lebih baik.</w:t>
      </w:r>
    </w:p>
    <w:p w:rsidR="00C26012" w:rsidRDefault="00C26012" w:rsidP="00C26012">
      <w:pPr>
        <w:pStyle w:val="ListParagraph"/>
        <w:numPr>
          <w:ilvl w:val="0"/>
          <w:numId w:val="93"/>
        </w:numPr>
        <w:spacing w:after="0" w:line="480" w:lineRule="auto"/>
        <w:jc w:val="both"/>
      </w:pPr>
      <w:r>
        <w:t>Meningkatkan kesejahteraan dari para pengelola hubungan pelanggan seperti Manajer Operasional dan Supervisor Area.</w:t>
      </w:r>
    </w:p>
    <w:p w:rsidR="00C26012" w:rsidRDefault="00C26012" w:rsidP="00C26012">
      <w:pPr>
        <w:pStyle w:val="ListParagraph"/>
        <w:numPr>
          <w:ilvl w:val="0"/>
          <w:numId w:val="93"/>
        </w:numPr>
        <w:spacing w:after="0" w:line="480" w:lineRule="auto"/>
        <w:jc w:val="both"/>
      </w:pPr>
      <w:r>
        <w:t>Memberikan support kepada Manajer Operasional yang ada di perusahaan dengan memberikan asisten atau ataupun staff pembantu untuk mendukung kinerja pengelolaan pelanggan.</w:t>
      </w:r>
    </w:p>
    <w:p w:rsidR="00C26012" w:rsidRDefault="00C26012" w:rsidP="00C26012">
      <w:pPr>
        <w:pStyle w:val="Heading2"/>
        <w:rPr>
          <w:lang w:val="en-US"/>
        </w:rPr>
      </w:pPr>
      <w:bookmarkStart w:id="95" w:name="_Toc45108177"/>
      <w:r>
        <w:rPr>
          <w:lang w:val="en-US"/>
        </w:rPr>
        <w:t>5.2</w:t>
      </w:r>
      <w:r>
        <w:rPr>
          <w:lang w:val="en-US"/>
        </w:rPr>
        <w:tab/>
        <w:t>Saran</w:t>
      </w:r>
      <w:bookmarkEnd w:id="95"/>
    </w:p>
    <w:p w:rsidR="00C26012" w:rsidRPr="00DA199A" w:rsidRDefault="00C26012" w:rsidP="00C26012">
      <w:pPr>
        <w:spacing w:after="0" w:line="480" w:lineRule="auto"/>
        <w:jc w:val="both"/>
        <w:rPr>
          <w:rFonts w:cs="Times New Roman"/>
          <w:szCs w:val="24"/>
          <w:lang w:val="en-US"/>
        </w:rPr>
      </w:pPr>
      <w:r>
        <w:rPr>
          <w:lang w:val="en-US"/>
        </w:rPr>
        <w:tab/>
      </w:r>
      <w:r w:rsidRPr="009522D6">
        <w:rPr>
          <w:szCs w:val="24"/>
        </w:rPr>
        <w:t xml:space="preserve">Dari kesimpulan diatas maka ada beberapa saran yang dapat diambil dan dijadikan sebuah pertimbangan bagi </w:t>
      </w:r>
      <w:r>
        <w:rPr>
          <w:szCs w:val="24"/>
          <w:lang w:val="en-US"/>
        </w:rPr>
        <w:t xml:space="preserve">PT. Madusari dalam upaya meningkatkan </w:t>
      </w:r>
      <w:r w:rsidRPr="00DA199A">
        <w:rPr>
          <w:rFonts w:cs="Times New Roman"/>
          <w:szCs w:val="24"/>
          <w:lang w:val="en-US"/>
        </w:rPr>
        <w:t>loyalitas pelanggan antara lain:</w:t>
      </w:r>
    </w:p>
    <w:p w:rsidR="00C26012" w:rsidRDefault="00C26012" w:rsidP="00472482">
      <w:pPr>
        <w:pStyle w:val="ListParagraph"/>
        <w:numPr>
          <w:ilvl w:val="0"/>
          <w:numId w:val="100"/>
        </w:numPr>
        <w:spacing w:after="0" w:line="480" w:lineRule="auto"/>
        <w:ind w:left="360"/>
        <w:jc w:val="both"/>
        <w:rPr>
          <w:rFonts w:cs="Times New Roman"/>
          <w:szCs w:val="24"/>
        </w:rPr>
      </w:pPr>
      <w:r>
        <w:rPr>
          <w:rFonts w:cs="Times New Roman"/>
          <w:szCs w:val="24"/>
        </w:rPr>
        <w:t xml:space="preserve">PT. Madusari melalui manajer operasional harus membuat catatan dan data dari seluruh karyawan dengan lebih memanfaatkan teknologi dengan menggunakan sistem berbasis aplikasi untuk meminimalisir terjadinya kendala </w:t>
      </w:r>
      <w:r>
        <w:rPr>
          <w:rFonts w:cs="Times New Roman"/>
          <w:szCs w:val="24"/>
        </w:rPr>
        <w:lastRenderedPageBreak/>
        <w:t xml:space="preserve">yang melibatkan karyawan. </w:t>
      </w:r>
      <w:proofErr w:type="gramStart"/>
      <w:r>
        <w:rPr>
          <w:rFonts w:cs="Times New Roman"/>
          <w:szCs w:val="24"/>
        </w:rPr>
        <w:t>hal</w:t>
      </w:r>
      <w:proofErr w:type="gramEnd"/>
      <w:r>
        <w:rPr>
          <w:rFonts w:cs="Times New Roman"/>
          <w:szCs w:val="24"/>
        </w:rPr>
        <w:t xml:space="preserve"> ini dilakukan untuk memberikan yang terbaik bagi pelanggan dan dalam rangka meningkatkan loyalitas pelanggan.</w:t>
      </w:r>
    </w:p>
    <w:p w:rsidR="00472482" w:rsidRDefault="00C26012" w:rsidP="00C26012">
      <w:pPr>
        <w:pStyle w:val="ListParagraph"/>
        <w:numPr>
          <w:ilvl w:val="0"/>
          <w:numId w:val="100"/>
        </w:numPr>
        <w:spacing w:after="0" w:line="480" w:lineRule="auto"/>
        <w:ind w:left="360"/>
        <w:jc w:val="both"/>
        <w:rPr>
          <w:rFonts w:cs="Times New Roman"/>
          <w:szCs w:val="24"/>
        </w:rPr>
      </w:pPr>
      <w:r>
        <w:rPr>
          <w:rFonts w:cs="Times New Roman"/>
          <w:szCs w:val="24"/>
        </w:rPr>
        <w:t xml:space="preserve">Fasilitas yang ada di </w:t>
      </w:r>
      <w:proofErr w:type="gramStart"/>
      <w:r>
        <w:rPr>
          <w:rFonts w:cs="Times New Roman"/>
          <w:szCs w:val="24"/>
        </w:rPr>
        <w:t>kantor</w:t>
      </w:r>
      <w:proofErr w:type="gramEnd"/>
      <w:r>
        <w:rPr>
          <w:rFonts w:cs="Times New Roman"/>
          <w:szCs w:val="24"/>
        </w:rPr>
        <w:t xml:space="preserve"> PT. Madusari Surabaya ha</w:t>
      </w:r>
      <w:r w:rsidR="00472482">
        <w:rPr>
          <w:rFonts w:cs="Times New Roman"/>
          <w:szCs w:val="24"/>
        </w:rPr>
        <w:t>rus diperbaiki untuk memberikan</w:t>
      </w:r>
      <w:r w:rsidR="00E40EF5">
        <w:rPr>
          <w:rFonts w:cs="Times New Roman"/>
          <w:szCs w:val="24"/>
          <w:lang w:val="id-ID"/>
        </w:rPr>
        <w:t xml:space="preserve"> </w:t>
      </w:r>
      <w:r>
        <w:rPr>
          <w:rFonts w:cs="Times New Roman"/>
          <w:szCs w:val="24"/>
        </w:rPr>
        <w:t xml:space="preserve">kenyamanan bagi pelanggan yang ingin bertemu dan berinteraksi secara langsung di kantor. Hal ini bertujuan agar pelanggan merasa lebih yakin </w:t>
      </w:r>
      <w:proofErr w:type="gramStart"/>
      <w:r>
        <w:rPr>
          <w:rFonts w:cs="Times New Roman"/>
          <w:szCs w:val="24"/>
        </w:rPr>
        <w:t>akan</w:t>
      </w:r>
      <w:proofErr w:type="gramEnd"/>
      <w:r>
        <w:rPr>
          <w:rFonts w:cs="Times New Roman"/>
          <w:szCs w:val="24"/>
        </w:rPr>
        <w:t xml:space="preserve"> apresiasi yang diberikan dan dapat membuat pelanggan semakin loyal pada PT. Madusari Mas Surabaya.</w:t>
      </w:r>
    </w:p>
    <w:p w:rsidR="00472482" w:rsidRDefault="00472482" w:rsidP="00C26012">
      <w:pPr>
        <w:pStyle w:val="ListParagraph"/>
        <w:numPr>
          <w:ilvl w:val="0"/>
          <w:numId w:val="100"/>
        </w:numPr>
        <w:spacing w:after="0" w:line="480" w:lineRule="auto"/>
        <w:ind w:left="360"/>
        <w:jc w:val="both"/>
        <w:rPr>
          <w:rFonts w:cs="Times New Roman"/>
          <w:szCs w:val="24"/>
        </w:rPr>
      </w:pPr>
      <w:r>
        <w:rPr>
          <w:rFonts w:cs="Times New Roman"/>
          <w:szCs w:val="24"/>
        </w:rPr>
        <w:t xml:space="preserve">Bagi PT. Madusari Mas Hendaknya tetap mempertahankan </w:t>
      </w:r>
      <w:r w:rsidRPr="00C42FE8">
        <w:rPr>
          <w:rFonts w:cs="Times New Roman"/>
          <w:i/>
        </w:rPr>
        <w:t>Customer Relationship Management</w:t>
      </w:r>
      <w:r w:rsidR="00E40EF5">
        <w:rPr>
          <w:rFonts w:cs="Times New Roman"/>
          <w:i/>
          <w:lang w:val="id-ID"/>
        </w:rPr>
        <w:t xml:space="preserve"> </w:t>
      </w:r>
      <w:r>
        <w:rPr>
          <w:rFonts w:cs="Times New Roman"/>
        </w:rPr>
        <w:t>dengan baik agar pelanggan semakin loyal dan perusahaan semakin maju.</w:t>
      </w:r>
    </w:p>
    <w:p w:rsidR="00C26012" w:rsidRPr="00472482" w:rsidRDefault="00C26012" w:rsidP="00C26012">
      <w:pPr>
        <w:pStyle w:val="ListParagraph"/>
        <w:numPr>
          <w:ilvl w:val="0"/>
          <w:numId w:val="100"/>
        </w:numPr>
        <w:spacing w:after="0" w:line="480" w:lineRule="auto"/>
        <w:ind w:left="360"/>
        <w:jc w:val="both"/>
        <w:rPr>
          <w:rFonts w:cs="Times New Roman"/>
          <w:szCs w:val="24"/>
        </w:rPr>
      </w:pPr>
      <w:r w:rsidRPr="00472482">
        <w:rPr>
          <w:rFonts w:cs="Times New Roman"/>
          <w:szCs w:val="24"/>
        </w:rPr>
        <w:t>Untuk peneliti selanjutnya diharapkan dapat mengembangkan variabel yang berbeda dalam kaitanya dengan loyalitas pelanggan.</w:t>
      </w:r>
    </w:p>
    <w:p w:rsidR="00C26012" w:rsidRPr="008C24EC" w:rsidRDefault="00C26012" w:rsidP="00C26012">
      <w:pPr>
        <w:rPr>
          <w:lang w:val="en-US"/>
        </w:rPr>
      </w:pPr>
    </w:p>
    <w:p w:rsidR="00C26012" w:rsidRPr="00582975" w:rsidRDefault="00C26012" w:rsidP="00C26012">
      <w:pPr>
        <w:pStyle w:val="ListParagraph"/>
        <w:spacing w:line="480" w:lineRule="auto"/>
        <w:jc w:val="both"/>
        <w:sectPr w:rsidR="00C26012" w:rsidRPr="00582975" w:rsidSect="008C24EC">
          <w:headerReference w:type="first" r:id="rId67"/>
          <w:footerReference w:type="first" r:id="rId68"/>
          <w:pgSz w:w="11909" w:h="16834" w:code="9"/>
          <w:pgMar w:top="2275" w:right="1699" w:bottom="1699" w:left="2275" w:header="720" w:footer="720" w:gutter="0"/>
          <w:cols w:space="720"/>
          <w:titlePg/>
          <w:docGrid w:linePitch="360"/>
        </w:sectPr>
      </w:pPr>
    </w:p>
    <w:p w:rsidR="00C26012" w:rsidRDefault="00C26012" w:rsidP="00C26012">
      <w:pPr>
        <w:pStyle w:val="Heading1"/>
        <w:rPr>
          <w:lang w:val="en-US"/>
        </w:rPr>
      </w:pPr>
      <w:bookmarkStart w:id="96" w:name="_Toc45108178"/>
      <w:r>
        <w:rPr>
          <w:lang w:val="en-US"/>
        </w:rPr>
        <w:lastRenderedPageBreak/>
        <w:t>DAFTAR PUSTAKA</w:t>
      </w:r>
      <w:bookmarkEnd w:id="96"/>
    </w:p>
    <w:p w:rsidR="00C26012" w:rsidRDefault="00C26012" w:rsidP="00C26012">
      <w:pPr>
        <w:rPr>
          <w:lang w:val="en-US"/>
        </w:rPr>
      </w:pPr>
    </w:p>
    <w:p w:rsidR="00C26012" w:rsidRDefault="00C26012" w:rsidP="00C26012">
      <w:pPr>
        <w:autoSpaceDE w:val="0"/>
        <w:autoSpaceDN w:val="0"/>
        <w:adjustRightInd w:val="0"/>
        <w:spacing w:after="0" w:line="240" w:lineRule="auto"/>
        <w:ind w:left="720" w:hanging="720"/>
        <w:jc w:val="both"/>
        <w:rPr>
          <w:szCs w:val="20"/>
          <w:lang w:val="en-US"/>
        </w:rPr>
      </w:pPr>
      <w:r w:rsidRPr="00F819D5">
        <w:rPr>
          <w:rFonts w:cs="Times New Roman"/>
          <w:bCs/>
          <w:szCs w:val="24"/>
        </w:rPr>
        <w:t xml:space="preserve">Alfian Rahmat, Suharyono </w:t>
      </w:r>
      <w:r w:rsidRPr="00F819D5">
        <w:rPr>
          <w:rFonts w:cs="Times New Roman"/>
          <w:szCs w:val="24"/>
        </w:rPr>
        <w:t xml:space="preserve">dan </w:t>
      </w:r>
      <w:r>
        <w:rPr>
          <w:rFonts w:cs="Times New Roman"/>
          <w:bCs/>
          <w:szCs w:val="24"/>
        </w:rPr>
        <w:t>Swasta Priambada</w:t>
      </w:r>
      <w:r>
        <w:rPr>
          <w:rFonts w:cs="Times New Roman"/>
          <w:bCs/>
          <w:szCs w:val="24"/>
          <w:lang w:val="en-US"/>
        </w:rPr>
        <w:t xml:space="preserve">. </w:t>
      </w:r>
      <w:r>
        <w:rPr>
          <w:rFonts w:cs="Times New Roman"/>
          <w:bCs/>
          <w:szCs w:val="24"/>
        </w:rPr>
        <w:t>2018</w:t>
      </w:r>
      <w:r>
        <w:rPr>
          <w:rFonts w:cs="Times New Roman"/>
          <w:bCs/>
          <w:szCs w:val="24"/>
          <w:lang w:val="en-US"/>
        </w:rPr>
        <w:t xml:space="preserve">. </w:t>
      </w:r>
      <w:r w:rsidRPr="00F819D5">
        <w:rPr>
          <w:rFonts w:cs="Times New Roman"/>
          <w:bCs/>
          <w:szCs w:val="24"/>
        </w:rPr>
        <w:t>Pengaruh Customer Relationship Management Terhadap K</w:t>
      </w:r>
      <w:r>
        <w:rPr>
          <w:rFonts w:cs="Times New Roman"/>
          <w:bCs/>
          <w:szCs w:val="24"/>
        </w:rPr>
        <w:t xml:space="preserve">epuasan Dan Loyalitas Pelanggan </w:t>
      </w:r>
      <w:r w:rsidRPr="00F819D5">
        <w:rPr>
          <w:rFonts w:cs="Times New Roman"/>
          <w:bCs/>
          <w:szCs w:val="24"/>
        </w:rPr>
        <w:t>(Survei pada Pelanggan Service Kendaraan AUTO2000 Kediri Suharmadji)</w:t>
      </w:r>
      <w:r>
        <w:rPr>
          <w:rFonts w:cs="Times New Roman"/>
          <w:bCs/>
          <w:szCs w:val="24"/>
          <w:lang w:val="en-US"/>
        </w:rPr>
        <w:t xml:space="preserve">. </w:t>
      </w:r>
      <w:r w:rsidRPr="009F40A0">
        <w:rPr>
          <w:i/>
          <w:szCs w:val="20"/>
        </w:rPr>
        <w:t>Jurnal Administrasi Bisnis (JAB)</w:t>
      </w:r>
      <w:r w:rsidRPr="009F40A0">
        <w:rPr>
          <w:szCs w:val="20"/>
        </w:rPr>
        <w:t>Vol. 64 No. 1</w:t>
      </w:r>
    </w:p>
    <w:p w:rsidR="00C26012" w:rsidRPr="00EE13B9" w:rsidRDefault="00C26012" w:rsidP="00C26012">
      <w:pPr>
        <w:autoSpaceDE w:val="0"/>
        <w:autoSpaceDN w:val="0"/>
        <w:adjustRightInd w:val="0"/>
        <w:spacing w:after="0" w:line="240" w:lineRule="auto"/>
        <w:ind w:left="720" w:hanging="720"/>
        <w:jc w:val="both"/>
        <w:rPr>
          <w:rFonts w:cs="Times New Roman"/>
          <w:lang w:val="en-US"/>
        </w:rPr>
      </w:pPr>
    </w:p>
    <w:p w:rsidR="00C26012" w:rsidRPr="00EE13B9" w:rsidRDefault="00C26012" w:rsidP="00C26012">
      <w:pPr>
        <w:pStyle w:val="Bibliography"/>
        <w:ind w:left="720" w:hanging="720"/>
        <w:jc w:val="both"/>
        <w:rPr>
          <w:rFonts w:ascii="Times New Roman" w:hAnsi="Times New Roman"/>
          <w:noProof/>
          <w:sz w:val="24"/>
          <w:szCs w:val="24"/>
        </w:rPr>
      </w:pPr>
      <w:r w:rsidRPr="00185A6D">
        <w:rPr>
          <w:rFonts w:ascii="Times New Roman" w:hAnsi="Times New Roman"/>
          <w:noProof/>
          <w:sz w:val="24"/>
          <w:szCs w:val="24"/>
        </w:rPr>
        <w:t xml:space="preserve">Arikunto, Suharsimi. 2014. </w:t>
      </w:r>
      <w:r w:rsidRPr="00185A6D">
        <w:rPr>
          <w:rFonts w:ascii="Times New Roman" w:hAnsi="Times New Roman"/>
          <w:i/>
          <w:iCs/>
          <w:noProof/>
          <w:sz w:val="24"/>
          <w:szCs w:val="24"/>
        </w:rPr>
        <w:t>Prosedur Penelitian: Suatu Pendekatan Praktik.</w:t>
      </w:r>
      <w:r w:rsidRPr="00185A6D">
        <w:rPr>
          <w:rFonts w:ascii="Times New Roman" w:hAnsi="Times New Roman"/>
          <w:noProof/>
          <w:sz w:val="24"/>
          <w:szCs w:val="24"/>
        </w:rPr>
        <w:t xml:space="preserve"> Jakarta: Rieneka Cipta.</w:t>
      </w:r>
    </w:p>
    <w:p w:rsidR="00C26012" w:rsidRPr="009F40A0" w:rsidRDefault="00C26012" w:rsidP="00C26012">
      <w:pPr>
        <w:autoSpaceDE w:val="0"/>
        <w:autoSpaceDN w:val="0"/>
        <w:adjustRightInd w:val="0"/>
        <w:spacing w:after="0" w:line="240" w:lineRule="auto"/>
        <w:ind w:left="720" w:hanging="720"/>
        <w:jc w:val="both"/>
        <w:rPr>
          <w:rFonts w:cs="Times New Roman"/>
          <w:lang w:val="en-US"/>
        </w:rPr>
      </w:pPr>
      <w:r w:rsidRPr="00825C45">
        <w:rPr>
          <w:rFonts w:cs="Times New Roman"/>
        </w:rPr>
        <w:t>Burhanuddin Damanik</w:t>
      </w:r>
      <w:r>
        <w:rPr>
          <w:rFonts w:cs="Times New Roman"/>
          <w:lang w:val="en-US"/>
        </w:rPr>
        <w:t xml:space="preserve">. </w:t>
      </w:r>
      <w:r>
        <w:rPr>
          <w:rFonts w:cs="Times New Roman"/>
        </w:rPr>
        <w:t>2018</w:t>
      </w:r>
      <w:r>
        <w:rPr>
          <w:rFonts w:cs="Times New Roman"/>
          <w:lang w:val="en-US"/>
        </w:rPr>
        <w:t xml:space="preserve">. 2018. </w:t>
      </w:r>
      <w:r w:rsidRPr="00825C45">
        <w:rPr>
          <w:rFonts w:cs="Times New Roman"/>
        </w:rPr>
        <w:t>Analisis Custo</w:t>
      </w:r>
      <w:r>
        <w:rPr>
          <w:rFonts w:cs="Times New Roman"/>
        </w:rPr>
        <w:t>mer Relationship Management (CRM</w:t>
      </w:r>
      <w:r w:rsidRPr="00825C45">
        <w:rPr>
          <w:rFonts w:cs="Times New Roman"/>
        </w:rPr>
        <w:t>) Dalam Peningkatan Pelanggan Hotel</w:t>
      </w:r>
      <w:r>
        <w:rPr>
          <w:rFonts w:cs="Times New Roman"/>
          <w:lang w:val="en-US"/>
        </w:rPr>
        <w:t>.</w:t>
      </w:r>
      <w:r w:rsidRPr="009F40A0">
        <w:rPr>
          <w:rFonts w:cs="Times New Roman"/>
          <w:i/>
          <w:lang w:val="en-US"/>
        </w:rPr>
        <w:t>Jurnal Mahajana Informasi</w:t>
      </w:r>
      <w:r>
        <w:rPr>
          <w:rFonts w:cs="Times New Roman"/>
          <w:lang w:val="en-US"/>
        </w:rPr>
        <w:t>, Vol.3 No.2</w:t>
      </w:r>
    </w:p>
    <w:p w:rsidR="00C26012" w:rsidRDefault="00C26012" w:rsidP="00C26012">
      <w:pPr>
        <w:pStyle w:val="Default"/>
      </w:pPr>
    </w:p>
    <w:p w:rsidR="00C26012" w:rsidRPr="00EE13B9" w:rsidRDefault="00C26012" w:rsidP="00C26012">
      <w:pPr>
        <w:autoSpaceDE w:val="0"/>
        <w:autoSpaceDN w:val="0"/>
        <w:adjustRightInd w:val="0"/>
        <w:spacing w:after="0" w:line="240" w:lineRule="auto"/>
        <w:ind w:left="720" w:hanging="720"/>
        <w:jc w:val="both"/>
        <w:rPr>
          <w:color w:val="auto"/>
          <w:sz w:val="28"/>
          <w:lang w:val="en-US"/>
        </w:rPr>
      </w:pPr>
      <w:r w:rsidRPr="00EE13B9">
        <w:rPr>
          <w:szCs w:val="23"/>
        </w:rPr>
        <w:t xml:space="preserve">Hurriyati, Ratih. 2015. </w:t>
      </w:r>
      <w:r w:rsidRPr="00EE13B9">
        <w:rPr>
          <w:i/>
          <w:szCs w:val="23"/>
        </w:rPr>
        <w:t>Bauran Pemasaran dan Loyalitas Konsumen</w:t>
      </w:r>
      <w:r w:rsidRPr="00EE13B9">
        <w:rPr>
          <w:szCs w:val="23"/>
        </w:rPr>
        <w:t>.Bandung: Alfabetha</w:t>
      </w:r>
    </w:p>
    <w:p w:rsidR="00C26012" w:rsidRDefault="00C26012" w:rsidP="00C26012">
      <w:pPr>
        <w:autoSpaceDE w:val="0"/>
        <w:autoSpaceDN w:val="0"/>
        <w:adjustRightInd w:val="0"/>
        <w:spacing w:after="0" w:line="240" w:lineRule="auto"/>
        <w:ind w:left="720" w:hanging="720"/>
        <w:jc w:val="both"/>
        <w:rPr>
          <w:color w:val="auto"/>
          <w:lang w:val="en-US"/>
        </w:rPr>
      </w:pPr>
    </w:p>
    <w:p w:rsidR="00C26012" w:rsidRPr="009F40A0" w:rsidRDefault="00C26012" w:rsidP="00C26012">
      <w:pPr>
        <w:autoSpaceDE w:val="0"/>
        <w:autoSpaceDN w:val="0"/>
        <w:adjustRightInd w:val="0"/>
        <w:spacing w:after="0" w:line="240" w:lineRule="auto"/>
        <w:ind w:left="720" w:hanging="720"/>
        <w:jc w:val="both"/>
        <w:rPr>
          <w:color w:val="auto"/>
          <w:lang w:val="en-US"/>
        </w:rPr>
      </w:pPr>
      <w:r w:rsidRPr="005E7E9A">
        <w:rPr>
          <w:color w:val="auto"/>
        </w:rPr>
        <w:t>Kotler, Philip dan Kevin Lane Keller</w:t>
      </w:r>
      <w:r>
        <w:rPr>
          <w:color w:val="auto"/>
          <w:lang w:val="en-US"/>
        </w:rPr>
        <w:t xml:space="preserve">. 2016. </w:t>
      </w:r>
      <w:r>
        <w:rPr>
          <w:i/>
        </w:rPr>
        <w:t xml:space="preserve">Marketing management. </w:t>
      </w:r>
      <w:r>
        <w:t>15e</w:t>
      </w:r>
      <w:r>
        <w:rPr>
          <w:lang w:val="en-US"/>
        </w:rPr>
        <w:t>.</w:t>
      </w:r>
      <w:r>
        <w:t xml:space="preserve"> Boston</w:t>
      </w:r>
      <w:r>
        <w:rPr>
          <w:lang w:val="en-US"/>
        </w:rPr>
        <w:t>:</w:t>
      </w:r>
      <w:r>
        <w:t xml:space="preserve"> Pearson Education.</w:t>
      </w:r>
    </w:p>
    <w:p w:rsidR="00C26012" w:rsidRPr="009F40A0" w:rsidRDefault="00C26012" w:rsidP="00C26012">
      <w:pPr>
        <w:autoSpaceDE w:val="0"/>
        <w:autoSpaceDN w:val="0"/>
        <w:adjustRightInd w:val="0"/>
        <w:spacing w:after="0" w:line="240" w:lineRule="auto"/>
        <w:ind w:left="720" w:hanging="720"/>
        <w:jc w:val="both"/>
        <w:rPr>
          <w:rFonts w:cs="Times New Roman"/>
          <w:bCs/>
          <w:szCs w:val="23"/>
          <w:lang w:val="en-US"/>
        </w:rPr>
      </w:pPr>
    </w:p>
    <w:p w:rsidR="00C26012" w:rsidRDefault="00C26012" w:rsidP="00C26012">
      <w:pPr>
        <w:autoSpaceDE w:val="0"/>
        <w:autoSpaceDN w:val="0"/>
        <w:adjustRightInd w:val="0"/>
        <w:spacing w:after="0" w:line="240" w:lineRule="auto"/>
        <w:ind w:left="720" w:hanging="720"/>
        <w:jc w:val="both"/>
        <w:rPr>
          <w:color w:val="auto"/>
          <w:lang w:val="en-US"/>
        </w:rPr>
      </w:pPr>
      <w:r w:rsidRPr="005E7E9A">
        <w:rPr>
          <w:color w:val="auto"/>
        </w:rPr>
        <w:t xml:space="preserve">Manap, Abdul. 2016. </w:t>
      </w:r>
      <w:r w:rsidRPr="005E7E9A">
        <w:rPr>
          <w:i/>
          <w:color w:val="auto"/>
        </w:rPr>
        <w:t>Revolusi Manajemen Pemasaran</w:t>
      </w:r>
      <w:r w:rsidRPr="005E7E9A">
        <w:rPr>
          <w:color w:val="auto"/>
        </w:rPr>
        <w:t>. Jakarta: Mitra Wacana Media.</w:t>
      </w:r>
    </w:p>
    <w:p w:rsidR="00C26012" w:rsidRPr="009F40A0" w:rsidRDefault="00C26012" w:rsidP="00C26012">
      <w:pPr>
        <w:autoSpaceDE w:val="0"/>
        <w:autoSpaceDN w:val="0"/>
        <w:adjustRightInd w:val="0"/>
        <w:spacing w:after="0" w:line="240" w:lineRule="auto"/>
        <w:ind w:left="720" w:hanging="720"/>
        <w:jc w:val="both"/>
        <w:rPr>
          <w:rFonts w:cs="Times New Roman"/>
          <w:bCs/>
          <w:szCs w:val="23"/>
          <w:lang w:val="en-US"/>
        </w:rPr>
      </w:pPr>
    </w:p>
    <w:p w:rsidR="00C26012" w:rsidRDefault="00C26012" w:rsidP="00C26012">
      <w:pPr>
        <w:pStyle w:val="Default"/>
        <w:ind w:left="720" w:hanging="720"/>
        <w:jc w:val="both"/>
        <w:rPr>
          <w:bCs/>
        </w:rPr>
      </w:pPr>
      <w:r>
        <w:rPr>
          <w:bCs/>
        </w:rPr>
        <w:t xml:space="preserve">Moleong, J. Lexy. 2016. </w:t>
      </w:r>
      <w:r w:rsidRPr="00EE13B9">
        <w:rPr>
          <w:bCs/>
          <w:i/>
        </w:rPr>
        <w:t>Metode Penelitian Kualitatif Edisi Revisi</w:t>
      </w:r>
      <w:r>
        <w:rPr>
          <w:bCs/>
        </w:rPr>
        <w:t>. Bandung: PT. Remaja Rosdakarya</w:t>
      </w:r>
    </w:p>
    <w:p w:rsidR="00C26012" w:rsidRPr="00EE13B9" w:rsidRDefault="00C26012" w:rsidP="00C26012">
      <w:pPr>
        <w:pStyle w:val="Default"/>
        <w:ind w:left="720" w:hanging="720"/>
        <w:jc w:val="both"/>
        <w:rPr>
          <w:bCs/>
        </w:rPr>
      </w:pPr>
    </w:p>
    <w:p w:rsidR="00C26012" w:rsidRPr="00BB1F2C" w:rsidRDefault="00C26012" w:rsidP="00C26012">
      <w:pPr>
        <w:autoSpaceDE w:val="0"/>
        <w:autoSpaceDN w:val="0"/>
        <w:adjustRightInd w:val="0"/>
        <w:spacing w:after="0" w:line="240" w:lineRule="auto"/>
        <w:ind w:left="720" w:hanging="720"/>
        <w:jc w:val="both"/>
        <w:rPr>
          <w:rFonts w:cs="Times New Roman"/>
          <w:szCs w:val="23"/>
        </w:rPr>
      </w:pPr>
      <w:r w:rsidRPr="00BB1F2C">
        <w:rPr>
          <w:rFonts w:cs="Times New Roman"/>
          <w:bCs/>
          <w:szCs w:val="23"/>
        </w:rPr>
        <w:t>Munandar, Dadang</w:t>
      </w:r>
      <w:r>
        <w:rPr>
          <w:rFonts w:cs="Times New Roman"/>
          <w:bCs/>
          <w:szCs w:val="23"/>
        </w:rPr>
        <w:t>.</w:t>
      </w:r>
      <w:r w:rsidRPr="00BB1F2C">
        <w:rPr>
          <w:rFonts w:cs="Times New Roman"/>
          <w:szCs w:val="23"/>
        </w:rPr>
        <w:t xml:space="preserve">2016. </w:t>
      </w:r>
      <w:r w:rsidRPr="00BB1F2C">
        <w:rPr>
          <w:rFonts w:cs="Times New Roman"/>
          <w:i/>
          <w:iCs/>
          <w:szCs w:val="23"/>
        </w:rPr>
        <w:t>Relationship Marketing</w:t>
      </w:r>
      <w:r w:rsidRPr="00BB1F2C">
        <w:rPr>
          <w:rFonts w:cs="Times New Roman"/>
          <w:i/>
          <w:szCs w:val="23"/>
        </w:rPr>
        <w:t>; Strategi menciptakan keunggulan bersaing</w:t>
      </w:r>
      <w:r>
        <w:rPr>
          <w:rFonts w:cs="Times New Roman"/>
          <w:szCs w:val="23"/>
        </w:rPr>
        <w:t xml:space="preserve">.Yogyakarta: </w:t>
      </w:r>
      <w:r w:rsidRPr="00BB1F2C">
        <w:rPr>
          <w:rFonts w:cs="Times New Roman"/>
          <w:szCs w:val="23"/>
        </w:rPr>
        <w:t>Ekuilibria.</w:t>
      </w:r>
    </w:p>
    <w:p w:rsidR="00C26012" w:rsidRDefault="00C26012" w:rsidP="00C26012">
      <w:pPr>
        <w:autoSpaceDE w:val="0"/>
        <w:autoSpaceDN w:val="0"/>
        <w:adjustRightInd w:val="0"/>
        <w:spacing w:after="0" w:line="240" w:lineRule="auto"/>
        <w:ind w:left="720" w:hanging="720"/>
        <w:jc w:val="both"/>
        <w:rPr>
          <w:rFonts w:cs="Times New Roman"/>
          <w:szCs w:val="24"/>
        </w:rPr>
      </w:pPr>
    </w:p>
    <w:p w:rsidR="00C26012" w:rsidRPr="009F40A0" w:rsidRDefault="00C26012" w:rsidP="00C26012">
      <w:pPr>
        <w:autoSpaceDE w:val="0"/>
        <w:autoSpaceDN w:val="0"/>
        <w:adjustRightInd w:val="0"/>
        <w:spacing w:after="0" w:line="240" w:lineRule="auto"/>
        <w:ind w:left="720" w:hanging="720"/>
        <w:jc w:val="both"/>
        <w:rPr>
          <w:rFonts w:cs="Times New Roman"/>
          <w:bCs/>
          <w:lang w:val="en-US" w:eastAsia="id-ID"/>
        </w:rPr>
      </w:pPr>
      <w:r w:rsidRPr="00236A33">
        <w:rPr>
          <w:rFonts w:cs="Times New Roman"/>
          <w:bCs/>
          <w:lang w:eastAsia="id-ID"/>
        </w:rPr>
        <w:t>Nicholas Arizona Manurung da</w:t>
      </w:r>
      <w:r>
        <w:rPr>
          <w:rFonts w:cs="Times New Roman"/>
          <w:bCs/>
          <w:lang w:eastAsia="id-ID"/>
        </w:rPr>
        <w:t>n Agung Nugroho</w:t>
      </w:r>
      <w:r>
        <w:rPr>
          <w:rFonts w:cs="Times New Roman"/>
          <w:bCs/>
          <w:lang w:val="en-US" w:eastAsia="id-ID"/>
        </w:rPr>
        <w:t xml:space="preserve">. </w:t>
      </w:r>
      <w:r>
        <w:rPr>
          <w:rFonts w:cs="Times New Roman"/>
          <w:bCs/>
          <w:lang w:eastAsia="id-ID"/>
        </w:rPr>
        <w:t>2020</w:t>
      </w:r>
      <w:r>
        <w:rPr>
          <w:rFonts w:cs="Times New Roman"/>
          <w:bCs/>
          <w:lang w:val="en-US" w:eastAsia="id-ID"/>
        </w:rPr>
        <w:t xml:space="preserve">. </w:t>
      </w:r>
      <w:r w:rsidRPr="00236A33">
        <w:rPr>
          <w:rFonts w:cs="Times New Roman"/>
          <w:bCs/>
          <w:szCs w:val="24"/>
        </w:rPr>
        <w:t>Implementasi Customer R</w:t>
      </w:r>
      <w:r>
        <w:rPr>
          <w:rFonts w:cs="Times New Roman"/>
          <w:bCs/>
          <w:szCs w:val="24"/>
        </w:rPr>
        <w:t>elationship Management Di Usaha Mikro Kecil d</w:t>
      </w:r>
      <w:r w:rsidRPr="00236A33">
        <w:rPr>
          <w:rFonts w:cs="Times New Roman"/>
          <w:bCs/>
          <w:szCs w:val="24"/>
        </w:rPr>
        <w:t>an Menengah Bidang Otomotif</w:t>
      </w:r>
      <w:r>
        <w:rPr>
          <w:rFonts w:cs="Times New Roman"/>
          <w:bCs/>
          <w:szCs w:val="24"/>
          <w:lang w:val="en-US"/>
        </w:rPr>
        <w:t xml:space="preserve">. </w:t>
      </w:r>
      <w:r>
        <w:rPr>
          <w:rFonts w:cs="Times New Roman"/>
          <w:i/>
          <w:iCs/>
          <w:color w:val="auto"/>
          <w:szCs w:val="20"/>
          <w:lang w:val="en-US" w:eastAsia="id-ID"/>
        </w:rPr>
        <w:t>Jurnal Terapan Abdimas</w:t>
      </w:r>
      <w:r>
        <w:rPr>
          <w:rFonts w:cs="Times New Roman"/>
          <w:iCs/>
          <w:color w:val="auto"/>
          <w:szCs w:val="20"/>
          <w:lang w:val="en-US" w:eastAsia="id-ID"/>
        </w:rPr>
        <w:t>Vol.3, No.</w:t>
      </w:r>
      <w:r w:rsidRPr="009F40A0">
        <w:rPr>
          <w:rFonts w:cs="Times New Roman"/>
          <w:iCs/>
          <w:color w:val="auto"/>
          <w:szCs w:val="20"/>
          <w:lang w:val="en-US" w:eastAsia="id-ID"/>
        </w:rPr>
        <w:t>2</w:t>
      </w:r>
      <w:r w:rsidRPr="009F40A0">
        <w:rPr>
          <w:rFonts w:cs="Times New Roman"/>
          <w:i/>
          <w:iCs/>
          <w:color w:val="auto"/>
          <w:szCs w:val="20"/>
          <w:lang w:val="en-US" w:eastAsia="id-ID"/>
        </w:rPr>
        <w:t>,</w:t>
      </w:r>
    </w:p>
    <w:p w:rsidR="00C26012" w:rsidRPr="009F40A0" w:rsidRDefault="00C26012" w:rsidP="00C26012">
      <w:pPr>
        <w:autoSpaceDE w:val="0"/>
        <w:autoSpaceDN w:val="0"/>
        <w:adjustRightInd w:val="0"/>
        <w:spacing w:after="0" w:line="240" w:lineRule="auto"/>
        <w:ind w:left="720" w:hanging="720"/>
        <w:jc w:val="both"/>
        <w:rPr>
          <w:rFonts w:cs="Times New Roman"/>
          <w:szCs w:val="24"/>
          <w:lang w:val="en-US"/>
        </w:rPr>
      </w:pPr>
    </w:p>
    <w:p w:rsidR="00C26012" w:rsidRPr="00EE13B9" w:rsidRDefault="00C26012" w:rsidP="00C26012">
      <w:pPr>
        <w:autoSpaceDE w:val="0"/>
        <w:autoSpaceDN w:val="0"/>
        <w:adjustRightInd w:val="0"/>
        <w:spacing w:after="120" w:line="240" w:lineRule="auto"/>
        <w:ind w:left="630" w:hanging="630"/>
        <w:jc w:val="both"/>
        <w:rPr>
          <w:rFonts w:cs="Times New Roman"/>
          <w:szCs w:val="24"/>
          <w:lang w:val="en-US"/>
        </w:rPr>
      </w:pPr>
      <w:r>
        <w:rPr>
          <w:rFonts w:cs="Times New Roman"/>
          <w:szCs w:val="24"/>
        </w:rPr>
        <w:t xml:space="preserve">Komariah, Aan dan  Satori, Djam’an. 2017.  </w:t>
      </w:r>
      <w:r>
        <w:rPr>
          <w:rFonts w:cs="Times New Roman"/>
          <w:i/>
          <w:iCs/>
          <w:szCs w:val="24"/>
        </w:rPr>
        <w:t>Metodologi Penelitian Kualitatif</w:t>
      </w:r>
      <w:r>
        <w:rPr>
          <w:rFonts w:cs="Times New Roman"/>
          <w:szCs w:val="24"/>
        </w:rPr>
        <w:t xml:space="preserve">. Bandung: Alfabeta. </w:t>
      </w:r>
    </w:p>
    <w:p w:rsidR="00C26012" w:rsidRDefault="00C26012" w:rsidP="00C26012">
      <w:pPr>
        <w:autoSpaceDE w:val="0"/>
        <w:autoSpaceDN w:val="0"/>
        <w:adjustRightInd w:val="0"/>
        <w:spacing w:after="0" w:line="240" w:lineRule="auto"/>
        <w:ind w:left="720" w:hanging="720"/>
        <w:jc w:val="both"/>
        <w:rPr>
          <w:rFonts w:cs="Times New Roman"/>
          <w:szCs w:val="24"/>
          <w:lang w:val="en-US"/>
        </w:rPr>
      </w:pPr>
      <w:r>
        <w:rPr>
          <w:rFonts w:cs="Times New Roman"/>
          <w:szCs w:val="24"/>
        </w:rPr>
        <w:t xml:space="preserve">Priansa, Donni Juni. 2017. </w:t>
      </w:r>
      <w:r w:rsidRPr="009A090F">
        <w:rPr>
          <w:rFonts w:cs="Times New Roman"/>
          <w:i/>
          <w:szCs w:val="24"/>
        </w:rPr>
        <w:t>Komunikasi Pemasaran Terpadu pada Era Media Sosial</w:t>
      </w:r>
      <w:r>
        <w:rPr>
          <w:rFonts w:cs="Times New Roman"/>
          <w:szCs w:val="24"/>
        </w:rPr>
        <w:t>. Bandung: CV Pustaka Setia</w:t>
      </w:r>
    </w:p>
    <w:p w:rsidR="00C26012" w:rsidRPr="00EE13B9" w:rsidRDefault="00C26012" w:rsidP="00C26012">
      <w:pPr>
        <w:autoSpaceDE w:val="0"/>
        <w:autoSpaceDN w:val="0"/>
        <w:adjustRightInd w:val="0"/>
        <w:spacing w:after="0" w:line="240" w:lineRule="auto"/>
        <w:ind w:left="720" w:hanging="720"/>
        <w:jc w:val="both"/>
        <w:rPr>
          <w:rFonts w:cs="Times New Roman"/>
          <w:szCs w:val="24"/>
          <w:lang w:val="en-US"/>
        </w:rPr>
      </w:pPr>
    </w:p>
    <w:p w:rsidR="00C26012" w:rsidRDefault="00C26012" w:rsidP="00C26012">
      <w:pPr>
        <w:ind w:left="720" w:hanging="720"/>
        <w:rPr>
          <w:rFonts w:cs="Times New Roman"/>
          <w:szCs w:val="24"/>
          <w:lang w:val="en-US"/>
        </w:rPr>
      </w:pPr>
      <w:proofErr w:type="gramStart"/>
      <w:r>
        <w:rPr>
          <w:rFonts w:cs="Times New Roman"/>
          <w:szCs w:val="24"/>
          <w:lang w:val="en-US"/>
        </w:rPr>
        <w:t>Rangkuti, Freddy.</w:t>
      </w:r>
      <w:proofErr w:type="gramEnd"/>
      <w:r>
        <w:rPr>
          <w:rFonts w:cs="Times New Roman"/>
          <w:szCs w:val="24"/>
          <w:lang w:val="en-US"/>
        </w:rPr>
        <w:t xml:space="preserve"> 2015. </w:t>
      </w:r>
      <w:r w:rsidRPr="00EE13B9">
        <w:rPr>
          <w:rFonts w:cs="Times New Roman"/>
          <w:i/>
          <w:szCs w:val="24"/>
          <w:lang w:val="en-US"/>
        </w:rPr>
        <w:t>Riset Pemasaran</w:t>
      </w:r>
      <w:r>
        <w:rPr>
          <w:rFonts w:cs="Times New Roman"/>
          <w:szCs w:val="24"/>
          <w:lang w:val="en-US"/>
        </w:rPr>
        <w:t>. Jakarta: Gramedia Pustaka Utama</w:t>
      </w:r>
    </w:p>
    <w:p w:rsidR="00C26012" w:rsidRDefault="00C26012" w:rsidP="00C26012">
      <w:pPr>
        <w:ind w:left="720" w:hanging="720"/>
        <w:jc w:val="both"/>
        <w:rPr>
          <w:rFonts w:cs="Times New Roman"/>
          <w:szCs w:val="24"/>
          <w:lang w:val="en-US"/>
        </w:rPr>
      </w:pPr>
      <w:r w:rsidRPr="00150AE8">
        <w:rPr>
          <w:rFonts w:cs="Times New Roman"/>
          <w:szCs w:val="24"/>
          <w:lang w:val="en-US"/>
        </w:rPr>
        <w:t>Rangkuti</w:t>
      </w:r>
      <w:proofErr w:type="gramStart"/>
      <w:r w:rsidRPr="00150AE8">
        <w:rPr>
          <w:rFonts w:cs="Times New Roman"/>
          <w:szCs w:val="24"/>
          <w:lang w:val="en-US"/>
        </w:rPr>
        <w:t>,Freddy</w:t>
      </w:r>
      <w:proofErr w:type="gramEnd"/>
      <w:r w:rsidRPr="00150AE8">
        <w:rPr>
          <w:rFonts w:cs="Times New Roman"/>
          <w:szCs w:val="24"/>
          <w:lang w:val="en-US"/>
        </w:rPr>
        <w:t xml:space="preserve">. 2018. </w:t>
      </w:r>
      <w:r w:rsidRPr="00150AE8">
        <w:rPr>
          <w:rFonts w:cs="Times New Roman"/>
          <w:i/>
          <w:szCs w:val="24"/>
          <w:lang w:val="en-US"/>
        </w:rPr>
        <w:t>Analisis SWOT: Teknik Membedah Kasus Bisnis Cara Perhitungan Bobot, Rating, dan OCAI. Cetakan Keduapuluh Empat</w:t>
      </w:r>
      <w:r w:rsidRPr="00150AE8">
        <w:rPr>
          <w:rFonts w:cs="Times New Roman"/>
          <w:szCs w:val="24"/>
          <w:lang w:val="en-US"/>
        </w:rPr>
        <w:t>. Jakarta: PT Gramedia Pustaka Utama.</w:t>
      </w:r>
    </w:p>
    <w:p w:rsidR="00C26012" w:rsidRPr="00F50110" w:rsidRDefault="00C26012" w:rsidP="00C26012">
      <w:pPr>
        <w:autoSpaceDE w:val="0"/>
        <w:autoSpaceDN w:val="0"/>
        <w:adjustRightInd w:val="0"/>
        <w:spacing w:after="0" w:line="240" w:lineRule="auto"/>
        <w:ind w:left="720" w:hanging="720"/>
        <w:jc w:val="both"/>
        <w:rPr>
          <w:rFonts w:cs="Times New Roman"/>
          <w:bCs/>
          <w:color w:val="auto"/>
          <w:szCs w:val="24"/>
          <w:lang w:val="en-US" w:eastAsia="id-ID"/>
        </w:rPr>
      </w:pPr>
      <w:r w:rsidRPr="00F50110">
        <w:rPr>
          <w:rFonts w:cs="Times New Roman"/>
          <w:color w:val="auto"/>
          <w:szCs w:val="24"/>
          <w:lang w:val="en-US" w:eastAsia="id-ID"/>
        </w:rPr>
        <w:lastRenderedPageBreak/>
        <w:t xml:space="preserve">Salah, Marwa; Abou-Shouk, Mohamed </w:t>
      </w:r>
      <w:proofErr w:type="gramStart"/>
      <w:r w:rsidRPr="00F50110">
        <w:rPr>
          <w:rFonts w:cs="Times New Roman"/>
          <w:color w:val="auto"/>
          <w:szCs w:val="24"/>
          <w:lang w:val="en-US" w:eastAsia="id-ID"/>
        </w:rPr>
        <w:t>A..</w:t>
      </w:r>
      <w:proofErr w:type="gramEnd"/>
      <w:r w:rsidRPr="00F50110">
        <w:rPr>
          <w:rFonts w:cs="Times New Roman"/>
          <w:color w:val="auto"/>
          <w:szCs w:val="24"/>
          <w:lang w:val="en-US" w:eastAsia="id-ID"/>
        </w:rPr>
        <w:t xml:space="preserve"> 2019. </w:t>
      </w:r>
      <w:r w:rsidRPr="00F50110">
        <w:rPr>
          <w:rFonts w:cs="Times New Roman"/>
          <w:bCs/>
          <w:color w:val="auto"/>
          <w:szCs w:val="24"/>
          <w:lang w:val="en-US" w:eastAsia="id-ID"/>
        </w:rPr>
        <w:t>The effect of c</w:t>
      </w:r>
      <w:r>
        <w:rPr>
          <w:rFonts w:cs="Times New Roman"/>
          <w:bCs/>
          <w:color w:val="auto"/>
          <w:szCs w:val="24"/>
          <w:lang w:val="en-US" w:eastAsia="id-ID"/>
        </w:rPr>
        <w:t xml:space="preserve">ustomer relationship management </w:t>
      </w:r>
      <w:r w:rsidRPr="00F50110">
        <w:rPr>
          <w:rFonts w:cs="Times New Roman"/>
          <w:bCs/>
          <w:color w:val="auto"/>
          <w:szCs w:val="24"/>
          <w:lang w:val="en-US" w:eastAsia="id-ID"/>
        </w:rPr>
        <w:t>practices on airline customer loyalty</w:t>
      </w:r>
      <w:r>
        <w:rPr>
          <w:rFonts w:cs="Times New Roman"/>
          <w:bCs/>
          <w:color w:val="auto"/>
          <w:szCs w:val="24"/>
          <w:lang w:val="en-US" w:eastAsia="id-ID"/>
        </w:rPr>
        <w:t>.</w:t>
      </w:r>
      <w:r w:rsidRPr="00F50110">
        <w:rPr>
          <w:rFonts w:cs="Times New Roman"/>
          <w:i/>
          <w:iCs/>
          <w:color w:val="auto"/>
          <w:szCs w:val="24"/>
          <w:lang w:val="en-US" w:eastAsia="id-ID"/>
        </w:rPr>
        <w:t xml:space="preserve">Journal of Tourism, Heritage &amp; Services Marketing, </w:t>
      </w:r>
      <w:proofErr w:type="gramStart"/>
      <w:r w:rsidRPr="00F50110">
        <w:rPr>
          <w:rFonts w:cs="Times New Roman"/>
          <w:i/>
          <w:iCs/>
          <w:color w:val="auto"/>
          <w:szCs w:val="24"/>
          <w:lang w:val="en-US" w:eastAsia="id-ID"/>
        </w:rPr>
        <w:t>V</w:t>
      </w:r>
      <w:r>
        <w:rPr>
          <w:rFonts w:cs="Times New Roman"/>
          <w:i/>
          <w:iCs/>
          <w:color w:val="auto"/>
          <w:szCs w:val="24"/>
          <w:lang w:val="en-US" w:eastAsia="id-ID"/>
        </w:rPr>
        <w:t>ol</w:t>
      </w:r>
      <w:proofErr w:type="gramEnd"/>
      <w:r>
        <w:rPr>
          <w:rFonts w:cs="Times New Roman"/>
          <w:i/>
          <w:iCs/>
          <w:color w:val="auto"/>
          <w:szCs w:val="24"/>
          <w:lang w:val="en-US" w:eastAsia="id-ID"/>
        </w:rPr>
        <w:t>. 5, No. 2</w:t>
      </w:r>
    </w:p>
    <w:p w:rsidR="00C26012" w:rsidRPr="001E72E4" w:rsidRDefault="00C26012" w:rsidP="00C26012">
      <w:pPr>
        <w:autoSpaceDE w:val="0"/>
        <w:autoSpaceDN w:val="0"/>
        <w:adjustRightInd w:val="0"/>
        <w:spacing w:after="0" w:line="240" w:lineRule="auto"/>
        <w:rPr>
          <w:rFonts w:cs="Times New Roman"/>
          <w:color w:val="000000"/>
          <w:szCs w:val="24"/>
          <w:lang w:val="en-US" w:eastAsia="id-ID"/>
        </w:rPr>
      </w:pPr>
    </w:p>
    <w:p w:rsidR="00C26012" w:rsidRPr="001E72E4" w:rsidRDefault="00C26012" w:rsidP="00C26012">
      <w:pPr>
        <w:ind w:left="720" w:hanging="720"/>
        <w:jc w:val="both"/>
        <w:rPr>
          <w:rFonts w:cs="Times New Roman"/>
          <w:szCs w:val="24"/>
          <w:lang w:val="en-US"/>
        </w:rPr>
      </w:pPr>
      <w:r w:rsidRPr="001E72E4">
        <w:rPr>
          <w:rFonts w:cs="Times New Roman"/>
          <w:bCs/>
          <w:color w:val="000000"/>
          <w:sz w:val="23"/>
          <w:szCs w:val="23"/>
          <w:lang w:val="en-US" w:eastAsia="id-ID"/>
        </w:rPr>
        <w:t xml:space="preserve">Siphiwe Plaxcedes Mandina. 2014. Contribution of CRM Strategies in Enhancing Customer Loyalty. </w:t>
      </w:r>
      <w:r w:rsidRPr="001E72E4">
        <w:rPr>
          <w:rFonts w:cs="Times New Roman"/>
          <w:bCs/>
          <w:i/>
          <w:color w:val="000000"/>
          <w:sz w:val="23"/>
          <w:szCs w:val="23"/>
          <w:lang w:val="en-US" w:eastAsia="id-ID"/>
        </w:rPr>
        <w:t xml:space="preserve">Journal of Marketing Development and Competitiveness </w:t>
      </w:r>
      <w:r w:rsidRPr="001E72E4">
        <w:rPr>
          <w:rFonts w:cs="Times New Roman"/>
          <w:bCs/>
          <w:color w:val="000000"/>
          <w:sz w:val="23"/>
          <w:szCs w:val="23"/>
          <w:lang w:val="en-US" w:eastAsia="id-ID"/>
        </w:rPr>
        <w:t>Vol. 8 No.3</w:t>
      </w:r>
    </w:p>
    <w:p w:rsidR="00C26012" w:rsidRDefault="00C26012" w:rsidP="00C26012">
      <w:pPr>
        <w:ind w:left="720" w:hanging="720"/>
        <w:rPr>
          <w:rFonts w:cs="Times New Roman"/>
          <w:szCs w:val="24"/>
          <w:lang w:val="en-US"/>
        </w:rPr>
      </w:pPr>
      <w:r>
        <w:rPr>
          <w:rFonts w:cs="Times New Roman"/>
          <w:szCs w:val="24"/>
        </w:rPr>
        <w:t>Sugiyono. 2015</w:t>
      </w:r>
      <w:r w:rsidRPr="00B07115">
        <w:rPr>
          <w:rFonts w:cs="Times New Roman"/>
          <w:szCs w:val="24"/>
        </w:rPr>
        <w:t xml:space="preserve">. </w:t>
      </w:r>
      <w:r w:rsidRPr="00B07115">
        <w:rPr>
          <w:rFonts w:cs="Times New Roman"/>
          <w:i/>
          <w:szCs w:val="24"/>
        </w:rPr>
        <w:t>Metode Penelitian Kuantitatif, Kualitatif, dan R&amp;D</w:t>
      </w:r>
      <w:r w:rsidRPr="00B07115">
        <w:rPr>
          <w:rFonts w:cs="Times New Roman"/>
          <w:szCs w:val="24"/>
        </w:rPr>
        <w:t>. Bandung : CV. Alfabeta</w:t>
      </w:r>
    </w:p>
    <w:p w:rsidR="00C26012" w:rsidRDefault="00C26012" w:rsidP="00C26012">
      <w:pPr>
        <w:spacing w:line="240" w:lineRule="auto"/>
        <w:ind w:left="720" w:hanging="720"/>
        <w:jc w:val="both"/>
        <w:rPr>
          <w:szCs w:val="24"/>
          <w:lang w:val="en-US"/>
        </w:rPr>
      </w:pPr>
      <w:r w:rsidRPr="00185A6D">
        <w:rPr>
          <w:szCs w:val="24"/>
        </w:rPr>
        <w:t xml:space="preserve">Sugiyono. 2017. </w:t>
      </w:r>
      <w:r w:rsidRPr="00185A6D">
        <w:rPr>
          <w:i/>
          <w:szCs w:val="24"/>
        </w:rPr>
        <w:t xml:space="preserve">Metode Penelitian Kuantitatif, Kualitatif, dan R&amp;D. </w:t>
      </w:r>
      <w:r w:rsidRPr="00185A6D">
        <w:rPr>
          <w:szCs w:val="24"/>
        </w:rPr>
        <w:t>Bandung: CV. Alfabeta</w:t>
      </w:r>
    </w:p>
    <w:p w:rsidR="00C26012" w:rsidRDefault="00C26012" w:rsidP="00C26012">
      <w:pPr>
        <w:autoSpaceDE w:val="0"/>
        <w:autoSpaceDN w:val="0"/>
        <w:adjustRightInd w:val="0"/>
        <w:spacing w:after="0" w:line="360" w:lineRule="auto"/>
        <w:jc w:val="both"/>
        <w:rPr>
          <w:szCs w:val="24"/>
          <w:lang w:val="en-US"/>
        </w:rPr>
        <w:sectPr w:rsidR="00C26012" w:rsidSect="00DC5C0F">
          <w:headerReference w:type="default" r:id="rId69"/>
          <w:footerReference w:type="first" r:id="rId70"/>
          <w:pgSz w:w="11909" w:h="16834" w:code="9"/>
          <w:pgMar w:top="2268" w:right="1701" w:bottom="1701" w:left="2268" w:header="720" w:footer="720" w:gutter="0"/>
          <w:cols w:space="720"/>
          <w:titlePg/>
          <w:docGrid w:linePitch="360"/>
        </w:sectPr>
      </w:pPr>
      <w:r w:rsidRPr="007E2D2F">
        <w:rPr>
          <w:rFonts w:cs="Times New Roman"/>
          <w:szCs w:val="30"/>
        </w:rPr>
        <w:t xml:space="preserve">Suparyanto &amp; Rosad. 2015. </w:t>
      </w:r>
      <w:r w:rsidRPr="006B3E07">
        <w:rPr>
          <w:rFonts w:cs="Times New Roman"/>
          <w:i/>
          <w:szCs w:val="30"/>
        </w:rPr>
        <w:t>Manajemen Pemasaran</w:t>
      </w:r>
      <w:r w:rsidRPr="007E2D2F">
        <w:rPr>
          <w:rFonts w:cs="Times New Roman"/>
          <w:szCs w:val="30"/>
        </w:rPr>
        <w:t>. IN MEDIA: Bogor.</w:t>
      </w:r>
    </w:p>
    <w:p w:rsidR="00C26012" w:rsidRDefault="00C26012" w:rsidP="00C26012">
      <w:pPr>
        <w:spacing w:line="240" w:lineRule="auto"/>
        <w:ind w:left="720" w:hanging="720"/>
        <w:jc w:val="center"/>
        <w:rPr>
          <w:szCs w:val="24"/>
          <w:lang w:val="en-US"/>
        </w:rPr>
      </w:pPr>
      <w:r w:rsidRPr="007840AC">
        <w:rPr>
          <w:szCs w:val="24"/>
          <w:lang w:val="en-US"/>
        </w:rPr>
        <w:lastRenderedPageBreak/>
        <w:t>Rekapitulasi Data Internal Factor Analysisis Strategy Untu</w:t>
      </w:r>
      <w:r>
        <w:rPr>
          <w:szCs w:val="24"/>
          <w:lang w:val="en-US"/>
        </w:rPr>
        <w:t>k Mengetahui Kekuatan (</w:t>
      </w:r>
      <w:r w:rsidRPr="007840AC">
        <w:rPr>
          <w:i/>
          <w:szCs w:val="24"/>
          <w:lang w:val="en-US"/>
        </w:rPr>
        <w:t>Strength</w:t>
      </w:r>
      <w:r w:rsidRPr="007840AC">
        <w:rPr>
          <w:szCs w:val="24"/>
          <w:lang w:val="en-US"/>
        </w:rPr>
        <w:t>)</w:t>
      </w:r>
    </w:p>
    <w:p w:rsidR="00C26012" w:rsidRDefault="000D529C" w:rsidP="000D529C">
      <w:pPr>
        <w:spacing w:line="240" w:lineRule="auto"/>
        <w:ind w:left="-990" w:hanging="720"/>
        <w:jc w:val="center"/>
        <w:rPr>
          <w:szCs w:val="24"/>
          <w:lang w:val="en-US"/>
        </w:rPr>
        <w:sectPr w:rsidR="00C26012" w:rsidSect="007840AC">
          <w:pgSz w:w="16834" w:h="11909" w:orient="landscape" w:code="9"/>
          <w:pgMar w:top="1701" w:right="1701" w:bottom="2268" w:left="2268" w:header="720" w:footer="720" w:gutter="0"/>
          <w:cols w:space="720"/>
          <w:titlePg/>
          <w:docGrid w:linePitch="360"/>
        </w:sectPr>
      </w:pPr>
      <w:r>
        <w:rPr>
          <w:noProof/>
          <w:lang w:eastAsia="id-ID"/>
        </w:rPr>
        <w:drawing>
          <wp:anchor distT="0" distB="0" distL="114300" distR="114300" simplePos="0" relativeHeight="252056576" behindDoc="0" locked="0" layoutInCell="1" allowOverlap="1">
            <wp:simplePos x="0" y="0"/>
            <wp:positionH relativeFrom="column">
              <wp:posOffset>2578735</wp:posOffset>
            </wp:positionH>
            <wp:positionV relativeFrom="paragraph">
              <wp:posOffset>4809150</wp:posOffset>
            </wp:positionV>
            <wp:extent cx="2519916" cy="1052623"/>
            <wp:effectExtent l="0" t="0" r="0" b="0"/>
            <wp:wrapNone/>
            <wp:docPr id="14" name="image46.png"/>
            <wp:cNvGraphicFramePr/>
            <a:graphic xmlns:a="http://schemas.openxmlformats.org/drawingml/2006/main">
              <a:graphicData uri="http://schemas.openxmlformats.org/drawingml/2006/picture">
                <pic:pic xmlns:pic="http://schemas.openxmlformats.org/drawingml/2006/picture">
                  <pic:nvPicPr>
                    <pic:cNvPr id="2" name="image46.pn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9916" cy="1052623"/>
                    </a:xfrm>
                    <a:prstGeom prst="rect">
                      <a:avLst/>
                    </a:prstGeom>
                  </pic:spPr>
                </pic:pic>
              </a:graphicData>
            </a:graphic>
          </wp:anchor>
        </w:drawing>
      </w:r>
      <w:r w:rsidRPr="000D529C">
        <w:rPr>
          <w:noProof/>
          <w:lang w:eastAsia="id-ID"/>
        </w:rPr>
        <w:drawing>
          <wp:inline distT="0" distB="0" distL="0" distR="0">
            <wp:extent cx="9994605" cy="473768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95837" cy="4738268"/>
                    </a:xfrm>
                    <a:prstGeom prst="rect">
                      <a:avLst/>
                    </a:prstGeom>
                    <a:noFill/>
                    <a:ln>
                      <a:noFill/>
                    </a:ln>
                  </pic:spPr>
                </pic:pic>
              </a:graphicData>
            </a:graphic>
          </wp:inline>
        </w:drawing>
      </w:r>
    </w:p>
    <w:p w:rsidR="000D529C" w:rsidRDefault="000D529C" w:rsidP="000D529C">
      <w:pPr>
        <w:spacing w:line="240" w:lineRule="auto"/>
        <w:ind w:left="720" w:hanging="720"/>
        <w:jc w:val="center"/>
        <w:rPr>
          <w:szCs w:val="24"/>
          <w:lang w:val="en-US"/>
        </w:rPr>
      </w:pPr>
      <w:r w:rsidRPr="007840AC">
        <w:rPr>
          <w:szCs w:val="24"/>
          <w:lang w:val="en-US"/>
        </w:rPr>
        <w:lastRenderedPageBreak/>
        <w:t>Rekapitulasi Data Internal Factor Analysisis Strategy Untu</w:t>
      </w:r>
      <w:r>
        <w:rPr>
          <w:szCs w:val="24"/>
          <w:lang w:val="en-US"/>
        </w:rPr>
        <w:t>k Mengetahui Kekuatan (</w:t>
      </w:r>
      <w:r w:rsidRPr="007840AC">
        <w:rPr>
          <w:i/>
          <w:szCs w:val="24"/>
          <w:lang w:val="en-US"/>
        </w:rPr>
        <w:t>Strength</w:t>
      </w:r>
      <w:r w:rsidRPr="007840AC">
        <w:rPr>
          <w:szCs w:val="24"/>
          <w:lang w:val="en-US"/>
        </w:rPr>
        <w:t>)</w:t>
      </w:r>
    </w:p>
    <w:p w:rsidR="000D529C" w:rsidRDefault="000D529C" w:rsidP="002C3AC8">
      <w:pPr>
        <w:spacing w:line="240" w:lineRule="auto"/>
        <w:ind w:left="-1350" w:right="-1355" w:hanging="450"/>
        <w:rPr>
          <w:szCs w:val="24"/>
          <w:lang w:val="en-US"/>
        </w:rPr>
        <w:sectPr w:rsidR="000D529C" w:rsidSect="000D529C">
          <w:pgSz w:w="16834" w:h="11909" w:orient="landscape" w:code="9"/>
          <w:pgMar w:top="1701" w:right="1701" w:bottom="1620" w:left="2268" w:header="720" w:footer="720" w:gutter="0"/>
          <w:cols w:space="720"/>
          <w:titlePg/>
          <w:docGrid w:linePitch="360"/>
        </w:sectPr>
      </w:pPr>
      <w:r>
        <w:rPr>
          <w:noProof/>
          <w:lang w:eastAsia="id-ID"/>
        </w:rPr>
        <w:drawing>
          <wp:anchor distT="0" distB="0" distL="114300" distR="114300" simplePos="0" relativeHeight="252063744" behindDoc="0" locked="0" layoutInCell="1" allowOverlap="1">
            <wp:simplePos x="0" y="0"/>
            <wp:positionH relativeFrom="column">
              <wp:posOffset>2879725</wp:posOffset>
            </wp:positionH>
            <wp:positionV relativeFrom="paragraph">
              <wp:posOffset>4599172</wp:posOffset>
            </wp:positionV>
            <wp:extent cx="2519916" cy="1052623"/>
            <wp:effectExtent l="0" t="0" r="0" b="0"/>
            <wp:wrapNone/>
            <wp:docPr id="6" name="image46.png"/>
            <wp:cNvGraphicFramePr/>
            <a:graphic xmlns:a="http://schemas.openxmlformats.org/drawingml/2006/main">
              <a:graphicData uri="http://schemas.openxmlformats.org/drawingml/2006/picture">
                <pic:pic xmlns:pic="http://schemas.openxmlformats.org/drawingml/2006/picture">
                  <pic:nvPicPr>
                    <pic:cNvPr id="2" name="image46.png"/>
                    <pic:cNvPicPr/>
                  </pic:nvPicPr>
                  <pic:blipFill>
                    <a:blip r:embed="rId7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519916" cy="1052623"/>
                    </a:xfrm>
                    <a:prstGeom prst="rect">
                      <a:avLst/>
                    </a:prstGeom>
                  </pic:spPr>
                </pic:pic>
              </a:graphicData>
            </a:graphic>
          </wp:anchor>
        </w:drawing>
      </w:r>
      <w:r w:rsidR="002C3AC8" w:rsidRPr="002C3AC8">
        <w:rPr>
          <w:noProof/>
          <w:lang w:eastAsia="id-ID"/>
        </w:rPr>
        <w:drawing>
          <wp:inline distT="0" distB="0" distL="0" distR="0">
            <wp:extent cx="10122195" cy="444441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26498" cy="4446299"/>
                    </a:xfrm>
                    <a:prstGeom prst="rect">
                      <a:avLst/>
                    </a:prstGeom>
                    <a:noFill/>
                    <a:ln>
                      <a:noFill/>
                    </a:ln>
                  </pic:spPr>
                </pic:pic>
              </a:graphicData>
            </a:graphic>
          </wp:inline>
        </w:drawing>
      </w:r>
    </w:p>
    <w:p w:rsidR="00C26012" w:rsidRDefault="00C26012" w:rsidP="00C26012">
      <w:pPr>
        <w:spacing w:line="240" w:lineRule="auto"/>
        <w:ind w:left="720" w:hanging="720"/>
        <w:jc w:val="center"/>
        <w:rPr>
          <w:szCs w:val="24"/>
          <w:lang w:val="en-US"/>
        </w:rPr>
      </w:pPr>
      <w:r w:rsidRPr="007840AC">
        <w:rPr>
          <w:szCs w:val="24"/>
          <w:lang w:val="en-US"/>
        </w:rPr>
        <w:lastRenderedPageBreak/>
        <w:t>Rekapitulasi Data Internal Factor Analysisis Strategy Untuk Mengetahui Kelemahan (</w:t>
      </w:r>
      <w:r w:rsidRPr="007840AC">
        <w:rPr>
          <w:i/>
          <w:szCs w:val="24"/>
          <w:lang w:val="en-US"/>
        </w:rPr>
        <w:t>Weakness</w:t>
      </w:r>
      <w:r w:rsidRPr="007840AC">
        <w:rPr>
          <w:szCs w:val="24"/>
          <w:lang w:val="en-US"/>
        </w:rPr>
        <w:t>)</w:t>
      </w:r>
    </w:p>
    <w:p w:rsidR="00C26012" w:rsidRDefault="002C3AC8" w:rsidP="002C3AC8">
      <w:pPr>
        <w:spacing w:line="240" w:lineRule="auto"/>
        <w:ind w:left="-1170" w:right="-995" w:hanging="720"/>
        <w:jc w:val="center"/>
        <w:rPr>
          <w:szCs w:val="24"/>
          <w:lang w:val="en-US"/>
        </w:rPr>
      </w:pPr>
      <w:r>
        <w:rPr>
          <w:noProof/>
          <w:lang w:eastAsia="id-ID"/>
        </w:rPr>
        <w:drawing>
          <wp:anchor distT="0" distB="0" distL="114300" distR="114300" simplePos="0" relativeHeight="252053504" behindDoc="0" locked="0" layoutInCell="1" allowOverlap="1">
            <wp:simplePos x="0" y="0"/>
            <wp:positionH relativeFrom="column">
              <wp:posOffset>2353945</wp:posOffset>
            </wp:positionH>
            <wp:positionV relativeFrom="paragraph">
              <wp:posOffset>4552049</wp:posOffset>
            </wp:positionV>
            <wp:extent cx="3021330" cy="1210945"/>
            <wp:effectExtent l="0" t="0" r="0" b="0"/>
            <wp:wrapNone/>
            <wp:docPr id="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1330" cy="1210945"/>
                    </a:xfrm>
                    <a:prstGeom prst="rect">
                      <a:avLst/>
                    </a:prstGeom>
                  </pic:spPr>
                </pic:pic>
              </a:graphicData>
            </a:graphic>
          </wp:anchor>
        </w:drawing>
      </w:r>
      <w:r w:rsidRPr="002C3AC8">
        <w:rPr>
          <w:noProof/>
          <w:lang w:eastAsia="id-ID"/>
        </w:rPr>
        <w:drawing>
          <wp:inline distT="0" distB="0" distL="0" distR="0">
            <wp:extent cx="10185991" cy="455073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88194" cy="4551719"/>
                    </a:xfrm>
                    <a:prstGeom prst="rect">
                      <a:avLst/>
                    </a:prstGeom>
                    <a:noFill/>
                    <a:ln>
                      <a:noFill/>
                    </a:ln>
                  </pic:spPr>
                </pic:pic>
              </a:graphicData>
            </a:graphic>
          </wp:inline>
        </w:drawing>
      </w:r>
    </w:p>
    <w:p w:rsidR="002C3AC8" w:rsidRDefault="002C3AC8" w:rsidP="002C3AC8">
      <w:pPr>
        <w:spacing w:line="240" w:lineRule="auto"/>
        <w:ind w:left="720" w:hanging="720"/>
        <w:jc w:val="center"/>
        <w:rPr>
          <w:szCs w:val="24"/>
          <w:lang w:val="en-US"/>
        </w:rPr>
      </w:pPr>
      <w:r w:rsidRPr="007840AC">
        <w:rPr>
          <w:szCs w:val="24"/>
          <w:lang w:val="en-US"/>
        </w:rPr>
        <w:lastRenderedPageBreak/>
        <w:t>Rekapitulasi Data Internal Factor Analysisis Strategy Untuk Mengetahui Kelemahan (</w:t>
      </w:r>
      <w:r w:rsidRPr="007840AC">
        <w:rPr>
          <w:i/>
          <w:szCs w:val="24"/>
          <w:lang w:val="en-US"/>
        </w:rPr>
        <w:t>Weakness</w:t>
      </w:r>
      <w:r w:rsidRPr="007840AC">
        <w:rPr>
          <w:szCs w:val="24"/>
          <w:lang w:val="en-US"/>
        </w:rPr>
        <w:t>)</w:t>
      </w:r>
    </w:p>
    <w:p w:rsidR="002C3AC8" w:rsidRDefault="002C3AC8" w:rsidP="002C3AC8">
      <w:pPr>
        <w:spacing w:line="240" w:lineRule="auto"/>
        <w:ind w:left="-1350" w:right="-1265" w:hanging="720"/>
        <w:jc w:val="center"/>
        <w:rPr>
          <w:szCs w:val="24"/>
          <w:lang w:val="en-US"/>
        </w:rPr>
      </w:pPr>
      <w:r>
        <w:rPr>
          <w:noProof/>
          <w:lang w:eastAsia="id-ID"/>
        </w:rPr>
        <w:drawing>
          <wp:anchor distT="0" distB="0" distL="114300" distR="114300" simplePos="0" relativeHeight="252065792" behindDoc="0" locked="0" layoutInCell="1" allowOverlap="1">
            <wp:simplePos x="0" y="0"/>
            <wp:positionH relativeFrom="column">
              <wp:posOffset>2506345</wp:posOffset>
            </wp:positionH>
            <wp:positionV relativeFrom="paragraph">
              <wp:posOffset>4704080</wp:posOffset>
            </wp:positionV>
            <wp:extent cx="3021330" cy="1210945"/>
            <wp:effectExtent l="0" t="0" r="0" b="0"/>
            <wp:wrapNone/>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7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21330" cy="1210945"/>
                    </a:xfrm>
                    <a:prstGeom prst="rect">
                      <a:avLst/>
                    </a:prstGeom>
                  </pic:spPr>
                </pic:pic>
              </a:graphicData>
            </a:graphic>
          </wp:anchor>
        </w:drawing>
      </w:r>
      <w:r w:rsidRPr="002C3AC8">
        <w:rPr>
          <w:noProof/>
          <w:lang w:eastAsia="id-ID"/>
        </w:rPr>
        <w:drawing>
          <wp:inline distT="0" distB="0" distL="0" distR="0">
            <wp:extent cx="10005237" cy="4561368"/>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6">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06798" cy="4562080"/>
                    </a:xfrm>
                    <a:prstGeom prst="rect">
                      <a:avLst/>
                    </a:prstGeom>
                    <a:noFill/>
                    <a:ln>
                      <a:noFill/>
                    </a:ln>
                  </pic:spPr>
                </pic:pic>
              </a:graphicData>
            </a:graphic>
          </wp:inline>
        </w:drawing>
      </w:r>
    </w:p>
    <w:p w:rsidR="00C26012" w:rsidRDefault="00C26012" w:rsidP="00C26012">
      <w:pPr>
        <w:tabs>
          <w:tab w:val="left" w:pos="9276"/>
        </w:tabs>
        <w:jc w:val="center"/>
        <w:rPr>
          <w:szCs w:val="24"/>
          <w:lang w:val="en-US"/>
        </w:rPr>
      </w:pPr>
      <w:r w:rsidRPr="007840AC">
        <w:rPr>
          <w:szCs w:val="24"/>
          <w:lang w:val="en-US"/>
        </w:rPr>
        <w:lastRenderedPageBreak/>
        <w:t>Rekapitulasi Data Eksternal Factor Analysisis Strategy Untuk Mengetahui Peluang (</w:t>
      </w:r>
      <w:r w:rsidRPr="007840AC">
        <w:rPr>
          <w:i/>
          <w:szCs w:val="24"/>
          <w:lang w:val="en-US"/>
        </w:rPr>
        <w:t>Opportunity</w:t>
      </w:r>
      <w:r w:rsidRPr="007840AC">
        <w:rPr>
          <w:szCs w:val="24"/>
          <w:lang w:val="en-US"/>
        </w:rPr>
        <w:t>)</w:t>
      </w:r>
    </w:p>
    <w:p w:rsidR="00C26012" w:rsidRDefault="002C3AC8" w:rsidP="002C3AC8">
      <w:pPr>
        <w:tabs>
          <w:tab w:val="left" w:pos="9276"/>
        </w:tabs>
        <w:ind w:left="-1800" w:right="-1175"/>
        <w:jc w:val="center"/>
        <w:rPr>
          <w:szCs w:val="24"/>
          <w:lang w:val="en-US"/>
        </w:rPr>
      </w:pPr>
      <w:r>
        <w:rPr>
          <w:noProof/>
          <w:lang w:eastAsia="id-ID"/>
        </w:rPr>
        <w:drawing>
          <wp:anchor distT="0" distB="0" distL="114300" distR="114300" simplePos="0" relativeHeight="252054528" behindDoc="0" locked="0" layoutInCell="1" allowOverlap="1">
            <wp:simplePos x="0" y="0"/>
            <wp:positionH relativeFrom="column">
              <wp:posOffset>2618105</wp:posOffset>
            </wp:positionH>
            <wp:positionV relativeFrom="paragraph">
              <wp:posOffset>4675401</wp:posOffset>
            </wp:positionV>
            <wp:extent cx="2374900" cy="1068705"/>
            <wp:effectExtent l="0" t="0" r="0" b="0"/>
            <wp:wrapNone/>
            <wp:docPr id="20" name="image47.png"/>
            <wp:cNvGraphicFramePr/>
            <a:graphic xmlns:a="http://schemas.openxmlformats.org/drawingml/2006/main">
              <a:graphicData uri="http://schemas.openxmlformats.org/drawingml/2006/picture">
                <pic:pic xmlns:pic="http://schemas.openxmlformats.org/drawingml/2006/picture">
                  <pic:nvPicPr>
                    <pic:cNvPr id="3" name="image47.pn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4900" cy="1068705"/>
                    </a:xfrm>
                    <a:prstGeom prst="rect">
                      <a:avLst/>
                    </a:prstGeom>
                  </pic:spPr>
                </pic:pic>
              </a:graphicData>
            </a:graphic>
          </wp:anchor>
        </w:drawing>
      </w:r>
      <w:r w:rsidRPr="002C3AC8">
        <w:rPr>
          <w:noProof/>
          <w:lang w:eastAsia="id-ID"/>
        </w:rPr>
        <w:drawing>
          <wp:inline distT="0" distB="0" distL="0" distR="0">
            <wp:extent cx="9983030" cy="4465674"/>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8">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9985070" cy="4466587"/>
                    </a:xfrm>
                    <a:prstGeom prst="rect">
                      <a:avLst/>
                    </a:prstGeom>
                    <a:noFill/>
                    <a:ln>
                      <a:noFill/>
                    </a:ln>
                  </pic:spPr>
                </pic:pic>
              </a:graphicData>
            </a:graphic>
          </wp:inline>
        </w:drawing>
      </w:r>
    </w:p>
    <w:p w:rsidR="00C26012" w:rsidRDefault="002C3AC8" w:rsidP="002C3AC8">
      <w:pPr>
        <w:jc w:val="center"/>
        <w:rPr>
          <w:szCs w:val="24"/>
          <w:lang w:val="en-US"/>
        </w:rPr>
      </w:pPr>
      <w:r w:rsidRPr="007840AC">
        <w:rPr>
          <w:szCs w:val="24"/>
          <w:lang w:val="en-US"/>
        </w:rPr>
        <w:lastRenderedPageBreak/>
        <w:t>Rekapitulasi Data Eksternal Factor Analysisis Strategy Untuk Mengetahui Peluang (</w:t>
      </w:r>
      <w:r w:rsidRPr="007840AC">
        <w:rPr>
          <w:i/>
          <w:szCs w:val="24"/>
          <w:lang w:val="en-US"/>
        </w:rPr>
        <w:t>Opportunity</w:t>
      </w:r>
      <w:r w:rsidRPr="007840AC">
        <w:rPr>
          <w:szCs w:val="24"/>
          <w:lang w:val="en-US"/>
        </w:rPr>
        <w:t>)</w:t>
      </w:r>
    </w:p>
    <w:p w:rsidR="00C26012" w:rsidRDefault="00C154F1" w:rsidP="002C3AC8">
      <w:pPr>
        <w:tabs>
          <w:tab w:val="left" w:pos="8453"/>
        </w:tabs>
        <w:ind w:left="-1800" w:right="-1175"/>
        <w:rPr>
          <w:szCs w:val="24"/>
          <w:lang w:val="en-US"/>
        </w:rPr>
        <w:sectPr w:rsidR="00C26012" w:rsidSect="007840AC">
          <w:pgSz w:w="16834" w:h="11909" w:orient="landscape" w:code="9"/>
          <w:pgMar w:top="1701" w:right="1701" w:bottom="2268" w:left="2268" w:header="720" w:footer="720" w:gutter="0"/>
          <w:cols w:space="720"/>
          <w:titlePg/>
          <w:docGrid w:linePitch="360"/>
        </w:sectPr>
      </w:pPr>
      <w:r w:rsidRPr="00C154F1">
        <w:rPr>
          <w:noProof/>
          <w:lang w:eastAsia="id-ID"/>
        </w:rPr>
        <w:drawing>
          <wp:inline distT="0" distB="0" distL="0" distR="0">
            <wp:extent cx="10047767" cy="4423144"/>
            <wp:effectExtent l="0" t="0" r="0" b="0"/>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052038" cy="4425024"/>
                    </a:xfrm>
                    <a:prstGeom prst="rect">
                      <a:avLst/>
                    </a:prstGeom>
                    <a:noFill/>
                    <a:ln>
                      <a:noFill/>
                    </a:ln>
                  </pic:spPr>
                </pic:pic>
              </a:graphicData>
            </a:graphic>
          </wp:inline>
        </w:drawing>
      </w:r>
      <w:r w:rsidR="002C3AC8">
        <w:rPr>
          <w:noProof/>
          <w:lang w:eastAsia="id-ID"/>
        </w:rPr>
        <w:drawing>
          <wp:anchor distT="0" distB="0" distL="114300" distR="114300" simplePos="0" relativeHeight="252067840" behindDoc="0" locked="0" layoutInCell="1" allowOverlap="1">
            <wp:simplePos x="0" y="0"/>
            <wp:positionH relativeFrom="column">
              <wp:posOffset>2611017</wp:posOffset>
            </wp:positionH>
            <wp:positionV relativeFrom="paragraph">
              <wp:posOffset>4592941</wp:posOffset>
            </wp:positionV>
            <wp:extent cx="2374900" cy="1068705"/>
            <wp:effectExtent l="0" t="0" r="0" b="0"/>
            <wp:wrapNone/>
            <wp:docPr id="28" name="image47.png"/>
            <wp:cNvGraphicFramePr/>
            <a:graphic xmlns:a="http://schemas.openxmlformats.org/drawingml/2006/main">
              <a:graphicData uri="http://schemas.openxmlformats.org/drawingml/2006/picture">
                <pic:pic xmlns:pic="http://schemas.openxmlformats.org/drawingml/2006/picture">
                  <pic:nvPicPr>
                    <pic:cNvPr id="3" name="image47.png"/>
                    <pic:cNvPicPr/>
                  </pic:nvPicPr>
                  <pic:blipFill>
                    <a:blip r:embed="rId7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2374900" cy="1068705"/>
                    </a:xfrm>
                    <a:prstGeom prst="rect">
                      <a:avLst/>
                    </a:prstGeom>
                  </pic:spPr>
                </pic:pic>
              </a:graphicData>
            </a:graphic>
          </wp:anchor>
        </w:drawing>
      </w:r>
      <w:r w:rsidR="00C26012">
        <w:rPr>
          <w:szCs w:val="24"/>
          <w:lang w:val="en-US"/>
        </w:rPr>
        <w:tab/>
      </w:r>
    </w:p>
    <w:p w:rsidR="00C26012" w:rsidRDefault="00C26012" w:rsidP="00C26012">
      <w:pPr>
        <w:tabs>
          <w:tab w:val="left" w:pos="8453"/>
        </w:tabs>
        <w:jc w:val="center"/>
        <w:rPr>
          <w:szCs w:val="24"/>
          <w:lang w:val="en-US"/>
        </w:rPr>
      </w:pPr>
      <w:r w:rsidRPr="007840AC">
        <w:rPr>
          <w:szCs w:val="24"/>
          <w:lang w:val="en-US"/>
        </w:rPr>
        <w:lastRenderedPageBreak/>
        <w:t>Rekapitulasi Data Eksternal Factor Analysisis Strategy Untuk Mengetahui Ancaman (</w:t>
      </w:r>
      <w:r w:rsidRPr="007840AC">
        <w:rPr>
          <w:i/>
          <w:szCs w:val="24"/>
          <w:lang w:val="en-US"/>
        </w:rPr>
        <w:t>Threat</w:t>
      </w:r>
      <w:r w:rsidRPr="007840AC">
        <w:rPr>
          <w:szCs w:val="24"/>
          <w:lang w:val="en-US"/>
        </w:rPr>
        <w:t>)</w:t>
      </w:r>
    </w:p>
    <w:p w:rsidR="00C26012" w:rsidRDefault="002C3AC8" w:rsidP="002C3AC8">
      <w:pPr>
        <w:tabs>
          <w:tab w:val="left" w:pos="8453"/>
        </w:tabs>
        <w:ind w:left="-1800" w:right="-1175"/>
        <w:jc w:val="center"/>
        <w:rPr>
          <w:szCs w:val="24"/>
          <w:lang w:val="en-US"/>
        </w:rPr>
      </w:pPr>
      <w:r w:rsidRPr="002C3AC8">
        <w:rPr>
          <w:noProof/>
          <w:lang w:eastAsia="id-ID"/>
        </w:rPr>
        <w:drawing>
          <wp:inline distT="0" distB="0" distL="0" distR="0">
            <wp:extent cx="10100930" cy="4369981"/>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01604" cy="4370273"/>
                    </a:xfrm>
                    <a:prstGeom prst="rect">
                      <a:avLst/>
                    </a:prstGeom>
                    <a:noFill/>
                    <a:ln>
                      <a:noFill/>
                    </a:ln>
                  </pic:spPr>
                </pic:pic>
              </a:graphicData>
            </a:graphic>
          </wp:inline>
        </w:drawing>
      </w:r>
    </w:p>
    <w:p w:rsidR="00C26012" w:rsidRDefault="002C3AC8" w:rsidP="00C26012">
      <w:pPr>
        <w:rPr>
          <w:szCs w:val="24"/>
          <w:lang w:val="en-US"/>
        </w:rPr>
      </w:pPr>
      <w:r>
        <w:rPr>
          <w:noProof/>
          <w:lang w:eastAsia="id-ID"/>
        </w:rPr>
        <w:drawing>
          <wp:anchor distT="0" distB="0" distL="114300" distR="114300" simplePos="0" relativeHeight="252055552" behindDoc="0" locked="0" layoutInCell="1" allowOverlap="1">
            <wp:simplePos x="0" y="0"/>
            <wp:positionH relativeFrom="column">
              <wp:posOffset>2312035</wp:posOffset>
            </wp:positionH>
            <wp:positionV relativeFrom="paragraph">
              <wp:posOffset>1270</wp:posOffset>
            </wp:positionV>
            <wp:extent cx="3088005" cy="1412875"/>
            <wp:effectExtent l="0" t="0" r="0" b="0"/>
            <wp:wrapNone/>
            <wp:docPr id="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8005" cy="1412875"/>
                    </a:xfrm>
                    <a:prstGeom prst="rect">
                      <a:avLst/>
                    </a:prstGeom>
                  </pic:spPr>
                </pic:pic>
              </a:graphicData>
            </a:graphic>
          </wp:anchor>
        </w:drawing>
      </w:r>
    </w:p>
    <w:p w:rsidR="002C3AC8" w:rsidRDefault="002C3AC8" w:rsidP="00C26012">
      <w:pPr>
        <w:rPr>
          <w:szCs w:val="24"/>
          <w:lang w:val="en-US"/>
        </w:rPr>
        <w:sectPr w:rsidR="002C3AC8" w:rsidSect="007840AC">
          <w:pgSz w:w="16834" w:h="11909" w:orient="landscape" w:code="9"/>
          <w:pgMar w:top="1701" w:right="1701" w:bottom="2268" w:left="2268" w:header="720" w:footer="720" w:gutter="0"/>
          <w:cols w:space="720"/>
          <w:titlePg/>
          <w:docGrid w:linePitch="360"/>
        </w:sectPr>
      </w:pPr>
    </w:p>
    <w:p w:rsidR="00C26012" w:rsidRDefault="002C3AC8" w:rsidP="002C3AC8">
      <w:pPr>
        <w:jc w:val="center"/>
        <w:rPr>
          <w:szCs w:val="24"/>
          <w:lang w:val="en-US"/>
        </w:rPr>
      </w:pPr>
      <w:r w:rsidRPr="007840AC">
        <w:rPr>
          <w:szCs w:val="24"/>
          <w:lang w:val="en-US"/>
        </w:rPr>
        <w:lastRenderedPageBreak/>
        <w:t>Rekapitulasi Data Eksternal Factor Analysisis Strategy Untuk Mengetahui Ancaman (</w:t>
      </w:r>
      <w:r w:rsidRPr="007840AC">
        <w:rPr>
          <w:i/>
          <w:szCs w:val="24"/>
          <w:lang w:val="en-US"/>
        </w:rPr>
        <w:t>Threat</w:t>
      </w:r>
      <w:r w:rsidRPr="007840AC">
        <w:rPr>
          <w:szCs w:val="24"/>
          <w:lang w:val="en-US"/>
        </w:rPr>
        <w:t>)</w:t>
      </w:r>
    </w:p>
    <w:p w:rsidR="002C3AC8" w:rsidRPr="007840AC" w:rsidRDefault="002C3AC8" w:rsidP="002C3AC8">
      <w:pPr>
        <w:ind w:left="-1800" w:right="-1175"/>
        <w:jc w:val="center"/>
        <w:rPr>
          <w:szCs w:val="24"/>
          <w:lang w:val="en-US"/>
        </w:rPr>
        <w:sectPr w:rsidR="002C3AC8" w:rsidRPr="007840AC" w:rsidSect="007840AC">
          <w:pgSz w:w="16834" w:h="11909" w:orient="landscape" w:code="9"/>
          <w:pgMar w:top="1701" w:right="1701" w:bottom="2268" w:left="2268" w:header="720" w:footer="720" w:gutter="0"/>
          <w:cols w:space="720"/>
          <w:titlePg/>
          <w:docGrid w:linePitch="360"/>
        </w:sectPr>
      </w:pPr>
      <w:r>
        <w:rPr>
          <w:noProof/>
          <w:lang w:eastAsia="id-ID"/>
        </w:rPr>
        <w:drawing>
          <wp:anchor distT="0" distB="0" distL="114300" distR="114300" simplePos="0" relativeHeight="252069888" behindDoc="0" locked="0" layoutInCell="1" allowOverlap="1">
            <wp:simplePos x="0" y="0"/>
            <wp:positionH relativeFrom="column">
              <wp:posOffset>2464435</wp:posOffset>
            </wp:positionH>
            <wp:positionV relativeFrom="paragraph">
              <wp:posOffset>4638675</wp:posOffset>
            </wp:positionV>
            <wp:extent cx="3088005" cy="1412875"/>
            <wp:effectExtent l="0" t="0" r="0" b="0"/>
            <wp:wrapNone/>
            <wp:docPr id="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8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3088005" cy="1412875"/>
                    </a:xfrm>
                    <a:prstGeom prst="rect">
                      <a:avLst/>
                    </a:prstGeom>
                  </pic:spPr>
                </pic:pic>
              </a:graphicData>
            </a:graphic>
          </wp:anchor>
        </w:drawing>
      </w:r>
      <w:r w:rsidRPr="002C3AC8">
        <w:rPr>
          <w:noProof/>
          <w:lang w:eastAsia="id-ID"/>
        </w:rPr>
        <w:drawing>
          <wp:inline distT="0" distB="0" distL="0" distR="0">
            <wp:extent cx="10122195" cy="45401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8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123553" cy="4540711"/>
                    </a:xfrm>
                    <a:prstGeom prst="rect">
                      <a:avLst/>
                    </a:prstGeom>
                    <a:noFill/>
                    <a:ln>
                      <a:noFill/>
                    </a:ln>
                  </pic:spPr>
                </pic:pic>
              </a:graphicData>
            </a:graphic>
          </wp:inline>
        </w:drawing>
      </w:r>
    </w:p>
    <w:p w:rsidR="00C26012" w:rsidRDefault="00C26012" w:rsidP="00C26012">
      <w:pPr>
        <w:spacing w:line="240" w:lineRule="auto"/>
        <w:ind w:left="720" w:hanging="720"/>
        <w:jc w:val="both"/>
        <w:rPr>
          <w:szCs w:val="24"/>
          <w:lang w:val="en-US"/>
        </w:rPr>
      </w:pPr>
      <w:r>
        <w:rPr>
          <w:szCs w:val="24"/>
          <w:lang w:val="en-US"/>
        </w:rPr>
        <w:lastRenderedPageBreak/>
        <w:t>Dokumentasi Penelitian</w:t>
      </w:r>
    </w:p>
    <w:p w:rsidR="00C26012" w:rsidRDefault="00C26012" w:rsidP="00C26012">
      <w:pPr>
        <w:spacing w:line="240" w:lineRule="auto"/>
        <w:ind w:left="720" w:hanging="720"/>
        <w:jc w:val="center"/>
        <w:rPr>
          <w:szCs w:val="24"/>
          <w:lang w:val="en-US"/>
        </w:rPr>
      </w:pPr>
      <w:r>
        <w:rPr>
          <w:noProof/>
          <w:lang w:eastAsia="id-ID"/>
        </w:rPr>
        <w:drawing>
          <wp:inline distT="0" distB="0" distL="0" distR="0">
            <wp:extent cx="3105150" cy="3105150"/>
            <wp:effectExtent l="0" t="0" r="0" b="0"/>
            <wp:docPr id="2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3" cstate="print"/>
                    <a:stretch>
                      <a:fillRect/>
                    </a:stretch>
                  </pic:blipFill>
                  <pic:spPr>
                    <a:xfrm>
                      <a:off x="0" y="0"/>
                      <a:ext cx="3107107" cy="3107107"/>
                    </a:xfrm>
                    <a:prstGeom prst="rect">
                      <a:avLst/>
                    </a:prstGeom>
                  </pic:spPr>
                </pic:pic>
              </a:graphicData>
            </a:graphic>
          </wp:inline>
        </w:drawing>
      </w:r>
    </w:p>
    <w:p w:rsidR="00C26012" w:rsidRDefault="00C26012" w:rsidP="00C26012">
      <w:pPr>
        <w:spacing w:line="240" w:lineRule="auto"/>
        <w:ind w:left="720" w:hanging="720"/>
        <w:jc w:val="center"/>
        <w:rPr>
          <w:szCs w:val="24"/>
          <w:lang w:val="en-US"/>
        </w:rPr>
      </w:pPr>
      <w:r>
        <w:rPr>
          <w:szCs w:val="24"/>
          <w:lang w:val="en-US"/>
        </w:rPr>
        <w:t>Wawancara dengan Manajer Operasional</w:t>
      </w:r>
    </w:p>
    <w:p w:rsidR="00C26012" w:rsidRDefault="00C26012" w:rsidP="00C26012">
      <w:pPr>
        <w:spacing w:line="240" w:lineRule="auto"/>
        <w:ind w:left="720" w:hanging="720"/>
        <w:jc w:val="center"/>
        <w:rPr>
          <w:szCs w:val="24"/>
          <w:lang w:val="en-US"/>
        </w:rPr>
      </w:pPr>
      <w:r>
        <w:rPr>
          <w:noProof/>
          <w:szCs w:val="24"/>
          <w:lang w:eastAsia="id-ID"/>
        </w:rPr>
        <w:drawing>
          <wp:inline distT="0" distB="0" distL="0" distR="0">
            <wp:extent cx="3187700" cy="2390775"/>
            <wp:effectExtent l="0" t="0" r="0" b="0"/>
            <wp:docPr id="23" name="Picture 5" descr="D:\Tugas Kuliah\Semester 8\SKRIPSI AMALIA\DOKUMENTASI\WhatsApp Image 2020-06-25 at dd17.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Tugas Kuliah\Semester 8\SKRIPSI AMALIA\DOKUMENTASI\WhatsApp Image 2020-06-25 at dd17.30.jpeg"/>
                    <pic:cNvPicPr>
                      <a:picLocks noChangeAspect="1" noChangeArrowheads="1"/>
                    </pic:cNvPicPr>
                  </pic:nvPicPr>
                  <pic:blipFill>
                    <a:blip r:embed="rId84"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3189709" cy="2392282"/>
                    </a:xfrm>
                    <a:prstGeom prst="rect">
                      <a:avLst/>
                    </a:prstGeom>
                    <a:noFill/>
                    <a:ln>
                      <a:noFill/>
                    </a:ln>
                  </pic:spPr>
                </pic:pic>
              </a:graphicData>
            </a:graphic>
          </wp:inline>
        </w:drawing>
      </w:r>
    </w:p>
    <w:p w:rsidR="00C26012" w:rsidRDefault="00C26012" w:rsidP="00C26012">
      <w:pPr>
        <w:spacing w:line="240" w:lineRule="auto"/>
        <w:ind w:left="720" w:hanging="720"/>
        <w:jc w:val="center"/>
        <w:rPr>
          <w:szCs w:val="24"/>
          <w:lang w:val="en-US"/>
        </w:rPr>
      </w:pPr>
      <w:r>
        <w:rPr>
          <w:szCs w:val="24"/>
          <w:lang w:val="en-US"/>
        </w:rPr>
        <w:t>Wawancara dengan Manajer Personalia</w:t>
      </w:r>
    </w:p>
    <w:p w:rsidR="00C26012" w:rsidRDefault="00C26012" w:rsidP="00C26012">
      <w:pPr>
        <w:spacing w:line="240" w:lineRule="auto"/>
        <w:ind w:left="720" w:hanging="720"/>
        <w:jc w:val="center"/>
        <w:rPr>
          <w:szCs w:val="24"/>
          <w:lang w:val="en-US"/>
        </w:rPr>
      </w:pPr>
    </w:p>
    <w:p w:rsidR="00C26012" w:rsidRDefault="00C26012" w:rsidP="00C26012">
      <w:pPr>
        <w:spacing w:line="240" w:lineRule="auto"/>
        <w:ind w:left="720" w:hanging="720"/>
        <w:jc w:val="center"/>
        <w:rPr>
          <w:szCs w:val="24"/>
          <w:lang w:val="en-US"/>
        </w:rPr>
      </w:pPr>
      <w:r>
        <w:rPr>
          <w:noProof/>
          <w:lang w:eastAsia="id-ID"/>
        </w:rPr>
        <w:lastRenderedPageBreak/>
        <w:drawing>
          <wp:inline distT="0" distB="0" distL="0" distR="0">
            <wp:extent cx="3257550" cy="3257550"/>
            <wp:effectExtent l="0" t="0" r="0" b="0"/>
            <wp:docPr id="2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5"/>
                    <a:stretch>
                      <a:fillRect/>
                    </a:stretch>
                  </pic:blipFill>
                  <pic:spPr>
                    <a:xfrm>
                      <a:off x="0" y="0"/>
                      <a:ext cx="3259603" cy="3259603"/>
                    </a:xfrm>
                    <a:prstGeom prst="rect">
                      <a:avLst/>
                    </a:prstGeom>
                  </pic:spPr>
                </pic:pic>
              </a:graphicData>
            </a:graphic>
          </wp:inline>
        </w:drawing>
      </w:r>
    </w:p>
    <w:p w:rsidR="00C26012" w:rsidRDefault="00C26012" w:rsidP="00C26012">
      <w:pPr>
        <w:spacing w:line="240" w:lineRule="auto"/>
        <w:ind w:left="720" w:hanging="720"/>
        <w:jc w:val="center"/>
        <w:rPr>
          <w:szCs w:val="24"/>
          <w:lang w:val="en-US"/>
        </w:rPr>
      </w:pPr>
      <w:r>
        <w:rPr>
          <w:szCs w:val="24"/>
          <w:lang w:val="en-US"/>
        </w:rPr>
        <w:t xml:space="preserve">Wawancara dengan Pelanggan </w:t>
      </w:r>
    </w:p>
    <w:p w:rsidR="00C26012" w:rsidRDefault="00C26012" w:rsidP="00C26012">
      <w:pPr>
        <w:spacing w:line="240" w:lineRule="auto"/>
        <w:ind w:left="720" w:hanging="720"/>
        <w:jc w:val="center"/>
        <w:rPr>
          <w:szCs w:val="24"/>
          <w:lang w:val="en-US"/>
        </w:rPr>
      </w:pPr>
      <w:r>
        <w:rPr>
          <w:noProof/>
          <w:lang w:eastAsia="id-ID"/>
        </w:rPr>
        <w:drawing>
          <wp:inline distT="0" distB="0" distL="0" distR="0">
            <wp:extent cx="5041900" cy="4280767"/>
            <wp:effectExtent l="0" t="0" r="0" b="0"/>
            <wp:docPr id="2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6"/>
                    <a:stretch>
                      <a:fillRect/>
                    </a:stretch>
                  </pic:blipFill>
                  <pic:spPr>
                    <a:xfrm>
                      <a:off x="0" y="0"/>
                      <a:ext cx="5041900" cy="4280767"/>
                    </a:xfrm>
                    <a:prstGeom prst="rect">
                      <a:avLst/>
                    </a:prstGeom>
                  </pic:spPr>
                </pic:pic>
              </a:graphicData>
            </a:graphic>
          </wp:inline>
        </w:drawing>
      </w:r>
      <w:r>
        <w:rPr>
          <w:szCs w:val="24"/>
          <w:lang w:val="en-US"/>
        </w:rPr>
        <w:t xml:space="preserve">Pemberian arahan kerja oleh pimpinan PT. Madusari Mas Surabaya </w:t>
      </w:r>
    </w:p>
    <w:p w:rsidR="00C26012" w:rsidRDefault="00C26012" w:rsidP="00C26012">
      <w:pPr>
        <w:spacing w:line="240" w:lineRule="auto"/>
        <w:ind w:left="720" w:hanging="720"/>
        <w:jc w:val="center"/>
        <w:rPr>
          <w:szCs w:val="24"/>
          <w:lang w:val="en-US"/>
        </w:rPr>
      </w:pPr>
      <w:r>
        <w:rPr>
          <w:noProof/>
          <w:lang w:eastAsia="id-ID"/>
        </w:rPr>
        <w:lastRenderedPageBreak/>
        <w:drawing>
          <wp:inline distT="0" distB="0" distL="0" distR="0">
            <wp:extent cx="3333750" cy="3333750"/>
            <wp:effectExtent l="0" t="0" r="0" b="0"/>
            <wp:docPr id="2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7"/>
                    <a:stretch>
                      <a:fillRect/>
                    </a:stretch>
                  </pic:blipFill>
                  <pic:spPr>
                    <a:xfrm>
                      <a:off x="0" y="0"/>
                      <a:ext cx="3335851" cy="3335851"/>
                    </a:xfrm>
                    <a:prstGeom prst="rect">
                      <a:avLst/>
                    </a:prstGeom>
                  </pic:spPr>
                </pic:pic>
              </a:graphicData>
            </a:graphic>
          </wp:inline>
        </w:drawing>
      </w:r>
    </w:p>
    <w:p w:rsidR="00C26012" w:rsidRDefault="00C26012" w:rsidP="00C26012">
      <w:pPr>
        <w:spacing w:line="240" w:lineRule="auto"/>
        <w:ind w:left="720" w:hanging="720"/>
        <w:jc w:val="center"/>
        <w:rPr>
          <w:szCs w:val="24"/>
          <w:lang w:val="en-US"/>
        </w:rPr>
      </w:pPr>
      <w:r>
        <w:rPr>
          <w:szCs w:val="24"/>
          <w:lang w:val="en-US"/>
        </w:rPr>
        <w:t>Tampak Depan PT. Madusari Mas Surabaya</w:t>
      </w:r>
    </w:p>
    <w:p w:rsidR="00C26012" w:rsidRDefault="00C26012" w:rsidP="00C26012">
      <w:pPr>
        <w:spacing w:line="240" w:lineRule="auto"/>
        <w:ind w:left="720" w:hanging="720"/>
        <w:jc w:val="center"/>
        <w:rPr>
          <w:szCs w:val="24"/>
          <w:lang w:val="en-US"/>
        </w:rPr>
      </w:pPr>
      <w:r>
        <w:rPr>
          <w:noProof/>
          <w:lang w:eastAsia="id-ID"/>
        </w:rPr>
        <w:drawing>
          <wp:inline distT="0" distB="0" distL="0" distR="0">
            <wp:extent cx="3314700" cy="3314700"/>
            <wp:effectExtent l="0" t="0" r="0" b="0"/>
            <wp:docPr id="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8"/>
                    <a:stretch>
                      <a:fillRect/>
                    </a:stretch>
                  </pic:blipFill>
                  <pic:spPr>
                    <a:xfrm>
                      <a:off x="0" y="0"/>
                      <a:ext cx="3316788" cy="3316788"/>
                    </a:xfrm>
                    <a:prstGeom prst="rect">
                      <a:avLst/>
                    </a:prstGeom>
                  </pic:spPr>
                </pic:pic>
              </a:graphicData>
            </a:graphic>
          </wp:inline>
        </w:drawing>
      </w:r>
    </w:p>
    <w:p w:rsidR="00C26012" w:rsidRPr="002806B1" w:rsidRDefault="00C26012" w:rsidP="00C26012">
      <w:pPr>
        <w:spacing w:line="240" w:lineRule="auto"/>
        <w:ind w:left="720" w:hanging="720"/>
        <w:jc w:val="center"/>
        <w:rPr>
          <w:szCs w:val="24"/>
          <w:lang w:val="en-US"/>
        </w:rPr>
      </w:pPr>
      <w:r>
        <w:rPr>
          <w:szCs w:val="24"/>
          <w:lang w:val="en-US"/>
        </w:rPr>
        <w:t xml:space="preserve">Dokumentasi Bersama setelah wawancara </w:t>
      </w:r>
    </w:p>
    <w:p w:rsidR="002806B1" w:rsidRPr="002806B1" w:rsidRDefault="002806B1" w:rsidP="00C20A60">
      <w:pPr>
        <w:pStyle w:val="Heading1"/>
        <w:rPr>
          <w:szCs w:val="24"/>
          <w:lang w:val="en-US"/>
        </w:rPr>
      </w:pPr>
    </w:p>
    <w:sectPr w:rsidR="002806B1" w:rsidRPr="002806B1" w:rsidSect="00DC5C0F">
      <w:footerReference w:type="first" r:id="rId89"/>
      <w:pgSz w:w="11909" w:h="16834" w:code="9"/>
      <w:pgMar w:top="2268" w:right="1701" w:bottom="1701" w:left="2268"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448EB" w:rsidRDefault="006448EB" w:rsidP="005325C2">
      <w:pPr>
        <w:spacing w:after="0" w:line="240" w:lineRule="auto"/>
      </w:pPr>
      <w:r>
        <w:separator/>
      </w:r>
    </w:p>
  </w:endnote>
  <w:endnote w:type="continuationSeparator" w:id="1">
    <w:p w:rsidR="006448EB" w:rsidRDefault="006448EB" w:rsidP="005325C2">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NewRomanPS-BoldMT">
    <w:panose1 w:val="00000000000000000000"/>
    <w:charset w:val="00"/>
    <w:family w:val="roman"/>
    <w:notTrueType/>
    <w:pitch w:val="default"/>
    <w:sig w:usb0="00000003" w:usb1="00000000" w:usb2="00000000" w:usb3="00000000" w:csb0="00000001" w:csb1="00000000"/>
  </w:font>
  <w:font w:name="Carlito">
    <w:altName w:val="Arial"/>
    <w:charset w:val="00"/>
    <w:family w:val="swiss"/>
    <w:pitch w:val="variable"/>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Footer"/>
      <w:jc w:val="center"/>
    </w:pPr>
  </w:p>
  <w:p w:rsidR="006448EB" w:rsidRDefault="006448EB">
    <w:pPr>
      <w:pStyle w:val="Footer"/>
    </w:pPr>
    <w:r>
      <w:tab/>
    </w:r>
    <w:r>
      <w:tab/>
    </w: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Footer"/>
      <w:jc w:val="center"/>
    </w:pPr>
  </w:p>
  <w:p w:rsidR="006448EB" w:rsidRDefault="006448EB">
    <w:pPr>
      <w:pStyle w:val="Footer"/>
    </w:pP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9353919"/>
      <w:docPartObj>
        <w:docPartGallery w:val="Page Numbers (Bottom of Page)"/>
        <w:docPartUnique/>
      </w:docPartObj>
    </w:sdtPr>
    <w:sdtEndPr>
      <w:rPr>
        <w:noProof/>
      </w:rPr>
    </w:sdtEndPr>
    <w:sdtContent>
      <w:p w:rsidR="006448EB" w:rsidRDefault="006448EB">
        <w:pPr>
          <w:pStyle w:val="Footer"/>
          <w:jc w:val="center"/>
        </w:pPr>
        <w:fldSimple w:instr=" PAGE   \* MERGEFORMAT ">
          <w:r w:rsidR="002961A1">
            <w:rPr>
              <w:noProof/>
            </w:rPr>
            <w:t>1</w:t>
          </w:r>
        </w:fldSimple>
      </w:p>
    </w:sdtContent>
  </w:sdt>
  <w:p w:rsidR="006448EB" w:rsidRDefault="006448EB">
    <w:pPr>
      <w:pStyle w:val="Foote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Footer"/>
      <w:jc w:val="center"/>
    </w:pPr>
  </w:p>
  <w:p w:rsidR="006448EB" w:rsidRDefault="006448EB">
    <w:pPr>
      <w:pStyle w:val="Foote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Footer"/>
      <w:jc w:val="center"/>
    </w:pPr>
  </w:p>
  <w:p w:rsidR="006448EB" w:rsidRDefault="006448EB">
    <w:pPr>
      <w:pStyle w:val="Footer"/>
    </w:pP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06704375"/>
      <w:docPartObj>
        <w:docPartGallery w:val="Page Numbers (Bottom of Page)"/>
        <w:docPartUnique/>
      </w:docPartObj>
    </w:sdtPr>
    <w:sdtEndPr>
      <w:rPr>
        <w:noProof/>
      </w:rPr>
    </w:sdtEndPr>
    <w:sdtContent>
      <w:p w:rsidR="006448EB" w:rsidRDefault="006448EB">
        <w:pPr>
          <w:pStyle w:val="Footer"/>
          <w:jc w:val="center"/>
        </w:pPr>
        <w:fldSimple w:instr=" PAGE   \* MERGEFORMAT ">
          <w:r w:rsidR="002961A1">
            <w:rPr>
              <w:noProof/>
            </w:rPr>
            <w:t>11</w:t>
          </w:r>
        </w:fldSimple>
      </w:p>
    </w:sdtContent>
  </w:sdt>
  <w:p w:rsidR="006448EB" w:rsidRDefault="006448EB">
    <w:pPr>
      <w:pStyle w:val="Foote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Footer"/>
      <w:jc w:val="center"/>
    </w:pPr>
  </w:p>
  <w:p w:rsidR="006448EB" w:rsidRDefault="006448EB">
    <w:pPr>
      <w:pStyle w:val="Foote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Footer"/>
      <w:jc w:val="center"/>
    </w:pPr>
  </w:p>
  <w:p w:rsidR="006448EB" w:rsidRDefault="006448EB">
    <w:pPr>
      <w:pStyle w:val="Footer"/>
    </w:pP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Footer"/>
      <w:jc w:val="center"/>
    </w:pPr>
  </w:p>
  <w:p w:rsidR="006448EB" w:rsidRDefault="006448EB">
    <w:pPr>
      <w:pStyle w:val="Foote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rsidP="00C20A60">
    <w:pPr>
      <w:pStyle w:val="Footer"/>
    </w:pPr>
  </w:p>
  <w:p w:rsidR="006448EB" w:rsidRDefault="006448EB">
    <w:pPr>
      <w:pStyle w:val="Foote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311381444"/>
      <w:docPartObj>
        <w:docPartGallery w:val="Page Numbers (Bottom of Page)"/>
        <w:docPartUnique/>
      </w:docPartObj>
    </w:sdtPr>
    <w:sdtEndPr>
      <w:rPr>
        <w:noProof/>
      </w:rPr>
    </w:sdtEndPr>
    <w:sdtContent>
      <w:p w:rsidR="006448EB" w:rsidRDefault="006448EB">
        <w:pPr>
          <w:pStyle w:val="Footer"/>
          <w:jc w:val="center"/>
        </w:pPr>
        <w:fldSimple w:instr=" PAGE   \* MERGEFORMAT ">
          <w:r w:rsidR="001B3066">
            <w:rPr>
              <w:noProof/>
            </w:rPr>
            <w:t>47</w:t>
          </w:r>
        </w:fldSimple>
      </w:p>
    </w:sdtContent>
  </w:sdt>
  <w:p w:rsidR="006448EB" w:rsidRDefault="006448EB">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Footer"/>
      <w:jc w:val="center"/>
    </w:pPr>
    <w:r>
      <w:t>v</w:t>
    </w:r>
  </w:p>
  <w:p w:rsidR="006448EB" w:rsidRDefault="006448EB">
    <w:pPr>
      <w:pStyle w:val="Footer"/>
    </w:pPr>
    <w:r>
      <w:tab/>
    </w:r>
    <w:r>
      <w:tab/>
    </w: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Foote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35869885"/>
      <w:docPartObj>
        <w:docPartGallery w:val="Page Numbers (Bottom of Page)"/>
        <w:docPartUnique/>
      </w:docPartObj>
    </w:sdtPr>
    <w:sdtEndPr>
      <w:rPr>
        <w:noProof/>
      </w:rPr>
    </w:sdtEndPr>
    <w:sdtContent>
      <w:p w:rsidR="006448EB" w:rsidRDefault="006448EB">
        <w:pPr>
          <w:pStyle w:val="Footer"/>
          <w:jc w:val="center"/>
        </w:pPr>
        <w:fldSimple w:instr=" PAGE   \* MERGEFORMAT ">
          <w:r w:rsidR="001B3066">
            <w:rPr>
              <w:noProof/>
            </w:rPr>
            <w:t>64</w:t>
          </w:r>
        </w:fldSimple>
      </w:p>
    </w:sdtContent>
  </w:sdt>
  <w:p w:rsidR="006448EB" w:rsidRDefault="006448EB">
    <w:pPr>
      <w:pStyle w:val="Foote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Footer"/>
    </w:pP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94206678"/>
      <w:docPartObj>
        <w:docPartGallery w:val="Page Numbers (Bottom of Page)"/>
        <w:docPartUnique/>
      </w:docPartObj>
    </w:sdtPr>
    <w:sdtEndPr>
      <w:rPr>
        <w:noProof/>
      </w:rPr>
    </w:sdtEndPr>
    <w:sdtContent>
      <w:p w:rsidR="006448EB" w:rsidRDefault="006448EB">
        <w:pPr>
          <w:pStyle w:val="Footer"/>
          <w:jc w:val="center"/>
        </w:pPr>
        <w:fldSimple w:instr=" PAGE   \* MERGEFORMAT ">
          <w:r w:rsidR="00E40EF5">
            <w:rPr>
              <w:noProof/>
            </w:rPr>
            <w:t>89</w:t>
          </w:r>
        </w:fldSimple>
      </w:p>
    </w:sdtContent>
  </w:sdt>
  <w:p w:rsidR="006448EB" w:rsidRDefault="006448EB">
    <w:pPr>
      <w:pStyle w:val="Foote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Footer"/>
      <w:jc w:val="center"/>
    </w:pPr>
  </w:p>
  <w:p w:rsidR="006448EB" w:rsidRDefault="006448EB">
    <w:pPr>
      <w:pStyle w:val="Foote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Footer"/>
      <w:jc w:val="center"/>
    </w:pPr>
  </w:p>
  <w:p w:rsidR="006448EB" w:rsidRDefault="006448EB">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01640633"/>
      <w:docPartObj>
        <w:docPartGallery w:val="Page Numbers (Bottom of Page)"/>
        <w:docPartUnique/>
      </w:docPartObj>
    </w:sdtPr>
    <w:sdtEndPr>
      <w:rPr>
        <w:noProof/>
      </w:rPr>
    </w:sdtEndPr>
    <w:sdtContent>
      <w:p w:rsidR="006448EB" w:rsidRDefault="006448EB">
        <w:pPr>
          <w:pStyle w:val="Footer"/>
          <w:jc w:val="center"/>
        </w:pPr>
        <w:fldSimple w:instr=" PAGE   \* MERGEFORMAT ">
          <w:r>
            <w:rPr>
              <w:noProof/>
            </w:rPr>
            <w:t>iii</w:t>
          </w:r>
        </w:fldSimple>
      </w:p>
    </w:sdtContent>
  </w:sdt>
  <w:p w:rsidR="006448EB" w:rsidRPr="00C71AAE" w:rsidRDefault="006448EB">
    <w:pPr>
      <w:pStyle w:val="Footer"/>
      <w:rPr>
        <w:lang w:val="en-US"/>
      </w:rP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Pr="00C71AAE" w:rsidRDefault="006448EB">
    <w:pPr>
      <w:pStyle w:val="Footer"/>
      <w:jc w:val="center"/>
      <w:rPr>
        <w:lang w:val="en-US"/>
      </w:rPr>
    </w:pPr>
    <w:r>
      <w:t>v</w:t>
    </w:r>
  </w:p>
  <w:p w:rsidR="006448EB" w:rsidRDefault="006448EB">
    <w:pPr>
      <w:pStyle w:val="Footer"/>
    </w:pPr>
    <w:r>
      <w:tab/>
    </w:r>
    <w:r>
      <w:tab/>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104720146"/>
      <w:docPartObj>
        <w:docPartGallery w:val="Page Numbers (Bottom of Page)"/>
        <w:docPartUnique/>
      </w:docPartObj>
    </w:sdtPr>
    <w:sdtEndPr>
      <w:rPr>
        <w:noProof/>
      </w:rPr>
    </w:sdtEndPr>
    <w:sdtContent>
      <w:p w:rsidR="006448EB" w:rsidRDefault="006448EB">
        <w:pPr>
          <w:pStyle w:val="Footer"/>
          <w:jc w:val="center"/>
        </w:pPr>
        <w:fldSimple w:instr=" PAGE   \* MERGEFORMAT ">
          <w:r w:rsidR="002961A1">
            <w:rPr>
              <w:noProof/>
            </w:rPr>
            <w:t>ix</w:t>
          </w:r>
        </w:fldSimple>
      </w:p>
    </w:sdtContent>
  </w:sdt>
  <w:p w:rsidR="006448EB" w:rsidRPr="00C71AAE" w:rsidRDefault="006448EB" w:rsidP="00C71AAE">
    <w:pPr>
      <w:pStyle w:val="Footer"/>
      <w:tabs>
        <w:tab w:val="clear" w:pos="4513"/>
        <w:tab w:val="clear" w:pos="9026"/>
      </w:tabs>
      <w:jc w:val="center"/>
      <w:rPr>
        <w:lang w:val="en-US"/>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13371932"/>
      <w:docPartObj>
        <w:docPartGallery w:val="Page Numbers (Bottom of Page)"/>
        <w:docPartUnique/>
      </w:docPartObj>
    </w:sdtPr>
    <w:sdtEndPr>
      <w:rPr>
        <w:noProof/>
      </w:rPr>
    </w:sdtEndPr>
    <w:sdtContent>
      <w:p w:rsidR="006448EB" w:rsidRDefault="006448EB">
        <w:pPr>
          <w:pStyle w:val="Footer"/>
          <w:jc w:val="center"/>
        </w:pPr>
        <w:fldSimple w:instr=" PAGE   \* MERGEFORMAT ">
          <w:r w:rsidR="002961A1">
            <w:rPr>
              <w:noProof/>
            </w:rPr>
            <w:t>viii</w:t>
          </w:r>
        </w:fldSimple>
      </w:p>
    </w:sdtContent>
  </w:sdt>
  <w:p w:rsidR="006448EB" w:rsidRDefault="006448EB">
    <w:pPr>
      <w:pStyle w:val="Foote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64348512"/>
      <w:docPartObj>
        <w:docPartGallery w:val="Page Numbers (Bottom of Page)"/>
        <w:docPartUnique/>
      </w:docPartObj>
    </w:sdtPr>
    <w:sdtEndPr>
      <w:rPr>
        <w:noProof/>
      </w:rPr>
    </w:sdtEndPr>
    <w:sdtContent>
      <w:p w:rsidR="006448EB" w:rsidRDefault="006448EB">
        <w:pPr>
          <w:pStyle w:val="Footer"/>
          <w:jc w:val="center"/>
        </w:pPr>
        <w:fldSimple w:instr=" PAGE   \* MERGEFORMAT ">
          <w:r w:rsidR="002961A1">
            <w:rPr>
              <w:noProof/>
            </w:rPr>
            <w:t>xiii</w:t>
          </w:r>
        </w:fldSimple>
      </w:p>
    </w:sdtContent>
  </w:sdt>
  <w:p w:rsidR="006448EB" w:rsidRDefault="006448EB">
    <w:pPr>
      <w:pStyle w:val="Footer"/>
    </w:pP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0433378"/>
      <w:docPartObj>
        <w:docPartGallery w:val="Page Numbers (Bottom of Page)"/>
        <w:docPartUnique/>
      </w:docPartObj>
    </w:sdtPr>
    <w:sdtEndPr>
      <w:rPr>
        <w:noProof/>
      </w:rPr>
    </w:sdtEndPr>
    <w:sdtContent>
      <w:p w:rsidR="006448EB" w:rsidRDefault="006448EB">
        <w:pPr>
          <w:pStyle w:val="Footer"/>
          <w:jc w:val="center"/>
        </w:pPr>
        <w:fldSimple w:instr=" PAGE   \* MERGEFORMAT ">
          <w:r w:rsidR="002961A1">
            <w:rPr>
              <w:noProof/>
            </w:rPr>
            <w:t>2</w:t>
          </w:r>
        </w:fldSimple>
      </w:p>
    </w:sdtContent>
  </w:sdt>
  <w:p w:rsidR="006448EB" w:rsidRDefault="006448EB">
    <w:pPr>
      <w:pStyle w:val="Foote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6828402"/>
      <w:docPartObj>
        <w:docPartGallery w:val="Page Numbers (Bottom of Page)"/>
        <w:docPartUnique/>
      </w:docPartObj>
    </w:sdtPr>
    <w:sdtEndPr>
      <w:rPr>
        <w:noProof/>
      </w:rPr>
    </w:sdtEndPr>
    <w:sdtContent>
      <w:p w:rsidR="006448EB" w:rsidRDefault="006448EB">
        <w:pPr>
          <w:pStyle w:val="Footer"/>
          <w:jc w:val="center"/>
        </w:pPr>
        <w:fldSimple w:instr=" PAGE   \* MERGEFORMAT ">
          <w:r w:rsidR="002961A1">
            <w:rPr>
              <w:noProof/>
            </w:rPr>
            <w:t>xiv</w:t>
          </w:r>
        </w:fldSimple>
      </w:p>
    </w:sdtContent>
  </w:sdt>
  <w:p w:rsidR="006448EB" w:rsidRDefault="006448EB">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448EB" w:rsidRDefault="006448EB" w:rsidP="005325C2">
      <w:pPr>
        <w:spacing w:after="0" w:line="240" w:lineRule="auto"/>
      </w:pPr>
      <w:r>
        <w:separator/>
      </w:r>
    </w:p>
  </w:footnote>
  <w:footnote w:type="continuationSeparator" w:id="1">
    <w:p w:rsidR="006448EB" w:rsidRDefault="006448EB" w:rsidP="005325C2">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rsidP="00EE2B55">
    <w:pPr>
      <w:pStyle w:val="Header"/>
      <w:jc w:val="center"/>
    </w:pPr>
  </w:p>
  <w:p w:rsidR="006448EB" w:rsidRDefault="006448EB">
    <w:pPr>
      <w:pStyle w:val="Heade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jc w:val="right"/>
    </w:pPr>
    <w:sdt>
      <w:sdtPr>
        <w:id w:val="-2138555086"/>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12</w:t>
        </w:r>
        <w:r>
          <w:fldChar w:fldCharType="end"/>
        </w:r>
      </w:sdtContent>
    </w:sdt>
  </w:p>
  <w:p w:rsidR="006448EB" w:rsidRDefault="006448EB">
    <w:pPr>
      <w:pStyle w:val="Heade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76260989"/>
      <w:docPartObj>
        <w:docPartGallery w:val="Page Numbers (Top of Page)"/>
        <w:docPartUnique/>
      </w:docPartObj>
    </w:sdtPr>
    <w:sdtContent>
      <w:p w:rsidR="006448EB" w:rsidRDefault="006448EB">
        <w:pPr>
          <w:pStyle w:val="Header"/>
          <w:jc w:val="right"/>
        </w:pPr>
        <w:fldSimple w:instr=" PAGE   \* MERGEFORMAT ">
          <w:r w:rsidR="001B3066">
            <w:rPr>
              <w:noProof/>
            </w:rPr>
            <w:t>63</w:t>
          </w:r>
        </w:fldSimple>
      </w:p>
    </w:sdtContent>
  </w:sdt>
  <w:p w:rsidR="006448EB" w:rsidRDefault="006448EB">
    <w:pPr>
      <w:pStyle w:val="Heade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jc w:val="right"/>
    </w:pPr>
  </w:p>
  <w:p w:rsidR="006448EB" w:rsidRDefault="006448EB">
    <w:pPr>
      <w:pStyle w:val="Heade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jc w:val="right"/>
    </w:pPr>
    <w:sdt>
      <w:sdtPr>
        <w:id w:val="1576632583"/>
        <w:docPartObj>
          <w:docPartGallery w:val="Page Numbers (Top of Page)"/>
          <w:docPartUnique/>
        </w:docPartObj>
      </w:sdtPr>
      <w:sdtEndPr>
        <w:rPr>
          <w:noProof/>
        </w:rPr>
      </w:sdtEndPr>
      <w:sdtContent>
        <w:fldSimple w:instr=" PAGE   \* MERGEFORMAT ">
          <w:r w:rsidR="001B3066">
            <w:rPr>
              <w:noProof/>
            </w:rPr>
            <w:t>48</w:t>
          </w:r>
        </w:fldSimple>
      </w:sdtContent>
    </w:sdt>
  </w:p>
  <w:p w:rsidR="006448EB" w:rsidRDefault="006448EB">
    <w:pPr>
      <w:pStyle w:val="Heade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jc w:val="right"/>
    </w:pPr>
    <w:sdt>
      <w:sdtPr>
        <w:id w:val="1521119824"/>
        <w:docPartObj>
          <w:docPartGallery w:val="Page Numbers (Top of Page)"/>
          <w:docPartUnique/>
        </w:docPartObj>
      </w:sdtPr>
      <w:sdtEndPr>
        <w:rPr>
          <w:noProof/>
        </w:rPr>
      </w:sdtEndPr>
      <w:sdtContent>
        <w:fldSimple w:instr=" PAGE   \* MERGEFORMAT ">
          <w:r w:rsidR="00E40EF5">
            <w:rPr>
              <w:noProof/>
            </w:rPr>
            <w:t>91</w:t>
          </w:r>
        </w:fldSimple>
      </w:sdtContent>
    </w:sdt>
  </w:p>
  <w:p w:rsidR="006448EB" w:rsidRDefault="006448EB">
    <w:pPr>
      <w:pStyle w:val="Heade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jc w:val="right"/>
    </w:pPr>
  </w:p>
  <w:p w:rsidR="006448EB" w:rsidRDefault="006448EB">
    <w:pPr>
      <w:pStyle w:val="Heade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jc w:val="right"/>
    </w:pPr>
    <w:sdt>
      <w:sdtPr>
        <w:id w:val="-1410911800"/>
        <w:docPartObj>
          <w:docPartGallery w:val="Page Numbers (Top of Page)"/>
          <w:docPartUnique/>
        </w:docPartObj>
      </w:sdtPr>
      <w:sdtEndPr>
        <w:rPr>
          <w:noProof/>
        </w:rPr>
      </w:sdtEndPr>
      <w:sdtContent>
        <w:fldSimple w:instr=" PAGE   \* MERGEFORMAT ">
          <w:r w:rsidR="001B3066">
            <w:rPr>
              <w:noProof/>
            </w:rPr>
            <w:t>65</w:t>
          </w:r>
        </w:fldSimple>
      </w:sdtContent>
    </w:sdt>
  </w:p>
  <w:p w:rsidR="006448EB" w:rsidRDefault="006448EB">
    <w:pPr>
      <w:pStyle w:val="Heade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rsidP="00EE2B55">
    <w:pPr>
      <w:pStyle w:val="Header"/>
      <w:jc w:val="center"/>
    </w:pPr>
  </w:p>
  <w:p w:rsidR="006448EB" w:rsidRDefault="006448EB">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30144913"/>
      <w:docPartObj>
        <w:docPartGallery w:val="Page Numbers (Top of Page)"/>
        <w:docPartUnique/>
      </w:docPartObj>
    </w:sdtPr>
    <w:sdtEndPr>
      <w:rPr>
        <w:noProof/>
      </w:rPr>
    </w:sdtEndPr>
    <w:sdtContent>
      <w:p w:rsidR="006448EB" w:rsidRDefault="006448EB">
        <w:pPr>
          <w:pStyle w:val="Header"/>
          <w:jc w:val="right"/>
          <w:rPr>
            <w:lang w:val="en-US"/>
          </w:rPr>
        </w:pPr>
      </w:p>
      <w:p w:rsidR="006448EB" w:rsidRDefault="006448EB">
        <w:pPr>
          <w:pStyle w:val="Header"/>
          <w:jc w:val="right"/>
        </w:pPr>
        <w:fldSimple w:instr=" PAGE   \* MERGEFORMAT ">
          <w:r w:rsidR="002961A1">
            <w:rPr>
              <w:noProof/>
            </w:rPr>
            <w:t>10</w:t>
          </w:r>
        </w:fldSimple>
      </w:p>
    </w:sdtContent>
  </w:sdt>
  <w:p w:rsidR="006448EB" w:rsidRDefault="006448EB">
    <w:pPr>
      <w:pStyle w:val="Heade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jc w:val="right"/>
    </w:pPr>
    <w:sdt>
      <w:sdtPr>
        <w:id w:val="776261071"/>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1</w:t>
        </w:r>
        <w:r>
          <w:fldChar w:fldCharType="end"/>
        </w:r>
      </w:sdtContent>
    </w:sdt>
  </w:p>
  <w:p w:rsidR="006448EB" w:rsidRDefault="006448EB">
    <w:pPr>
      <w:pStyle w:val="Heade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jc w:val="right"/>
    </w:pPr>
  </w:p>
  <w:p w:rsidR="006448EB" w:rsidRDefault="006448EB">
    <w:pPr>
      <w:pStyle w:val="Heade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jc w:val="right"/>
    </w:pPr>
    <w:sdt>
      <w:sdtPr>
        <w:id w:val="-204327282"/>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2</w:t>
        </w:r>
        <w:r>
          <w:fldChar w:fldCharType="end"/>
        </w:r>
      </w:sdtContent>
    </w:sdt>
  </w:p>
  <w:p w:rsidR="006448EB" w:rsidRDefault="006448EB">
    <w:pPr>
      <w:pStyle w:val="Heade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jc w:val="right"/>
    </w:pPr>
    <w:sdt>
      <w:sdtPr>
        <w:id w:val="1586572044"/>
        <w:docPartObj>
          <w:docPartGallery w:val="Page Numbers (Top of Page)"/>
          <w:docPartUnique/>
        </w:docPartObj>
      </w:sdtPr>
      <w:sdtEndPr>
        <w:rPr>
          <w:noProof/>
        </w:rPr>
      </w:sdtEndPr>
      <w:sdtContent>
        <w:fldSimple w:instr=" PAGE   \* MERGEFORMAT ">
          <w:r w:rsidR="001B3066">
            <w:rPr>
              <w:noProof/>
            </w:rPr>
            <w:t>46</w:t>
          </w:r>
        </w:fldSimple>
      </w:sdtContent>
    </w:sdt>
  </w:p>
  <w:p w:rsidR="006448EB" w:rsidRDefault="006448EB">
    <w:pPr>
      <w:pStyle w:val="Heade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jc w:val="right"/>
    </w:pPr>
  </w:p>
  <w:p w:rsidR="006448EB" w:rsidRDefault="006448EB">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448EB" w:rsidRDefault="006448EB">
    <w:pPr>
      <w:pStyle w:val="Header"/>
      <w:jc w:val="right"/>
      <w:rPr>
        <w:lang w:val="en-US"/>
      </w:rPr>
    </w:pPr>
  </w:p>
  <w:p w:rsidR="006448EB" w:rsidRDefault="006448EB">
    <w:pPr>
      <w:pStyle w:val="Header"/>
      <w:jc w:val="right"/>
    </w:pPr>
    <w:sdt>
      <w:sdtPr>
        <w:id w:val="-287668045"/>
        <w:docPartObj>
          <w:docPartGallery w:val="Page Numbers (Top of Page)"/>
          <w:docPartUnique/>
        </w:docPartObj>
      </w:sdtPr>
      <w:sdtEndPr>
        <w:rPr>
          <w:noProof/>
        </w:rPr>
      </w:sdtEndPr>
      <w:sdtContent>
        <w:r>
          <w:fldChar w:fldCharType="begin"/>
        </w:r>
        <w:r>
          <w:instrText xml:space="preserve"> PAGE   \* MERGEFORMAT </w:instrText>
        </w:r>
        <w:r>
          <w:fldChar w:fldCharType="separate"/>
        </w:r>
        <w:r>
          <w:rPr>
            <w:noProof/>
          </w:rPr>
          <w:t>43</w:t>
        </w:r>
        <w:r>
          <w:fldChar w:fldCharType="end"/>
        </w:r>
      </w:sdtContent>
    </w:sdt>
  </w:p>
  <w:p w:rsidR="006448EB" w:rsidRDefault="006448EB">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CC3501"/>
    <w:multiLevelType w:val="hybridMultilevel"/>
    <w:tmpl w:val="6F627F10"/>
    <w:lvl w:ilvl="0" w:tplc="BF3C1B62">
      <w:start w:val="2"/>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7F5EA8"/>
    <w:multiLevelType w:val="hybridMultilevel"/>
    <w:tmpl w:val="4F90A3BC"/>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7963355"/>
    <w:multiLevelType w:val="hybridMultilevel"/>
    <w:tmpl w:val="1FDCC656"/>
    <w:lvl w:ilvl="0" w:tplc="40D2310C">
      <w:start w:val="1"/>
      <w:numFmt w:val="lowerLetter"/>
      <w:lvlText w:val="%1."/>
      <w:lvlJc w:val="left"/>
      <w:pPr>
        <w:ind w:left="1800" w:hanging="360"/>
      </w:pPr>
      <w:rPr>
        <w:rFonts w:hint="default"/>
        <w:b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nsid w:val="07FC7DBB"/>
    <w:multiLevelType w:val="hybridMultilevel"/>
    <w:tmpl w:val="72BC1946"/>
    <w:lvl w:ilvl="0" w:tplc="C68A5954">
      <w:start w:val="1"/>
      <w:numFmt w:val="lowerLetter"/>
      <w:lvlText w:val="%1."/>
      <w:lvlJc w:val="left"/>
      <w:pPr>
        <w:ind w:left="720" w:hanging="360"/>
      </w:pPr>
      <w:rPr>
        <w:rFonts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8926C43"/>
    <w:multiLevelType w:val="hybridMultilevel"/>
    <w:tmpl w:val="0DFAAA20"/>
    <w:lvl w:ilvl="0" w:tplc="CE96EAFE">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
    <w:nsid w:val="0B6B2C19"/>
    <w:multiLevelType w:val="hybridMultilevel"/>
    <w:tmpl w:val="ED044ED0"/>
    <w:lvl w:ilvl="0" w:tplc="D7BA83CE">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BFE4405"/>
    <w:multiLevelType w:val="hybridMultilevel"/>
    <w:tmpl w:val="69A4469C"/>
    <w:lvl w:ilvl="0" w:tplc="BF128DE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C6A7146"/>
    <w:multiLevelType w:val="hybridMultilevel"/>
    <w:tmpl w:val="596CF1E2"/>
    <w:lvl w:ilvl="0" w:tplc="A8461348">
      <w:start w:val="3"/>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F3A50C7"/>
    <w:multiLevelType w:val="hybridMultilevel"/>
    <w:tmpl w:val="61FC7CDC"/>
    <w:lvl w:ilvl="0" w:tplc="D9124310">
      <w:start w:val="4"/>
      <w:numFmt w:val="lowerLetter"/>
      <w:lvlText w:val="%1."/>
      <w:lvlJc w:val="left"/>
      <w:pPr>
        <w:ind w:left="189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1563A67"/>
    <w:multiLevelType w:val="hybridMultilevel"/>
    <w:tmpl w:val="60726126"/>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11E11DE6"/>
    <w:multiLevelType w:val="hybridMultilevel"/>
    <w:tmpl w:val="EC30A092"/>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
    <w:nsid w:val="13141AF9"/>
    <w:multiLevelType w:val="hybridMultilevel"/>
    <w:tmpl w:val="25C66856"/>
    <w:lvl w:ilvl="0" w:tplc="CAF0DFB6">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3892B6F"/>
    <w:multiLevelType w:val="hybridMultilevel"/>
    <w:tmpl w:val="F0C0A7C0"/>
    <w:lvl w:ilvl="0" w:tplc="0421000F">
      <w:start w:val="1"/>
      <w:numFmt w:val="decimal"/>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16AD295C"/>
    <w:multiLevelType w:val="hybridMultilevel"/>
    <w:tmpl w:val="CB4CAFC0"/>
    <w:lvl w:ilvl="0" w:tplc="AC7A4812">
      <w:start w:val="5"/>
      <w:numFmt w:val="lowerLetter"/>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16DC285A"/>
    <w:multiLevelType w:val="multilevel"/>
    <w:tmpl w:val="852EC8E0"/>
    <w:lvl w:ilvl="0">
      <w:start w:val="1"/>
      <w:numFmt w:val="decimal"/>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17C3412F"/>
    <w:multiLevelType w:val="hybridMultilevel"/>
    <w:tmpl w:val="DE8C305E"/>
    <w:lvl w:ilvl="0" w:tplc="0B3C6B20">
      <w:start w:val="4"/>
      <w:numFmt w:val="lowerLetter"/>
      <w:lvlText w:val="%1."/>
      <w:lvlJc w:val="left"/>
      <w:pPr>
        <w:ind w:left="189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18A356F8"/>
    <w:multiLevelType w:val="hybridMultilevel"/>
    <w:tmpl w:val="6E8A139A"/>
    <w:lvl w:ilvl="0" w:tplc="CE96EAFE">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94058E5"/>
    <w:multiLevelType w:val="multilevel"/>
    <w:tmpl w:val="20E20042"/>
    <w:lvl w:ilvl="0">
      <w:start w:val="1"/>
      <w:numFmt w:val="decimal"/>
      <w:lvlText w:val="%1."/>
      <w:lvlJc w:val="left"/>
      <w:pPr>
        <w:ind w:left="720" w:hanging="360"/>
      </w:pPr>
      <w:rPr>
        <w:rFonts w:ascii="Times New Roman" w:hAnsi="Times New Roman" w:cs="Times New Roman" w:hint="default"/>
        <w:sz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nsid w:val="19D25652"/>
    <w:multiLevelType w:val="hybridMultilevel"/>
    <w:tmpl w:val="98941352"/>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19FA4557"/>
    <w:multiLevelType w:val="hybridMultilevel"/>
    <w:tmpl w:val="92900AF6"/>
    <w:lvl w:ilvl="0" w:tplc="F94CA35A">
      <w:start w:val="1"/>
      <w:numFmt w:val="decimal"/>
      <w:lvlText w:val="%1."/>
      <w:lvlJc w:val="left"/>
      <w:pPr>
        <w:ind w:left="2345" w:hanging="360"/>
      </w:pPr>
      <w:rPr>
        <w:rFonts w:ascii="Times New Roman" w:eastAsiaTheme="minorHAnsi" w:hAnsi="Times New Roman" w:cstheme="minorBidi"/>
      </w:rPr>
    </w:lvl>
    <w:lvl w:ilvl="1" w:tplc="38090019" w:tentative="1">
      <w:start w:val="1"/>
      <w:numFmt w:val="lowerLetter"/>
      <w:lvlText w:val="%2."/>
      <w:lvlJc w:val="left"/>
      <w:pPr>
        <w:ind w:left="3065" w:hanging="360"/>
      </w:pPr>
    </w:lvl>
    <w:lvl w:ilvl="2" w:tplc="3809001B" w:tentative="1">
      <w:start w:val="1"/>
      <w:numFmt w:val="lowerRoman"/>
      <w:lvlText w:val="%3."/>
      <w:lvlJc w:val="right"/>
      <w:pPr>
        <w:ind w:left="3785" w:hanging="180"/>
      </w:pPr>
    </w:lvl>
    <w:lvl w:ilvl="3" w:tplc="3809000F" w:tentative="1">
      <w:start w:val="1"/>
      <w:numFmt w:val="decimal"/>
      <w:lvlText w:val="%4."/>
      <w:lvlJc w:val="left"/>
      <w:pPr>
        <w:ind w:left="4505" w:hanging="360"/>
      </w:pPr>
    </w:lvl>
    <w:lvl w:ilvl="4" w:tplc="38090019" w:tentative="1">
      <w:start w:val="1"/>
      <w:numFmt w:val="lowerLetter"/>
      <w:lvlText w:val="%5."/>
      <w:lvlJc w:val="left"/>
      <w:pPr>
        <w:ind w:left="5225" w:hanging="360"/>
      </w:pPr>
    </w:lvl>
    <w:lvl w:ilvl="5" w:tplc="3809001B" w:tentative="1">
      <w:start w:val="1"/>
      <w:numFmt w:val="lowerRoman"/>
      <w:lvlText w:val="%6."/>
      <w:lvlJc w:val="right"/>
      <w:pPr>
        <w:ind w:left="5945" w:hanging="180"/>
      </w:pPr>
    </w:lvl>
    <w:lvl w:ilvl="6" w:tplc="3809000F" w:tentative="1">
      <w:start w:val="1"/>
      <w:numFmt w:val="decimal"/>
      <w:lvlText w:val="%7."/>
      <w:lvlJc w:val="left"/>
      <w:pPr>
        <w:ind w:left="6665" w:hanging="360"/>
      </w:pPr>
    </w:lvl>
    <w:lvl w:ilvl="7" w:tplc="38090019" w:tentative="1">
      <w:start w:val="1"/>
      <w:numFmt w:val="lowerLetter"/>
      <w:lvlText w:val="%8."/>
      <w:lvlJc w:val="left"/>
      <w:pPr>
        <w:ind w:left="7385" w:hanging="360"/>
      </w:pPr>
    </w:lvl>
    <w:lvl w:ilvl="8" w:tplc="3809001B" w:tentative="1">
      <w:start w:val="1"/>
      <w:numFmt w:val="lowerRoman"/>
      <w:lvlText w:val="%9."/>
      <w:lvlJc w:val="right"/>
      <w:pPr>
        <w:ind w:left="8105" w:hanging="180"/>
      </w:pPr>
    </w:lvl>
  </w:abstractNum>
  <w:abstractNum w:abstractNumId="20">
    <w:nsid w:val="1B901583"/>
    <w:multiLevelType w:val="hybridMultilevel"/>
    <w:tmpl w:val="4C387982"/>
    <w:lvl w:ilvl="0" w:tplc="CE96EAFE">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1DB02B33"/>
    <w:multiLevelType w:val="hybridMultilevel"/>
    <w:tmpl w:val="FDEAC236"/>
    <w:lvl w:ilvl="0" w:tplc="CE96EAFE">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
    <w:nsid w:val="1DC66EDF"/>
    <w:multiLevelType w:val="hybridMultilevel"/>
    <w:tmpl w:val="3BACA8C0"/>
    <w:lvl w:ilvl="0" w:tplc="CE96EAFE">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3">
    <w:nsid w:val="1DFA29C2"/>
    <w:multiLevelType w:val="hybridMultilevel"/>
    <w:tmpl w:val="8D0EF762"/>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FDF6569"/>
    <w:multiLevelType w:val="hybridMultilevel"/>
    <w:tmpl w:val="B02CF930"/>
    <w:lvl w:ilvl="0" w:tplc="D048FC0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207E2E24"/>
    <w:multiLevelType w:val="hybridMultilevel"/>
    <w:tmpl w:val="02A2822E"/>
    <w:lvl w:ilvl="0" w:tplc="BF128DE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21782AE1"/>
    <w:multiLevelType w:val="hybridMultilevel"/>
    <w:tmpl w:val="8D0EF762"/>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239D67EC"/>
    <w:multiLevelType w:val="hybridMultilevel"/>
    <w:tmpl w:val="1386842C"/>
    <w:lvl w:ilvl="0" w:tplc="CE96EAFE">
      <w:start w:val="1"/>
      <w:numFmt w:val="lowerLetter"/>
      <w:lvlText w:val="%1."/>
      <w:lvlJc w:val="left"/>
      <w:pPr>
        <w:ind w:left="720" w:hanging="360"/>
      </w:pPr>
      <w:rPr>
        <w:rFonts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23A47CA4"/>
    <w:multiLevelType w:val="hybridMultilevel"/>
    <w:tmpl w:val="EA60E3E6"/>
    <w:lvl w:ilvl="0" w:tplc="DBFA8CAA">
      <w:start w:val="1"/>
      <w:numFmt w:val="bullet"/>
      <w:lvlText w:val="-"/>
      <w:lvlJc w:val="left"/>
      <w:pPr>
        <w:ind w:left="720" w:hanging="360"/>
      </w:pPr>
      <w:rPr>
        <w:rFonts w:ascii="Times New Roman" w:eastAsiaTheme="minorHAnsi" w:hAnsi="Times New Roman" w:cs="Times New Roman"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29">
    <w:nsid w:val="24D95676"/>
    <w:multiLevelType w:val="hybridMultilevel"/>
    <w:tmpl w:val="0A5828B4"/>
    <w:lvl w:ilvl="0" w:tplc="CE96EAFE">
      <w:start w:val="1"/>
      <w:numFmt w:val="lowerLetter"/>
      <w:lvlText w:val="%1."/>
      <w:lvlJc w:val="left"/>
      <w:pPr>
        <w:ind w:left="1890" w:hanging="360"/>
      </w:pPr>
      <w:rPr>
        <w:rFonts w:hint="default"/>
        <w:b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0">
    <w:nsid w:val="26E14841"/>
    <w:multiLevelType w:val="hybridMultilevel"/>
    <w:tmpl w:val="63820BF2"/>
    <w:lvl w:ilvl="0" w:tplc="CE96EAFE">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27967140"/>
    <w:multiLevelType w:val="hybridMultilevel"/>
    <w:tmpl w:val="1AB86A76"/>
    <w:lvl w:ilvl="0" w:tplc="BE986438">
      <w:start w:val="1"/>
      <w:numFmt w:val="lowerLetter"/>
      <w:lvlText w:val="%1."/>
      <w:lvlJc w:val="left"/>
      <w:pPr>
        <w:ind w:left="1080" w:hanging="360"/>
      </w:pPr>
      <w:rPr>
        <w:rFonts w:ascii="Times New Roman" w:hAnsi="Times New Roman" w:cs="Times New Roman"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nsid w:val="279955C2"/>
    <w:multiLevelType w:val="hybridMultilevel"/>
    <w:tmpl w:val="719C124C"/>
    <w:lvl w:ilvl="0" w:tplc="20EC6B1C">
      <w:start w:val="1"/>
      <w:numFmt w:val="decimal"/>
      <w:lvlText w:val="%1."/>
      <w:lvlJc w:val="left"/>
      <w:pPr>
        <w:ind w:left="535" w:hanging="360"/>
      </w:pPr>
      <w:rPr>
        <w:rFonts w:ascii="Times New Roman" w:eastAsia="Times New Roman" w:hAnsi="Times New Roman" w:cs="Times New Roman" w:hint="default"/>
        <w:spacing w:val="-2"/>
        <w:w w:val="99"/>
        <w:sz w:val="24"/>
        <w:szCs w:val="24"/>
        <w:lang w:eastAsia="en-US" w:bidi="ar-SA"/>
      </w:rPr>
    </w:lvl>
    <w:lvl w:ilvl="1" w:tplc="7DFA5D48">
      <w:numFmt w:val="bullet"/>
      <w:lvlText w:val="•"/>
      <w:lvlJc w:val="left"/>
      <w:pPr>
        <w:ind w:left="1006" w:hanging="360"/>
      </w:pPr>
      <w:rPr>
        <w:rFonts w:hint="default"/>
        <w:lang w:eastAsia="en-US" w:bidi="ar-SA"/>
      </w:rPr>
    </w:lvl>
    <w:lvl w:ilvl="2" w:tplc="26563630">
      <w:numFmt w:val="bullet"/>
      <w:lvlText w:val="•"/>
      <w:lvlJc w:val="left"/>
      <w:pPr>
        <w:ind w:left="1473" w:hanging="360"/>
      </w:pPr>
      <w:rPr>
        <w:rFonts w:hint="default"/>
        <w:lang w:eastAsia="en-US" w:bidi="ar-SA"/>
      </w:rPr>
    </w:lvl>
    <w:lvl w:ilvl="3" w:tplc="3BB2A9F8">
      <w:numFmt w:val="bullet"/>
      <w:lvlText w:val="•"/>
      <w:lvlJc w:val="left"/>
      <w:pPr>
        <w:ind w:left="1940" w:hanging="360"/>
      </w:pPr>
      <w:rPr>
        <w:rFonts w:hint="default"/>
        <w:lang w:eastAsia="en-US" w:bidi="ar-SA"/>
      </w:rPr>
    </w:lvl>
    <w:lvl w:ilvl="4" w:tplc="1DBC08DC">
      <w:numFmt w:val="bullet"/>
      <w:lvlText w:val="•"/>
      <w:lvlJc w:val="left"/>
      <w:pPr>
        <w:ind w:left="2407" w:hanging="360"/>
      </w:pPr>
      <w:rPr>
        <w:rFonts w:hint="default"/>
        <w:lang w:eastAsia="en-US" w:bidi="ar-SA"/>
      </w:rPr>
    </w:lvl>
    <w:lvl w:ilvl="5" w:tplc="1F3EF790">
      <w:numFmt w:val="bullet"/>
      <w:lvlText w:val="•"/>
      <w:lvlJc w:val="left"/>
      <w:pPr>
        <w:ind w:left="2874" w:hanging="360"/>
      </w:pPr>
      <w:rPr>
        <w:rFonts w:hint="default"/>
        <w:lang w:eastAsia="en-US" w:bidi="ar-SA"/>
      </w:rPr>
    </w:lvl>
    <w:lvl w:ilvl="6" w:tplc="F06C0B62">
      <w:numFmt w:val="bullet"/>
      <w:lvlText w:val="•"/>
      <w:lvlJc w:val="left"/>
      <w:pPr>
        <w:ind w:left="3341" w:hanging="360"/>
      </w:pPr>
      <w:rPr>
        <w:rFonts w:hint="default"/>
        <w:lang w:eastAsia="en-US" w:bidi="ar-SA"/>
      </w:rPr>
    </w:lvl>
    <w:lvl w:ilvl="7" w:tplc="016E430C">
      <w:numFmt w:val="bullet"/>
      <w:lvlText w:val="•"/>
      <w:lvlJc w:val="left"/>
      <w:pPr>
        <w:ind w:left="3808" w:hanging="360"/>
      </w:pPr>
      <w:rPr>
        <w:rFonts w:hint="default"/>
        <w:lang w:eastAsia="en-US" w:bidi="ar-SA"/>
      </w:rPr>
    </w:lvl>
    <w:lvl w:ilvl="8" w:tplc="A300AB4A">
      <w:numFmt w:val="bullet"/>
      <w:lvlText w:val="•"/>
      <w:lvlJc w:val="left"/>
      <w:pPr>
        <w:ind w:left="4275" w:hanging="360"/>
      </w:pPr>
      <w:rPr>
        <w:rFonts w:hint="default"/>
        <w:lang w:eastAsia="en-US" w:bidi="ar-SA"/>
      </w:rPr>
    </w:lvl>
  </w:abstractNum>
  <w:abstractNum w:abstractNumId="33">
    <w:nsid w:val="282426D0"/>
    <w:multiLevelType w:val="hybridMultilevel"/>
    <w:tmpl w:val="88DCF750"/>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8690766"/>
    <w:multiLevelType w:val="hybridMultilevel"/>
    <w:tmpl w:val="0E60D24E"/>
    <w:lvl w:ilvl="0" w:tplc="81844B4C">
      <w:numFmt w:val="bullet"/>
      <w:lvlText w:val="-"/>
      <w:lvlJc w:val="left"/>
      <w:pPr>
        <w:ind w:left="424" w:hanging="360"/>
      </w:pPr>
      <w:rPr>
        <w:rFonts w:hint="default"/>
        <w:w w:val="99"/>
        <w:lang w:eastAsia="en-US" w:bidi="ar-SA"/>
      </w:rPr>
    </w:lvl>
    <w:lvl w:ilvl="1" w:tplc="FBE08240">
      <w:numFmt w:val="bullet"/>
      <w:lvlText w:val="•"/>
      <w:lvlJc w:val="left"/>
      <w:pPr>
        <w:ind w:left="703" w:hanging="360"/>
      </w:pPr>
      <w:rPr>
        <w:rFonts w:hint="default"/>
        <w:lang w:eastAsia="en-US" w:bidi="ar-SA"/>
      </w:rPr>
    </w:lvl>
    <w:lvl w:ilvl="2" w:tplc="684A5070">
      <w:numFmt w:val="bullet"/>
      <w:lvlText w:val="•"/>
      <w:lvlJc w:val="left"/>
      <w:pPr>
        <w:ind w:left="986" w:hanging="360"/>
      </w:pPr>
      <w:rPr>
        <w:rFonts w:hint="default"/>
        <w:lang w:eastAsia="en-US" w:bidi="ar-SA"/>
      </w:rPr>
    </w:lvl>
    <w:lvl w:ilvl="3" w:tplc="2B98EA38">
      <w:numFmt w:val="bullet"/>
      <w:lvlText w:val="•"/>
      <w:lvlJc w:val="left"/>
      <w:pPr>
        <w:ind w:left="1269" w:hanging="360"/>
      </w:pPr>
      <w:rPr>
        <w:rFonts w:hint="default"/>
        <w:lang w:eastAsia="en-US" w:bidi="ar-SA"/>
      </w:rPr>
    </w:lvl>
    <w:lvl w:ilvl="4" w:tplc="F208BF6A">
      <w:numFmt w:val="bullet"/>
      <w:lvlText w:val="•"/>
      <w:lvlJc w:val="left"/>
      <w:pPr>
        <w:ind w:left="1552" w:hanging="360"/>
      </w:pPr>
      <w:rPr>
        <w:rFonts w:hint="default"/>
        <w:lang w:eastAsia="en-US" w:bidi="ar-SA"/>
      </w:rPr>
    </w:lvl>
    <w:lvl w:ilvl="5" w:tplc="F9DCF854">
      <w:numFmt w:val="bullet"/>
      <w:lvlText w:val="•"/>
      <w:lvlJc w:val="left"/>
      <w:pPr>
        <w:ind w:left="1835" w:hanging="360"/>
      </w:pPr>
      <w:rPr>
        <w:rFonts w:hint="default"/>
        <w:lang w:eastAsia="en-US" w:bidi="ar-SA"/>
      </w:rPr>
    </w:lvl>
    <w:lvl w:ilvl="6" w:tplc="4CEA0960">
      <w:numFmt w:val="bullet"/>
      <w:lvlText w:val="•"/>
      <w:lvlJc w:val="left"/>
      <w:pPr>
        <w:ind w:left="2118" w:hanging="360"/>
      </w:pPr>
      <w:rPr>
        <w:rFonts w:hint="default"/>
        <w:lang w:eastAsia="en-US" w:bidi="ar-SA"/>
      </w:rPr>
    </w:lvl>
    <w:lvl w:ilvl="7" w:tplc="EE747348">
      <w:numFmt w:val="bullet"/>
      <w:lvlText w:val="•"/>
      <w:lvlJc w:val="left"/>
      <w:pPr>
        <w:ind w:left="2401" w:hanging="360"/>
      </w:pPr>
      <w:rPr>
        <w:rFonts w:hint="default"/>
        <w:lang w:eastAsia="en-US" w:bidi="ar-SA"/>
      </w:rPr>
    </w:lvl>
    <w:lvl w:ilvl="8" w:tplc="07C202BC">
      <w:numFmt w:val="bullet"/>
      <w:lvlText w:val="•"/>
      <w:lvlJc w:val="left"/>
      <w:pPr>
        <w:ind w:left="2684" w:hanging="360"/>
      </w:pPr>
      <w:rPr>
        <w:rFonts w:hint="default"/>
        <w:lang w:eastAsia="en-US" w:bidi="ar-SA"/>
      </w:rPr>
    </w:lvl>
  </w:abstractNum>
  <w:abstractNum w:abstractNumId="35">
    <w:nsid w:val="29A60174"/>
    <w:multiLevelType w:val="hybridMultilevel"/>
    <w:tmpl w:val="DC4047DC"/>
    <w:lvl w:ilvl="0" w:tplc="34B44802">
      <w:numFmt w:val="bullet"/>
      <w:lvlText w:val="-"/>
      <w:lvlJc w:val="left"/>
      <w:pPr>
        <w:ind w:left="410" w:hanging="361"/>
      </w:pPr>
      <w:rPr>
        <w:rFonts w:hint="default"/>
        <w:w w:val="99"/>
        <w:lang w:eastAsia="en-US" w:bidi="ar-SA"/>
      </w:rPr>
    </w:lvl>
    <w:lvl w:ilvl="1" w:tplc="C21661AC">
      <w:numFmt w:val="bullet"/>
      <w:lvlText w:val="•"/>
      <w:lvlJc w:val="left"/>
      <w:pPr>
        <w:ind w:left="710" w:hanging="361"/>
      </w:pPr>
      <w:rPr>
        <w:rFonts w:hint="default"/>
        <w:lang w:eastAsia="en-US" w:bidi="ar-SA"/>
      </w:rPr>
    </w:lvl>
    <w:lvl w:ilvl="2" w:tplc="62FE003C">
      <w:numFmt w:val="bullet"/>
      <w:lvlText w:val="•"/>
      <w:lvlJc w:val="left"/>
      <w:pPr>
        <w:ind w:left="1001" w:hanging="361"/>
      </w:pPr>
      <w:rPr>
        <w:rFonts w:hint="default"/>
        <w:lang w:eastAsia="en-US" w:bidi="ar-SA"/>
      </w:rPr>
    </w:lvl>
    <w:lvl w:ilvl="3" w:tplc="505A21D6">
      <w:numFmt w:val="bullet"/>
      <w:lvlText w:val="•"/>
      <w:lvlJc w:val="left"/>
      <w:pPr>
        <w:ind w:left="1292" w:hanging="361"/>
      </w:pPr>
      <w:rPr>
        <w:rFonts w:hint="default"/>
        <w:lang w:eastAsia="en-US" w:bidi="ar-SA"/>
      </w:rPr>
    </w:lvl>
    <w:lvl w:ilvl="4" w:tplc="63868496">
      <w:numFmt w:val="bullet"/>
      <w:lvlText w:val="•"/>
      <w:lvlJc w:val="left"/>
      <w:pPr>
        <w:ind w:left="1582" w:hanging="361"/>
      </w:pPr>
      <w:rPr>
        <w:rFonts w:hint="default"/>
        <w:lang w:eastAsia="en-US" w:bidi="ar-SA"/>
      </w:rPr>
    </w:lvl>
    <w:lvl w:ilvl="5" w:tplc="E7D20BAA">
      <w:numFmt w:val="bullet"/>
      <w:lvlText w:val="•"/>
      <w:lvlJc w:val="left"/>
      <w:pPr>
        <w:ind w:left="1873" w:hanging="361"/>
      </w:pPr>
      <w:rPr>
        <w:rFonts w:hint="default"/>
        <w:lang w:eastAsia="en-US" w:bidi="ar-SA"/>
      </w:rPr>
    </w:lvl>
    <w:lvl w:ilvl="6" w:tplc="C9E6FF10">
      <w:numFmt w:val="bullet"/>
      <w:lvlText w:val="•"/>
      <w:lvlJc w:val="left"/>
      <w:pPr>
        <w:ind w:left="2164" w:hanging="361"/>
      </w:pPr>
      <w:rPr>
        <w:rFonts w:hint="default"/>
        <w:lang w:eastAsia="en-US" w:bidi="ar-SA"/>
      </w:rPr>
    </w:lvl>
    <w:lvl w:ilvl="7" w:tplc="B002A942">
      <w:numFmt w:val="bullet"/>
      <w:lvlText w:val="•"/>
      <w:lvlJc w:val="left"/>
      <w:pPr>
        <w:ind w:left="2454" w:hanging="361"/>
      </w:pPr>
      <w:rPr>
        <w:rFonts w:hint="default"/>
        <w:lang w:eastAsia="en-US" w:bidi="ar-SA"/>
      </w:rPr>
    </w:lvl>
    <w:lvl w:ilvl="8" w:tplc="C29ED704">
      <w:numFmt w:val="bullet"/>
      <w:lvlText w:val="•"/>
      <w:lvlJc w:val="left"/>
      <w:pPr>
        <w:ind w:left="2745" w:hanging="361"/>
      </w:pPr>
      <w:rPr>
        <w:rFonts w:hint="default"/>
        <w:lang w:eastAsia="en-US" w:bidi="ar-SA"/>
      </w:rPr>
    </w:lvl>
  </w:abstractNum>
  <w:abstractNum w:abstractNumId="36">
    <w:nsid w:val="29FF4B79"/>
    <w:multiLevelType w:val="hybridMultilevel"/>
    <w:tmpl w:val="67AC9414"/>
    <w:lvl w:ilvl="0" w:tplc="CE96EAFE">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BA17378"/>
    <w:multiLevelType w:val="hybridMultilevel"/>
    <w:tmpl w:val="336ABB1A"/>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2C22606C"/>
    <w:multiLevelType w:val="hybridMultilevel"/>
    <w:tmpl w:val="900CB316"/>
    <w:lvl w:ilvl="0" w:tplc="00EA4B82">
      <w:numFmt w:val="bullet"/>
      <w:lvlText w:val="-"/>
      <w:lvlJc w:val="left"/>
      <w:pPr>
        <w:ind w:left="424" w:hanging="360"/>
      </w:pPr>
      <w:rPr>
        <w:rFonts w:hint="default"/>
        <w:w w:val="99"/>
        <w:lang w:eastAsia="en-US" w:bidi="ar-SA"/>
      </w:rPr>
    </w:lvl>
    <w:lvl w:ilvl="1" w:tplc="2D9AC954">
      <w:numFmt w:val="bullet"/>
      <w:lvlText w:val="•"/>
      <w:lvlJc w:val="left"/>
      <w:pPr>
        <w:ind w:left="706" w:hanging="360"/>
      </w:pPr>
      <w:rPr>
        <w:rFonts w:hint="default"/>
        <w:lang w:eastAsia="en-US" w:bidi="ar-SA"/>
      </w:rPr>
    </w:lvl>
    <w:lvl w:ilvl="2" w:tplc="401CE69C">
      <w:numFmt w:val="bullet"/>
      <w:lvlText w:val="•"/>
      <w:lvlJc w:val="left"/>
      <w:pPr>
        <w:ind w:left="992" w:hanging="360"/>
      </w:pPr>
      <w:rPr>
        <w:rFonts w:hint="default"/>
        <w:lang w:eastAsia="en-US" w:bidi="ar-SA"/>
      </w:rPr>
    </w:lvl>
    <w:lvl w:ilvl="3" w:tplc="B64054BA">
      <w:numFmt w:val="bullet"/>
      <w:lvlText w:val="•"/>
      <w:lvlJc w:val="left"/>
      <w:pPr>
        <w:ind w:left="1278" w:hanging="360"/>
      </w:pPr>
      <w:rPr>
        <w:rFonts w:hint="default"/>
        <w:lang w:eastAsia="en-US" w:bidi="ar-SA"/>
      </w:rPr>
    </w:lvl>
    <w:lvl w:ilvl="4" w:tplc="DB889266">
      <w:numFmt w:val="bullet"/>
      <w:lvlText w:val="•"/>
      <w:lvlJc w:val="left"/>
      <w:pPr>
        <w:ind w:left="1565" w:hanging="360"/>
      </w:pPr>
      <w:rPr>
        <w:rFonts w:hint="default"/>
        <w:lang w:eastAsia="en-US" w:bidi="ar-SA"/>
      </w:rPr>
    </w:lvl>
    <w:lvl w:ilvl="5" w:tplc="E2EC3BA4">
      <w:numFmt w:val="bullet"/>
      <w:lvlText w:val="•"/>
      <w:lvlJc w:val="left"/>
      <w:pPr>
        <w:ind w:left="1851" w:hanging="360"/>
      </w:pPr>
      <w:rPr>
        <w:rFonts w:hint="default"/>
        <w:lang w:eastAsia="en-US" w:bidi="ar-SA"/>
      </w:rPr>
    </w:lvl>
    <w:lvl w:ilvl="6" w:tplc="5E04241E">
      <w:numFmt w:val="bullet"/>
      <w:lvlText w:val="•"/>
      <w:lvlJc w:val="left"/>
      <w:pPr>
        <w:ind w:left="2137" w:hanging="360"/>
      </w:pPr>
      <w:rPr>
        <w:rFonts w:hint="default"/>
        <w:lang w:eastAsia="en-US" w:bidi="ar-SA"/>
      </w:rPr>
    </w:lvl>
    <w:lvl w:ilvl="7" w:tplc="F1F04AE2">
      <w:numFmt w:val="bullet"/>
      <w:lvlText w:val="•"/>
      <w:lvlJc w:val="left"/>
      <w:pPr>
        <w:ind w:left="2424" w:hanging="360"/>
      </w:pPr>
      <w:rPr>
        <w:rFonts w:hint="default"/>
        <w:lang w:eastAsia="en-US" w:bidi="ar-SA"/>
      </w:rPr>
    </w:lvl>
    <w:lvl w:ilvl="8" w:tplc="147C15B2">
      <w:numFmt w:val="bullet"/>
      <w:lvlText w:val="•"/>
      <w:lvlJc w:val="left"/>
      <w:pPr>
        <w:ind w:left="2710" w:hanging="360"/>
      </w:pPr>
      <w:rPr>
        <w:rFonts w:hint="default"/>
        <w:lang w:eastAsia="en-US" w:bidi="ar-SA"/>
      </w:rPr>
    </w:lvl>
  </w:abstractNum>
  <w:abstractNum w:abstractNumId="39">
    <w:nsid w:val="2E966B3E"/>
    <w:multiLevelType w:val="hybridMultilevel"/>
    <w:tmpl w:val="F37EB69A"/>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EB333D3"/>
    <w:multiLevelType w:val="hybridMultilevel"/>
    <w:tmpl w:val="20D28804"/>
    <w:lvl w:ilvl="0" w:tplc="CAF0DFB6">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2F0E66EF"/>
    <w:multiLevelType w:val="hybridMultilevel"/>
    <w:tmpl w:val="79E0FF1E"/>
    <w:lvl w:ilvl="0" w:tplc="CE96EAFE">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2">
    <w:nsid w:val="30EC08A6"/>
    <w:multiLevelType w:val="hybridMultilevel"/>
    <w:tmpl w:val="832C9F56"/>
    <w:lvl w:ilvl="0" w:tplc="CE96EAFE">
      <w:start w:val="1"/>
      <w:numFmt w:val="lowerLetter"/>
      <w:lvlText w:val="%1."/>
      <w:lvlJc w:val="left"/>
      <w:pPr>
        <w:ind w:left="720" w:hanging="360"/>
      </w:pPr>
      <w:rPr>
        <w:rFonts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nsid w:val="32731DCA"/>
    <w:multiLevelType w:val="hybridMultilevel"/>
    <w:tmpl w:val="02F6E0C4"/>
    <w:lvl w:ilvl="0" w:tplc="BF128DE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32762140"/>
    <w:multiLevelType w:val="hybridMultilevel"/>
    <w:tmpl w:val="B3C2A2CC"/>
    <w:lvl w:ilvl="0" w:tplc="0421000F">
      <w:start w:val="1"/>
      <w:numFmt w:val="decimal"/>
      <w:lvlText w:val="%1."/>
      <w:lvlJc w:val="left"/>
      <w:pPr>
        <w:ind w:left="720" w:hanging="360"/>
      </w:pPr>
      <w:rPr>
        <w:rFonts w:hint="default"/>
      </w:rPr>
    </w:lvl>
    <w:lvl w:ilvl="1" w:tplc="04210019">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5">
    <w:nsid w:val="33F86641"/>
    <w:multiLevelType w:val="hybridMultilevel"/>
    <w:tmpl w:val="569AB94C"/>
    <w:lvl w:ilvl="0" w:tplc="23642F1E">
      <w:numFmt w:val="bullet"/>
      <w:lvlText w:val="-"/>
      <w:lvlJc w:val="left"/>
      <w:pPr>
        <w:ind w:left="422" w:hanging="318"/>
      </w:pPr>
      <w:rPr>
        <w:rFonts w:hint="default"/>
        <w:w w:val="99"/>
        <w:lang w:eastAsia="en-US" w:bidi="ar-SA"/>
      </w:rPr>
    </w:lvl>
    <w:lvl w:ilvl="1" w:tplc="1354E6A2">
      <w:numFmt w:val="bullet"/>
      <w:lvlText w:val="•"/>
      <w:lvlJc w:val="left"/>
      <w:pPr>
        <w:ind w:left="710" w:hanging="318"/>
      </w:pPr>
      <w:rPr>
        <w:rFonts w:hint="default"/>
        <w:lang w:eastAsia="en-US" w:bidi="ar-SA"/>
      </w:rPr>
    </w:lvl>
    <w:lvl w:ilvl="2" w:tplc="649415A2">
      <w:numFmt w:val="bullet"/>
      <w:lvlText w:val="•"/>
      <w:lvlJc w:val="left"/>
      <w:pPr>
        <w:ind w:left="1001" w:hanging="318"/>
      </w:pPr>
      <w:rPr>
        <w:rFonts w:hint="default"/>
        <w:lang w:eastAsia="en-US" w:bidi="ar-SA"/>
      </w:rPr>
    </w:lvl>
    <w:lvl w:ilvl="3" w:tplc="3B8830D4">
      <w:numFmt w:val="bullet"/>
      <w:lvlText w:val="•"/>
      <w:lvlJc w:val="left"/>
      <w:pPr>
        <w:ind w:left="1292" w:hanging="318"/>
      </w:pPr>
      <w:rPr>
        <w:rFonts w:hint="default"/>
        <w:lang w:eastAsia="en-US" w:bidi="ar-SA"/>
      </w:rPr>
    </w:lvl>
    <w:lvl w:ilvl="4" w:tplc="9E525886">
      <w:numFmt w:val="bullet"/>
      <w:lvlText w:val="•"/>
      <w:lvlJc w:val="left"/>
      <w:pPr>
        <w:ind w:left="1582" w:hanging="318"/>
      </w:pPr>
      <w:rPr>
        <w:rFonts w:hint="default"/>
        <w:lang w:eastAsia="en-US" w:bidi="ar-SA"/>
      </w:rPr>
    </w:lvl>
    <w:lvl w:ilvl="5" w:tplc="A194502E">
      <w:numFmt w:val="bullet"/>
      <w:lvlText w:val="•"/>
      <w:lvlJc w:val="left"/>
      <w:pPr>
        <w:ind w:left="1873" w:hanging="318"/>
      </w:pPr>
      <w:rPr>
        <w:rFonts w:hint="default"/>
        <w:lang w:eastAsia="en-US" w:bidi="ar-SA"/>
      </w:rPr>
    </w:lvl>
    <w:lvl w:ilvl="6" w:tplc="780858CE">
      <w:numFmt w:val="bullet"/>
      <w:lvlText w:val="•"/>
      <w:lvlJc w:val="left"/>
      <w:pPr>
        <w:ind w:left="2164" w:hanging="318"/>
      </w:pPr>
      <w:rPr>
        <w:rFonts w:hint="default"/>
        <w:lang w:eastAsia="en-US" w:bidi="ar-SA"/>
      </w:rPr>
    </w:lvl>
    <w:lvl w:ilvl="7" w:tplc="4866D090">
      <w:numFmt w:val="bullet"/>
      <w:lvlText w:val="•"/>
      <w:lvlJc w:val="left"/>
      <w:pPr>
        <w:ind w:left="2454" w:hanging="318"/>
      </w:pPr>
      <w:rPr>
        <w:rFonts w:hint="default"/>
        <w:lang w:eastAsia="en-US" w:bidi="ar-SA"/>
      </w:rPr>
    </w:lvl>
    <w:lvl w:ilvl="8" w:tplc="E11EE978">
      <w:numFmt w:val="bullet"/>
      <w:lvlText w:val="•"/>
      <w:lvlJc w:val="left"/>
      <w:pPr>
        <w:ind w:left="2745" w:hanging="318"/>
      </w:pPr>
      <w:rPr>
        <w:rFonts w:hint="default"/>
        <w:lang w:eastAsia="en-US" w:bidi="ar-SA"/>
      </w:rPr>
    </w:lvl>
  </w:abstractNum>
  <w:abstractNum w:abstractNumId="46">
    <w:nsid w:val="344A298C"/>
    <w:multiLevelType w:val="hybridMultilevel"/>
    <w:tmpl w:val="32126BA0"/>
    <w:lvl w:ilvl="0" w:tplc="CE96EAFE">
      <w:start w:val="1"/>
      <w:numFmt w:val="lowerLetter"/>
      <w:lvlText w:val="%1."/>
      <w:lvlJc w:val="left"/>
      <w:pPr>
        <w:ind w:left="1080" w:hanging="360"/>
      </w:pPr>
      <w:rPr>
        <w:rFonts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7">
    <w:nsid w:val="34CB095C"/>
    <w:multiLevelType w:val="hybridMultilevel"/>
    <w:tmpl w:val="73C8418A"/>
    <w:lvl w:ilvl="0" w:tplc="CE96EAFE">
      <w:start w:val="1"/>
      <w:numFmt w:val="lowerLetter"/>
      <w:lvlText w:val="%1."/>
      <w:lvlJc w:val="left"/>
      <w:pPr>
        <w:ind w:left="1800" w:hanging="360"/>
      </w:pPr>
      <w:rPr>
        <w:rFonts w:hint="default"/>
        <w:b w:val="0"/>
        <w:sz w:val="24"/>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8">
    <w:nsid w:val="350F422E"/>
    <w:multiLevelType w:val="hybridMultilevel"/>
    <w:tmpl w:val="88DCF750"/>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4A10ED"/>
    <w:multiLevelType w:val="multilevel"/>
    <w:tmpl w:val="2B0260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nsid w:val="395A6667"/>
    <w:multiLevelType w:val="hybridMultilevel"/>
    <w:tmpl w:val="9D58AF46"/>
    <w:lvl w:ilvl="0" w:tplc="8A3C84B6">
      <w:numFmt w:val="bullet"/>
      <w:lvlText w:val="-"/>
      <w:lvlJc w:val="left"/>
      <w:pPr>
        <w:ind w:left="479" w:hanging="360"/>
      </w:pPr>
      <w:rPr>
        <w:rFonts w:ascii="Times New Roman" w:eastAsia="Times New Roman" w:hAnsi="Times New Roman" w:cs="Times New Roman" w:hint="default"/>
        <w:w w:val="99"/>
        <w:sz w:val="20"/>
        <w:szCs w:val="20"/>
        <w:lang w:eastAsia="en-US" w:bidi="ar-SA"/>
      </w:rPr>
    </w:lvl>
    <w:lvl w:ilvl="1" w:tplc="E02A4F1C">
      <w:numFmt w:val="bullet"/>
      <w:lvlText w:val="•"/>
      <w:lvlJc w:val="left"/>
      <w:pPr>
        <w:ind w:left="760" w:hanging="360"/>
      </w:pPr>
      <w:rPr>
        <w:rFonts w:hint="default"/>
        <w:lang w:eastAsia="en-US" w:bidi="ar-SA"/>
      </w:rPr>
    </w:lvl>
    <w:lvl w:ilvl="2" w:tplc="40406D2C">
      <w:numFmt w:val="bullet"/>
      <w:lvlText w:val="•"/>
      <w:lvlJc w:val="left"/>
      <w:pPr>
        <w:ind w:left="1040" w:hanging="360"/>
      </w:pPr>
      <w:rPr>
        <w:rFonts w:hint="default"/>
        <w:lang w:eastAsia="en-US" w:bidi="ar-SA"/>
      </w:rPr>
    </w:lvl>
    <w:lvl w:ilvl="3" w:tplc="B948731C">
      <w:numFmt w:val="bullet"/>
      <w:lvlText w:val="•"/>
      <w:lvlJc w:val="left"/>
      <w:pPr>
        <w:ind w:left="1320" w:hanging="360"/>
      </w:pPr>
      <w:rPr>
        <w:rFonts w:hint="default"/>
        <w:lang w:eastAsia="en-US" w:bidi="ar-SA"/>
      </w:rPr>
    </w:lvl>
    <w:lvl w:ilvl="4" w:tplc="57863C46">
      <w:numFmt w:val="bullet"/>
      <w:lvlText w:val="•"/>
      <w:lvlJc w:val="left"/>
      <w:pPr>
        <w:ind w:left="1601" w:hanging="360"/>
      </w:pPr>
      <w:rPr>
        <w:rFonts w:hint="default"/>
        <w:lang w:eastAsia="en-US" w:bidi="ar-SA"/>
      </w:rPr>
    </w:lvl>
    <w:lvl w:ilvl="5" w:tplc="ACBC2956">
      <w:numFmt w:val="bullet"/>
      <w:lvlText w:val="•"/>
      <w:lvlJc w:val="left"/>
      <w:pPr>
        <w:ind w:left="1881" w:hanging="360"/>
      </w:pPr>
      <w:rPr>
        <w:rFonts w:hint="default"/>
        <w:lang w:eastAsia="en-US" w:bidi="ar-SA"/>
      </w:rPr>
    </w:lvl>
    <w:lvl w:ilvl="6" w:tplc="16C04218">
      <w:numFmt w:val="bullet"/>
      <w:lvlText w:val="•"/>
      <w:lvlJc w:val="left"/>
      <w:pPr>
        <w:ind w:left="2161" w:hanging="360"/>
      </w:pPr>
      <w:rPr>
        <w:rFonts w:hint="default"/>
        <w:lang w:eastAsia="en-US" w:bidi="ar-SA"/>
      </w:rPr>
    </w:lvl>
    <w:lvl w:ilvl="7" w:tplc="00B20574">
      <w:numFmt w:val="bullet"/>
      <w:lvlText w:val="•"/>
      <w:lvlJc w:val="left"/>
      <w:pPr>
        <w:ind w:left="2442" w:hanging="360"/>
      </w:pPr>
      <w:rPr>
        <w:rFonts w:hint="default"/>
        <w:lang w:eastAsia="en-US" w:bidi="ar-SA"/>
      </w:rPr>
    </w:lvl>
    <w:lvl w:ilvl="8" w:tplc="B7060FA4">
      <w:numFmt w:val="bullet"/>
      <w:lvlText w:val="•"/>
      <w:lvlJc w:val="left"/>
      <w:pPr>
        <w:ind w:left="2722" w:hanging="360"/>
      </w:pPr>
      <w:rPr>
        <w:rFonts w:hint="default"/>
        <w:lang w:eastAsia="en-US" w:bidi="ar-SA"/>
      </w:rPr>
    </w:lvl>
  </w:abstractNum>
  <w:abstractNum w:abstractNumId="51">
    <w:nsid w:val="39FC28C6"/>
    <w:multiLevelType w:val="hybridMultilevel"/>
    <w:tmpl w:val="97FE719A"/>
    <w:lvl w:ilvl="0" w:tplc="D048FC0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A405DC2"/>
    <w:multiLevelType w:val="hybridMultilevel"/>
    <w:tmpl w:val="34F4BDA8"/>
    <w:lvl w:ilvl="0" w:tplc="030641AA">
      <w:start w:val="4"/>
      <w:numFmt w:val="lowerLetter"/>
      <w:lvlText w:val="%1."/>
      <w:lvlJc w:val="left"/>
      <w:pPr>
        <w:ind w:left="144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3">
    <w:nsid w:val="3B340BB7"/>
    <w:multiLevelType w:val="hybridMultilevel"/>
    <w:tmpl w:val="4E660416"/>
    <w:lvl w:ilvl="0" w:tplc="20EC6B1C">
      <w:start w:val="1"/>
      <w:numFmt w:val="decimal"/>
      <w:lvlText w:val="%1."/>
      <w:lvlJc w:val="left"/>
      <w:pPr>
        <w:ind w:left="535" w:hanging="360"/>
      </w:pPr>
      <w:rPr>
        <w:rFonts w:ascii="Times New Roman" w:eastAsia="Times New Roman" w:hAnsi="Times New Roman" w:cs="Times New Roman" w:hint="default"/>
        <w:spacing w:val="-2"/>
        <w:w w:val="99"/>
        <w:sz w:val="24"/>
        <w:szCs w:val="24"/>
        <w:lang w:eastAsia="en-US" w:bidi="ar-SA"/>
      </w:rPr>
    </w:lvl>
    <w:lvl w:ilvl="1" w:tplc="7DFA5D48">
      <w:numFmt w:val="bullet"/>
      <w:lvlText w:val="•"/>
      <w:lvlJc w:val="left"/>
      <w:pPr>
        <w:ind w:left="1006" w:hanging="360"/>
      </w:pPr>
      <w:rPr>
        <w:rFonts w:hint="default"/>
        <w:lang w:eastAsia="en-US" w:bidi="ar-SA"/>
      </w:rPr>
    </w:lvl>
    <w:lvl w:ilvl="2" w:tplc="26563630">
      <w:numFmt w:val="bullet"/>
      <w:lvlText w:val="•"/>
      <w:lvlJc w:val="left"/>
      <w:pPr>
        <w:ind w:left="1473" w:hanging="360"/>
      </w:pPr>
      <w:rPr>
        <w:rFonts w:hint="default"/>
        <w:lang w:eastAsia="en-US" w:bidi="ar-SA"/>
      </w:rPr>
    </w:lvl>
    <w:lvl w:ilvl="3" w:tplc="3BB2A9F8">
      <w:numFmt w:val="bullet"/>
      <w:lvlText w:val="•"/>
      <w:lvlJc w:val="left"/>
      <w:pPr>
        <w:ind w:left="1940" w:hanging="360"/>
      </w:pPr>
      <w:rPr>
        <w:rFonts w:hint="default"/>
        <w:lang w:eastAsia="en-US" w:bidi="ar-SA"/>
      </w:rPr>
    </w:lvl>
    <w:lvl w:ilvl="4" w:tplc="1DBC08DC">
      <w:numFmt w:val="bullet"/>
      <w:lvlText w:val="•"/>
      <w:lvlJc w:val="left"/>
      <w:pPr>
        <w:ind w:left="2407" w:hanging="360"/>
      </w:pPr>
      <w:rPr>
        <w:rFonts w:hint="default"/>
        <w:lang w:eastAsia="en-US" w:bidi="ar-SA"/>
      </w:rPr>
    </w:lvl>
    <w:lvl w:ilvl="5" w:tplc="1F3EF790">
      <w:numFmt w:val="bullet"/>
      <w:lvlText w:val="•"/>
      <w:lvlJc w:val="left"/>
      <w:pPr>
        <w:ind w:left="2874" w:hanging="360"/>
      </w:pPr>
      <w:rPr>
        <w:rFonts w:hint="default"/>
        <w:lang w:eastAsia="en-US" w:bidi="ar-SA"/>
      </w:rPr>
    </w:lvl>
    <w:lvl w:ilvl="6" w:tplc="F06C0B62">
      <w:numFmt w:val="bullet"/>
      <w:lvlText w:val="•"/>
      <w:lvlJc w:val="left"/>
      <w:pPr>
        <w:ind w:left="3341" w:hanging="360"/>
      </w:pPr>
      <w:rPr>
        <w:rFonts w:hint="default"/>
        <w:lang w:eastAsia="en-US" w:bidi="ar-SA"/>
      </w:rPr>
    </w:lvl>
    <w:lvl w:ilvl="7" w:tplc="016E430C">
      <w:numFmt w:val="bullet"/>
      <w:lvlText w:val="•"/>
      <w:lvlJc w:val="left"/>
      <w:pPr>
        <w:ind w:left="3808" w:hanging="360"/>
      </w:pPr>
      <w:rPr>
        <w:rFonts w:hint="default"/>
        <w:lang w:eastAsia="en-US" w:bidi="ar-SA"/>
      </w:rPr>
    </w:lvl>
    <w:lvl w:ilvl="8" w:tplc="A300AB4A">
      <w:numFmt w:val="bullet"/>
      <w:lvlText w:val="•"/>
      <w:lvlJc w:val="left"/>
      <w:pPr>
        <w:ind w:left="4275" w:hanging="360"/>
      </w:pPr>
      <w:rPr>
        <w:rFonts w:hint="default"/>
        <w:lang w:eastAsia="en-US" w:bidi="ar-SA"/>
      </w:rPr>
    </w:lvl>
  </w:abstractNum>
  <w:abstractNum w:abstractNumId="54">
    <w:nsid w:val="3C177DD4"/>
    <w:multiLevelType w:val="hybridMultilevel"/>
    <w:tmpl w:val="A880B04E"/>
    <w:lvl w:ilvl="0" w:tplc="CAF0DFB6">
      <w:start w:val="1"/>
      <w:numFmt w:val="decimal"/>
      <w:lvlText w:val="%1."/>
      <w:lvlJc w:val="left"/>
      <w:pPr>
        <w:ind w:left="810" w:hanging="360"/>
      </w:pPr>
      <w:rPr>
        <w:rFonts w:ascii="Times New Roman" w:hAnsi="Times New Roman" w:cs="Times New Roman" w:hint="default"/>
        <w:sz w:val="24"/>
      </w:rPr>
    </w:lvl>
    <w:lvl w:ilvl="1" w:tplc="04090019">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55">
    <w:nsid w:val="3D8B489D"/>
    <w:multiLevelType w:val="hybridMultilevel"/>
    <w:tmpl w:val="D9DA36A2"/>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E4A54FB"/>
    <w:multiLevelType w:val="hybridMultilevel"/>
    <w:tmpl w:val="0D48CD7C"/>
    <w:lvl w:ilvl="0" w:tplc="95266DB2">
      <w:start w:val="1"/>
      <w:numFmt w:val="lowerLetter"/>
      <w:lvlText w:val="%1."/>
      <w:lvlJc w:val="left"/>
      <w:pPr>
        <w:ind w:left="1080" w:hanging="360"/>
      </w:pPr>
      <w:rPr>
        <w:rFonts w:ascii="Times New Roman" w:hAnsi="Times New Roman" w:cs="Times New Roman"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7">
    <w:nsid w:val="401360D6"/>
    <w:multiLevelType w:val="hybridMultilevel"/>
    <w:tmpl w:val="82101F48"/>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8">
    <w:nsid w:val="40343B59"/>
    <w:multiLevelType w:val="hybridMultilevel"/>
    <w:tmpl w:val="82101F48"/>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0B65715"/>
    <w:multiLevelType w:val="hybridMultilevel"/>
    <w:tmpl w:val="5386B07C"/>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60">
    <w:nsid w:val="42242BF6"/>
    <w:multiLevelType w:val="hybridMultilevel"/>
    <w:tmpl w:val="7A76A18C"/>
    <w:lvl w:ilvl="0" w:tplc="CE96EAFE">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39B5E5B"/>
    <w:multiLevelType w:val="hybridMultilevel"/>
    <w:tmpl w:val="F88A7F36"/>
    <w:lvl w:ilvl="0" w:tplc="AA8E9FA0">
      <w:start w:val="1"/>
      <w:numFmt w:val="decimal"/>
      <w:lvlText w:val="%1."/>
      <w:lvlJc w:val="left"/>
      <w:pPr>
        <w:ind w:left="535" w:hanging="360"/>
      </w:pPr>
      <w:rPr>
        <w:rFonts w:ascii="Times New Roman" w:eastAsia="Times New Roman" w:hAnsi="Times New Roman" w:cs="Times New Roman" w:hint="default"/>
        <w:i w:val="0"/>
        <w:spacing w:val="-2"/>
        <w:w w:val="99"/>
        <w:sz w:val="24"/>
        <w:szCs w:val="24"/>
        <w:lang w:eastAsia="en-US" w:bidi="ar-SA"/>
      </w:rPr>
    </w:lvl>
    <w:lvl w:ilvl="1" w:tplc="7DFA5D48">
      <w:numFmt w:val="bullet"/>
      <w:lvlText w:val="•"/>
      <w:lvlJc w:val="left"/>
      <w:pPr>
        <w:ind w:left="1006" w:hanging="360"/>
      </w:pPr>
      <w:rPr>
        <w:rFonts w:hint="default"/>
        <w:lang w:eastAsia="en-US" w:bidi="ar-SA"/>
      </w:rPr>
    </w:lvl>
    <w:lvl w:ilvl="2" w:tplc="26563630">
      <w:numFmt w:val="bullet"/>
      <w:lvlText w:val="•"/>
      <w:lvlJc w:val="left"/>
      <w:pPr>
        <w:ind w:left="1473" w:hanging="360"/>
      </w:pPr>
      <w:rPr>
        <w:rFonts w:hint="default"/>
        <w:lang w:eastAsia="en-US" w:bidi="ar-SA"/>
      </w:rPr>
    </w:lvl>
    <w:lvl w:ilvl="3" w:tplc="3BB2A9F8">
      <w:numFmt w:val="bullet"/>
      <w:lvlText w:val="•"/>
      <w:lvlJc w:val="left"/>
      <w:pPr>
        <w:ind w:left="1940" w:hanging="360"/>
      </w:pPr>
      <w:rPr>
        <w:rFonts w:hint="default"/>
        <w:lang w:eastAsia="en-US" w:bidi="ar-SA"/>
      </w:rPr>
    </w:lvl>
    <w:lvl w:ilvl="4" w:tplc="1DBC08DC">
      <w:numFmt w:val="bullet"/>
      <w:lvlText w:val="•"/>
      <w:lvlJc w:val="left"/>
      <w:pPr>
        <w:ind w:left="2407" w:hanging="360"/>
      </w:pPr>
      <w:rPr>
        <w:rFonts w:hint="default"/>
        <w:lang w:eastAsia="en-US" w:bidi="ar-SA"/>
      </w:rPr>
    </w:lvl>
    <w:lvl w:ilvl="5" w:tplc="1F3EF790">
      <w:numFmt w:val="bullet"/>
      <w:lvlText w:val="•"/>
      <w:lvlJc w:val="left"/>
      <w:pPr>
        <w:ind w:left="2874" w:hanging="360"/>
      </w:pPr>
      <w:rPr>
        <w:rFonts w:hint="default"/>
        <w:lang w:eastAsia="en-US" w:bidi="ar-SA"/>
      </w:rPr>
    </w:lvl>
    <w:lvl w:ilvl="6" w:tplc="F06C0B62">
      <w:numFmt w:val="bullet"/>
      <w:lvlText w:val="•"/>
      <w:lvlJc w:val="left"/>
      <w:pPr>
        <w:ind w:left="3341" w:hanging="360"/>
      </w:pPr>
      <w:rPr>
        <w:rFonts w:hint="default"/>
        <w:lang w:eastAsia="en-US" w:bidi="ar-SA"/>
      </w:rPr>
    </w:lvl>
    <w:lvl w:ilvl="7" w:tplc="016E430C">
      <w:numFmt w:val="bullet"/>
      <w:lvlText w:val="•"/>
      <w:lvlJc w:val="left"/>
      <w:pPr>
        <w:ind w:left="3808" w:hanging="360"/>
      </w:pPr>
      <w:rPr>
        <w:rFonts w:hint="default"/>
        <w:lang w:eastAsia="en-US" w:bidi="ar-SA"/>
      </w:rPr>
    </w:lvl>
    <w:lvl w:ilvl="8" w:tplc="A300AB4A">
      <w:numFmt w:val="bullet"/>
      <w:lvlText w:val="•"/>
      <w:lvlJc w:val="left"/>
      <w:pPr>
        <w:ind w:left="4275" w:hanging="360"/>
      </w:pPr>
      <w:rPr>
        <w:rFonts w:hint="default"/>
        <w:lang w:eastAsia="en-US" w:bidi="ar-SA"/>
      </w:rPr>
    </w:lvl>
  </w:abstractNum>
  <w:abstractNum w:abstractNumId="62">
    <w:nsid w:val="43C51FC9"/>
    <w:multiLevelType w:val="hybridMultilevel"/>
    <w:tmpl w:val="2DE2A024"/>
    <w:lvl w:ilvl="0" w:tplc="6FA43F7A">
      <w:start w:val="2"/>
      <w:numFmt w:val="lowerLetter"/>
      <w:lvlText w:val="%1."/>
      <w:lvlJc w:val="left"/>
      <w:pPr>
        <w:ind w:left="180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44275F76"/>
    <w:multiLevelType w:val="hybridMultilevel"/>
    <w:tmpl w:val="15746F0C"/>
    <w:lvl w:ilvl="0" w:tplc="CE96EAFE">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nsid w:val="45E9348A"/>
    <w:multiLevelType w:val="hybridMultilevel"/>
    <w:tmpl w:val="3AD2064A"/>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460F7F6B"/>
    <w:multiLevelType w:val="hybridMultilevel"/>
    <w:tmpl w:val="21589EA4"/>
    <w:lvl w:ilvl="0" w:tplc="623E5050">
      <w:start w:val="6"/>
      <w:numFmt w:val="lowerLetter"/>
      <w:lvlText w:val="%1."/>
      <w:lvlJc w:val="left"/>
      <w:pPr>
        <w:ind w:left="189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643440B"/>
    <w:multiLevelType w:val="hybridMultilevel"/>
    <w:tmpl w:val="A3BA8702"/>
    <w:lvl w:ilvl="0" w:tplc="D7348BA0">
      <w:start w:val="1"/>
      <w:numFmt w:val="lowerLetter"/>
      <w:lvlText w:val="%1."/>
      <w:lvlJc w:val="left"/>
      <w:pPr>
        <w:ind w:left="1080" w:hanging="360"/>
      </w:pPr>
      <w:rPr>
        <w:rFonts w:ascii="Times New Roman" w:hAnsi="Times New Roman" w:cs="Times New Roman" w:hint="default"/>
        <w:b w:val="0"/>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7">
    <w:nsid w:val="481E6C2C"/>
    <w:multiLevelType w:val="hybridMultilevel"/>
    <w:tmpl w:val="266EA8E2"/>
    <w:lvl w:ilvl="0" w:tplc="4EFECDD6">
      <w:start w:val="1"/>
      <w:numFmt w:val="decimal"/>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8">
    <w:nsid w:val="487F64E7"/>
    <w:multiLevelType w:val="hybridMultilevel"/>
    <w:tmpl w:val="585E90EA"/>
    <w:lvl w:ilvl="0" w:tplc="7E1672B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48E8419E"/>
    <w:multiLevelType w:val="hybridMultilevel"/>
    <w:tmpl w:val="E348DCF0"/>
    <w:lvl w:ilvl="0" w:tplc="CAF0DFB6">
      <w:start w:val="1"/>
      <w:numFmt w:val="decimal"/>
      <w:lvlText w:val="%1."/>
      <w:lvlJc w:val="left"/>
      <w:pPr>
        <w:ind w:left="720" w:hanging="360"/>
      </w:pPr>
      <w:rPr>
        <w:rFonts w:ascii="Times New Roman" w:hAnsi="Times New Roman" w:cs="Times New Roman" w:hint="default"/>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0C26F03"/>
    <w:multiLevelType w:val="hybridMultilevel"/>
    <w:tmpl w:val="A4F0F41E"/>
    <w:lvl w:ilvl="0" w:tplc="CAF0DFB6">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51B83410"/>
    <w:multiLevelType w:val="hybridMultilevel"/>
    <w:tmpl w:val="F8E65A88"/>
    <w:lvl w:ilvl="0" w:tplc="85B27C10">
      <w:start w:val="1"/>
      <w:numFmt w:val="decimal"/>
      <w:lvlText w:val="%1."/>
      <w:lvlJc w:val="left"/>
      <w:pPr>
        <w:ind w:left="720" w:hanging="360"/>
      </w:pPr>
      <w:rPr>
        <w:rFonts w:ascii="Times New Roman" w:eastAsiaTheme="minorHAnsi" w:hAnsi="Times New Roman" w:cstheme="minorBidi"/>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72">
    <w:nsid w:val="53466E50"/>
    <w:multiLevelType w:val="hybridMultilevel"/>
    <w:tmpl w:val="AA2CD9DE"/>
    <w:lvl w:ilvl="0" w:tplc="CAF0DFB6">
      <w:start w:val="1"/>
      <w:numFmt w:val="decimal"/>
      <w:lvlText w:val="%1."/>
      <w:lvlJc w:val="left"/>
      <w:pPr>
        <w:ind w:left="1440" w:hanging="360"/>
      </w:pPr>
      <w:rPr>
        <w:rFonts w:ascii="Times New Roman" w:hAnsi="Times New Roman" w:cs="Times New Roman" w:hint="default"/>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3">
    <w:nsid w:val="53B45FF5"/>
    <w:multiLevelType w:val="hybridMultilevel"/>
    <w:tmpl w:val="719C124C"/>
    <w:lvl w:ilvl="0" w:tplc="20EC6B1C">
      <w:start w:val="1"/>
      <w:numFmt w:val="decimal"/>
      <w:lvlText w:val="%1."/>
      <w:lvlJc w:val="left"/>
      <w:pPr>
        <w:ind w:left="535" w:hanging="360"/>
      </w:pPr>
      <w:rPr>
        <w:rFonts w:ascii="Times New Roman" w:eastAsia="Times New Roman" w:hAnsi="Times New Roman" w:cs="Times New Roman" w:hint="default"/>
        <w:spacing w:val="-2"/>
        <w:w w:val="99"/>
        <w:sz w:val="24"/>
        <w:szCs w:val="24"/>
        <w:lang w:eastAsia="en-US" w:bidi="ar-SA"/>
      </w:rPr>
    </w:lvl>
    <w:lvl w:ilvl="1" w:tplc="7DFA5D48">
      <w:numFmt w:val="bullet"/>
      <w:lvlText w:val="•"/>
      <w:lvlJc w:val="left"/>
      <w:pPr>
        <w:ind w:left="1006" w:hanging="360"/>
      </w:pPr>
      <w:rPr>
        <w:rFonts w:hint="default"/>
        <w:lang w:eastAsia="en-US" w:bidi="ar-SA"/>
      </w:rPr>
    </w:lvl>
    <w:lvl w:ilvl="2" w:tplc="26563630">
      <w:numFmt w:val="bullet"/>
      <w:lvlText w:val="•"/>
      <w:lvlJc w:val="left"/>
      <w:pPr>
        <w:ind w:left="1473" w:hanging="360"/>
      </w:pPr>
      <w:rPr>
        <w:rFonts w:hint="default"/>
        <w:lang w:eastAsia="en-US" w:bidi="ar-SA"/>
      </w:rPr>
    </w:lvl>
    <w:lvl w:ilvl="3" w:tplc="3BB2A9F8">
      <w:numFmt w:val="bullet"/>
      <w:lvlText w:val="•"/>
      <w:lvlJc w:val="left"/>
      <w:pPr>
        <w:ind w:left="1940" w:hanging="360"/>
      </w:pPr>
      <w:rPr>
        <w:rFonts w:hint="default"/>
        <w:lang w:eastAsia="en-US" w:bidi="ar-SA"/>
      </w:rPr>
    </w:lvl>
    <w:lvl w:ilvl="4" w:tplc="1DBC08DC">
      <w:numFmt w:val="bullet"/>
      <w:lvlText w:val="•"/>
      <w:lvlJc w:val="left"/>
      <w:pPr>
        <w:ind w:left="2407" w:hanging="360"/>
      </w:pPr>
      <w:rPr>
        <w:rFonts w:hint="default"/>
        <w:lang w:eastAsia="en-US" w:bidi="ar-SA"/>
      </w:rPr>
    </w:lvl>
    <w:lvl w:ilvl="5" w:tplc="1F3EF790">
      <w:numFmt w:val="bullet"/>
      <w:lvlText w:val="•"/>
      <w:lvlJc w:val="left"/>
      <w:pPr>
        <w:ind w:left="2874" w:hanging="360"/>
      </w:pPr>
      <w:rPr>
        <w:rFonts w:hint="default"/>
        <w:lang w:eastAsia="en-US" w:bidi="ar-SA"/>
      </w:rPr>
    </w:lvl>
    <w:lvl w:ilvl="6" w:tplc="F06C0B62">
      <w:numFmt w:val="bullet"/>
      <w:lvlText w:val="•"/>
      <w:lvlJc w:val="left"/>
      <w:pPr>
        <w:ind w:left="3341" w:hanging="360"/>
      </w:pPr>
      <w:rPr>
        <w:rFonts w:hint="default"/>
        <w:lang w:eastAsia="en-US" w:bidi="ar-SA"/>
      </w:rPr>
    </w:lvl>
    <w:lvl w:ilvl="7" w:tplc="016E430C">
      <w:numFmt w:val="bullet"/>
      <w:lvlText w:val="•"/>
      <w:lvlJc w:val="left"/>
      <w:pPr>
        <w:ind w:left="3808" w:hanging="360"/>
      </w:pPr>
      <w:rPr>
        <w:rFonts w:hint="default"/>
        <w:lang w:eastAsia="en-US" w:bidi="ar-SA"/>
      </w:rPr>
    </w:lvl>
    <w:lvl w:ilvl="8" w:tplc="A300AB4A">
      <w:numFmt w:val="bullet"/>
      <w:lvlText w:val="•"/>
      <w:lvlJc w:val="left"/>
      <w:pPr>
        <w:ind w:left="4275" w:hanging="360"/>
      </w:pPr>
      <w:rPr>
        <w:rFonts w:hint="default"/>
        <w:lang w:eastAsia="en-US" w:bidi="ar-SA"/>
      </w:rPr>
    </w:lvl>
  </w:abstractNum>
  <w:abstractNum w:abstractNumId="74">
    <w:nsid w:val="54645123"/>
    <w:multiLevelType w:val="hybridMultilevel"/>
    <w:tmpl w:val="FDEAC236"/>
    <w:lvl w:ilvl="0" w:tplc="CE96EAFE">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5">
    <w:nsid w:val="555B449C"/>
    <w:multiLevelType w:val="hybridMultilevel"/>
    <w:tmpl w:val="8CA078E2"/>
    <w:lvl w:ilvl="0" w:tplc="0B260A22">
      <w:numFmt w:val="bullet"/>
      <w:lvlText w:val="-"/>
      <w:lvlJc w:val="left"/>
      <w:pPr>
        <w:ind w:left="381" w:hanging="360"/>
      </w:pPr>
      <w:rPr>
        <w:rFonts w:hint="default"/>
        <w:w w:val="99"/>
        <w:lang w:eastAsia="en-US" w:bidi="ar-SA"/>
      </w:rPr>
    </w:lvl>
    <w:lvl w:ilvl="1" w:tplc="F43A1C2A">
      <w:numFmt w:val="bullet"/>
      <w:lvlText w:val="•"/>
      <w:lvlJc w:val="left"/>
      <w:pPr>
        <w:ind w:left="667" w:hanging="360"/>
      </w:pPr>
      <w:rPr>
        <w:rFonts w:hint="default"/>
        <w:lang w:eastAsia="en-US" w:bidi="ar-SA"/>
      </w:rPr>
    </w:lvl>
    <w:lvl w:ilvl="2" w:tplc="E2B4AC82">
      <w:numFmt w:val="bullet"/>
      <w:lvlText w:val="•"/>
      <w:lvlJc w:val="left"/>
      <w:pPr>
        <w:ind w:left="954" w:hanging="360"/>
      </w:pPr>
      <w:rPr>
        <w:rFonts w:hint="default"/>
        <w:lang w:eastAsia="en-US" w:bidi="ar-SA"/>
      </w:rPr>
    </w:lvl>
    <w:lvl w:ilvl="3" w:tplc="7D104C38">
      <w:numFmt w:val="bullet"/>
      <w:lvlText w:val="•"/>
      <w:lvlJc w:val="left"/>
      <w:pPr>
        <w:ind w:left="1241" w:hanging="360"/>
      </w:pPr>
      <w:rPr>
        <w:rFonts w:hint="default"/>
        <w:lang w:eastAsia="en-US" w:bidi="ar-SA"/>
      </w:rPr>
    </w:lvl>
    <w:lvl w:ilvl="4" w:tplc="8334D956">
      <w:numFmt w:val="bullet"/>
      <w:lvlText w:val="•"/>
      <w:lvlJc w:val="left"/>
      <w:pPr>
        <w:ind w:left="1528" w:hanging="360"/>
      </w:pPr>
      <w:rPr>
        <w:rFonts w:hint="default"/>
        <w:lang w:eastAsia="en-US" w:bidi="ar-SA"/>
      </w:rPr>
    </w:lvl>
    <w:lvl w:ilvl="5" w:tplc="6090DF9E">
      <w:numFmt w:val="bullet"/>
      <w:lvlText w:val="•"/>
      <w:lvlJc w:val="left"/>
      <w:pPr>
        <w:ind w:left="1815" w:hanging="360"/>
      </w:pPr>
      <w:rPr>
        <w:rFonts w:hint="default"/>
        <w:lang w:eastAsia="en-US" w:bidi="ar-SA"/>
      </w:rPr>
    </w:lvl>
    <w:lvl w:ilvl="6" w:tplc="4F329F3A">
      <w:numFmt w:val="bullet"/>
      <w:lvlText w:val="•"/>
      <w:lvlJc w:val="left"/>
      <w:pPr>
        <w:ind w:left="2102" w:hanging="360"/>
      </w:pPr>
      <w:rPr>
        <w:rFonts w:hint="default"/>
        <w:lang w:eastAsia="en-US" w:bidi="ar-SA"/>
      </w:rPr>
    </w:lvl>
    <w:lvl w:ilvl="7" w:tplc="16C83598">
      <w:numFmt w:val="bullet"/>
      <w:lvlText w:val="•"/>
      <w:lvlJc w:val="left"/>
      <w:pPr>
        <w:ind w:left="2389" w:hanging="360"/>
      </w:pPr>
      <w:rPr>
        <w:rFonts w:hint="default"/>
        <w:lang w:eastAsia="en-US" w:bidi="ar-SA"/>
      </w:rPr>
    </w:lvl>
    <w:lvl w:ilvl="8" w:tplc="64D81A18">
      <w:numFmt w:val="bullet"/>
      <w:lvlText w:val="•"/>
      <w:lvlJc w:val="left"/>
      <w:pPr>
        <w:ind w:left="2676" w:hanging="360"/>
      </w:pPr>
      <w:rPr>
        <w:rFonts w:hint="default"/>
        <w:lang w:eastAsia="en-US" w:bidi="ar-SA"/>
      </w:rPr>
    </w:lvl>
  </w:abstractNum>
  <w:abstractNum w:abstractNumId="76">
    <w:nsid w:val="58980D2E"/>
    <w:multiLevelType w:val="hybridMultilevel"/>
    <w:tmpl w:val="E70686C4"/>
    <w:lvl w:ilvl="0" w:tplc="A72A9B94">
      <w:start w:val="1"/>
      <w:numFmt w:val="decimal"/>
      <w:lvlText w:val="%1."/>
      <w:lvlJc w:val="left"/>
      <w:pPr>
        <w:ind w:left="720" w:hanging="360"/>
      </w:pPr>
      <w:rPr>
        <w:rFonts w:ascii="Times New Roman" w:hAnsi="Times New Roman" w:cs="Times New Roman" w:hint="default"/>
        <w:i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F5869C34">
      <w:start w:val="1"/>
      <w:numFmt w:val="decimal"/>
      <w:lvlText w:val="%4."/>
      <w:lvlJc w:val="left"/>
      <w:pPr>
        <w:ind w:left="2880" w:hanging="360"/>
      </w:pPr>
      <w:rPr>
        <w:i w:val="0"/>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90444AA"/>
    <w:multiLevelType w:val="hybridMultilevel"/>
    <w:tmpl w:val="FF7A7CE4"/>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590D0316"/>
    <w:multiLevelType w:val="hybridMultilevel"/>
    <w:tmpl w:val="69A4469C"/>
    <w:lvl w:ilvl="0" w:tplc="BF128DE4">
      <w:start w:val="1"/>
      <w:numFmt w:val="lowerLetter"/>
      <w:lvlText w:val="%1."/>
      <w:lvlJc w:val="left"/>
      <w:pPr>
        <w:ind w:left="720" w:hanging="360"/>
      </w:pPr>
      <w:rPr>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B8847A3"/>
    <w:multiLevelType w:val="hybridMultilevel"/>
    <w:tmpl w:val="070A7AE2"/>
    <w:lvl w:ilvl="0" w:tplc="CE96EAFE">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B9D50FE"/>
    <w:multiLevelType w:val="hybridMultilevel"/>
    <w:tmpl w:val="CCCEA196"/>
    <w:lvl w:ilvl="0" w:tplc="A99AF2B0">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1">
    <w:nsid w:val="5C600B6C"/>
    <w:multiLevelType w:val="hybridMultilevel"/>
    <w:tmpl w:val="29D4F03E"/>
    <w:lvl w:ilvl="0" w:tplc="CE96EAFE">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C9A3D12"/>
    <w:multiLevelType w:val="hybridMultilevel"/>
    <w:tmpl w:val="1EE477D4"/>
    <w:lvl w:ilvl="0" w:tplc="666A882A">
      <w:numFmt w:val="bullet"/>
      <w:lvlText w:val="-"/>
      <w:lvlJc w:val="left"/>
      <w:pPr>
        <w:ind w:left="422" w:hanging="361"/>
      </w:pPr>
      <w:rPr>
        <w:rFonts w:ascii="Times New Roman" w:eastAsia="Times New Roman" w:hAnsi="Times New Roman" w:cs="Times New Roman" w:hint="default"/>
        <w:w w:val="99"/>
        <w:sz w:val="20"/>
        <w:szCs w:val="20"/>
        <w:lang w:eastAsia="en-US" w:bidi="ar-SA"/>
      </w:rPr>
    </w:lvl>
    <w:lvl w:ilvl="1" w:tplc="1E50393C">
      <w:numFmt w:val="bullet"/>
      <w:lvlText w:val="•"/>
      <w:lvlJc w:val="left"/>
      <w:pPr>
        <w:ind w:left="710" w:hanging="361"/>
      </w:pPr>
      <w:rPr>
        <w:rFonts w:hint="default"/>
        <w:lang w:eastAsia="en-US" w:bidi="ar-SA"/>
      </w:rPr>
    </w:lvl>
    <w:lvl w:ilvl="2" w:tplc="4680FC84">
      <w:numFmt w:val="bullet"/>
      <w:lvlText w:val="•"/>
      <w:lvlJc w:val="left"/>
      <w:pPr>
        <w:ind w:left="1001" w:hanging="361"/>
      </w:pPr>
      <w:rPr>
        <w:rFonts w:hint="default"/>
        <w:lang w:eastAsia="en-US" w:bidi="ar-SA"/>
      </w:rPr>
    </w:lvl>
    <w:lvl w:ilvl="3" w:tplc="F51248D0">
      <w:numFmt w:val="bullet"/>
      <w:lvlText w:val="•"/>
      <w:lvlJc w:val="left"/>
      <w:pPr>
        <w:ind w:left="1292" w:hanging="361"/>
      </w:pPr>
      <w:rPr>
        <w:rFonts w:hint="default"/>
        <w:lang w:eastAsia="en-US" w:bidi="ar-SA"/>
      </w:rPr>
    </w:lvl>
    <w:lvl w:ilvl="4" w:tplc="A95843EE">
      <w:numFmt w:val="bullet"/>
      <w:lvlText w:val="•"/>
      <w:lvlJc w:val="left"/>
      <w:pPr>
        <w:ind w:left="1582" w:hanging="361"/>
      </w:pPr>
      <w:rPr>
        <w:rFonts w:hint="default"/>
        <w:lang w:eastAsia="en-US" w:bidi="ar-SA"/>
      </w:rPr>
    </w:lvl>
    <w:lvl w:ilvl="5" w:tplc="9626C2EC">
      <w:numFmt w:val="bullet"/>
      <w:lvlText w:val="•"/>
      <w:lvlJc w:val="left"/>
      <w:pPr>
        <w:ind w:left="1873" w:hanging="361"/>
      </w:pPr>
      <w:rPr>
        <w:rFonts w:hint="default"/>
        <w:lang w:eastAsia="en-US" w:bidi="ar-SA"/>
      </w:rPr>
    </w:lvl>
    <w:lvl w:ilvl="6" w:tplc="52807AC6">
      <w:numFmt w:val="bullet"/>
      <w:lvlText w:val="•"/>
      <w:lvlJc w:val="left"/>
      <w:pPr>
        <w:ind w:left="2164" w:hanging="361"/>
      </w:pPr>
      <w:rPr>
        <w:rFonts w:hint="default"/>
        <w:lang w:eastAsia="en-US" w:bidi="ar-SA"/>
      </w:rPr>
    </w:lvl>
    <w:lvl w:ilvl="7" w:tplc="7744F020">
      <w:numFmt w:val="bullet"/>
      <w:lvlText w:val="•"/>
      <w:lvlJc w:val="left"/>
      <w:pPr>
        <w:ind w:left="2454" w:hanging="361"/>
      </w:pPr>
      <w:rPr>
        <w:rFonts w:hint="default"/>
        <w:lang w:eastAsia="en-US" w:bidi="ar-SA"/>
      </w:rPr>
    </w:lvl>
    <w:lvl w:ilvl="8" w:tplc="9FD416F4">
      <w:numFmt w:val="bullet"/>
      <w:lvlText w:val="•"/>
      <w:lvlJc w:val="left"/>
      <w:pPr>
        <w:ind w:left="2745" w:hanging="361"/>
      </w:pPr>
      <w:rPr>
        <w:rFonts w:hint="default"/>
        <w:lang w:eastAsia="en-US" w:bidi="ar-SA"/>
      </w:rPr>
    </w:lvl>
  </w:abstractNum>
  <w:abstractNum w:abstractNumId="83">
    <w:nsid w:val="60555C63"/>
    <w:multiLevelType w:val="hybridMultilevel"/>
    <w:tmpl w:val="719C124C"/>
    <w:lvl w:ilvl="0" w:tplc="20EC6B1C">
      <w:start w:val="1"/>
      <w:numFmt w:val="decimal"/>
      <w:lvlText w:val="%1."/>
      <w:lvlJc w:val="left"/>
      <w:pPr>
        <w:ind w:left="535" w:hanging="360"/>
      </w:pPr>
      <w:rPr>
        <w:rFonts w:ascii="Times New Roman" w:eastAsia="Times New Roman" w:hAnsi="Times New Roman" w:cs="Times New Roman" w:hint="default"/>
        <w:spacing w:val="-2"/>
        <w:w w:val="99"/>
        <w:sz w:val="24"/>
        <w:szCs w:val="24"/>
        <w:lang w:eastAsia="en-US" w:bidi="ar-SA"/>
      </w:rPr>
    </w:lvl>
    <w:lvl w:ilvl="1" w:tplc="7DFA5D48">
      <w:numFmt w:val="bullet"/>
      <w:lvlText w:val="•"/>
      <w:lvlJc w:val="left"/>
      <w:pPr>
        <w:ind w:left="1006" w:hanging="360"/>
      </w:pPr>
      <w:rPr>
        <w:rFonts w:hint="default"/>
        <w:lang w:eastAsia="en-US" w:bidi="ar-SA"/>
      </w:rPr>
    </w:lvl>
    <w:lvl w:ilvl="2" w:tplc="26563630">
      <w:numFmt w:val="bullet"/>
      <w:lvlText w:val="•"/>
      <w:lvlJc w:val="left"/>
      <w:pPr>
        <w:ind w:left="1473" w:hanging="360"/>
      </w:pPr>
      <w:rPr>
        <w:rFonts w:hint="default"/>
        <w:lang w:eastAsia="en-US" w:bidi="ar-SA"/>
      </w:rPr>
    </w:lvl>
    <w:lvl w:ilvl="3" w:tplc="3BB2A9F8">
      <w:numFmt w:val="bullet"/>
      <w:lvlText w:val="•"/>
      <w:lvlJc w:val="left"/>
      <w:pPr>
        <w:ind w:left="1940" w:hanging="360"/>
      </w:pPr>
      <w:rPr>
        <w:rFonts w:hint="default"/>
        <w:lang w:eastAsia="en-US" w:bidi="ar-SA"/>
      </w:rPr>
    </w:lvl>
    <w:lvl w:ilvl="4" w:tplc="1DBC08DC">
      <w:numFmt w:val="bullet"/>
      <w:lvlText w:val="•"/>
      <w:lvlJc w:val="left"/>
      <w:pPr>
        <w:ind w:left="2407" w:hanging="360"/>
      </w:pPr>
      <w:rPr>
        <w:rFonts w:hint="default"/>
        <w:lang w:eastAsia="en-US" w:bidi="ar-SA"/>
      </w:rPr>
    </w:lvl>
    <w:lvl w:ilvl="5" w:tplc="1F3EF790">
      <w:numFmt w:val="bullet"/>
      <w:lvlText w:val="•"/>
      <w:lvlJc w:val="left"/>
      <w:pPr>
        <w:ind w:left="2874" w:hanging="360"/>
      </w:pPr>
      <w:rPr>
        <w:rFonts w:hint="default"/>
        <w:lang w:eastAsia="en-US" w:bidi="ar-SA"/>
      </w:rPr>
    </w:lvl>
    <w:lvl w:ilvl="6" w:tplc="F06C0B62">
      <w:numFmt w:val="bullet"/>
      <w:lvlText w:val="•"/>
      <w:lvlJc w:val="left"/>
      <w:pPr>
        <w:ind w:left="3341" w:hanging="360"/>
      </w:pPr>
      <w:rPr>
        <w:rFonts w:hint="default"/>
        <w:lang w:eastAsia="en-US" w:bidi="ar-SA"/>
      </w:rPr>
    </w:lvl>
    <w:lvl w:ilvl="7" w:tplc="016E430C">
      <w:numFmt w:val="bullet"/>
      <w:lvlText w:val="•"/>
      <w:lvlJc w:val="left"/>
      <w:pPr>
        <w:ind w:left="3808" w:hanging="360"/>
      </w:pPr>
      <w:rPr>
        <w:rFonts w:hint="default"/>
        <w:lang w:eastAsia="en-US" w:bidi="ar-SA"/>
      </w:rPr>
    </w:lvl>
    <w:lvl w:ilvl="8" w:tplc="A300AB4A">
      <w:numFmt w:val="bullet"/>
      <w:lvlText w:val="•"/>
      <w:lvlJc w:val="left"/>
      <w:pPr>
        <w:ind w:left="4275" w:hanging="360"/>
      </w:pPr>
      <w:rPr>
        <w:rFonts w:hint="default"/>
        <w:lang w:eastAsia="en-US" w:bidi="ar-SA"/>
      </w:rPr>
    </w:lvl>
  </w:abstractNum>
  <w:abstractNum w:abstractNumId="84">
    <w:nsid w:val="61F36491"/>
    <w:multiLevelType w:val="hybridMultilevel"/>
    <w:tmpl w:val="DA5C730A"/>
    <w:lvl w:ilvl="0" w:tplc="CE96EAFE">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5">
    <w:nsid w:val="63917F4A"/>
    <w:multiLevelType w:val="hybridMultilevel"/>
    <w:tmpl w:val="FC4A53C0"/>
    <w:lvl w:ilvl="0" w:tplc="CE96EAFE">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nsid w:val="6474759D"/>
    <w:multiLevelType w:val="hybridMultilevel"/>
    <w:tmpl w:val="BDB424B6"/>
    <w:lvl w:ilvl="0" w:tplc="CE96EAFE">
      <w:start w:val="1"/>
      <w:numFmt w:val="lowerLetter"/>
      <w:lvlText w:val="%1."/>
      <w:lvlJc w:val="left"/>
      <w:pPr>
        <w:ind w:left="720" w:hanging="360"/>
      </w:pPr>
      <w:rPr>
        <w:rFonts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64A2552A"/>
    <w:multiLevelType w:val="hybridMultilevel"/>
    <w:tmpl w:val="CEA2BEE8"/>
    <w:lvl w:ilvl="0" w:tplc="CE96EAFE">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8">
    <w:nsid w:val="69CF00D6"/>
    <w:multiLevelType w:val="hybridMultilevel"/>
    <w:tmpl w:val="D4AC5B36"/>
    <w:lvl w:ilvl="0" w:tplc="CAF0DFB6">
      <w:start w:val="1"/>
      <w:numFmt w:val="decimal"/>
      <w:lvlText w:val="%1."/>
      <w:lvlJc w:val="left"/>
      <w:pPr>
        <w:ind w:left="1080" w:hanging="360"/>
      </w:pPr>
      <w:rPr>
        <w:rFonts w:ascii="Times New Roman" w:hAnsi="Times New Roman" w:cs="Times New Roman" w:hint="default"/>
        <w:sz w:val="24"/>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9">
    <w:nsid w:val="6C5831A8"/>
    <w:multiLevelType w:val="hybridMultilevel"/>
    <w:tmpl w:val="C6B483D2"/>
    <w:lvl w:ilvl="0" w:tplc="CAF0DFB6">
      <w:start w:val="1"/>
      <w:numFmt w:val="decimal"/>
      <w:lvlText w:val="%1."/>
      <w:lvlJc w:val="left"/>
      <w:pPr>
        <w:ind w:left="1530" w:hanging="360"/>
      </w:pPr>
      <w:rPr>
        <w:rFonts w:ascii="Times New Roman" w:hAnsi="Times New Roman" w:cs="Times New Roman" w:hint="default"/>
        <w:sz w:val="24"/>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90">
    <w:nsid w:val="6C734A7E"/>
    <w:multiLevelType w:val="hybridMultilevel"/>
    <w:tmpl w:val="1794E7A4"/>
    <w:lvl w:ilvl="0" w:tplc="CE96EAFE">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nsid w:val="6E7E3391"/>
    <w:multiLevelType w:val="hybridMultilevel"/>
    <w:tmpl w:val="7D00CB74"/>
    <w:lvl w:ilvl="0" w:tplc="38090019">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92">
    <w:nsid w:val="6FF13EC6"/>
    <w:multiLevelType w:val="hybridMultilevel"/>
    <w:tmpl w:val="2214A342"/>
    <w:lvl w:ilvl="0" w:tplc="CAF0DFB6">
      <w:start w:val="1"/>
      <w:numFmt w:val="decimal"/>
      <w:lvlText w:val="%1."/>
      <w:lvlJc w:val="left"/>
      <w:pPr>
        <w:ind w:left="780" w:hanging="360"/>
      </w:pPr>
      <w:rPr>
        <w:rFonts w:ascii="Times New Roman" w:hAnsi="Times New Roman" w:cs="Times New Roman" w:hint="default"/>
        <w:sz w:val="24"/>
      </w:r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93">
    <w:nsid w:val="7125753A"/>
    <w:multiLevelType w:val="hybridMultilevel"/>
    <w:tmpl w:val="09DA3D90"/>
    <w:lvl w:ilvl="0" w:tplc="CE96EAFE">
      <w:start w:val="1"/>
      <w:numFmt w:val="lowerLetter"/>
      <w:lvlText w:val="%1."/>
      <w:lvlJc w:val="left"/>
      <w:pPr>
        <w:ind w:left="1440" w:hanging="360"/>
      </w:pPr>
      <w:rPr>
        <w:rFonts w:hint="default"/>
        <w:b w:val="0"/>
        <w:sz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4">
    <w:nsid w:val="72335DAA"/>
    <w:multiLevelType w:val="hybridMultilevel"/>
    <w:tmpl w:val="018A4A56"/>
    <w:lvl w:ilvl="0" w:tplc="34E00466">
      <w:numFmt w:val="bullet"/>
      <w:lvlText w:val="-"/>
      <w:lvlJc w:val="left"/>
      <w:pPr>
        <w:ind w:left="424" w:hanging="360"/>
      </w:pPr>
      <w:rPr>
        <w:rFonts w:hint="default"/>
        <w:w w:val="99"/>
        <w:lang w:eastAsia="en-US" w:bidi="ar-SA"/>
      </w:rPr>
    </w:lvl>
    <w:lvl w:ilvl="1" w:tplc="00CE4BC2">
      <w:numFmt w:val="bullet"/>
      <w:lvlText w:val="•"/>
      <w:lvlJc w:val="left"/>
      <w:pPr>
        <w:ind w:left="706" w:hanging="360"/>
      </w:pPr>
      <w:rPr>
        <w:rFonts w:hint="default"/>
        <w:lang w:eastAsia="en-US" w:bidi="ar-SA"/>
      </w:rPr>
    </w:lvl>
    <w:lvl w:ilvl="2" w:tplc="B7C6BCAE">
      <w:numFmt w:val="bullet"/>
      <w:lvlText w:val="•"/>
      <w:lvlJc w:val="left"/>
      <w:pPr>
        <w:ind w:left="992" w:hanging="360"/>
      </w:pPr>
      <w:rPr>
        <w:rFonts w:hint="default"/>
        <w:lang w:eastAsia="en-US" w:bidi="ar-SA"/>
      </w:rPr>
    </w:lvl>
    <w:lvl w:ilvl="3" w:tplc="E392D56E">
      <w:numFmt w:val="bullet"/>
      <w:lvlText w:val="•"/>
      <w:lvlJc w:val="left"/>
      <w:pPr>
        <w:ind w:left="1278" w:hanging="360"/>
      </w:pPr>
      <w:rPr>
        <w:rFonts w:hint="default"/>
        <w:lang w:eastAsia="en-US" w:bidi="ar-SA"/>
      </w:rPr>
    </w:lvl>
    <w:lvl w:ilvl="4" w:tplc="836069D2">
      <w:numFmt w:val="bullet"/>
      <w:lvlText w:val="•"/>
      <w:lvlJc w:val="left"/>
      <w:pPr>
        <w:ind w:left="1565" w:hanging="360"/>
      </w:pPr>
      <w:rPr>
        <w:rFonts w:hint="default"/>
        <w:lang w:eastAsia="en-US" w:bidi="ar-SA"/>
      </w:rPr>
    </w:lvl>
    <w:lvl w:ilvl="5" w:tplc="18A860F8">
      <w:numFmt w:val="bullet"/>
      <w:lvlText w:val="•"/>
      <w:lvlJc w:val="left"/>
      <w:pPr>
        <w:ind w:left="1851" w:hanging="360"/>
      </w:pPr>
      <w:rPr>
        <w:rFonts w:hint="default"/>
        <w:lang w:eastAsia="en-US" w:bidi="ar-SA"/>
      </w:rPr>
    </w:lvl>
    <w:lvl w:ilvl="6" w:tplc="6F8E0A40">
      <w:numFmt w:val="bullet"/>
      <w:lvlText w:val="•"/>
      <w:lvlJc w:val="left"/>
      <w:pPr>
        <w:ind w:left="2137" w:hanging="360"/>
      </w:pPr>
      <w:rPr>
        <w:rFonts w:hint="default"/>
        <w:lang w:eastAsia="en-US" w:bidi="ar-SA"/>
      </w:rPr>
    </w:lvl>
    <w:lvl w:ilvl="7" w:tplc="88FE238E">
      <w:numFmt w:val="bullet"/>
      <w:lvlText w:val="•"/>
      <w:lvlJc w:val="left"/>
      <w:pPr>
        <w:ind w:left="2424" w:hanging="360"/>
      </w:pPr>
      <w:rPr>
        <w:rFonts w:hint="default"/>
        <w:lang w:eastAsia="en-US" w:bidi="ar-SA"/>
      </w:rPr>
    </w:lvl>
    <w:lvl w:ilvl="8" w:tplc="822EA4A8">
      <w:numFmt w:val="bullet"/>
      <w:lvlText w:val="•"/>
      <w:lvlJc w:val="left"/>
      <w:pPr>
        <w:ind w:left="2710" w:hanging="360"/>
      </w:pPr>
      <w:rPr>
        <w:rFonts w:hint="default"/>
        <w:lang w:eastAsia="en-US" w:bidi="ar-SA"/>
      </w:rPr>
    </w:lvl>
  </w:abstractNum>
  <w:abstractNum w:abstractNumId="95">
    <w:nsid w:val="73A54130"/>
    <w:multiLevelType w:val="hybridMultilevel"/>
    <w:tmpl w:val="11E0392C"/>
    <w:lvl w:ilvl="0" w:tplc="CE96EAFE">
      <w:start w:val="1"/>
      <w:numFmt w:val="lowerLetter"/>
      <w:lvlText w:val="%1."/>
      <w:lvlJc w:val="left"/>
      <w:pPr>
        <w:ind w:left="720" w:hanging="360"/>
      </w:pPr>
      <w:rPr>
        <w:rFonts w:hint="default"/>
        <w:b w:val="0"/>
        <w:sz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7476233B"/>
    <w:multiLevelType w:val="hybridMultilevel"/>
    <w:tmpl w:val="88DCF750"/>
    <w:lvl w:ilvl="0" w:tplc="CAF0DFB6">
      <w:start w:val="1"/>
      <w:numFmt w:val="decimal"/>
      <w:lvlText w:val="%1."/>
      <w:lvlJc w:val="left"/>
      <w:pPr>
        <w:ind w:left="720" w:hanging="360"/>
      </w:pPr>
      <w:rPr>
        <w:rFonts w:ascii="Times New Roman" w:hAnsi="Times New Roman" w:cs="Times New Roman"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7A1E18D6"/>
    <w:multiLevelType w:val="hybridMultilevel"/>
    <w:tmpl w:val="269469EA"/>
    <w:lvl w:ilvl="0" w:tplc="CAF0DFB6">
      <w:start w:val="1"/>
      <w:numFmt w:val="decimal"/>
      <w:lvlText w:val="%1."/>
      <w:lvlJc w:val="left"/>
      <w:pPr>
        <w:ind w:left="720" w:hanging="360"/>
      </w:pPr>
      <w:rPr>
        <w:rFonts w:ascii="Times New Roman" w:hAnsi="Times New Roman" w:cs="Times New Roman" w:hint="default"/>
        <w:b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8">
    <w:nsid w:val="7B123230"/>
    <w:multiLevelType w:val="hybridMultilevel"/>
    <w:tmpl w:val="543C008C"/>
    <w:lvl w:ilvl="0" w:tplc="56CC34B8">
      <w:start w:val="1"/>
      <w:numFmt w:val="decimal"/>
      <w:lvlText w:val="%1."/>
      <w:lvlJc w:val="left"/>
      <w:pPr>
        <w:ind w:left="720" w:hanging="360"/>
      </w:pPr>
      <w:rPr>
        <w:rFonts w:ascii="Times New Roman" w:hAnsi="Times New Roman" w:cs="Times New Roman" w:hint="default"/>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7F525435"/>
    <w:multiLevelType w:val="hybridMultilevel"/>
    <w:tmpl w:val="B02CF930"/>
    <w:lvl w:ilvl="0" w:tplc="D048FC02">
      <w:start w:val="1"/>
      <w:numFmt w:val="lowerLetter"/>
      <w:lvlText w:val="%1."/>
      <w:lvlJc w:val="left"/>
      <w:pPr>
        <w:ind w:left="720" w:hanging="360"/>
      </w:pPr>
      <w:rPr>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7"/>
  </w:num>
  <w:num w:numId="3">
    <w:abstractNumId w:val="26"/>
  </w:num>
  <w:num w:numId="4">
    <w:abstractNumId w:val="23"/>
  </w:num>
  <w:num w:numId="5">
    <w:abstractNumId w:val="93"/>
  </w:num>
  <w:num w:numId="6">
    <w:abstractNumId w:val="5"/>
  </w:num>
  <w:num w:numId="7">
    <w:abstractNumId w:val="51"/>
  </w:num>
  <w:num w:numId="8">
    <w:abstractNumId w:val="99"/>
  </w:num>
  <w:num w:numId="9">
    <w:abstractNumId w:val="24"/>
  </w:num>
  <w:num w:numId="10">
    <w:abstractNumId w:val="25"/>
  </w:num>
  <w:num w:numId="11">
    <w:abstractNumId w:val="43"/>
  </w:num>
  <w:num w:numId="12">
    <w:abstractNumId w:val="78"/>
  </w:num>
  <w:num w:numId="13">
    <w:abstractNumId w:val="10"/>
  </w:num>
  <w:num w:numId="14">
    <w:abstractNumId w:val="40"/>
  </w:num>
  <w:num w:numId="15">
    <w:abstractNumId w:val="42"/>
  </w:num>
  <w:num w:numId="16">
    <w:abstractNumId w:val="69"/>
  </w:num>
  <w:num w:numId="17">
    <w:abstractNumId w:val="47"/>
  </w:num>
  <w:num w:numId="18">
    <w:abstractNumId w:val="89"/>
  </w:num>
  <w:num w:numId="19">
    <w:abstractNumId w:val="54"/>
  </w:num>
  <w:num w:numId="20">
    <w:abstractNumId w:val="29"/>
  </w:num>
  <w:num w:numId="21">
    <w:abstractNumId w:val="2"/>
  </w:num>
  <w:num w:numId="22">
    <w:abstractNumId w:val="6"/>
  </w:num>
  <w:num w:numId="23">
    <w:abstractNumId w:val="44"/>
  </w:num>
  <w:num w:numId="24">
    <w:abstractNumId w:val="59"/>
  </w:num>
  <w:num w:numId="25">
    <w:abstractNumId w:val="91"/>
  </w:num>
  <w:num w:numId="26">
    <w:abstractNumId w:val="28"/>
  </w:num>
  <w:num w:numId="27">
    <w:abstractNumId w:val="67"/>
  </w:num>
  <w:num w:numId="28">
    <w:abstractNumId w:val="19"/>
  </w:num>
  <w:num w:numId="29">
    <w:abstractNumId w:val="71"/>
  </w:num>
  <w:num w:numId="30">
    <w:abstractNumId w:val="39"/>
  </w:num>
  <w:num w:numId="31">
    <w:abstractNumId w:val="76"/>
  </w:num>
  <w:num w:numId="32">
    <w:abstractNumId w:val="79"/>
  </w:num>
  <w:num w:numId="33">
    <w:abstractNumId w:val="20"/>
  </w:num>
  <w:num w:numId="34">
    <w:abstractNumId w:val="37"/>
  </w:num>
  <w:num w:numId="35">
    <w:abstractNumId w:val="98"/>
  </w:num>
  <w:num w:numId="36">
    <w:abstractNumId w:val="52"/>
  </w:num>
  <w:num w:numId="37">
    <w:abstractNumId w:val="72"/>
  </w:num>
  <w:num w:numId="38">
    <w:abstractNumId w:val="1"/>
  </w:num>
  <w:num w:numId="39">
    <w:abstractNumId w:val="80"/>
  </w:num>
  <w:num w:numId="40">
    <w:abstractNumId w:val="49"/>
  </w:num>
  <w:num w:numId="41">
    <w:abstractNumId w:val="95"/>
  </w:num>
  <w:num w:numId="42">
    <w:abstractNumId w:val="62"/>
  </w:num>
  <w:num w:numId="43">
    <w:abstractNumId w:val="8"/>
  </w:num>
  <w:num w:numId="44">
    <w:abstractNumId w:val="3"/>
  </w:num>
  <w:num w:numId="45">
    <w:abstractNumId w:val="7"/>
  </w:num>
  <w:num w:numId="46">
    <w:abstractNumId w:val="27"/>
  </w:num>
  <w:num w:numId="47">
    <w:abstractNumId w:val="0"/>
  </w:num>
  <w:num w:numId="48">
    <w:abstractNumId w:val="15"/>
  </w:num>
  <w:num w:numId="49">
    <w:abstractNumId w:val="13"/>
  </w:num>
  <w:num w:numId="50">
    <w:abstractNumId w:val="65"/>
  </w:num>
  <w:num w:numId="51">
    <w:abstractNumId w:val="33"/>
  </w:num>
  <w:num w:numId="52">
    <w:abstractNumId w:val="96"/>
  </w:num>
  <w:num w:numId="53">
    <w:abstractNumId w:val="48"/>
  </w:num>
  <w:num w:numId="54">
    <w:abstractNumId w:val="64"/>
  </w:num>
  <w:num w:numId="55">
    <w:abstractNumId w:val="31"/>
  </w:num>
  <w:num w:numId="56">
    <w:abstractNumId w:val="87"/>
  </w:num>
  <w:num w:numId="57">
    <w:abstractNumId w:val="56"/>
  </w:num>
  <w:num w:numId="58">
    <w:abstractNumId w:val="63"/>
  </w:num>
  <w:num w:numId="59">
    <w:abstractNumId w:val="85"/>
  </w:num>
  <w:num w:numId="60">
    <w:abstractNumId w:val="66"/>
  </w:num>
  <w:num w:numId="61">
    <w:abstractNumId w:val="46"/>
  </w:num>
  <w:num w:numId="62">
    <w:abstractNumId w:val="90"/>
  </w:num>
  <w:num w:numId="63">
    <w:abstractNumId w:val="84"/>
  </w:num>
  <w:num w:numId="64">
    <w:abstractNumId w:val="41"/>
  </w:num>
  <w:num w:numId="65">
    <w:abstractNumId w:val="4"/>
  </w:num>
  <w:num w:numId="66">
    <w:abstractNumId w:val="22"/>
  </w:num>
  <w:num w:numId="67">
    <w:abstractNumId w:val="53"/>
  </w:num>
  <w:num w:numId="68">
    <w:abstractNumId w:val="61"/>
  </w:num>
  <w:num w:numId="69">
    <w:abstractNumId w:val="83"/>
  </w:num>
  <w:num w:numId="70">
    <w:abstractNumId w:val="73"/>
  </w:num>
  <w:num w:numId="71">
    <w:abstractNumId w:val="32"/>
  </w:num>
  <w:num w:numId="72">
    <w:abstractNumId w:val="30"/>
  </w:num>
  <w:num w:numId="73">
    <w:abstractNumId w:val="86"/>
  </w:num>
  <w:num w:numId="74">
    <w:abstractNumId w:val="74"/>
  </w:num>
  <w:num w:numId="75">
    <w:abstractNumId w:val="21"/>
  </w:num>
  <w:num w:numId="76">
    <w:abstractNumId w:val="82"/>
  </w:num>
  <w:num w:numId="77">
    <w:abstractNumId w:val="94"/>
  </w:num>
  <w:num w:numId="78">
    <w:abstractNumId w:val="34"/>
  </w:num>
  <w:num w:numId="79">
    <w:abstractNumId w:val="45"/>
  </w:num>
  <w:num w:numId="80">
    <w:abstractNumId w:val="38"/>
  </w:num>
  <w:num w:numId="81">
    <w:abstractNumId w:val="75"/>
  </w:num>
  <w:num w:numId="82">
    <w:abstractNumId w:val="35"/>
  </w:num>
  <w:num w:numId="83">
    <w:abstractNumId w:val="50"/>
  </w:num>
  <w:num w:numId="84">
    <w:abstractNumId w:val="81"/>
  </w:num>
  <w:num w:numId="85">
    <w:abstractNumId w:val="11"/>
  </w:num>
  <w:num w:numId="86">
    <w:abstractNumId w:val="12"/>
  </w:num>
  <w:num w:numId="87">
    <w:abstractNumId w:val="70"/>
  </w:num>
  <w:num w:numId="88">
    <w:abstractNumId w:val="97"/>
  </w:num>
  <w:num w:numId="89">
    <w:abstractNumId w:val="16"/>
  </w:num>
  <w:num w:numId="90">
    <w:abstractNumId w:val="36"/>
  </w:num>
  <w:num w:numId="91">
    <w:abstractNumId w:val="58"/>
  </w:num>
  <w:num w:numId="92">
    <w:abstractNumId w:val="55"/>
  </w:num>
  <w:num w:numId="93">
    <w:abstractNumId w:val="60"/>
  </w:num>
  <w:num w:numId="94">
    <w:abstractNumId w:val="92"/>
  </w:num>
  <w:num w:numId="95">
    <w:abstractNumId w:val="77"/>
  </w:num>
  <w:num w:numId="96">
    <w:abstractNumId w:val="68"/>
  </w:num>
  <w:num w:numId="97">
    <w:abstractNumId w:val="9"/>
  </w:num>
  <w:num w:numId="98">
    <w:abstractNumId w:val="18"/>
  </w:num>
  <w:num w:numId="99">
    <w:abstractNumId w:val="57"/>
  </w:num>
  <w:num w:numId="100">
    <w:abstractNumId w:val="88"/>
  </w:num>
  <w:numIdMacAtCleanup w:val="9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proofState w:grammar="clean"/>
  <w:defaultTabStop w:val="720"/>
  <w:drawingGridHorizontalSpacing w:val="120"/>
  <w:displayHorizontalDrawingGridEvery w:val="2"/>
  <w:characterSpacingControl w:val="doNotCompress"/>
  <w:hdrShapeDefaults>
    <o:shapedefaults v:ext="edit" spidmax="7169"/>
  </w:hdrShapeDefaults>
  <w:footnotePr>
    <w:footnote w:id="0"/>
    <w:footnote w:id="1"/>
  </w:footnotePr>
  <w:endnotePr>
    <w:endnote w:id="0"/>
    <w:endnote w:id="1"/>
  </w:endnotePr>
  <w:compat/>
  <w:rsids>
    <w:rsidRoot w:val="0083464F"/>
    <w:rsid w:val="000002CD"/>
    <w:rsid w:val="00010F82"/>
    <w:rsid w:val="00011F56"/>
    <w:rsid w:val="000149C7"/>
    <w:rsid w:val="0002346D"/>
    <w:rsid w:val="00024995"/>
    <w:rsid w:val="00026E4F"/>
    <w:rsid w:val="000349B4"/>
    <w:rsid w:val="000359E7"/>
    <w:rsid w:val="0004020D"/>
    <w:rsid w:val="000413C8"/>
    <w:rsid w:val="00042ED5"/>
    <w:rsid w:val="000440C7"/>
    <w:rsid w:val="00047330"/>
    <w:rsid w:val="0005123C"/>
    <w:rsid w:val="000537E3"/>
    <w:rsid w:val="000619E3"/>
    <w:rsid w:val="00062FFB"/>
    <w:rsid w:val="00064D3C"/>
    <w:rsid w:val="000728CF"/>
    <w:rsid w:val="000757E7"/>
    <w:rsid w:val="00082FE8"/>
    <w:rsid w:val="0008374E"/>
    <w:rsid w:val="0008714F"/>
    <w:rsid w:val="00087769"/>
    <w:rsid w:val="00092878"/>
    <w:rsid w:val="0009392C"/>
    <w:rsid w:val="0009488E"/>
    <w:rsid w:val="00094DAB"/>
    <w:rsid w:val="000A08F3"/>
    <w:rsid w:val="000A0F71"/>
    <w:rsid w:val="000A1CFB"/>
    <w:rsid w:val="000A26A8"/>
    <w:rsid w:val="000A38EC"/>
    <w:rsid w:val="000A3DEB"/>
    <w:rsid w:val="000B0BB8"/>
    <w:rsid w:val="000B1C71"/>
    <w:rsid w:val="000B35F2"/>
    <w:rsid w:val="000B554A"/>
    <w:rsid w:val="000C51EF"/>
    <w:rsid w:val="000C77E2"/>
    <w:rsid w:val="000D529C"/>
    <w:rsid w:val="000D6B13"/>
    <w:rsid w:val="000E1CA5"/>
    <w:rsid w:val="000E213B"/>
    <w:rsid w:val="000E24FB"/>
    <w:rsid w:val="000E2C83"/>
    <w:rsid w:val="000E43AF"/>
    <w:rsid w:val="000E43B7"/>
    <w:rsid w:val="000E6A72"/>
    <w:rsid w:val="000E6C10"/>
    <w:rsid w:val="000F085D"/>
    <w:rsid w:val="000F41E2"/>
    <w:rsid w:val="000F68DA"/>
    <w:rsid w:val="000F77B4"/>
    <w:rsid w:val="00105FBF"/>
    <w:rsid w:val="00110432"/>
    <w:rsid w:val="00110EA7"/>
    <w:rsid w:val="001128D4"/>
    <w:rsid w:val="00113A0A"/>
    <w:rsid w:val="00117B42"/>
    <w:rsid w:val="00123CE2"/>
    <w:rsid w:val="00124735"/>
    <w:rsid w:val="001258E3"/>
    <w:rsid w:val="001261A5"/>
    <w:rsid w:val="0013035C"/>
    <w:rsid w:val="00134073"/>
    <w:rsid w:val="00136F7F"/>
    <w:rsid w:val="0014015F"/>
    <w:rsid w:val="00141F65"/>
    <w:rsid w:val="00142024"/>
    <w:rsid w:val="001472EF"/>
    <w:rsid w:val="00147A8C"/>
    <w:rsid w:val="00150AE8"/>
    <w:rsid w:val="00152354"/>
    <w:rsid w:val="00154077"/>
    <w:rsid w:val="001571ED"/>
    <w:rsid w:val="001615A6"/>
    <w:rsid w:val="001621FB"/>
    <w:rsid w:val="001654EA"/>
    <w:rsid w:val="00165653"/>
    <w:rsid w:val="001659F8"/>
    <w:rsid w:val="00184048"/>
    <w:rsid w:val="0019057A"/>
    <w:rsid w:val="0019775B"/>
    <w:rsid w:val="001A1963"/>
    <w:rsid w:val="001A1BF3"/>
    <w:rsid w:val="001A354C"/>
    <w:rsid w:val="001A4E46"/>
    <w:rsid w:val="001A557A"/>
    <w:rsid w:val="001A778C"/>
    <w:rsid w:val="001B0960"/>
    <w:rsid w:val="001B14BD"/>
    <w:rsid w:val="001B16C0"/>
    <w:rsid w:val="001B1CAE"/>
    <w:rsid w:val="001B3066"/>
    <w:rsid w:val="001B6DE9"/>
    <w:rsid w:val="001C00A9"/>
    <w:rsid w:val="001C0E96"/>
    <w:rsid w:val="001C344B"/>
    <w:rsid w:val="001C551E"/>
    <w:rsid w:val="001C5F97"/>
    <w:rsid w:val="001C6488"/>
    <w:rsid w:val="001D2EE1"/>
    <w:rsid w:val="001E4775"/>
    <w:rsid w:val="001E72E4"/>
    <w:rsid w:val="001F0FC6"/>
    <w:rsid w:val="001F3BA4"/>
    <w:rsid w:val="001F4C45"/>
    <w:rsid w:val="001F514F"/>
    <w:rsid w:val="001F55AC"/>
    <w:rsid w:val="001F65D4"/>
    <w:rsid w:val="00203150"/>
    <w:rsid w:val="00203255"/>
    <w:rsid w:val="0020564E"/>
    <w:rsid w:val="00205B52"/>
    <w:rsid w:val="00206930"/>
    <w:rsid w:val="0022198E"/>
    <w:rsid w:val="00225CBB"/>
    <w:rsid w:val="00233406"/>
    <w:rsid w:val="00234B87"/>
    <w:rsid w:val="00236228"/>
    <w:rsid w:val="00236A33"/>
    <w:rsid w:val="00241403"/>
    <w:rsid w:val="00242A41"/>
    <w:rsid w:val="002433DE"/>
    <w:rsid w:val="00251495"/>
    <w:rsid w:val="00257BC3"/>
    <w:rsid w:val="00257DA4"/>
    <w:rsid w:val="0026212B"/>
    <w:rsid w:val="002644CF"/>
    <w:rsid w:val="002678F5"/>
    <w:rsid w:val="00270E2D"/>
    <w:rsid w:val="00275243"/>
    <w:rsid w:val="00277212"/>
    <w:rsid w:val="002806B1"/>
    <w:rsid w:val="0028076B"/>
    <w:rsid w:val="0028188C"/>
    <w:rsid w:val="00281F76"/>
    <w:rsid w:val="002838A8"/>
    <w:rsid w:val="002842CC"/>
    <w:rsid w:val="002930E3"/>
    <w:rsid w:val="002961A1"/>
    <w:rsid w:val="002971A2"/>
    <w:rsid w:val="002A0328"/>
    <w:rsid w:val="002A1591"/>
    <w:rsid w:val="002A29FE"/>
    <w:rsid w:val="002A48CF"/>
    <w:rsid w:val="002B03C6"/>
    <w:rsid w:val="002B0EA2"/>
    <w:rsid w:val="002B4076"/>
    <w:rsid w:val="002B611C"/>
    <w:rsid w:val="002B78B1"/>
    <w:rsid w:val="002C1A1B"/>
    <w:rsid w:val="002C2B05"/>
    <w:rsid w:val="002C30A3"/>
    <w:rsid w:val="002C3AC8"/>
    <w:rsid w:val="002D2547"/>
    <w:rsid w:val="002D294A"/>
    <w:rsid w:val="002E2270"/>
    <w:rsid w:val="002E3667"/>
    <w:rsid w:val="002E3BA0"/>
    <w:rsid w:val="002E732F"/>
    <w:rsid w:val="002E7ECB"/>
    <w:rsid w:val="002F51BD"/>
    <w:rsid w:val="00300990"/>
    <w:rsid w:val="003024BC"/>
    <w:rsid w:val="0030538D"/>
    <w:rsid w:val="00307E07"/>
    <w:rsid w:val="00310526"/>
    <w:rsid w:val="00314C51"/>
    <w:rsid w:val="00324FC6"/>
    <w:rsid w:val="00325874"/>
    <w:rsid w:val="00331ABE"/>
    <w:rsid w:val="0033294A"/>
    <w:rsid w:val="00332D47"/>
    <w:rsid w:val="003343A2"/>
    <w:rsid w:val="003355B2"/>
    <w:rsid w:val="00335686"/>
    <w:rsid w:val="00336066"/>
    <w:rsid w:val="00337027"/>
    <w:rsid w:val="003413AD"/>
    <w:rsid w:val="0034211F"/>
    <w:rsid w:val="00347DA1"/>
    <w:rsid w:val="003506C0"/>
    <w:rsid w:val="00351294"/>
    <w:rsid w:val="003533CC"/>
    <w:rsid w:val="0035615F"/>
    <w:rsid w:val="00360827"/>
    <w:rsid w:val="00361B27"/>
    <w:rsid w:val="00362619"/>
    <w:rsid w:val="00362639"/>
    <w:rsid w:val="00372A00"/>
    <w:rsid w:val="0038716E"/>
    <w:rsid w:val="003A4996"/>
    <w:rsid w:val="003A5037"/>
    <w:rsid w:val="003A52B4"/>
    <w:rsid w:val="003A7D56"/>
    <w:rsid w:val="003B0DCD"/>
    <w:rsid w:val="003B60FE"/>
    <w:rsid w:val="003B66D2"/>
    <w:rsid w:val="003C29B4"/>
    <w:rsid w:val="003C3026"/>
    <w:rsid w:val="003C4048"/>
    <w:rsid w:val="003C4164"/>
    <w:rsid w:val="003C65A4"/>
    <w:rsid w:val="003C7665"/>
    <w:rsid w:val="003D0F8C"/>
    <w:rsid w:val="003D2797"/>
    <w:rsid w:val="003D4D9A"/>
    <w:rsid w:val="003D5B90"/>
    <w:rsid w:val="003E361F"/>
    <w:rsid w:val="003F0273"/>
    <w:rsid w:val="003F13A6"/>
    <w:rsid w:val="003F4D03"/>
    <w:rsid w:val="003F64A2"/>
    <w:rsid w:val="003F6E1C"/>
    <w:rsid w:val="003F7F9A"/>
    <w:rsid w:val="00402674"/>
    <w:rsid w:val="004029A1"/>
    <w:rsid w:val="00403377"/>
    <w:rsid w:val="0040476C"/>
    <w:rsid w:val="004115FC"/>
    <w:rsid w:val="00412D07"/>
    <w:rsid w:val="00420088"/>
    <w:rsid w:val="0042095C"/>
    <w:rsid w:val="00420AE4"/>
    <w:rsid w:val="00421FD2"/>
    <w:rsid w:val="0043054D"/>
    <w:rsid w:val="00430EB1"/>
    <w:rsid w:val="00432478"/>
    <w:rsid w:val="004345DB"/>
    <w:rsid w:val="0044493E"/>
    <w:rsid w:val="004453D2"/>
    <w:rsid w:val="00446278"/>
    <w:rsid w:val="004479A6"/>
    <w:rsid w:val="00447D62"/>
    <w:rsid w:val="004505C4"/>
    <w:rsid w:val="00450DA4"/>
    <w:rsid w:val="004521DE"/>
    <w:rsid w:val="0045762D"/>
    <w:rsid w:val="004632A8"/>
    <w:rsid w:val="00465B7F"/>
    <w:rsid w:val="00472482"/>
    <w:rsid w:val="00485563"/>
    <w:rsid w:val="00485F5E"/>
    <w:rsid w:val="00490661"/>
    <w:rsid w:val="00491974"/>
    <w:rsid w:val="00495568"/>
    <w:rsid w:val="004A09A8"/>
    <w:rsid w:val="004A1777"/>
    <w:rsid w:val="004A1AC1"/>
    <w:rsid w:val="004A38B3"/>
    <w:rsid w:val="004A5FD2"/>
    <w:rsid w:val="004B32D9"/>
    <w:rsid w:val="004B37CE"/>
    <w:rsid w:val="004B3B2C"/>
    <w:rsid w:val="004B5DDF"/>
    <w:rsid w:val="004C5264"/>
    <w:rsid w:val="004C6A2F"/>
    <w:rsid w:val="004D1414"/>
    <w:rsid w:val="004D449B"/>
    <w:rsid w:val="004D6D5B"/>
    <w:rsid w:val="004E1B24"/>
    <w:rsid w:val="004E5F9B"/>
    <w:rsid w:val="004E6DED"/>
    <w:rsid w:val="004F27D8"/>
    <w:rsid w:val="004F7B8B"/>
    <w:rsid w:val="00502961"/>
    <w:rsid w:val="00503B65"/>
    <w:rsid w:val="00512BB6"/>
    <w:rsid w:val="00512F19"/>
    <w:rsid w:val="00514670"/>
    <w:rsid w:val="00514FF3"/>
    <w:rsid w:val="00515CF9"/>
    <w:rsid w:val="00523875"/>
    <w:rsid w:val="00523FCF"/>
    <w:rsid w:val="00525B34"/>
    <w:rsid w:val="00527C8F"/>
    <w:rsid w:val="00530717"/>
    <w:rsid w:val="00531DBC"/>
    <w:rsid w:val="005325C2"/>
    <w:rsid w:val="0053289D"/>
    <w:rsid w:val="005332A8"/>
    <w:rsid w:val="00533942"/>
    <w:rsid w:val="00534898"/>
    <w:rsid w:val="00535C8E"/>
    <w:rsid w:val="005367D4"/>
    <w:rsid w:val="00536CF7"/>
    <w:rsid w:val="00536E30"/>
    <w:rsid w:val="0054016C"/>
    <w:rsid w:val="00545516"/>
    <w:rsid w:val="00550700"/>
    <w:rsid w:val="00553815"/>
    <w:rsid w:val="005602AC"/>
    <w:rsid w:val="00560857"/>
    <w:rsid w:val="00561E76"/>
    <w:rsid w:val="00563524"/>
    <w:rsid w:val="00566011"/>
    <w:rsid w:val="005711FA"/>
    <w:rsid w:val="00571D5F"/>
    <w:rsid w:val="00572246"/>
    <w:rsid w:val="005731D4"/>
    <w:rsid w:val="00573ACB"/>
    <w:rsid w:val="00581C5B"/>
    <w:rsid w:val="00582168"/>
    <w:rsid w:val="00582975"/>
    <w:rsid w:val="00582F98"/>
    <w:rsid w:val="00583F94"/>
    <w:rsid w:val="0058488F"/>
    <w:rsid w:val="00586C76"/>
    <w:rsid w:val="00590110"/>
    <w:rsid w:val="005949E0"/>
    <w:rsid w:val="005977B6"/>
    <w:rsid w:val="005A3611"/>
    <w:rsid w:val="005A37E3"/>
    <w:rsid w:val="005A3EC9"/>
    <w:rsid w:val="005A7279"/>
    <w:rsid w:val="005B2AC6"/>
    <w:rsid w:val="005B4CF3"/>
    <w:rsid w:val="005B594B"/>
    <w:rsid w:val="005C2972"/>
    <w:rsid w:val="005C3160"/>
    <w:rsid w:val="005C5207"/>
    <w:rsid w:val="005C623F"/>
    <w:rsid w:val="005D0758"/>
    <w:rsid w:val="005D3D8B"/>
    <w:rsid w:val="005D4407"/>
    <w:rsid w:val="005D54FB"/>
    <w:rsid w:val="005E040E"/>
    <w:rsid w:val="005E405A"/>
    <w:rsid w:val="005F1B51"/>
    <w:rsid w:val="005F4BBD"/>
    <w:rsid w:val="005F5063"/>
    <w:rsid w:val="006054A7"/>
    <w:rsid w:val="00605FDD"/>
    <w:rsid w:val="00610437"/>
    <w:rsid w:val="00610F40"/>
    <w:rsid w:val="00620B74"/>
    <w:rsid w:val="00622306"/>
    <w:rsid w:val="0062248E"/>
    <w:rsid w:val="00625C26"/>
    <w:rsid w:val="0062661D"/>
    <w:rsid w:val="0063076C"/>
    <w:rsid w:val="006332B2"/>
    <w:rsid w:val="0063537A"/>
    <w:rsid w:val="00635FA4"/>
    <w:rsid w:val="006448EB"/>
    <w:rsid w:val="00645CAD"/>
    <w:rsid w:val="00646581"/>
    <w:rsid w:val="00647BE5"/>
    <w:rsid w:val="00650EE2"/>
    <w:rsid w:val="00652D54"/>
    <w:rsid w:val="0066238F"/>
    <w:rsid w:val="00663723"/>
    <w:rsid w:val="0066419D"/>
    <w:rsid w:val="00664B26"/>
    <w:rsid w:val="006656E3"/>
    <w:rsid w:val="006667D7"/>
    <w:rsid w:val="006710D2"/>
    <w:rsid w:val="006801B1"/>
    <w:rsid w:val="00686DEA"/>
    <w:rsid w:val="00687A87"/>
    <w:rsid w:val="00690559"/>
    <w:rsid w:val="00691605"/>
    <w:rsid w:val="00691855"/>
    <w:rsid w:val="00692895"/>
    <w:rsid w:val="00693EA9"/>
    <w:rsid w:val="00694B2E"/>
    <w:rsid w:val="00697C08"/>
    <w:rsid w:val="006A01F3"/>
    <w:rsid w:val="006A1B56"/>
    <w:rsid w:val="006B1FEC"/>
    <w:rsid w:val="006B6532"/>
    <w:rsid w:val="006C1625"/>
    <w:rsid w:val="006C3BD3"/>
    <w:rsid w:val="006C5467"/>
    <w:rsid w:val="006C5F4D"/>
    <w:rsid w:val="006C75D8"/>
    <w:rsid w:val="006D0130"/>
    <w:rsid w:val="006D2132"/>
    <w:rsid w:val="006D2B7F"/>
    <w:rsid w:val="006D4FBE"/>
    <w:rsid w:val="006D690A"/>
    <w:rsid w:val="006E2CE9"/>
    <w:rsid w:val="006E421C"/>
    <w:rsid w:val="006E7C4B"/>
    <w:rsid w:val="006F1EC7"/>
    <w:rsid w:val="006F46D5"/>
    <w:rsid w:val="006F7F63"/>
    <w:rsid w:val="007068A6"/>
    <w:rsid w:val="00707B4E"/>
    <w:rsid w:val="007115D3"/>
    <w:rsid w:val="007120EE"/>
    <w:rsid w:val="00712C84"/>
    <w:rsid w:val="00713C4D"/>
    <w:rsid w:val="00713DF2"/>
    <w:rsid w:val="00724615"/>
    <w:rsid w:val="00743576"/>
    <w:rsid w:val="00744747"/>
    <w:rsid w:val="00746444"/>
    <w:rsid w:val="00747EF6"/>
    <w:rsid w:val="00752FAE"/>
    <w:rsid w:val="00763D50"/>
    <w:rsid w:val="007649B5"/>
    <w:rsid w:val="00767F92"/>
    <w:rsid w:val="0077233A"/>
    <w:rsid w:val="00772C14"/>
    <w:rsid w:val="00773206"/>
    <w:rsid w:val="007751B8"/>
    <w:rsid w:val="007840AC"/>
    <w:rsid w:val="00787D23"/>
    <w:rsid w:val="00790D50"/>
    <w:rsid w:val="00791702"/>
    <w:rsid w:val="00793EB7"/>
    <w:rsid w:val="00795D55"/>
    <w:rsid w:val="007970CA"/>
    <w:rsid w:val="007A01A0"/>
    <w:rsid w:val="007A02D3"/>
    <w:rsid w:val="007A61EE"/>
    <w:rsid w:val="007B1123"/>
    <w:rsid w:val="007B1527"/>
    <w:rsid w:val="007B1D69"/>
    <w:rsid w:val="007B3F87"/>
    <w:rsid w:val="007C5468"/>
    <w:rsid w:val="007C5A0A"/>
    <w:rsid w:val="007C5CA6"/>
    <w:rsid w:val="007C62BB"/>
    <w:rsid w:val="007C6789"/>
    <w:rsid w:val="007D13BD"/>
    <w:rsid w:val="007D1C88"/>
    <w:rsid w:val="007D5173"/>
    <w:rsid w:val="007D687D"/>
    <w:rsid w:val="007E2FDB"/>
    <w:rsid w:val="007E6B98"/>
    <w:rsid w:val="007E7120"/>
    <w:rsid w:val="007F2E3B"/>
    <w:rsid w:val="007F399F"/>
    <w:rsid w:val="007F51FA"/>
    <w:rsid w:val="007F6130"/>
    <w:rsid w:val="00801909"/>
    <w:rsid w:val="008049AB"/>
    <w:rsid w:val="00804B13"/>
    <w:rsid w:val="00810400"/>
    <w:rsid w:val="00811278"/>
    <w:rsid w:val="008125DE"/>
    <w:rsid w:val="00813351"/>
    <w:rsid w:val="00815763"/>
    <w:rsid w:val="00821405"/>
    <w:rsid w:val="00823361"/>
    <w:rsid w:val="00823D76"/>
    <w:rsid w:val="00825313"/>
    <w:rsid w:val="00825C45"/>
    <w:rsid w:val="0082641E"/>
    <w:rsid w:val="00826691"/>
    <w:rsid w:val="0082779C"/>
    <w:rsid w:val="0083401D"/>
    <w:rsid w:val="0083464F"/>
    <w:rsid w:val="0083512E"/>
    <w:rsid w:val="00835256"/>
    <w:rsid w:val="00843B47"/>
    <w:rsid w:val="00844072"/>
    <w:rsid w:val="0084474B"/>
    <w:rsid w:val="00847DD3"/>
    <w:rsid w:val="0085639A"/>
    <w:rsid w:val="00856576"/>
    <w:rsid w:val="0086569A"/>
    <w:rsid w:val="00867507"/>
    <w:rsid w:val="00874D50"/>
    <w:rsid w:val="008750DD"/>
    <w:rsid w:val="00875144"/>
    <w:rsid w:val="00875558"/>
    <w:rsid w:val="008800B9"/>
    <w:rsid w:val="00880D88"/>
    <w:rsid w:val="00882268"/>
    <w:rsid w:val="00882AB5"/>
    <w:rsid w:val="00882D2A"/>
    <w:rsid w:val="008869B9"/>
    <w:rsid w:val="00886D55"/>
    <w:rsid w:val="008915AF"/>
    <w:rsid w:val="008917E9"/>
    <w:rsid w:val="00892038"/>
    <w:rsid w:val="00893148"/>
    <w:rsid w:val="00894446"/>
    <w:rsid w:val="008948B5"/>
    <w:rsid w:val="008A26F4"/>
    <w:rsid w:val="008A39EE"/>
    <w:rsid w:val="008A59E2"/>
    <w:rsid w:val="008A6374"/>
    <w:rsid w:val="008A7001"/>
    <w:rsid w:val="008B7AF9"/>
    <w:rsid w:val="008C0385"/>
    <w:rsid w:val="008C0648"/>
    <w:rsid w:val="008C24EC"/>
    <w:rsid w:val="008C2E2C"/>
    <w:rsid w:val="008C6C50"/>
    <w:rsid w:val="008C7E63"/>
    <w:rsid w:val="008D429C"/>
    <w:rsid w:val="008D6C3F"/>
    <w:rsid w:val="008E3974"/>
    <w:rsid w:val="008F0073"/>
    <w:rsid w:val="008F360D"/>
    <w:rsid w:val="008F457E"/>
    <w:rsid w:val="008F6062"/>
    <w:rsid w:val="008F7272"/>
    <w:rsid w:val="008F78C9"/>
    <w:rsid w:val="009000CD"/>
    <w:rsid w:val="009009F0"/>
    <w:rsid w:val="0090150D"/>
    <w:rsid w:val="00901BB9"/>
    <w:rsid w:val="0090581E"/>
    <w:rsid w:val="00912BB3"/>
    <w:rsid w:val="00912DFC"/>
    <w:rsid w:val="00913E6A"/>
    <w:rsid w:val="00914EBA"/>
    <w:rsid w:val="00915AEC"/>
    <w:rsid w:val="00915C4F"/>
    <w:rsid w:val="00922C54"/>
    <w:rsid w:val="009233CC"/>
    <w:rsid w:val="009302BF"/>
    <w:rsid w:val="00930CE1"/>
    <w:rsid w:val="00930FE2"/>
    <w:rsid w:val="009323E8"/>
    <w:rsid w:val="00962201"/>
    <w:rsid w:val="00966FC0"/>
    <w:rsid w:val="00970A9B"/>
    <w:rsid w:val="00972091"/>
    <w:rsid w:val="00977982"/>
    <w:rsid w:val="00980EDC"/>
    <w:rsid w:val="00986AF4"/>
    <w:rsid w:val="009870B3"/>
    <w:rsid w:val="009916F1"/>
    <w:rsid w:val="00991C15"/>
    <w:rsid w:val="009932A0"/>
    <w:rsid w:val="0099517B"/>
    <w:rsid w:val="009A0430"/>
    <w:rsid w:val="009A09B2"/>
    <w:rsid w:val="009A0D94"/>
    <w:rsid w:val="009A1EEB"/>
    <w:rsid w:val="009A385E"/>
    <w:rsid w:val="009B431A"/>
    <w:rsid w:val="009B484B"/>
    <w:rsid w:val="009C051F"/>
    <w:rsid w:val="009C0783"/>
    <w:rsid w:val="009C2739"/>
    <w:rsid w:val="009C5E0A"/>
    <w:rsid w:val="009C7349"/>
    <w:rsid w:val="009C7E95"/>
    <w:rsid w:val="009D402F"/>
    <w:rsid w:val="009E0B2C"/>
    <w:rsid w:val="009E404B"/>
    <w:rsid w:val="009E4128"/>
    <w:rsid w:val="009E6A07"/>
    <w:rsid w:val="009F1661"/>
    <w:rsid w:val="009F2A6B"/>
    <w:rsid w:val="009F40A0"/>
    <w:rsid w:val="009F54A6"/>
    <w:rsid w:val="009F6320"/>
    <w:rsid w:val="00A00FC5"/>
    <w:rsid w:val="00A019AC"/>
    <w:rsid w:val="00A0427D"/>
    <w:rsid w:val="00A12DED"/>
    <w:rsid w:val="00A15355"/>
    <w:rsid w:val="00A15C83"/>
    <w:rsid w:val="00A15D81"/>
    <w:rsid w:val="00A172BC"/>
    <w:rsid w:val="00A21076"/>
    <w:rsid w:val="00A217B2"/>
    <w:rsid w:val="00A247C5"/>
    <w:rsid w:val="00A3091B"/>
    <w:rsid w:val="00A30BF5"/>
    <w:rsid w:val="00A35CBD"/>
    <w:rsid w:val="00A40199"/>
    <w:rsid w:val="00A409C3"/>
    <w:rsid w:val="00A40F4D"/>
    <w:rsid w:val="00A411C8"/>
    <w:rsid w:val="00A4541E"/>
    <w:rsid w:val="00A45BD0"/>
    <w:rsid w:val="00A50EE6"/>
    <w:rsid w:val="00A5275E"/>
    <w:rsid w:val="00A53989"/>
    <w:rsid w:val="00A572AF"/>
    <w:rsid w:val="00A631F4"/>
    <w:rsid w:val="00A63A81"/>
    <w:rsid w:val="00A63AD8"/>
    <w:rsid w:val="00A63F0B"/>
    <w:rsid w:val="00A64F23"/>
    <w:rsid w:val="00A7727D"/>
    <w:rsid w:val="00A77569"/>
    <w:rsid w:val="00A81949"/>
    <w:rsid w:val="00A826C4"/>
    <w:rsid w:val="00A838F0"/>
    <w:rsid w:val="00A85807"/>
    <w:rsid w:val="00A86F4D"/>
    <w:rsid w:val="00A87AFA"/>
    <w:rsid w:val="00A9086B"/>
    <w:rsid w:val="00A914B8"/>
    <w:rsid w:val="00A93883"/>
    <w:rsid w:val="00A963E9"/>
    <w:rsid w:val="00A9681A"/>
    <w:rsid w:val="00AA0DC1"/>
    <w:rsid w:val="00AA2523"/>
    <w:rsid w:val="00AA46AA"/>
    <w:rsid w:val="00AA4B23"/>
    <w:rsid w:val="00AB3011"/>
    <w:rsid w:val="00AC3215"/>
    <w:rsid w:val="00AC5BB6"/>
    <w:rsid w:val="00AD03B1"/>
    <w:rsid w:val="00AD0B2B"/>
    <w:rsid w:val="00AD422E"/>
    <w:rsid w:val="00AD4564"/>
    <w:rsid w:val="00AD50B0"/>
    <w:rsid w:val="00AD5EFB"/>
    <w:rsid w:val="00AE25FA"/>
    <w:rsid w:val="00AE33B0"/>
    <w:rsid w:val="00AE4273"/>
    <w:rsid w:val="00AE77EA"/>
    <w:rsid w:val="00AF3481"/>
    <w:rsid w:val="00AF4923"/>
    <w:rsid w:val="00AF6719"/>
    <w:rsid w:val="00B03836"/>
    <w:rsid w:val="00B05AE9"/>
    <w:rsid w:val="00B07791"/>
    <w:rsid w:val="00B110C2"/>
    <w:rsid w:val="00B131E5"/>
    <w:rsid w:val="00B20AD8"/>
    <w:rsid w:val="00B21495"/>
    <w:rsid w:val="00B22B39"/>
    <w:rsid w:val="00B27755"/>
    <w:rsid w:val="00B27FB7"/>
    <w:rsid w:val="00B326C7"/>
    <w:rsid w:val="00B33183"/>
    <w:rsid w:val="00B333BF"/>
    <w:rsid w:val="00B336F4"/>
    <w:rsid w:val="00B35E63"/>
    <w:rsid w:val="00B36A0F"/>
    <w:rsid w:val="00B405DF"/>
    <w:rsid w:val="00B4216C"/>
    <w:rsid w:val="00B444C4"/>
    <w:rsid w:val="00B47361"/>
    <w:rsid w:val="00B527AA"/>
    <w:rsid w:val="00B54145"/>
    <w:rsid w:val="00B6527C"/>
    <w:rsid w:val="00B65956"/>
    <w:rsid w:val="00B75BBE"/>
    <w:rsid w:val="00B76160"/>
    <w:rsid w:val="00B93F70"/>
    <w:rsid w:val="00B962ED"/>
    <w:rsid w:val="00BA1897"/>
    <w:rsid w:val="00BA289D"/>
    <w:rsid w:val="00BB25FE"/>
    <w:rsid w:val="00BB4688"/>
    <w:rsid w:val="00BB7C5C"/>
    <w:rsid w:val="00BC48B2"/>
    <w:rsid w:val="00BC6FA8"/>
    <w:rsid w:val="00BD02BA"/>
    <w:rsid w:val="00BD7074"/>
    <w:rsid w:val="00BE004F"/>
    <w:rsid w:val="00BE183E"/>
    <w:rsid w:val="00BE239A"/>
    <w:rsid w:val="00BE4025"/>
    <w:rsid w:val="00BE456A"/>
    <w:rsid w:val="00BE65CF"/>
    <w:rsid w:val="00BF55FF"/>
    <w:rsid w:val="00C049DE"/>
    <w:rsid w:val="00C05B01"/>
    <w:rsid w:val="00C05DBB"/>
    <w:rsid w:val="00C067B3"/>
    <w:rsid w:val="00C0729E"/>
    <w:rsid w:val="00C0773E"/>
    <w:rsid w:val="00C154F1"/>
    <w:rsid w:val="00C16AD9"/>
    <w:rsid w:val="00C20179"/>
    <w:rsid w:val="00C20A60"/>
    <w:rsid w:val="00C20AD9"/>
    <w:rsid w:val="00C21178"/>
    <w:rsid w:val="00C21987"/>
    <w:rsid w:val="00C21BDC"/>
    <w:rsid w:val="00C23706"/>
    <w:rsid w:val="00C2398B"/>
    <w:rsid w:val="00C25E55"/>
    <w:rsid w:val="00C25E7B"/>
    <w:rsid w:val="00C26012"/>
    <w:rsid w:val="00C3417B"/>
    <w:rsid w:val="00C36E25"/>
    <w:rsid w:val="00C41DD5"/>
    <w:rsid w:val="00C42FE8"/>
    <w:rsid w:val="00C432DC"/>
    <w:rsid w:val="00C45439"/>
    <w:rsid w:val="00C51B03"/>
    <w:rsid w:val="00C5644C"/>
    <w:rsid w:val="00C5666D"/>
    <w:rsid w:val="00C63123"/>
    <w:rsid w:val="00C64EAB"/>
    <w:rsid w:val="00C65E61"/>
    <w:rsid w:val="00C712DA"/>
    <w:rsid w:val="00C71AAE"/>
    <w:rsid w:val="00C7638E"/>
    <w:rsid w:val="00C80973"/>
    <w:rsid w:val="00C82A29"/>
    <w:rsid w:val="00C83663"/>
    <w:rsid w:val="00C87970"/>
    <w:rsid w:val="00C91320"/>
    <w:rsid w:val="00C919FD"/>
    <w:rsid w:val="00C94B02"/>
    <w:rsid w:val="00C95D5C"/>
    <w:rsid w:val="00C977EE"/>
    <w:rsid w:val="00C97A8C"/>
    <w:rsid w:val="00CA1FE6"/>
    <w:rsid w:val="00CB0311"/>
    <w:rsid w:val="00CB21B8"/>
    <w:rsid w:val="00CB45AA"/>
    <w:rsid w:val="00CB5E9F"/>
    <w:rsid w:val="00CB7549"/>
    <w:rsid w:val="00CC010C"/>
    <w:rsid w:val="00CC5413"/>
    <w:rsid w:val="00CC709D"/>
    <w:rsid w:val="00CD1497"/>
    <w:rsid w:val="00CD4F3E"/>
    <w:rsid w:val="00CD66EB"/>
    <w:rsid w:val="00CE4547"/>
    <w:rsid w:val="00CE563E"/>
    <w:rsid w:val="00CF049A"/>
    <w:rsid w:val="00CF1642"/>
    <w:rsid w:val="00CF29CF"/>
    <w:rsid w:val="00CF5916"/>
    <w:rsid w:val="00CF5E75"/>
    <w:rsid w:val="00CF6590"/>
    <w:rsid w:val="00CF679A"/>
    <w:rsid w:val="00CF7C6A"/>
    <w:rsid w:val="00D0276A"/>
    <w:rsid w:val="00D02FF7"/>
    <w:rsid w:val="00D07ECF"/>
    <w:rsid w:val="00D11539"/>
    <w:rsid w:val="00D1164A"/>
    <w:rsid w:val="00D179CA"/>
    <w:rsid w:val="00D17FA8"/>
    <w:rsid w:val="00D213AF"/>
    <w:rsid w:val="00D21787"/>
    <w:rsid w:val="00D23209"/>
    <w:rsid w:val="00D24248"/>
    <w:rsid w:val="00D251BE"/>
    <w:rsid w:val="00D3167B"/>
    <w:rsid w:val="00D34500"/>
    <w:rsid w:val="00D3724D"/>
    <w:rsid w:val="00D37CA6"/>
    <w:rsid w:val="00D37DC8"/>
    <w:rsid w:val="00D42467"/>
    <w:rsid w:val="00D42F25"/>
    <w:rsid w:val="00D4304E"/>
    <w:rsid w:val="00D445CB"/>
    <w:rsid w:val="00D479D6"/>
    <w:rsid w:val="00D47A36"/>
    <w:rsid w:val="00D50125"/>
    <w:rsid w:val="00D53310"/>
    <w:rsid w:val="00D56530"/>
    <w:rsid w:val="00D56B67"/>
    <w:rsid w:val="00D604D8"/>
    <w:rsid w:val="00D60A02"/>
    <w:rsid w:val="00D6367C"/>
    <w:rsid w:val="00D64660"/>
    <w:rsid w:val="00D67F2C"/>
    <w:rsid w:val="00D70345"/>
    <w:rsid w:val="00D734EE"/>
    <w:rsid w:val="00D7762F"/>
    <w:rsid w:val="00D77C6E"/>
    <w:rsid w:val="00D812B6"/>
    <w:rsid w:val="00D868FD"/>
    <w:rsid w:val="00D96235"/>
    <w:rsid w:val="00DA199A"/>
    <w:rsid w:val="00DA5689"/>
    <w:rsid w:val="00DA6364"/>
    <w:rsid w:val="00DB3786"/>
    <w:rsid w:val="00DB3C9C"/>
    <w:rsid w:val="00DB56F0"/>
    <w:rsid w:val="00DC0C21"/>
    <w:rsid w:val="00DC456C"/>
    <w:rsid w:val="00DC5C0F"/>
    <w:rsid w:val="00DC774A"/>
    <w:rsid w:val="00DD0B4F"/>
    <w:rsid w:val="00DD263B"/>
    <w:rsid w:val="00DD33E8"/>
    <w:rsid w:val="00DD3994"/>
    <w:rsid w:val="00DD3E84"/>
    <w:rsid w:val="00DD7763"/>
    <w:rsid w:val="00DE186F"/>
    <w:rsid w:val="00DE3590"/>
    <w:rsid w:val="00DE35BB"/>
    <w:rsid w:val="00DE41BC"/>
    <w:rsid w:val="00DE76A2"/>
    <w:rsid w:val="00DE7D25"/>
    <w:rsid w:val="00DF7ACE"/>
    <w:rsid w:val="00E04CEF"/>
    <w:rsid w:val="00E05153"/>
    <w:rsid w:val="00E056E4"/>
    <w:rsid w:val="00E06005"/>
    <w:rsid w:val="00E133F8"/>
    <w:rsid w:val="00E137B7"/>
    <w:rsid w:val="00E1464C"/>
    <w:rsid w:val="00E14B50"/>
    <w:rsid w:val="00E1533F"/>
    <w:rsid w:val="00E17664"/>
    <w:rsid w:val="00E23FA9"/>
    <w:rsid w:val="00E25391"/>
    <w:rsid w:val="00E2580C"/>
    <w:rsid w:val="00E270FB"/>
    <w:rsid w:val="00E27141"/>
    <w:rsid w:val="00E273DD"/>
    <w:rsid w:val="00E30D7D"/>
    <w:rsid w:val="00E321AC"/>
    <w:rsid w:val="00E344B9"/>
    <w:rsid w:val="00E350DC"/>
    <w:rsid w:val="00E37A99"/>
    <w:rsid w:val="00E40EF5"/>
    <w:rsid w:val="00E41C4A"/>
    <w:rsid w:val="00E50863"/>
    <w:rsid w:val="00E51AF8"/>
    <w:rsid w:val="00E51BD5"/>
    <w:rsid w:val="00E52592"/>
    <w:rsid w:val="00E525D3"/>
    <w:rsid w:val="00E627EB"/>
    <w:rsid w:val="00E66741"/>
    <w:rsid w:val="00E75C31"/>
    <w:rsid w:val="00E772BD"/>
    <w:rsid w:val="00E8619A"/>
    <w:rsid w:val="00E9279B"/>
    <w:rsid w:val="00E928F3"/>
    <w:rsid w:val="00E9743C"/>
    <w:rsid w:val="00EA060C"/>
    <w:rsid w:val="00EA0793"/>
    <w:rsid w:val="00EA1001"/>
    <w:rsid w:val="00EA1DD8"/>
    <w:rsid w:val="00EA39B1"/>
    <w:rsid w:val="00EA4D44"/>
    <w:rsid w:val="00EA6698"/>
    <w:rsid w:val="00EA712F"/>
    <w:rsid w:val="00EA7E32"/>
    <w:rsid w:val="00EA7EBB"/>
    <w:rsid w:val="00EB2965"/>
    <w:rsid w:val="00EB5970"/>
    <w:rsid w:val="00EB5D25"/>
    <w:rsid w:val="00EB6896"/>
    <w:rsid w:val="00EB722B"/>
    <w:rsid w:val="00EC4C05"/>
    <w:rsid w:val="00EC7672"/>
    <w:rsid w:val="00ED3259"/>
    <w:rsid w:val="00ED6FF8"/>
    <w:rsid w:val="00EE13B9"/>
    <w:rsid w:val="00EE219C"/>
    <w:rsid w:val="00EE2B55"/>
    <w:rsid w:val="00EE2BEB"/>
    <w:rsid w:val="00EE3A23"/>
    <w:rsid w:val="00EE59E1"/>
    <w:rsid w:val="00EF559B"/>
    <w:rsid w:val="00EF7CC5"/>
    <w:rsid w:val="00F003EC"/>
    <w:rsid w:val="00F01828"/>
    <w:rsid w:val="00F01A40"/>
    <w:rsid w:val="00F01C70"/>
    <w:rsid w:val="00F026B1"/>
    <w:rsid w:val="00F065ED"/>
    <w:rsid w:val="00F07A80"/>
    <w:rsid w:val="00F10005"/>
    <w:rsid w:val="00F10031"/>
    <w:rsid w:val="00F15CC1"/>
    <w:rsid w:val="00F17671"/>
    <w:rsid w:val="00F17EA8"/>
    <w:rsid w:val="00F17F70"/>
    <w:rsid w:val="00F21185"/>
    <w:rsid w:val="00F212EE"/>
    <w:rsid w:val="00F31F87"/>
    <w:rsid w:val="00F335DE"/>
    <w:rsid w:val="00F33745"/>
    <w:rsid w:val="00F33849"/>
    <w:rsid w:val="00F3560A"/>
    <w:rsid w:val="00F356EA"/>
    <w:rsid w:val="00F37132"/>
    <w:rsid w:val="00F420F4"/>
    <w:rsid w:val="00F46B19"/>
    <w:rsid w:val="00F50110"/>
    <w:rsid w:val="00F505A3"/>
    <w:rsid w:val="00F52AD5"/>
    <w:rsid w:val="00F56C7D"/>
    <w:rsid w:val="00F62428"/>
    <w:rsid w:val="00F700C7"/>
    <w:rsid w:val="00F72206"/>
    <w:rsid w:val="00F72531"/>
    <w:rsid w:val="00F72964"/>
    <w:rsid w:val="00F74837"/>
    <w:rsid w:val="00F778D9"/>
    <w:rsid w:val="00F80D6B"/>
    <w:rsid w:val="00F819D1"/>
    <w:rsid w:val="00F819D5"/>
    <w:rsid w:val="00F908FB"/>
    <w:rsid w:val="00F93144"/>
    <w:rsid w:val="00F956D9"/>
    <w:rsid w:val="00F962AD"/>
    <w:rsid w:val="00F97FE0"/>
    <w:rsid w:val="00FA0ED6"/>
    <w:rsid w:val="00FA77E8"/>
    <w:rsid w:val="00FB0631"/>
    <w:rsid w:val="00FB4E94"/>
    <w:rsid w:val="00FB59C6"/>
    <w:rsid w:val="00FB70DB"/>
    <w:rsid w:val="00FC0259"/>
    <w:rsid w:val="00FC1A21"/>
    <w:rsid w:val="00FC476B"/>
    <w:rsid w:val="00FC6671"/>
    <w:rsid w:val="00FD6470"/>
    <w:rsid w:val="00FE0298"/>
    <w:rsid w:val="00FE0F1B"/>
    <w:rsid w:val="00FF66CB"/>
    <w:rsid w:val="113E3F75"/>
    <w:rsid w:val="2EAB68D7"/>
    <w:rsid w:val="36A05D9B"/>
    <w:rsid w:val="5FC61FD4"/>
  </w:rsids>
  <m:mathPr>
    <m:mathFont m:val="Cambria Math"/>
    <m:brkBin m:val="before"/>
    <m:brkBinSub m:val="--"/>
    <m:smallFrac/>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7169"/>
    <o:shapelayout v:ext="edit">
      <o:idmap v:ext="edit" data="1"/>
      <o:rules v:ext="edit">
        <o:r id="V:Rule44" type="connector" idref="#_x0000_s1327"/>
        <o:r id="V:Rule45" type="connector" idref="#_x0000_s1412"/>
        <o:r id="V:Rule46" type="connector" idref="#_x0000_s1369"/>
        <o:r id="V:Rule47" type="connector" idref="#_x0000_s1421"/>
        <o:r id="V:Rule48" type="connector" idref="#Straight Arrow Connector 42"/>
        <o:r id="V:Rule49" type="connector" idref="#AutoShape 63"/>
        <o:r id="V:Rule50" type="connector" idref="#Straight Arrow Connector 11"/>
        <o:r id="V:Rule51" type="connector" idref="#_x0000_s1474"/>
        <o:r id="V:Rule52" type="connector" idref="#_x0000_s1370"/>
        <o:r id="V:Rule53" type="connector" idref="#_x0000_s1329"/>
        <o:r id="V:Rule54" type="connector" idref="#_x0000_s1500"/>
        <o:r id="V:Rule55" type="connector" idref="#_x0000_s1367"/>
        <o:r id="V:Rule56" type="connector" idref="#Straight Arrow Connector 9"/>
        <o:r id="V:Rule57" type="connector" idref="#_x0000_s1044"/>
        <o:r id="V:Rule58" type="connector" idref="#_x0000_s1332"/>
        <o:r id="V:Rule59" type="connector" idref="#_x0000_s1326"/>
        <o:r id="V:Rule60" type="connector" idref="#_x0000_s1328"/>
        <o:r id="V:Rule61" type="connector" idref="#Straight Arrow Connector 12"/>
        <o:r id="V:Rule62" type="connector" idref="#Straight Arrow Connector 25"/>
        <o:r id="V:Rule63" type="connector" idref="#_x0000_s1041"/>
        <o:r id="V:Rule64" type="connector" idref="#AutoShape 42"/>
        <o:r id="V:Rule65" type="connector" idref="#_x0000_s1422"/>
        <o:r id="V:Rule66" type="connector" idref="#_x0000_s1371"/>
        <o:r id="V:Rule67" type="connector" idref="#Straight Arrow Connector 41"/>
        <o:r id="V:Rule68" type="connector" idref="#_x0000_s1333"/>
        <o:r id="V:Rule69" type="connector" idref="#_x0000_s1330"/>
        <o:r id="V:Rule70" type="connector" idref="#_x0000_s1043"/>
        <o:r id="V:Rule71" type="connector" idref="#_x0000_s1423"/>
        <o:r id="V:Rule72" type="connector" idref="#_x0000_s1475"/>
        <o:r id="V:Rule73" type="connector" idref="#_x0000_s1413"/>
        <o:r id="V:Rule74" type="connector" idref="#_x0000_s1375"/>
        <o:r id="V:Rule75" type="connector" idref="#AutoShape 48"/>
        <o:r id="V:Rule76" type="connector" idref="#_x0000_s1420"/>
        <o:r id="V:Rule77" type="connector" idref="#Straight Arrow Connector 15"/>
        <o:r id="V:Rule78" type="connector" idref="#_x0000_s1372"/>
        <o:r id="V:Rule79" type="connector" idref="#_x0000_s1373"/>
        <o:r id="V:Rule80" type="connector" idref="#Straight Arrow Connector 10"/>
        <o:r id="V:Rule81" type="connector" idref="#_x0000_s1374"/>
        <o:r id="V:Rule82" type="connector" idref="#_x0000_s1411"/>
        <o:r id="V:Rule83" type="connector" idref="#AutoShape 44"/>
        <o:r id="V:Rule84" type="connector" idref="#_x0000_s1331"/>
        <o:r id="V:Rule85" type="connector" idref="#_x0000_s1368"/>
        <o:r id="V:Rule86" type="connector" idref="#_x0000_s147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w:uiPriority="1" w:qFormat="1"/>
    <w:lsdException w:name="Body Text Indent" w:semiHidden="0" w:qFormat="1"/>
    <w:lsdException w:name="Subtitle" w:semiHidden="0" w:uiPriority="11" w:unhideWhenUsed="0" w:qFormat="1"/>
    <w:lsdException w:name="Body Text Indent 2" w:semiHidden="0" w:qFormat="1"/>
    <w:lsdException w:name="Body Text Indent 3"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38F"/>
    <w:rPr>
      <w:rFonts w:ascii="Times New Roman" w:hAnsi="Times New Roman"/>
      <w:color w:val="000000" w:themeColor="text1"/>
      <w:sz w:val="24"/>
      <w:szCs w:val="22"/>
      <w:lang w:eastAsia="en-US"/>
    </w:rPr>
  </w:style>
  <w:style w:type="paragraph" w:styleId="Heading1">
    <w:name w:val="heading 1"/>
    <w:basedOn w:val="Normal"/>
    <w:next w:val="Normal"/>
    <w:link w:val="Heading1Char"/>
    <w:uiPriority w:val="9"/>
    <w:qFormat/>
    <w:rsid w:val="0066238F"/>
    <w:pPr>
      <w:keepNext/>
      <w:keepLines/>
      <w:spacing w:before="240" w:after="0" w:line="240" w:lineRule="auto"/>
      <w:jc w:val="center"/>
      <w:outlineLvl w:val="0"/>
    </w:pPr>
    <w:rPr>
      <w:rFonts w:eastAsiaTheme="majorEastAsia" w:cstheme="majorBidi"/>
      <w:b/>
      <w:sz w:val="26"/>
      <w:szCs w:val="32"/>
    </w:rPr>
  </w:style>
  <w:style w:type="paragraph" w:styleId="Heading2">
    <w:name w:val="heading 2"/>
    <w:basedOn w:val="Normal"/>
    <w:next w:val="Normal"/>
    <w:link w:val="Heading2Char"/>
    <w:uiPriority w:val="9"/>
    <w:unhideWhenUsed/>
    <w:qFormat/>
    <w:rsid w:val="007C62BB"/>
    <w:pPr>
      <w:keepNext/>
      <w:keepLines/>
      <w:spacing w:after="0" w:line="48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C62BB"/>
    <w:pPr>
      <w:keepNext/>
      <w:keepLines/>
      <w:spacing w:after="0" w:line="480" w:lineRule="auto"/>
      <w:outlineLvl w:val="2"/>
    </w:pPr>
    <w:rPr>
      <w:rFonts w:eastAsiaTheme="majorEastAsia" w:cstheme="majorBidi"/>
      <w:b/>
      <w:bCs/>
      <w:color w:val="auto"/>
    </w:rPr>
  </w:style>
  <w:style w:type="paragraph" w:styleId="Heading4">
    <w:name w:val="heading 4"/>
    <w:basedOn w:val="Normal"/>
    <w:next w:val="Normal"/>
    <w:link w:val="Heading4Char"/>
    <w:uiPriority w:val="9"/>
    <w:unhideWhenUsed/>
    <w:qFormat/>
    <w:rsid w:val="00986AF4"/>
    <w:pPr>
      <w:keepNext/>
      <w:keepLines/>
      <w:spacing w:after="0" w:line="480" w:lineRule="auto"/>
      <w:outlineLvl w:val="3"/>
    </w:pPr>
    <w:rPr>
      <w:rFonts w:eastAsiaTheme="majorEastAsia" w:cstheme="majorBidi"/>
      <w:b/>
      <w:bCs/>
      <w:iCs/>
      <w:color w:val="auto"/>
    </w:rPr>
  </w:style>
  <w:style w:type="paragraph" w:styleId="Heading5">
    <w:name w:val="heading 5"/>
    <w:basedOn w:val="Normal"/>
    <w:next w:val="Normal"/>
    <w:link w:val="Heading5Char"/>
    <w:uiPriority w:val="9"/>
    <w:unhideWhenUsed/>
    <w:qFormat/>
    <w:rsid w:val="00CF7C6A"/>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unhideWhenUsed/>
    <w:qFormat/>
    <w:rsid w:val="0066238F"/>
    <w:pPr>
      <w:spacing w:line="360" w:lineRule="auto"/>
      <w:ind w:left="720" w:firstLine="720"/>
      <w:jc w:val="both"/>
    </w:pPr>
  </w:style>
  <w:style w:type="paragraph" w:styleId="BodyTextIndent2">
    <w:name w:val="Body Text Indent 2"/>
    <w:basedOn w:val="Normal"/>
    <w:link w:val="BodyTextIndent2Char"/>
    <w:uiPriority w:val="99"/>
    <w:unhideWhenUsed/>
    <w:qFormat/>
    <w:rsid w:val="0066238F"/>
    <w:pPr>
      <w:spacing w:after="200" w:line="360" w:lineRule="auto"/>
      <w:ind w:firstLine="851"/>
      <w:jc w:val="both"/>
    </w:pPr>
  </w:style>
  <w:style w:type="paragraph" w:styleId="BodyTextIndent3">
    <w:name w:val="Body Text Indent 3"/>
    <w:basedOn w:val="Normal"/>
    <w:link w:val="BodyTextIndent3Char"/>
    <w:uiPriority w:val="99"/>
    <w:unhideWhenUsed/>
    <w:qFormat/>
    <w:rsid w:val="0066238F"/>
    <w:pPr>
      <w:spacing w:line="360" w:lineRule="auto"/>
      <w:ind w:left="993"/>
      <w:jc w:val="both"/>
    </w:pPr>
  </w:style>
  <w:style w:type="paragraph" w:styleId="Footer">
    <w:name w:val="footer"/>
    <w:basedOn w:val="Normal"/>
    <w:link w:val="FooterChar"/>
    <w:uiPriority w:val="99"/>
    <w:unhideWhenUsed/>
    <w:qFormat/>
    <w:rsid w:val="0066238F"/>
    <w:pPr>
      <w:tabs>
        <w:tab w:val="center" w:pos="4513"/>
        <w:tab w:val="right" w:pos="9026"/>
      </w:tabs>
      <w:spacing w:after="0" w:line="240" w:lineRule="auto"/>
    </w:pPr>
  </w:style>
  <w:style w:type="paragraph" w:styleId="Header">
    <w:name w:val="header"/>
    <w:basedOn w:val="Normal"/>
    <w:link w:val="HeaderChar"/>
    <w:uiPriority w:val="99"/>
    <w:unhideWhenUsed/>
    <w:qFormat/>
    <w:rsid w:val="0066238F"/>
    <w:pPr>
      <w:tabs>
        <w:tab w:val="center" w:pos="4513"/>
        <w:tab w:val="right" w:pos="9026"/>
      </w:tabs>
      <w:spacing w:after="0" w:line="240" w:lineRule="auto"/>
    </w:pPr>
  </w:style>
  <w:style w:type="table" w:styleId="TableGrid">
    <w:name w:val="Table Grid"/>
    <w:basedOn w:val="TableNormal"/>
    <w:uiPriority w:val="39"/>
    <w:qFormat/>
    <w:rsid w:val="0066238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qFormat/>
    <w:rsid w:val="0066238F"/>
    <w:rPr>
      <w:rFonts w:ascii="Times New Roman" w:eastAsiaTheme="majorEastAsia" w:hAnsi="Times New Roman" w:cstheme="majorBidi"/>
      <w:b/>
      <w:color w:val="000000" w:themeColor="text1"/>
      <w:sz w:val="26"/>
      <w:szCs w:val="32"/>
    </w:rPr>
  </w:style>
  <w:style w:type="character" w:customStyle="1" w:styleId="Heading2Char">
    <w:name w:val="Heading 2 Char"/>
    <w:basedOn w:val="DefaultParagraphFont"/>
    <w:link w:val="Heading2"/>
    <w:uiPriority w:val="9"/>
    <w:qFormat/>
    <w:rsid w:val="007C62BB"/>
    <w:rPr>
      <w:rFonts w:ascii="Times New Roman" w:eastAsiaTheme="majorEastAsia" w:hAnsi="Times New Roman" w:cstheme="majorBidi"/>
      <w:b/>
      <w:color w:val="000000" w:themeColor="text1"/>
      <w:sz w:val="24"/>
      <w:szCs w:val="26"/>
      <w:lang w:eastAsia="en-US"/>
    </w:rPr>
  </w:style>
  <w:style w:type="character" w:customStyle="1" w:styleId="BodyTextIndentChar">
    <w:name w:val="Body Text Indent Char"/>
    <w:basedOn w:val="DefaultParagraphFont"/>
    <w:link w:val="BodyTextIndent"/>
    <w:uiPriority w:val="99"/>
    <w:qFormat/>
    <w:rsid w:val="0066238F"/>
    <w:rPr>
      <w:rFonts w:ascii="Times New Roman" w:hAnsi="Times New Roman"/>
      <w:color w:val="000000" w:themeColor="text1"/>
      <w:sz w:val="24"/>
    </w:rPr>
  </w:style>
  <w:style w:type="character" w:customStyle="1" w:styleId="BodyTextIndent2Char">
    <w:name w:val="Body Text Indent 2 Char"/>
    <w:basedOn w:val="DefaultParagraphFont"/>
    <w:link w:val="BodyTextIndent2"/>
    <w:uiPriority w:val="99"/>
    <w:qFormat/>
    <w:rsid w:val="0066238F"/>
    <w:rPr>
      <w:rFonts w:ascii="Times New Roman" w:hAnsi="Times New Roman"/>
      <w:color w:val="000000" w:themeColor="text1"/>
      <w:sz w:val="24"/>
    </w:rPr>
  </w:style>
  <w:style w:type="character" w:customStyle="1" w:styleId="BodyTextIndent3Char">
    <w:name w:val="Body Text Indent 3 Char"/>
    <w:basedOn w:val="DefaultParagraphFont"/>
    <w:link w:val="BodyTextIndent3"/>
    <w:uiPriority w:val="99"/>
    <w:qFormat/>
    <w:rsid w:val="0066238F"/>
    <w:rPr>
      <w:rFonts w:ascii="Times New Roman" w:hAnsi="Times New Roman"/>
      <w:color w:val="000000" w:themeColor="text1"/>
      <w:sz w:val="24"/>
    </w:rPr>
  </w:style>
  <w:style w:type="character" w:customStyle="1" w:styleId="Heading4Char">
    <w:name w:val="Heading 4 Char"/>
    <w:basedOn w:val="DefaultParagraphFont"/>
    <w:link w:val="Heading4"/>
    <w:uiPriority w:val="9"/>
    <w:qFormat/>
    <w:rsid w:val="00986AF4"/>
    <w:rPr>
      <w:rFonts w:ascii="Times New Roman" w:eastAsiaTheme="majorEastAsia" w:hAnsi="Times New Roman" w:cstheme="majorBidi"/>
      <w:b/>
      <w:bCs/>
      <w:iCs/>
      <w:sz w:val="24"/>
      <w:szCs w:val="22"/>
      <w:lang w:eastAsia="en-US"/>
    </w:rPr>
  </w:style>
  <w:style w:type="paragraph" w:styleId="ListParagraph">
    <w:name w:val="List Paragraph"/>
    <w:aliases w:val="Body of text,skripsi,Body Text Char1,Char Char2,List Paragraph2,List Paragraph1,list paragraph,Isi Paragraf"/>
    <w:basedOn w:val="Normal"/>
    <w:link w:val="ListParagraphChar"/>
    <w:uiPriority w:val="34"/>
    <w:qFormat/>
    <w:rsid w:val="00F31F87"/>
    <w:pPr>
      <w:spacing w:after="200" w:line="276" w:lineRule="auto"/>
      <w:ind w:left="720"/>
      <w:contextualSpacing/>
    </w:pPr>
    <w:rPr>
      <w:rFonts w:eastAsiaTheme="minorEastAsia"/>
      <w:color w:val="auto"/>
      <w:szCs w:val="20"/>
      <w:lang w:val="en-US" w:eastAsia="zh-CN"/>
    </w:rPr>
  </w:style>
  <w:style w:type="character" w:customStyle="1" w:styleId="HeaderChar">
    <w:name w:val="Header Char"/>
    <w:basedOn w:val="DefaultParagraphFont"/>
    <w:link w:val="Header"/>
    <w:uiPriority w:val="99"/>
    <w:qFormat/>
    <w:rsid w:val="0066238F"/>
    <w:rPr>
      <w:rFonts w:ascii="Times New Roman" w:hAnsi="Times New Roman"/>
      <w:color w:val="000000" w:themeColor="text1"/>
      <w:sz w:val="24"/>
    </w:rPr>
  </w:style>
  <w:style w:type="character" w:customStyle="1" w:styleId="FooterChar">
    <w:name w:val="Footer Char"/>
    <w:basedOn w:val="DefaultParagraphFont"/>
    <w:link w:val="Footer"/>
    <w:uiPriority w:val="99"/>
    <w:qFormat/>
    <w:rsid w:val="0066238F"/>
    <w:rPr>
      <w:rFonts w:ascii="Times New Roman" w:hAnsi="Times New Roman"/>
      <w:color w:val="000000" w:themeColor="text1"/>
      <w:sz w:val="24"/>
    </w:rPr>
  </w:style>
  <w:style w:type="paragraph" w:styleId="BalloonText">
    <w:name w:val="Balloon Text"/>
    <w:basedOn w:val="Normal"/>
    <w:link w:val="BalloonTextChar"/>
    <w:uiPriority w:val="99"/>
    <w:semiHidden/>
    <w:unhideWhenUsed/>
    <w:rsid w:val="00893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148"/>
    <w:rPr>
      <w:rFonts w:ascii="Tahoma" w:hAnsi="Tahoma" w:cs="Tahoma"/>
      <w:color w:val="000000" w:themeColor="text1"/>
      <w:sz w:val="16"/>
      <w:szCs w:val="16"/>
      <w:lang w:eastAsia="en-US"/>
    </w:rPr>
  </w:style>
  <w:style w:type="paragraph" w:customStyle="1" w:styleId="ooredoo-regular">
    <w:name w:val="ooredoo-regular"/>
    <w:basedOn w:val="Normal"/>
    <w:rsid w:val="009B431A"/>
    <w:pPr>
      <w:spacing w:before="100" w:beforeAutospacing="1" w:after="100" w:afterAutospacing="1" w:line="240" w:lineRule="auto"/>
    </w:pPr>
    <w:rPr>
      <w:rFonts w:eastAsia="Times New Roman" w:cs="Times New Roman"/>
      <w:color w:val="auto"/>
      <w:szCs w:val="24"/>
      <w:lang w:val="en-US"/>
    </w:rPr>
  </w:style>
  <w:style w:type="character" w:styleId="Emphasis">
    <w:name w:val="Emphasis"/>
    <w:basedOn w:val="DefaultParagraphFont"/>
    <w:uiPriority w:val="20"/>
    <w:qFormat/>
    <w:rsid w:val="009B431A"/>
    <w:rPr>
      <w:i/>
      <w:iCs/>
    </w:rPr>
  </w:style>
  <w:style w:type="paragraph" w:styleId="NormalWeb">
    <w:name w:val="Normal (Web)"/>
    <w:basedOn w:val="Normal"/>
    <w:uiPriority w:val="99"/>
    <w:unhideWhenUsed/>
    <w:rsid w:val="00446278"/>
    <w:pPr>
      <w:spacing w:before="100" w:beforeAutospacing="1" w:after="100" w:afterAutospacing="1" w:line="240" w:lineRule="auto"/>
    </w:pPr>
    <w:rPr>
      <w:rFonts w:eastAsia="Times New Roman" w:cs="Times New Roman"/>
      <w:color w:val="auto"/>
      <w:szCs w:val="24"/>
      <w:lang w:eastAsia="id-ID"/>
    </w:rPr>
  </w:style>
  <w:style w:type="character" w:styleId="Strong">
    <w:name w:val="Strong"/>
    <w:basedOn w:val="DefaultParagraphFont"/>
    <w:uiPriority w:val="22"/>
    <w:qFormat/>
    <w:rsid w:val="002D2547"/>
    <w:rPr>
      <w:b/>
      <w:bCs/>
    </w:rPr>
  </w:style>
  <w:style w:type="character" w:customStyle="1" w:styleId="ListParagraphChar">
    <w:name w:val="List Paragraph Char"/>
    <w:aliases w:val="Body of text Char,skripsi Char,Body Text Char1 Char,Char Char2 Char,List Paragraph2 Char,List Paragraph1 Char,list paragraph Char,Isi Paragraf Char"/>
    <w:link w:val="ListParagraph"/>
    <w:uiPriority w:val="34"/>
    <w:locked/>
    <w:rsid w:val="00F31F87"/>
    <w:rPr>
      <w:rFonts w:ascii="Times New Roman" w:eastAsiaTheme="minorEastAsia" w:hAnsi="Times New Roman"/>
      <w:sz w:val="24"/>
      <w:lang w:val="en-US" w:eastAsia="zh-CN"/>
    </w:rPr>
  </w:style>
  <w:style w:type="paragraph" w:customStyle="1" w:styleId="Default">
    <w:name w:val="Default"/>
    <w:rsid w:val="00FC1A21"/>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rsid w:val="007C62BB"/>
    <w:rPr>
      <w:rFonts w:ascii="Times New Roman" w:eastAsiaTheme="majorEastAsia" w:hAnsi="Times New Roman" w:cstheme="majorBidi"/>
      <w:b/>
      <w:bCs/>
      <w:sz w:val="24"/>
      <w:szCs w:val="22"/>
      <w:lang w:eastAsia="en-US"/>
    </w:rPr>
  </w:style>
  <w:style w:type="paragraph" w:styleId="TOC1">
    <w:name w:val="toc 1"/>
    <w:basedOn w:val="Normal"/>
    <w:next w:val="Normal"/>
    <w:autoRedefine/>
    <w:uiPriority w:val="39"/>
    <w:unhideWhenUsed/>
    <w:rsid w:val="00042ED5"/>
    <w:pPr>
      <w:tabs>
        <w:tab w:val="right" w:leader="dot" w:pos="7927"/>
      </w:tabs>
      <w:spacing w:after="0"/>
    </w:pPr>
    <w:rPr>
      <w:rFonts w:eastAsiaTheme="minorEastAsia" w:cs="Times New Roman"/>
      <w:noProof/>
      <w:color w:val="auto"/>
      <w:sz w:val="22"/>
      <w:lang w:val="en-US"/>
    </w:rPr>
  </w:style>
  <w:style w:type="paragraph" w:styleId="TOC2">
    <w:name w:val="toc 2"/>
    <w:basedOn w:val="Normal"/>
    <w:next w:val="Normal"/>
    <w:autoRedefine/>
    <w:uiPriority w:val="39"/>
    <w:unhideWhenUsed/>
    <w:rsid w:val="003F0273"/>
    <w:pPr>
      <w:tabs>
        <w:tab w:val="right" w:leader="dot" w:pos="7927"/>
      </w:tabs>
      <w:spacing w:after="100"/>
      <w:ind w:left="810" w:hanging="570"/>
    </w:pPr>
  </w:style>
  <w:style w:type="paragraph" w:styleId="TOC3">
    <w:name w:val="toc 3"/>
    <w:basedOn w:val="Normal"/>
    <w:next w:val="Normal"/>
    <w:autoRedefine/>
    <w:uiPriority w:val="39"/>
    <w:unhideWhenUsed/>
    <w:rsid w:val="00A15D81"/>
    <w:pPr>
      <w:tabs>
        <w:tab w:val="left" w:pos="1440"/>
        <w:tab w:val="right" w:leader="dot" w:pos="7928"/>
      </w:tabs>
      <w:spacing w:after="0" w:line="360" w:lineRule="auto"/>
      <w:ind w:left="1260" w:hanging="780"/>
    </w:pPr>
  </w:style>
  <w:style w:type="character" w:styleId="Hyperlink">
    <w:name w:val="Hyperlink"/>
    <w:basedOn w:val="DefaultParagraphFont"/>
    <w:uiPriority w:val="99"/>
    <w:unhideWhenUsed/>
    <w:rsid w:val="009E404B"/>
    <w:rPr>
      <w:color w:val="0563C1" w:themeColor="hyperlink"/>
      <w:u w:val="single"/>
    </w:rPr>
  </w:style>
  <w:style w:type="paragraph" w:styleId="TOC4">
    <w:name w:val="toc 4"/>
    <w:basedOn w:val="Normal"/>
    <w:next w:val="Normal"/>
    <w:autoRedefine/>
    <w:uiPriority w:val="39"/>
    <w:unhideWhenUsed/>
    <w:rsid w:val="003F0273"/>
    <w:pPr>
      <w:tabs>
        <w:tab w:val="right" w:leader="dot" w:pos="7927"/>
      </w:tabs>
      <w:spacing w:after="100"/>
      <w:ind w:left="1440" w:hanging="720"/>
    </w:pPr>
  </w:style>
  <w:style w:type="character" w:customStyle="1" w:styleId="Heading5Char">
    <w:name w:val="Heading 5 Char"/>
    <w:basedOn w:val="DefaultParagraphFont"/>
    <w:link w:val="Heading5"/>
    <w:uiPriority w:val="9"/>
    <w:rsid w:val="00CF7C6A"/>
    <w:rPr>
      <w:rFonts w:asciiTheme="majorHAnsi" w:eastAsiaTheme="majorEastAsia" w:hAnsiTheme="majorHAnsi" w:cstheme="majorBidi"/>
      <w:color w:val="1F4D78" w:themeColor="accent1" w:themeShade="7F"/>
      <w:sz w:val="24"/>
      <w:szCs w:val="22"/>
      <w:lang w:eastAsia="en-US"/>
    </w:rPr>
  </w:style>
  <w:style w:type="paragraph" w:styleId="BodyText">
    <w:name w:val="Body Text"/>
    <w:basedOn w:val="Normal"/>
    <w:link w:val="BodyTextChar"/>
    <w:uiPriority w:val="1"/>
    <w:unhideWhenUsed/>
    <w:qFormat/>
    <w:rsid w:val="005F1B51"/>
    <w:pPr>
      <w:spacing w:after="120"/>
    </w:pPr>
  </w:style>
  <w:style w:type="character" w:customStyle="1" w:styleId="BodyTextChar">
    <w:name w:val="Body Text Char"/>
    <w:basedOn w:val="DefaultParagraphFont"/>
    <w:link w:val="BodyText"/>
    <w:uiPriority w:val="1"/>
    <w:rsid w:val="005F1B51"/>
    <w:rPr>
      <w:rFonts w:ascii="Times New Roman" w:hAnsi="Times New Roman"/>
      <w:color w:val="000000" w:themeColor="text1"/>
      <w:sz w:val="24"/>
      <w:szCs w:val="22"/>
      <w:lang w:eastAsia="en-US"/>
    </w:rPr>
  </w:style>
  <w:style w:type="paragraph" w:styleId="Bibliography">
    <w:name w:val="Bibliography"/>
    <w:basedOn w:val="Normal"/>
    <w:next w:val="Normal"/>
    <w:uiPriority w:val="37"/>
    <w:unhideWhenUsed/>
    <w:rsid w:val="00EE13B9"/>
    <w:pPr>
      <w:spacing w:after="200" w:line="276" w:lineRule="auto"/>
    </w:pPr>
    <w:rPr>
      <w:rFonts w:ascii="Calibri" w:eastAsia="Times New Roman" w:hAnsi="Calibri" w:cs="Times New Roman"/>
      <w:color w:val="auto"/>
      <w:sz w:val="22"/>
      <w:lang w:val="en-US"/>
    </w:rPr>
  </w:style>
  <w:style w:type="paragraph" w:styleId="TOCHeading">
    <w:name w:val="TOC Heading"/>
    <w:basedOn w:val="Heading1"/>
    <w:next w:val="Normal"/>
    <w:uiPriority w:val="39"/>
    <w:semiHidden/>
    <w:unhideWhenUsed/>
    <w:qFormat/>
    <w:rsid w:val="00CC709D"/>
    <w:pPr>
      <w:spacing w:before="480" w:line="276" w:lineRule="auto"/>
      <w:jc w:val="left"/>
      <w:outlineLvl w:val="9"/>
    </w:pPr>
    <w:rPr>
      <w:rFonts w:asciiTheme="majorHAnsi" w:hAnsiTheme="majorHAnsi"/>
      <w:bCs/>
      <w:color w:val="2E74B5" w:themeColor="accent1" w:themeShade="BF"/>
      <w:sz w:val="28"/>
      <w:szCs w:val="28"/>
      <w:lang w:val="en-US" w:eastAsia="ja-JP"/>
    </w:rPr>
  </w:style>
  <w:style w:type="paragraph" w:customStyle="1" w:styleId="Basic">
    <w:name w:val="Basic"/>
    <w:basedOn w:val="Normal"/>
    <w:link w:val="BasicChar"/>
    <w:qFormat/>
    <w:rsid w:val="000C77E2"/>
    <w:pPr>
      <w:spacing w:after="0" w:line="480" w:lineRule="auto"/>
    </w:pPr>
    <w:rPr>
      <w:rFonts w:eastAsia="Calibri" w:cs="Times New Roman"/>
      <w:color w:val="auto"/>
      <w:lang w:val="sv-SE"/>
    </w:rPr>
  </w:style>
  <w:style w:type="character" w:customStyle="1" w:styleId="BasicChar">
    <w:name w:val="Basic Char"/>
    <w:link w:val="Basic"/>
    <w:rsid w:val="000C77E2"/>
    <w:rPr>
      <w:rFonts w:ascii="Times New Roman" w:eastAsia="Calibri" w:hAnsi="Times New Roman" w:cs="Times New Roman"/>
      <w:sz w:val="24"/>
      <w:szCs w:val="22"/>
      <w:lang w:val="sv-SE" w:eastAsia="en-US"/>
    </w:rPr>
  </w:style>
  <w:style w:type="paragraph" w:customStyle="1" w:styleId="TableParagraph">
    <w:name w:val="Table Paragraph"/>
    <w:basedOn w:val="Normal"/>
    <w:uiPriority w:val="1"/>
    <w:qFormat/>
    <w:rsid w:val="009000CD"/>
    <w:pPr>
      <w:widowControl w:val="0"/>
      <w:autoSpaceDE w:val="0"/>
      <w:autoSpaceDN w:val="0"/>
      <w:spacing w:after="0" w:line="240" w:lineRule="auto"/>
    </w:pPr>
    <w:rPr>
      <w:rFonts w:eastAsia="Times New Roman" w:cs="Times New Roman"/>
      <w:color w:val="auto"/>
      <w:sz w:val="22"/>
    </w:rPr>
  </w:style>
  <w:style w:type="character" w:styleId="LineNumber">
    <w:name w:val="line number"/>
    <w:basedOn w:val="DefaultParagraphFont"/>
    <w:uiPriority w:val="99"/>
    <w:semiHidden/>
    <w:unhideWhenUsed/>
    <w:rsid w:val="00DD3994"/>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lang w:val="id-ID" w:eastAsia="id-ID"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qFormat="1"/>
    <w:lsdException w:name="footer" w:qFormat="1"/>
    <w:lsdException w:name="caption" w:uiPriority="35" w:qFormat="1"/>
    <w:lsdException w:name="Title" w:semiHidden="0" w:uiPriority="10" w:unhideWhenUsed="0" w:qFormat="1"/>
    <w:lsdException w:name="Default Paragraph Font" w:uiPriority="1" w:qFormat="1"/>
    <w:lsdException w:name="Body Text Indent" w:semiHidden="0" w:qFormat="1"/>
    <w:lsdException w:name="Subtitle" w:semiHidden="0" w:uiPriority="11" w:unhideWhenUsed="0" w:qFormat="1"/>
    <w:lsdException w:name="Body Text Indent 2" w:semiHidden="0" w:qFormat="1"/>
    <w:lsdException w:name="Body Text Indent 3" w:semiHidden="0" w:qFormat="1"/>
    <w:lsdException w:name="Strong" w:semiHidden="0" w:uiPriority="22" w:unhideWhenUsed="0" w:qFormat="1"/>
    <w:lsdException w:name="Emphasis" w:semiHidden="0" w:uiPriority="20" w:unhideWhenUsed="0" w:qFormat="1"/>
    <w:lsdException w:name="Normal Table" w:qFormat="1"/>
    <w:lsdException w:name="Table Grid" w:semiHidden="0" w:uiPriority="39" w:unhideWhenUsed="0" w:qFormat="1"/>
    <w:lsdException w:name="Placeholder Text" w:unhideWhenUsed="0"/>
    <w:lsdException w:name="No Spacing"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238F"/>
    <w:rPr>
      <w:rFonts w:ascii="Times New Roman" w:hAnsi="Times New Roman"/>
      <w:color w:val="000000" w:themeColor="text1"/>
      <w:sz w:val="24"/>
      <w:szCs w:val="22"/>
      <w:lang w:eastAsia="en-US"/>
    </w:rPr>
  </w:style>
  <w:style w:type="paragraph" w:styleId="Heading1">
    <w:name w:val="heading 1"/>
    <w:basedOn w:val="Normal"/>
    <w:next w:val="Normal"/>
    <w:link w:val="Heading1Char"/>
    <w:uiPriority w:val="9"/>
    <w:qFormat/>
    <w:rsid w:val="0066238F"/>
    <w:pPr>
      <w:keepNext/>
      <w:keepLines/>
      <w:spacing w:before="240" w:after="0" w:line="240" w:lineRule="auto"/>
      <w:jc w:val="center"/>
      <w:outlineLvl w:val="0"/>
    </w:pPr>
    <w:rPr>
      <w:rFonts w:eastAsiaTheme="majorEastAsia" w:cstheme="majorBidi"/>
      <w:b/>
      <w:sz w:val="26"/>
      <w:szCs w:val="32"/>
    </w:rPr>
  </w:style>
  <w:style w:type="paragraph" w:styleId="Heading2">
    <w:name w:val="heading 2"/>
    <w:basedOn w:val="Normal"/>
    <w:next w:val="Normal"/>
    <w:link w:val="Heading2Char"/>
    <w:uiPriority w:val="9"/>
    <w:unhideWhenUsed/>
    <w:qFormat/>
    <w:rsid w:val="007C62BB"/>
    <w:pPr>
      <w:keepNext/>
      <w:keepLines/>
      <w:spacing w:after="0" w:line="480" w:lineRule="auto"/>
      <w:outlineLvl w:val="1"/>
    </w:pPr>
    <w:rPr>
      <w:rFonts w:eastAsiaTheme="majorEastAsia" w:cstheme="majorBidi"/>
      <w:b/>
      <w:szCs w:val="26"/>
    </w:rPr>
  </w:style>
  <w:style w:type="paragraph" w:styleId="Heading3">
    <w:name w:val="heading 3"/>
    <w:basedOn w:val="Normal"/>
    <w:next w:val="Normal"/>
    <w:link w:val="Heading3Char"/>
    <w:uiPriority w:val="9"/>
    <w:unhideWhenUsed/>
    <w:qFormat/>
    <w:rsid w:val="007C62BB"/>
    <w:pPr>
      <w:keepNext/>
      <w:keepLines/>
      <w:spacing w:after="0" w:line="480" w:lineRule="auto"/>
      <w:outlineLvl w:val="2"/>
    </w:pPr>
    <w:rPr>
      <w:rFonts w:eastAsiaTheme="majorEastAsia" w:cstheme="majorBidi"/>
      <w:b/>
      <w:bCs/>
      <w:color w:val="auto"/>
    </w:rPr>
  </w:style>
  <w:style w:type="paragraph" w:styleId="Heading4">
    <w:name w:val="heading 4"/>
    <w:basedOn w:val="Normal"/>
    <w:next w:val="Normal"/>
    <w:link w:val="Heading4Char"/>
    <w:uiPriority w:val="9"/>
    <w:unhideWhenUsed/>
    <w:qFormat/>
    <w:rsid w:val="00986AF4"/>
    <w:pPr>
      <w:keepNext/>
      <w:keepLines/>
      <w:spacing w:after="0" w:line="480" w:lineRule="auto"/>
      <w:outlineLvl w:val="3"/>
    </w:pPr>
    <w:rPr>
      <w:rFonts w:eastAsiaTheme="majorEastAsia" w:cstheme="majorBidi"/>
      <w:b/>
      <w:bCs/>
      <w:iCs/>
      <w:color w:val="auto"/>
    </w:rPr>
  </w:style>
  <w:style w:type="paragraph" w:styleId="Heading5">
    <w:name w:val="heading 5"/>
    <w:basedOn w:val="Normal"/>
    <w:next w:val="Normal"/>
    <w:link w:val="Heading5Char"/>
    <w:uiPriority w:val="9"/>
    <w:unhideWhenUsed/>
    <w:qFormat/>
    <w:rsid w:val="00CF7C6A"/>
    <w:pPr>
      <w:keepNext/>
      <w:keepLines/>
      <w:spacing w:before="200" w:after="0"/>
      <w:outlineLvl w:val="4"/>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Indent">
    <w:name w:val="Body Text Indent"/>
    <w:basedOn w:val="Normal"/>
    <w:link w:val="BodyTextIndentChar"/>
    <w:uiPriority w:val="99"/>
    <w:unhideWhenUsed/>
    <w:qFormat/>
    <w:rsid w:val="0066238F"/>
    <w:pPr>
      <w:spacing w:line="360" w:lineRule="auto"/>
      <w:ind w:left="720" w:firstLine="720"/>
      <w:jc w:val="both"/>
    </w:pPr>
  </w:style>
  <w:style w:type="paragraph" w:styleId="BodyTextIndent2">
    <w:name w:val="Body Text Indent 2"/>
    <w:basedOn w:val="Normal"/>
    <w:link w:val="BodyTextIndent2Char"/>
    <w:uiPriority w:val="99"/>
    <w:unhideWhenUsed/>
    <w:qFormat/>
    <w:rsid w:val="0066238F"/>
    <w:pPr>
      <w:spacing w:after="200" w:line="360" w:lineRule="auto"/>
      <w:ind w:firstLine="851"/>
      <w:jc w:val="both"/>
    </w:pPr>
  </w:style>
  <w:style w:type="paragraph" w:styleId="BodyTextIndent3">
    <w:name w:val="Body Text Indent 3"/>
    <w:basedOn w:val="Normal"/>
    <w:link w:val="BodyTextIndent3Char"/>
    <w:uiPriority w:val="99"/>
    <w:unhideWhenUsed/>
    <w:qFormat/>
    <w:rsid w:val="0066238F"/>
    <w:pPr>
      <w:spacing w:line="360" w:lineRule="auto"/>
      <w:ind w:left="993"/>
      <w:jc w:val="both"/>
    </w:pPr>
  </w:style>
  <w:style w:type="paragraph" w:styleId="Footer">
    <w:name w:val="footer"/>
    <w:basedOn w:val="Normal"/>
    <w:link w:val="FooterChar"/>
    <w:uiPriority w:val="99"/>
    <w:unhideWhenUsed/>
    <w:qFormat/>
    <w:rsid w:val="0066238F"/>
    <w:pPr>
      <w:tabs>
        <w:tab w:val="center" w:pos="4513"/>
        <w:tab w:val="right" w:pos="9026"/>
      </w:tabs>
      <w:spacing w:after="0" w:line="240" w:lineRule="auto"/>
    </w:pPr>
  </w:style>
  <w:style w:type="paragraph" w:styleId="Header">
    <w:name w:val="header"/>
    <w:basedOn w:val="Normal"/>
    <w:link w:val="HeaderChar"/>
    <w:uiPriority w:val="99"/>
    <w:unhideWhenUsed/>
    <w:qFormat/>
    <w:rsid w:val="0066238F"/>
    <w:pPr>
      <w:tabs>
        <w:tab w:val="center" w:pos="4513"/>
        <w:tab w:val="right" w:pos="9026"/>
      </w:tabs>
      <w:spacing w:after="0" w:line="240" w:lineRule="auto"/>
    </w:pPr>
  </w:style>
  <w:style w:type="table" w:styleId="TableGrid">
    <w:name w:val="Table Grid"/>
    <w:basedOn w:val="TableNormal"/>
    <w:uiPriority w:val="39"/>
    <w:qFormat/>
    <w:rsid w:val="0066238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qFormat/>
    <w:rsid w:val="0066238F"/>
    <w:rPr>
      <w:rFonts w:ascii="Times New Roman" w:eastAsiaTheme="majorEastAsia" w:hAnsi="Times New Roman" w:cstheme="majorBidi"/>
      <w:b/>
      <w:color w:val="000000" w:themeColor="text1"/>
      <w:sz w:val="26"/>
      <w:szCs w:val="32"/>
    </w:rPr>
  </w:style>
  <w:style w:type="character" w:customStyle="1" w:styleId="Heading2Char">
    <w:name w:val="Heading 2 Char"/>
    <w:basedOn w:val="DefaultParagraphFont"/>
    <w:link w:val="Heading2"/>
    <w:uiPriority w:val="9"/>
    <w:qFormat/>
    <w:rsid w:val="007C62BB"/>
    <w:rPr>
      <w:rFonts w:ascii="Times New Roman" w:eastAsiaTheme="majorEastAsia" w:hAnsi="Times New Roman" w:cstheme="majorBidi"/>
      <w:b/>
      <w:color w:val="000000" w:themeColor="text1"/>
      <w:sz w:val="24"/>
      <w:szCs w:val="26"/>
      <w:lang w:eastAsia="en-US"/>
    </w:rPr>
  </w:style>
  <w:style w:type="character" w:customStyle="1" w:styleId="BodyTextIndentChar">
    <w:name w:val="Body Text Indent Char"/>
    <w:basedOn w:val="DefaultParagraphFont"/>
    <w:link w:val="BodyTextIndent"/>
    <w:uiPriority w:val="99"/>
    <w:qFormat/>
    <w:rsid w:val="0066238F"/>
    <w:rPr>
      <w:rFonts w:ascii="Times New Roman" w:hAnsi="Times New Roman"/>
      <w:color w:val="000000" w:themeColor="text1"/>
      <w:sz w:val="24"/>
    </w:rPr>
  </w:style>
  <w:style w:type="character" w:customStyle="1" w:styleId="BodyTextIndent2Char">
    <w:name w:val="Body Text Indent 2 Char"/>
    <w:basedOn w:val="DefaultParagraphFont"/>
    <w:link w:val="BodyTextIndent2"/>
    <w:uiPriority w:val="99"/>
    <w:qFormat/>
    <w:rsid w:val="0066238F"/>
    <w:rPr>
      <w:rFonts w:ascii="Times New Roman" w:hAnsi="Times New Roman"/>
      <w:color w:val="000000" w:themeColor="text1"/>
      <w:sz w:val="24"/>
    </w:rPr>
  </w:style>
  <w:style w:type="character" w:customStyle="1" w:styleId="BodyTextIndent3Char">
    <w:name w:val="Body Text Indent 3 Char"/>
    <w:basedOn w:val="DefaultParagraphFont"/>
    <w:link w:val="BodyTextIndent3"/>
    <w:uiPriority w:val="99"/>
    <w:qFormat/>
    <w:rsid w:val="0066238F"/>
    <w:rPr>
      <w:rFonts w:ascii="Times New Roman" w:hAnsi="Times New Roman"/>
      <w:color w:val="000000" w:themeColor="text1"/>
      <w:sz w:val="24"/>
    </w:rPr>
  </w:style>
  <w:style w:type="character" w:customStyle="1" w:styleId="Heading4Char">
    <w:name w:val="Heading 4 Char"/>
    <w:basedOn w:val="DefaultParagraphFont"/>
    <w:link w:val="Heading4"/>
    <w:uiPriority w:val="9"/>
    <w:qFormat/>
    <w:rsid w:val="00986AF4"/>
    <w:rPr>
      <w:rFonts w:ascii="Times New Roman" w:eastAsiaTheme="majorEastAsia" w:hAnsi="Times New Roman" w:cstheme="majorBidi"/>
      <w:b/>
      <w:bCs/>
      <w:iCs/>
      <w:sz w:val="24"/>
      <w:szCs w:val="22"/>
      <w:lang w:eastAsia="en-US"/>
    </w:rPr>
  </w:style>
  <w:style w:type="paragraph" w:styleId="ListParagraph">
    <w:name w:val="List Paragraph"/>
    <w:aliases w:val="Body of text,skripsi,Body Text Char1,Char Char2,List Paragraph2,List Paragraph1,list paragraph"/>
    <w:basedOn w:val="Normal"/>
    <w:link w:val="ListParagraphChar"/>
    <w:uiPriority w:val="34"/>
    <w:qFormat/>
    <w:rsid w:val="0066238F"/>
    <w:pPr>
      <w:spacing w:after="200" w:line="276" w:lineRule="auto"/>
      <w:ind w:left="720"/>
      <w:contextualSpacing/>
    </w:pPr>
    <w:rPr>
      <w:rFonts w:asciiTheme="minorHAnsi" w:eastAsiaTheme="minorEastAsia" w:hAnsiTheme="minorHAnsi"/>
      <w:color w:val="auto"/>
      <w:sz w:val="20"/>
      <w:szCs w:val="20"/>
      <w:lang w:val="en-US" w:eastAsia="zh-CN"/>
    </w:rPr>
  </w:style>
  <w:style w:type="character" w:customStyle="1" w:styleId="HeaderChar">
    <w:name w:val="Header Char"/>
    <w:basedOn w:val="DefaultParagraphFont"/>
    <w:link w:val="Header"/>
    <w:uiPriority w:val="99"/>
    <w:qFormat/>
    <w:rsid w:val="0066238F"/>
    <w:rPr>
      <w:rFonts w:ascii="Times New Roman" w:hAnsi="Times New Roman"/>
      <w:color w:val="000000" w:themeColor="text1"/>
      <w:sz w:val="24"/>
    </w:rPr>
  </w:style>
  <w:style w:type="character" w:customStyle="1" w:styleId="FooterChar">
    <w:name w:val="Footer Char"/>
    <w:basedOn w:val="DefaultParagraphFont"/>
    <w:link w:val="Footer"/>
    <w:uiPriority w:val="99"/>
    <w:qFormat/>
    <w:rsid w:val="0066238F"/>
    <w:rPr>
      <w:rFonts w:ascii="Times New Roman" w:hAnsi="Times New Roman"/>
      <w:color w:val="000000" w:themeColor="text1"/>
      <w:sz w:val="24"/>
    </w:rPr>
  </w:style>
  <w:style w:type="paragraph" w:styleId="BalloonText">
    <w:name w:val="Balloon Text"/>
    <w:basedOn w:val="Normal"/>
    <w:link w:val="BalloonTextChar"/>
    <w:uiPriority w:val="99"/>
    <w:semiHidden/>
    <w:unhideWhenUsed/>
    <w:rsid w:val="0089314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93148"/>
    <w:rPr>
      <w:rFonts w:ascii="Tahoma" w:hAnsi="Tahoma" w:cs="Tahoma"/>
      <w:color w:val="000000" w:themeColor="text1"/>
      <w:sz w:val="16"/>
      <w:szCs w:val="16"/>
      <w:lang w:eastAsia="en-US"/>
    </w:rPr>
  </w:style>
  <w:style w:type="paragraph" w:customStyle="1" w:styleId="ooredoo-regular">
    <w:name w:val="ooredoo-regular"/>
    <w:basedOn w:val="Normal"/>
    <w:rsid w:val="009B431A"/>
    <w:pPr>
      <w:spacing w:before="100" w:beforeAutospacing="1" w:after="100" w:afterAutospacing="1" w:line="240" w:lineRule="auto"/>
    </w:pPr>
    <w:rPr>
      <w:rFonts w:eastAsia="Times New Roman" w:cs="Times New Roman"/>
      <w:color w:val="auto"/>
      <w:szCs w:val="24"/>
      <w:lang w:val="en-US"/>
    </w:rPr>
  </w:style>
  <w:style w:type="character" w:styleId="Emphasis">
    <w:name w:val="Emphasis"/>
    <w:basedOn w:val="DefaultParagraphFont"/>
    <w:uiPriority w:val="20"/>
    <w:qFormat/>
    <w:rsid w:val="009B431A"/>
    <w:rPr>
      <w:i/>
      <w:iCs/>
    </w:rPr>
  </w:style>
  <w:style w:type="paragraph" w:styleId="NormalWeb">
    <w:name w:val="Normal (Web)"/>
    <w:basedOn w:val="Normal"/>
    <w:uiPriority w:val="99"/>
    <w:unhideWhenUsed/>
    <w:rsid w:val="00446278"/>
    <w:pPr>
      <w:spacing w:before="100" w:beforeAutospacing="1" w:after="100" w:afterAutospacing="1" w:line="240" w:lineRule="auto"/>
    </w:pPr>
    <w:rPr>
      <w:rFonts w:eastAsia="Times New Roman" w:cs="Times New Roman"/>
      <w:color w:val="auto"/>
      <w:szCs w:val="24"/>
      <w:lang w:eastAsia="id-ID"/>
    </w:rPr>
  </w:style>
  <w:style w:type="character" w:styleId="Strong">
    <w:name w:val="Strong"/>
    <w:basedOn w:val="DefaultParagraphFont"/>
    <w:uiPriority w:val="22"/>
    <w:qFormat/>
    <w:rsid w:val="002D2547"/>
    <w:rPr>
      <w:b/>
      <w:bCs/>
    </w:rPr>
  </w:style>
  <w:style w:type="character" w:customStyle="1" w:styleId="ListParagraphChar">
    <w:name w:val="List Paragraph Char"/>
    <w:aliases w:val="Body of text Char,skripsi Char,Body Text Char1 Char,Char Char2 Char,List Paragraph2 Char,List Paragraph1 Char,list paragraph Char"/>
    <w:link w:val="ListParagraph"/>
    <w:uiPriority w:val="34"/>
    <w:locked/>
    <w:rsid w:val="00801909"/>
    <w:rPr>
      <w:rFonts w:eastAsiaTheme="minorEastAsia"/>
      <w:lang w:val="en-US" w:eastAsia="zh-CN"/>
    </w:rPr>
  </w:style>
  <w:style w:type="paragraph" w:customStyle="1" w:styleId="Default">
    <w:name w:val="Default"/>
    <w:rsid w:val="00FC1A21"/>
    <w:pPr>
      <w:autoSpaceDE w:val="0"/>
      <w:autoSpaceDN w:val="0"/>
      <w:adjustRightInd w:val="0"/>
      <w:spacing w:after="0" w:line="240" w:lineRule="auto"/>
    </w:pPr>
    <w:rPr>
      <w:rFonts w:ascii="Times New Roman" w:hAnsi="Times New Roman" w:cs="Times New Roman"/>
      <w:color w:val="000000"/>
      <w:sz w:val="24"/>
      <w:szCs w:val="24"/>
      <w:lang w:val="en-US"/>
    </w:rPr>
  </w:style>
  <w:style w:type="character" w:customStyle="1" w:styleId="Heading3Char">
    <w:name w:val="Heading 3 Char"/>
    <w:basedOn w:val="DefaultParagraphFont"/>
    <w:link w:val="Heading3"/>
    <w:uiPriority w:val="9"/>
    <w:rsid w:val="007C62BB"/>
    <w:rPr>
      <w:rFonts w:ascii="Times New Roman" w:eastAsiaTheme="majorEastAsia" w:hAnsi="Times New Roman" w:cstheme="majorBidi"/>
      <w:b/>
      <w:bCs/>
      <w:sz w:val="24"/>
      <w:szCs w:val="22"/>
      <w:lang w:eastAsia="en-US"/>
    </w:rPr>
  </w:style>
  <w:style w:type="paragraph" w:styleId="TOC1">
    <w:name w:val="toc 1"/>
    <w:basedOn w:val="Normal"/>
    <w:next w:val="Normal"/>
    <w:autoRedefine/>
    <w:uiPriority w:val="39"/>
    <w:unhideWhenUsed/>
    <w:rsid w:val="00042ED5"/>
    <w:pPr>
      <w:tabs>
        <w:tab w:val="right" w:leader="dot" w:pos="7927"/>
      </w:tabs>
      <w:spacing w:after="0"/>
    </w:pPr>
    <w:rPr>
      <w:rFonts w:eastAsiaTheme="minorEastAsia" w:cs="Times New Roman"/>
      <w:noProof/>
      <w:color w:val="auto"/>
      <w:sz w:val="22"/>
      <w:lang w:val="en-US"/>
    </w:rPr>
  </w:style>
  <w:style w:type="paragraph" w:styleId="TOC2">
    <w:name w:val="toc 2"/>
    <w:basedOn w:val="Normal"/>
    <w:next w:val="Normal"/>
    <w:autoRedefine/>
    <w:uiPriority w:val="39"/>
    <w:unhideWhenUsed/>
    <w:rsid w:val="003F0273"/>
    <w:pPr>
      <w:tabs>
        <w:tab w:val="right" w:leader="dot" w:pos="7927"/>
      </w:tabs>
      <w:spacing w:after="100"/>
      <w:ind w:left="810" w:hanging="570"/>
    </w:pPr>
  </w:style>
  <w:style w:type="paragraph" w:styleId="TOC3">
    <w:name w:val="toc 3"/>
    <w:basedOn w:val="Normal"/>
    <w:next w:val="Normal"/>
    <w:autoRedefine/>
    <w:uiPriority w:val="39"/>
    <w:unhideWhenUsed/>
    <w:rsid w:val="009E404B"/>
    <w:pPr>
      <w:spacing w:after="100"/>
      <w:ind w:left="480"/>
    </w:pPr>
  </w:style>
  <w:style w:type="character" w:styleId="Hyperlink">
    <w:name w:val="Hyperlink"/>
    <w:basedOn w:val="DefaultParagraphFont"/>
    <w:uiPriority w:val="99"/>
    <w:unhideWhenUsed/>
    <w:rsid w:val="009E404B"/>
    <w:rPr>
      <w:color w:val="0563C1" w:themeColor="hyperlink"/>
      <w:u w:val="single"/>
    </w:rPr>
  </w:style>
  <w:style w:type="paragraph" w:styleId="TOC4">
    <w:name w:val="toc 4"/>
    <w:basedOn w:val="Normal"/>
    <w:next w:val="Normal"/>
    <w:autoRedefine/>
    <w:uiPriority w:val="39"/>
    <w:unhideWhenUsed/>
    <w:rsid w:val="003F0273"/>
    <w:pPr>
      <w:tabs>
        <w:tab w:val="right" w:leader="dot" w:pos="7927"/>
      </w:tabs>
      <w:spacing w:after="100"/>
      <w:ind w:left="1440" w:hanging="720"/>
    </w:pPr>
  </w:style>
  <w:style w:type="character" w:customStyle="1" w:styleId="Heading5Char">
    <w:name w:val="Heading 5 Char"/>
    <w:basedOn w:val="DefaultParagraphFont"/>
    <w:link w:val="Heading5"/>
    <w:uiPriority w:val="9"/>
    <w:rsid w:val="00CF7C6A"/>
    <w:rPr>
      <w:rFonts w:asciiTheme="majorHAnsi" w:eastAsiaTheme="majorEastAsia" w:hAnsiTheme="majorHAnsi" w:cstheme="majorBidi"/>
      <w:color w:val="1F4D78" w:themeColor="accent1" w:themeShade="7F"/>
      <w:sz w:val="24"/>
      <w:szCs w:val="22"/>
      <w:lang w:eastAsia="en-US"/>
    </w:rPr>
  </w:style>
  <w:style w:type="paragraph" w:styleId="BodyText">
    <w:name w:val="Body Text"/>
    <w:basedOn w:val="Normal"/>
    <w:link w:val="BodyTextChar"/>
    <w:uiPriority w:val="99"/>
    <w:unhideWhenUsed/>
    <w:rsid w:val="005F1B51"/>
    <w:pPr>
      <w:spacing w:after="120"/>
    </w:pPr>
  </w:style>
  <w:style w:type="character" w:customStyle="1" w:styleId="BodyTextChar">
    <w:name w:val="Body Text Char"/>
    <w:basedOn w:val="DefaultParagraphFont"/>
    <w:link w:val="BodyText"/>
    <w:uiPriority w:val="99"/>
    <w:rsid w:val="005F1B51"/>
    <w:rPr>
      <w:rFonts w:ascii="Times New Roman" w:hAnsi="Times New Roman"/>
      <w:color w:val="000000" w:themeColor="text1"/>
      <w:sz w:val="24"/>
      <w:szCs w:val="22"/>
      <w:lang w:eastAsia="en-US"/>
    </w:rPr>
  </w:style>
  <w:style w:type="paragraph" w:styleId="Bibliography">
    <w:name w:val="Bibliography"/>
    <w:basedOn w:val="Normal"/>
    <w:next w:val="Normal"/>
    <w:uiPriority w:val="37"/>
    <w:unhideWhenUsed/>
    <w:rsid w:val="00EE13B9"/>
    <w:pPr>
      <w:spacing w:after="200" w:line="276" w:lineRule="auto"/>
    </w:pPr>
    <w:rPr>
      <w:rFonts w:ascii="Calibri" w:eastAsia="Times New Roman" w:hAnsi="Calibri" w:cs="Times New Roman"/>
      <w:color w:val="auto"/>
      <w:sz w:val="22"/>
      <w:lang w:val="en-US"/>
    </w:rPr>
  </w:style>
  <w:style w:type="paragraph" w:styleId="TOCHeading">
    <w:name w:val="TOC Heading"/>
    <w:basedOn w:val="Heading1"/>
    <w:next w:val="Normal"/>
    <w:uiPriority w:val="39"/>
    <w:semiHidden/>
    <w:unhideWhenUsed/>
    <w:qFormat/>
    <w:rsid w:val="00CC709D"/>
    <w:pPr>
      <w:spacing w:before="480" w:line="276" w:lineRule="auto"/>
      <w:jc w:val="left"/>
      <w:outlineLvl w:val="9"/>
    </w:pPr>
    <w:rPr>
      <w:rFonts w:asciiTheme="majorHAnsi" w:hAnsiTheme="majorHAnsi"/>
      <w:bCs/>
      <w:color w:val="2E74B5" w:themeColor="accent1" w:themeShade="BF"/>
      <w:sz w:val="28"/>
      <w:szCs w:val="28"/>
      <w:lang w:val="en-US" w:eastAsia="ja-JP"/>
    </w:rPr>
  </w:style>
</w:styles>
</file>

<file path=word/webSettings.xml><?xml version="1.0" encoding="utf-8"?>
<w:webSettings xmlns:r="http://schemas.openxmlformats.org/officeDocument/2006/relationships" xmlns:w="http://schemas.openxmlformats.org/wordprocessingml/2006/main">
  <w:divs>
    <w:div w:id="78645960">
      <w:bodyDiv w:val="1"/>
      <w:marLeft w:val="0"/>
      <w:marRight w:val="0"/>
      <w:marTop w:val="0"/>
      <w:marBottom w:val="0"/>
      <w:divBdr>
        <w:top w:val="none" w:sz="0" w:space="0" w:color="auto"/>
        <w:left w:val="none" w:sz="0" w:space="0" w:color="auto"/>
        <w:bottom w:val="none" w:sz="0" w:space="0" w:color="auto"/>
        <w:right w:val="none" w:sz="0" w:space="0" w:color="auto"/>
      </w:divBdr>
      <w:divsChild>
        <w:div w:id="1475677965">
          <w:marLeft w:val="0"/>
          <w:marRight w:val="0"/>
          <w:marTop w:val="0"/>
          <w:marBottom w:val="0"/>
          <w:divBdr>
            <w:top w:val="none" w:sz="0" w:space="0" w:color="auto"/>
            <w:left w:val="none" w:sz="0" w:space="0" w:color="auto"/>
            <w:bottom w:val="none" w:sz="0" w:space="0" w:color="auto"/>
            <w:right w:val="none" w:sz="0" w:space="0" w:color="auto"/>
          </w:divBdr>
        </w:div>
        <w:div w:id="1485732762">
          <w:marLeft w:val="0"/>
          <w:marRight w:val="0"/>
          <w:marTop w:val="0"/>
          <w:marBottom w:val="0"/>
          <w:divBdr>
            <w:top w:val="none" w:sz="0" w:space="0" w:color="auto"/>
            <w:left w:val="none" w:sz="0" w:space="0" w:color="auto"/>
            <w:bottom w:val="none" w:sz="0" w:space="0" w:color="auto"/>
            <w:right w:val="none" w:sz="0" w:space="0" w:color="auto"/>
          </w:divBdr>
        </w:div>
        <w:div w:id="1898785363">
          <w:marLeft w:val="0"/>
          <w:marRight w:val="0"/>
          <w:marTop w:val="0"/>
          <w:marBottom w:val="0"/>
          <w:divBdr>
            <w:top w:val="none" w:sz="0" w:space="0" w:color="auto"/>
            <w:left w:val="none" w:sz="0" w:space="0" w:color="auto"/>
            <w:bottom w:val="none" w:sz="0" w:space="0" w:color="auto"/>
            <w:right w:val="none" w:sz="0" w:space="0" w:color="auto"/>
          </w:divBdr>
        </w:div>
        <w:div w:id="1987052410">
          <w:marLeft w:val="0"/>
          <w:marRight w:val="0"/>
          <w:marTop w:val="0"/>
          <w:marBottom w:val="0"/>
          <w:divBdr>
            <w:top w:val="none" w:sz="0" w:space="0" w:color="auto"/>
            <w:left w:val="none" w:sz="0" w:space="0" w:color="auto"/>
            <w:bottom w:val="none" w:sz="0" w:space="0" w:color="auto"/>
            <w:right w:val="none" w:sz="0" w:space="0" w:color="auto"/>
          </w:divBdr>
        </w:div>
      </w:divsChild>
    </w:div>
    <w:div w:id="134884023">
      <w:bodyDiv w:val="1"/>
      <w:marLeft w:val="0"/>
      <w:marRight w:val="0"/>
      <w:marTop w:val="0"/>
      <w:marBottom w:val="0"/>
      <w:divBdr>
        <w:top w:val="none" w:sz="0" w:space="0" w:color="auto"/>
        <w:left w:val="none" w:sz="0" w:space="0" w:color="auto"/>
        <w:bottom w:val="none" w:sz="0" w:space="0" w:color="auto"/>
        <w:right w:val="none" w:sz="0" w:space="0" w:color="auto"/>
      </w:divBdr>
    </w:div>
    <w:div w:id="162356175">
      <w:bodyDiv w:val="1"/>
      <w:marLeft w:val="0"/>
      <w:marRight w:val="0"/>
      <w:marTop w:val="0"/>
      <w:marBottom w:val="0"/>
      <w:divBdr>
        <w:top w:val="none" w:sz="0" w:space="0" w:color="auto"/>
        <w:left w:val="none" w:sz="0" w:space="0" w:color="auto"/>
        <w:bottom w:val="none" w:sz="0" w:space="0" w:color="auto"/>
        <w:right w:val="none" w:sz="0" w:space="0" w:color="auto"/>
      </w:divBdr>
    </w:div>
    <w:div w:id="277028315">
      <w:bodyDiv w:val="1"/>
      <w:marLeft w:val="0"/>
      <w:marRight w:val="0"/>
      <w:marTop w:val="0"/>
      <w:marBottom w:val="0"/>
      <w:divBdr>
        <w:top w:val="none" w:sz="0" w:space="0" w:color="auto"/>
        <w:left w:val="none" w:sz="0" w:space="0" w:color="auto"/>
        <w:bottom w:val="none" w:sz="0" w:space="0" w:color="auto"/>
        <w:right w:val="none" w:sz="0" w:space="0" w:color="auto"/>
      </w:divBdr>
    </w:div>
    <w:div w:id="564805667">
      <w:bodyDiv w:val="1"/>
      <w:marLeft w:val="0"/>
      <w:marRight w:val="0"/>
      <w:marTop w:val="0"/>
      <w:marBottom w:val="0"/>
      <w:divBdr>
        <w:top w:val="none" w:sz="0" w:space="0" w:color="auto"/>
        <w:left w:val="none" w:sz="0" w:space="0" w:color="auto"/>
        <w:bottom w:val="none" w:sz="0" w:space="0" w:color="auto"/>
        <w:right w:val="none" w:sz="0" w:space="0" w:color="auto"/>
      </w:divBdr>
      <w:divsChild>
        <w:div w:id="43722584">
          <w:marLeft w:val="0"/>
          <w:marRight w:val="0"/>
          <w:marTop w:val="0"/>
          <w:marBottom w:val="0"/>
          <w:divBdr>
            <w:top w:val="none" w:sz="0" w:space="0" w:color="auto"/>
            <w:left w:val="none" w:sz="0" w:space="0" w:color="auto"/>
            <w:bottom w:val="none" w:sz="0" w:space="0" w:color="auto"/>
            <w:right w:val="none" w:sz="0" w:space="0" w:color="auto"/>
          </w:divBdr>
        </w:div>
        <w:div w:id="94638240">
          <w:marLeft w:val="0"/>
          <w:marRight w:val="0"/>
          <w:marTop w:val="0"/>
          <w:marBottom w:val="0"/>
          <w:divBdr>
            <w:top w:val="none" w:sz="0" w:space="0" w:color="auto"/>
            <w:left w:val="none" w:sz="0" w:space="0" w:color="auto"/>
            <w:bottom w:val="none" w:sz="0" w:space="0" w:color="auto"/>
            <w:right w:val="none" w:sz="0" w:space="0" w:color="auto"/>
          </w:divBdr>
        </w:div>
        <w:div w:id="1292125751">
          <w:marLeft w:val="0"/>
          <w:marRight w:val="0"/>
          <w:marTop w:val="0"/>
          <w:marBottom w:val="0"/>
          <w:divBdr>
            <w:top w:val="none" w:sz="0" w:space="0" w:color="auto"/>
            <w:left w:val="none" w:sz="0" w:space="0" w:color="auto"/>
            <w:bottom w:val="none" w:sz="0" w:space="0" w:color="auto"/>
            <w:right w:val="none" w:sz="0" w:space="0" w:color="auto"/>
          </w:divBdr>
        </w:div>
        <w:div w:id="1292786430">
          <w:marLeft w:val="0"/>
          <w:marRight w:val="0"/>
          <w:marTop w:val="0"/>
          <w:marBottom w:val="0"/>
          <w:divBdr>
            <w:top w:val="none" w:sz="0" w:space="0" w:color="auto"/>
            <w:left w:val="none" w:sz="0" w:space="0" w:color="auto"/>
            <w:bottom w:val="none" w:sz="0" w:space="0" w:color="auto"/>
            <w:right w:val="none" w:sz="0" w:space="0" w:color="auto"/>
          </w:divBdr>
        </w:div>
        <w:div w:id="1687976191">
          <w:marLeft w:val="0"/>
          <w:marRight w:val="0"/>
          <w:marTop w:val="0"/>
          <w:marBottom w:val="0"/>
          <w:divBdr>
            <w:top w:val="none" w:sz="0" w:space="0" w:color="auto"/>
            <w:left w:val="none" w:sz="0" w:space="0" w:color="auto"/>
            <w:bottom w:val="none" w:sz="0" w:space="0" w:color="auto"/>
            <w:right w:val="none" w:sz="0" w:space="0" w:color="auto"/>
          </w:divBdr>
        </w:div>
        <w:div w:id="1864240763">
          <w:marLeft w:val="0"/>
          <w:marRight w:val="0"/>
          <w:marTop w:val="0"/>
          <w:marBottom w:val="0"/>
          <w:divBdr>
            <w:top w:val="none" w:sz="0" w:space="0" w:color="auto"/>
            <w:left w:val="none" w:sz="0" w:space="0" w:color="auto"/>
            <w:bottom w:val="none" w:sz="0" w:space="0" w:color="auto"/>
            <w:right w:val="none" w:sz="0" w:space="0" w:color="auto"/>
          </w:divBdr>
        </w:div>
        <w:div w:id="2002658169">
          <w:marLeft w:val="0"/>
          <w:marRight w:val="0"/>
          <w:marTop w:val="0"/>
          <w:marBottom w:val="0"/>
          <w:divBdr>
            <w:top w:val="none" w:sz="0" w:space="0" w:color="auto"/>
            <w:left w:val="none" w:sz="0" w:space="0" w:color="auto"/>
            <w:bottom w:val="none" w:sz="0" w:space="0" w:color="auto"/>
            <w:right w:val="none" w:sz="0" w:space="0" w:color="auto"/>
          </w:divBdr>
        </w:div>
      </w:divsChild>
    </w:div>
    <w:div w:id="565606493">
      <w:bodyDiv w:val="1"/>
      <w:marLeft w:val="0"/>
      <w:marRight w:val="0"/>
      <w:marTop w:val="0"/>
      <w:marBottom w:val="0"/>
      <w:divBdr>
        <w:top w:val="none" w:sz="0" w:space="0" w:color="auto"/>
        <w:left w:val="none" w:sz="0" w:space="0" w:color="auto"/>
        <w:bottom w:val="none" w:sz="0" w:space="0" w:color="auto"/>
        <w:right w:val="none" w:sz="0" w:space="0" w:color="auto"/>
      </w:divBdr>
    </w:div>
    <w:div w:id="569197833">
      <w:bodyDiv w:val="1"/>
      <w:marLeft w:val="0"/>
      <w:marRight w:val="0"/>
      <w:marTop w:val="0"/>
      <w:marBottom w:val="0"/>
      <w:divBdr>
        <w:top w:val="none" w:sz="0" w:space="0" w:color="auto"/>
        <w:left w:val="none" w:sz="0" w:space="0" w:color="auto"/>
        <w:bottom w:val="none" w:sz="0" w:space="0" w:color="auto"/>
        <w:right w:val="none" w:sz="0" w:space="0" w:color="auto"/>
      </w:divBdr>
    </w:div>
    <w:div w:id="924341342">
      <w:bodyDiv w:val="1"/>
      <w:marLeft w:val="0"/>
      <w:marRight w:val="0"/>
      <w:marTop w:val="0"/>
      <w:marBottom w:val="0"/>
      <w:divBdr>
        <w:top w:val="none" w:sz="0" w:space="0" w:color="auto"/>
        <w:left w:val="none" w:sz="0" w:space="0" w:color="auto"/>
        <w:bottom w:val="none" w:sz="0" w:space="0" w:color="auto"/>
        <w:right w:val="none" w:sz="0" w:space="0" w:color="auto"/>
      </w:divBdr>
      <w:divsChild>
        <w:div w:id="18943369">
          <w:marLeft w:val="0"/>
          <w:marRight w:val="0"/>
          <w:marTop w:val="0"/>
          <w:marBottom w:val="0"/>
          <w:divBdr>
            <w:top w:val="none" w:sz="0" w:space="0" w:color="auto"/>
            <w:left w:val="none" w:sz="0" w:space="0" w:color="auto"/>
            <w:bottom w:val="none" w:sz="0" w:space="0" w:color="auto"/>
            <w:right w:val="none" w:sz="0" w:space="0" w:color="auto"/>
          </w:divBdr>
        </w:div>
        <w:div w:id="40980456">
          <w:marLeft w:val="0"/>
          <w:marRight w:val="0"/>
          <w:marTop w:val="0"/>
          <w:marBottom w:val="0"/>
          <w:divBdr>
            <w:top w:val="none" w:sz="0" w:space="0" w:color="auto"/>
            <w:left w:val="none" w:sz="0" w:space="0" w:color="auto"/>
            <w:bottom w:val="none" w:sz="0" w:space="0" w:color="auto"/>
            <w:right w:val="none" w:sz="0" w:space="0" w:color="auto"/>
          </w:divBdr>
        </w:div>
        <w:div w:id="226454051">
          <w:marLeft w:val="0"/>
          <w:marRight w:val="0"/>
          <w:marTop w:val="0"/>
          <w:marBottom w:val="0"/>
          <w:divBdr>
            <w:top w:val="none" w:sz="0" w:space="0" w:color="auto"/>
            <w:left w:val="none" w:sz="0" w:space="0" w:color="auto"/>
            <w:bottom w:val="none" w:sz="0" w:space="0" w:color="auto"/>
            <w:right w:val="none" w:sz="0" w:space="0" w:color="auto"/>
          </w:divBdr>
        </w:div>
        <w:div w:id="242226379">
          <w:marLeft w:val="0"/>
          <w:marRight w:val="0"/>
          <w:marTop w:val="0"/>
          <w:marBottom w:val="0"/>
          <w:divBdr>
            <w:top w:val="none" w:sz="0" w:space="0" w:color="auto"/>
            <w:left w:val="none" w:sz="0" w:space="0" w:color="auto"/>
            <w:bottom w:val="none" w:sz="0" w:space="0" w:color="auto"/>
            <w:right w:val="none" w:sz="0" w:space="0" w:color="auto"/>
          </w:divBdr>
        </w:div>
        <w:div w:id="249777563">
          <w:marLeft w:val="0"/>
          <w:marRight w:val="0"/>
          <w:marTop w:val="0"/>
          <w:marBottom w:val="0"/>
          <w:divBdr>
            <w:top w:val="none" w:sz="0" w:space="0" w:color="auto"/>
            <w:left w:val="none" w:sz="0" w:space="0" w:color="auto"/>
            <w:bottom w:val="none" w:sz="0" w:space="0" w:color="auto"/>
            <w:right w:val="none" w:sz="0" w:space="0" w:color="auto"/>
          </w:divBdr>
        </w:div>
        <w:div w:id="298463622">
          <w:marLeft w:val="0"/>
          <w:marRight w:val="0"/>
          <w:marTop w:val="0"/>
          <w:marBottom w:val="0"/>
          <w:divBdr>
            <w:top w:val="none" w:sz="0" w:space="0" w:color="auto"/>
            <w:left w:val="none" w:sz="0" w:space="0" w:color="auto"/>
            <w:bottom w:val="none" w:sz="0" w:space="0" w:color="auto"/>
            <w:right w:val="none" w:sz="0" w:space="0" w:color="auto"/>
          </w:divBdr>
        </w:div>
        <w:div w:id="565336219">
          <w:marLeft w:val="0"/>
          <w:marRight w:val="0"/>
          <w:marTop w:val="0"/>
          <w:marBottom w:val="0"/>
          <w:divBdr>
            <w:top w:val="none" w:sz="0" w:space="0" w:color="auto"/>
            <w:left w:val="none" w:sz="0" w:space="0" w:color="auto"/>
            <w:bottom w:val="none" w:sz="0" w:space="0" w:color="auto"/>
            <w:right w:val="none" w:sz="0" w:space="0" w:color="auto"/>
          </w:divBdr>
        </w:div>
        <w:div w:id="579801931">
          <w:marLeft w:val="0"/>
          <w:marRight w:val="0"/>
          <w:marTop w:val="0"/>
          <w:marBottom w:val="0"/>
          <w:divBdr>
            <w:top w:val="none" w:sz="0" w:space="0" w:color="auto"/>
            <w:left w:val="none" w:sz="0" w:space="0" w:color="auto"/>
            <w:bottom w:val="none" w:sz="0" w:space="0" w:color="auto"/>
            <w:right w:val="none" w:sz="0" w:space="0" w:color="auto"/>
          </w:divBdr>
        </w:div>
        <w:div w:id="607125570">
          <w:marLeft w:val="0"/>
          <w:marRight w:val="0"/>
          <w:marTop w:val="0"/>
          <w:marBottom w:val="0"/>
          <w:divBdr>
            <w:top w:val="none" w:sz="0" w:space="0" w:color="auto"/>
            <w:left w:val="none" w:sz="0" w:space="0" w:color="auto"/>
            <w:bottom w:val="none" w:sz="0" w:space="0" w:color="auto"/>
            <w:right w:val="none" w:sz="0" w:space="0" w:color="auto"/>
          </w:divBdr>
        </w:div>
        <w:div w:id="652031475">
          <w:marLeft w:val="0"/>
          <w:marRight w:val="0"/>
          <w:marTop w:val="0"/>
          <w:marBottom w:val="0"/>
          <w:divBdr>
            <w:top w:val="none" w:sz="0" w:space="0" w:color="auto"/>
            <w:left w:val="none" w:sz="0" w:space="0" w:color="auto"/>
            <w:bottom w:val="none" w:sz="0" w:space="0" w:color="auto"/>
            <w:right w:val="none" w:sz="0" w:space="0" w:color="auto"/>
          </w:divBdr>
        </w:div>
        <w:div w:id="806241199">
          <w:marLeft w:val="0"/>
          <w:marRight w:val="0"/>
          <w:marTop w:val="0"/>
          <w:marBottom w:val="0"/>
          <w:divBdr>
            <w:top w:val="none" w:sz="0" w:space="0" w:color="auto"/>
            <w:left w:val="none" w:sz="0" w:space="0" w:color="auto"/>
            <w:bottom w:val="none" w:sz="0" w:space="0" w:color="auto"/>
            <w:right w:val="none" w:sz="0" w:space="0" w:color="auto"/>
          </w:divBdr>
        </w:div>
        <w:div w:id="849951928">
          <w:marLeft w:val="0"/>
          <w:marRight w:val="0"/>
          <w:marTop w:val="0"/>
          <w:marBottom w:val="0"/>
          <w:divBdr>
            <w:top w:val="none" w:sz="0" w:space="0" w:color="auto"/>
            <w:left w:val="none" w:sz="0" w:space="0" w:color="auto"/>
            <w:bottom w:val="none" w:sz="0" w:space="0" w:color="auto"/>
            <w:right w:val="none" w:sz="0" w:space="0" w:color="auto"/>
          </w:divBdr>
        </w:div>
        <w:div w:id="863320627">
          <w:marLeft w:val="0"/>
          <w:marRight w:val="0"/>
          <w:marTop w:val="0"/>
          <w:marBottom w:val="0"/>
          <w:divBdr>
            <w:top w:val="none" w:sz="0" w:space="0" w:color="auto"/>
            <w:left w:val="none" w:sz="0" w:space="0" w:color="auto"/>
            <w:bottom w:val="none" w:sz="0" w:space="0" w:color="auto"/>
            <w:right w:val="none" w:sz="0" w:space="0" w:color="auto"/>
          </w:divBdr>
        </w:div>
        <w:div w:id="881481309">
          <w:marLeft w:val="0"/>
          <w:marRight w:val="0"/>
          <w:marTop w:val="0"/>
          <w:marBottom w:val="0"/>
          <w:divBdr>
            <w:top w:val="none" w:sz="0" w:space="0" w:color="auto"/>
            <w:left w:val="none" w:sz="0" w:space="0" w:color="auto"/>
            <w:bottom w:val="none" w:sz="0" w:space="0" w:color="auto"/>
            <w:right w:val="none" w:sz="0" w:space="0" w:color="auto"/>
          </w:divBdr>
        </w:div>
        <w:div w:id="943197242">
          <w:marLeft w:val="0"/>
          <w:marRight w:val="0"/>
          <w:marTop w:val="0"/>
          <w:marBottom w:val="0"/>
          <w:divBdr>
            <w:top w:val="none" w:sz="0" w:space="0" w:color="auto"/>
            <w:left w:val="none" w:sz="0" w:space="0" w:color="auto"/>
            <w:bottom w:val="none" w:sz="0" w:space="0" w:color="auto"/>
            <w:right w:val="none" w:sz="0" w:space="0" w:color="auto"/>
          </w:divBdr>
        </w:div>
        <w:div w:id="1002856102">
          <w:marLeft w:val="0"/>
          <w:marRight w:val="0"/>
          <w:marTop w:val="0"/>
          <w:marBottom w:val="0"/>
          <w:divBdr>
            <w:top w:val="none" w:sz="0" w:space="0" w:color="auto"/>
            <w:left w:val="none" w:sz="0" w:space="0" w:color="auto"/>
            <w:bottom w:val="none" w:sz="0" w:space="0" w:color="auto"/>
            <w:right w:val="none" w:sz="0" w:space="0" w:color="auto"/>
          </w:divBdr>
        </w:div>
        <w:div w:id="1034885295">
          <w:marLeft w:val="0"/>
          <w:marRight w:val="0"/>
          <w:marTop w:val="0"/>
          <w:marBottom w:val="0"/>
          <w:divBdr>
            <w:top w:val="none" w:sz="0" w:space="0" w:color="auto"/>
            <w:left w:val="none" w:sz="0" w:space="0" w:color="auto"/>
            <w:bottom w:val="none" w:sz="0" w:space="0" w:color="auto"/>
            <w:right w:val="none" w:sz="0" w:space="0" w:color="auto"/>
          </w:divBdr>
        </w:div>
        <w:div w:id="1135830702">
          <w:marLeft w:val="0"/>
          <w:marRight w:val="0"/>
          <w:marTop w:val="0"/>
          <w:marBottom w:val="0"/>
          <w:divBdr>
            <w:top w:val="none" w:sz="0" w:space="0" w:color="auto"/>
            <w:left w:val="none" w:sz="0" w:space="0" w:color="auto"/>
            <w:bottom w:val="none" w:sz="0" w:space="0" w:color="auto"/>
            <w:right w:val="none" w:sz="0" w:space="0" w:color="auto"/>
          </w:divBdr>
        </w:div>
        <w:div w:id="1292514342">
          <w:marLeft w:val="0"/>
          <w:marRight w:val="0"/>
          <w:marTop w:val="0"/>
          <w:marBottom w:val="0"/>
          <w:divBdr>
            <w:top w:val="none" w:sz="0" w:space="0" w:color="auto"/>
            <w:left w:val="none" w:sz="0" w:space="0" w:color="auto"/>
            <w:bottom w:val="none" w:sz="0" w:space="0" w:color="auto"/>
            <w:right w:val="none" w:sz="0" w:space="0" w:color="auto"/>
          </w:divBdr>
        </w:div>
        <w:div w:id="1396662567">
          <w:marLeft w:val="0"/>
          <w:marRight w:val="0"/>
          <w:marTop w:val="0"/>
          <w:marBottom w:val="0"/>
          <w:divBdr>
            <w:top w:val="none" w:sz="0" w:space="0" w:color="auto"/>
            <w:left w:val="none" w:sz="0" w:space="0" w:color="auto"/>
            <w:bottom w:val="none" w:sz="0" w:space="0" w:color="auto"/>
            <w:right w:val="none" w:sz="0" w:space="0" w:color="auto"/>
          </w:divBdr>
        </w:div>
        <w:div w:id="1503202897">
          <w:marLeft w:val="0"/>
          <w:marRight w:val="0"/>
          <w:marTop w:val="0"/>
          <w:marBottom w:val="0"/>
          <w:divBdr>
            <w:top w:val="none" w:sz="0" w:space="0" w:color="auto"/>
            <w:left w:val="none" w:sz="0" w:space="0" w:color="auto"/>
            <w:bottom w:val="none" w:sz="0" w:space="0" w:color="auto"/>
            <w:right w:val="none" w:sz="0" w:space="0" w:color="auto"/>
          </w:divBdr>
        </w:div>
        <w:div w:id="1649161825">
          <w:marLeft w:val="0"/>
          <w:marRight w:val="0"/>
          <w:marTop w:val="0"/>
          <w:marBottom w:val="0"/>
          <w:divBdr>
            <w:top w:val="none" w:sz="0" w:space="0" w:color="auto"/>
            <w:left w:val="none" w:sz="0" w:space="0" w:color="auto"/>
            <w:bottom w:val="none" w:sz="0" w:space="0" w:color="auto"/>
            <w:right w:val="none" w:sz="0" w:space="0" w:color="auto"/>
          </w:divBdr>
        </w:div>
        <w:div w:id="1669668864">
          <w:marLeft w:val="0"/>
          <w:marRight w:val="0"/>
          <w:marTop w:val="0"/>
          <w:marBottom w:val="0"/>
          <w:divBdr>
            <w:top w:val="none" w:sz="0" w:space="0" w:color="auto"/>
            <w:left w:val="none" w:sz="0" w:space="0" w:color="auto"/>
            <w:bottom w:val="none" w:sz="0" w:space="0" w:color="auto"/>
            <w:right w:val="none" w:sz="0" w:space="0" w:color="auto"/>
          </w:divBdr>
        </w:div>
        <w:div w:id="1707096435">
          <w:marLeft w:val="0"/>
          <w:marRight w:val="0"/>
          <w:marTop w:val="0"/>
          <w:marBottom w:val="0"/>
          <w:divBdr>
            <w:top w:val="none" w:sz="0" w:space="0" w:color="auto"/>
            <w:left w:val="none" w:sz="0" w:space="0" w:color="auto"/>
            <w:bottom w:val="none" w:sz="0" w:space="0" w:color="auto"/>
            <w:right w:val="none" w:sz="0" w:space="0" w:color="auto"/>
          </w:divBdr>
        </w:div>
        <w:div w:id="1816264844">
          <w:marLeft w:val="0"/>
          <w:marRight w:val="0"/>
          <w:marTop w:val="0"/>
          <w:marBottom w:val="0"/>
          <w:divBdr>
            <w:top w:val="none" w:sz="0" w:space="0" w:color="auto"/>
            <w:left w:val="none" w:sz="0" w:space="0" w:color="auto"/>
            <w:bottom w:val="none" w:sz="0" w:space="0" w:color="auto"/>
            <w:right w:val="none" w:sz="0" w:space="0" w:color="auto"/>
          </w:divBdr>
        </w:div>
        <w:div w:id="1876500141">
          <w:marLeft w:val="0"/>
          <w:marRight w:val="0"/>
          <w:marTop w:val="0"/>
          <w:marBottom w:val="0"/>
          <w:divBdr>
            <w:top w:val="none" w:sz="0" w:space="0" w:color="auto"/>
            <w:left w:val="none" w:sz="0" w:space="0" w:color="auto"/>
            <w:bottom w:val="none" w:sz="0" w:space="0" w:color="auto"/>
            <w:right w:val="none" w:sz="0" w:space="0" w:color="auto"/>
          </w:divBdr>
        </w:div>
        <w:div w:id="1879194829">
          <w:marLeft w:val="0"/>
          <w:marRight w:val="0"/>
          <w:marTop w:val="0"/>
          <w:marBottom w:val="0"/>
          <w:divBdr>
            <w:top w:val="none" w:sz="0" w:space="0" w:color="auto"/>
            <w:left w:val="none" w:sz="0" w:space="0" w:color="auto"/>
            <w:bottom w:val="none" w:sz="0" w:space="0" w:color="auto"/>
            <w:right w:val="none" w:sz="0" w:space="0" w:color="auto"/>
          </w:divBdr>
        </w:div>
        <w:div w:id="1945183772">
          <w:marLeft w:val="0"/>
          <w:marRight w:val="0"/>
          <w:marTop w:val="0"/>
          <w:marBottom w:val="0"/>
          <w:divBdr>
            <w:top w:val="none" w:sz="0" w:space="0" w:color="auto"/>
            <w:left w:val="none" w:sz="0" w:space="0" w:color="auto"/>
            <w:bottom w:val="none" w:sz="0" w:space="0" w:color="auto"/>
            <w:right w:val="none" w:sz="0" w:space="0" w:color="auto"/>
          </w:divBdr>
        </w:div>
      </w:divsChild>
    </w:div>
    <w:div w:id="1001278682">
      <w:bodyDiv w:val="1"/>
      <w:marLeft w:val="0"/>
      <w:marRight w:val="0"/>
      <w:marTop w:val="0"/>
      <w:marBottom w:val="0"/>
      <w:divBdr>
        <w:top w:val="none" w:sz="0" w:space="0" w:color="auto"/>
        <w:left w:val="none" w:sz="0" w:space="0" w:color="auto"/>
        <w:bottom w:val="none" w:sz="0" w:space="0" w:color="auto"/>
        <w:right w:val="none" w:sz="0" w:space="0" w:color="auto"/>
      </w:divBdr>
    </w:div>
    <w:div w:id="1038507680">
      <w:bodyDiv w:val="1"/>
      <w:marLeft w:val="0"/>
      <w:marRight w:val="0"/>
      <w:marTop w:val="0"/>
      <w:marBottom w:val="0"/>
      <w:divBdr>
        <w:top w:val="none" w:sz="0" w:space="0" w:color="auto"/>
        <w:left w:val="none" w:sz="0" w:space="0" w:color="auto"/>
        <w:bottom w:val="none" w:sz="0" w:space="0" w:color="auto"/>
        <w:right w:val="none" w:sz="0" w:space="0" w:color="auto"/>
      </w:divBdr>
    </w:div>
    <w:div w:id="1056467254">
      <w:bodyDiv w:val="1"/>
      <w:marLeft w:val="0"/>
      <w:marRight w:val="0"/>
      <w:marTop w:val="0"/>
      <w:marBottom w:val="0"/>
      <w:divBdr>
        <w:top w:val="none" w:sz="0" w:space="0" w:color="auto"/>
        <w:left w:val="none" w:sz="0" w:space="0" w:color="auto"/>
        <w:bottom w:val="none" w:sz="0" w:space="0" w:color="auto"/>
        <w:right w:val="none" w:sz="0" w:space="0" w:color="auto"/>
      </w:divBdr>
    </w:div>
    <w:div w:id="1082991143">
      <w:bodyDiv w:val="1"/>
      <w:marLeft w:val="0"/>
      <w:marRight w:val="0"/>
      <w:marTop w:val="0"/>
      <w:marBottom w:val="0"/>
      <w:divBdr>
        <w:top w:val="none" w:sz="0" w:space="0" w:color="auto"/>
        <w:left w:val="none" w:sz="0" w:space="0" w:color="auto"/>
        <w:bottom w:val="none" w:sz="0" w:space="0" w:color="auto"/>
        <w:right w:val="none" w:sz="0" w:space="0" w:color="auto"/>
      </w:divBdr>
      <w:divsChild>
        <w:div w:id="40785316">
          <w:marLeft w:val="0"/>
          <w:marRight w:val="0"/>
          <w:marTop w:val="0"/>
          <w:marBottom w:val="0"/>
          <w:divBdr>
            <w:top w:val="none" w:sz="0" w:space="0" w:color="auto"/>
            <w:left w:val="none" w:sz="0" w:space="0" w:color="auto"/>
            <w:bottom w:val="none" w:sz="0" w:space="0" w:color="auto"/>
            <w:right w:val="none" w:sz="0" w:space="0" w:color="auto"/>
          </w:divBdr>
        </w:div>
        <w:div w:id="66652641">
          <w:marLeft w:val="0"/>
          <w:marRight w:val="0"/>
          <w:marTop w:val="0"/>
          <w:marBottom w:val="0"/>
          <w:divBdr>
            <w:top w:val="none" w:sz="0" w:space="0" w:color="auto"/>
            <w:left w:val="none" w:sz="0" w:space="0" w:color="auto"/>
            <w:bottom w:val="none" w:sz="0" w:space="0" w:color="auto"/>
            <w:right w:val="none" w:sz="0" w:space="0" w:color="auto"/>
          </w:divBdr>
        </w:div>
        <w:div w:id="94836197">
          <w:marLeft w:val="0"/>
          <w:marRight w:val="0"/>
          <w:marTop w:val="0"/>
          <w:marBottom w:val="0"/>
          <w:divBdr>
            <w:top w:val="none" w:sz="0" w:space="0" w:color="auto"/>
            <w:left w:val="none" w:sz="0" w:space="0" w:color="auto"/>
            <w:bottom w:val="none" w:sz="0" w:space="0" w:color="auto"/>
            <w:right w:val="none" w:sz="0" w:space="0" w:color="auto"/>
          </w:divBdr>
        </w:div>
        <w:div w:id="99106813">
          <w:marLeft w:val="0"/>
          <w:marRight w:val="0"/>
          <w:marTop w:val="0"/>
          <w:marBottom w:val="0"/>
          <w:divBdr>
            <w:top w:val="none" w:sz="0" w:space="0" w:color="auto"/>
            <w:left w:val="none" w:sz="0" w:space="0" w:color="auto"/>
            <w:bottom w:val="none" w:sz="0" w:space="0" w:color="auto"/>
            <w:right w:val="none" w:sz="0" w:space="0" w:color="auto"/>
          </w:divBdr>
        </w:div>
        <w:div w:id="331299956">
          <w:marLeft w:val="0"/>
          <w:marRight w:val="0"/>
          <w:marTop w:val="0"/>
          <w:marBottom w:val="0"/>
          <w:divBdr>
            <w:top w:val="none" w:sz="0" w:space="0" w:color="auto"/>
            <w:left w:val="none" w:sz="0" w:space="0" w:color="auto"/>
            <w:bottom w:val="none" w:sz="0" w:space="0" w:color="auto"/>
            <w:right w:val="none" w:sz="0" w:space="0" w:color="auto"/>
          </w:divBdr>
        </w:div>
        <w:div w:id="365985498">
          <w:marLeft w:val="0"/>
          <w:marRight w:val="0"/>
          <w:marTop w:val="0"/>
          <w:marBottom w:val="0"/>
          <w:divBdr>
            <w:top w:val="none" w:sz="0" w:space="0" w:color="auto"/>
            <w:left w:val="none" w:sz="0" w:space="0" w:color="auto"/>
            <w:bottom w:val="none" w:sz="0" w:space="0" w:color="auto"/>
            <w:right w:val="none" w:sz="0" w:space="0" w:color="auto"/>
          </w:divBdr>
        </w:div>
        <w:div w:id="382752528">
          <w:marLeft w:val="0"/>
          <w:marRight w:val="0"/>
          <w:marTop w:val="0"/>
          <w:marBottom w:val="0"/>
          <w:divBdr>
            <w:top w:val="none" w:sz="0" w:space="0" w:color="auto"/>
            <w:left w:val="none" w:sz="0" w:space="0" w:color="auto"/>
            <w:bottom w:val="none" w:sz="0" w:space="0" w:color="auto"/>
            <w:right w:val="none" w:sz="0" w:space="0" w:color="auto"/>
          </w:divBdr>
        </w:div>
        <w:div w:id="390352379">
          <w:marLeft w:val="0"/>
          <w:marRight w:val="0"/>
          <w:marTop w:val="0"/>
          <w:marBottom w:val="0"/>
          <w:divBdr>
            <w:top w:val="none" w:sz="0" w:space="0" w:color="auto"/>
            <w:left w:val="none" w:sz="0" w:space="0" w:color="auto"/>
            <w:bottom w:val="none" w:sz="0" w:space="0" w:color="auto"/>
            <w:right w:val="none" w:sz="0" w:space="0" w:color="auto"/>
          </w:divBdr>
        </w:div>
        <w:div w:id="437220935">
          <w:marLeft w:val="0"/>
          <w:marRight w:val="0"/>
          <w:marTop w:val="0"/>
          <w:marBottom w:val="0"/>
          <w:divBdr>
            <w:top w:val="none" w:sz="0" w:space="0" w:color="auto"/>
            <w:left w:val="none" w:sz="0" w:space="0" w:color="auto"/>
            <w:bottom w:val="none" w:sz="0" w:space="0" w:color="auto"/>
            <w:right w:val="none" w:sz="0" w:space="0" w:color="auto"/>
          </w:divBdr>
        </w:div>
        <w:div w:id="442966030">
          <w:marLeft w:val="0"/>
          <w:marRight w:val="0"/>
          <w:marTop w:val="0"/>
          <w:marBottom w:val="0"/>
          <w:divBdr>
            <w:top w:val="none" w:sz="0" w:space="0" w:color="auto"/>
            <w:left w:val="none" w:sz="0" w:space="0" w:color="auto"/>
            <w:bottom w:val="none" w:sz="0" w:space="0" w:color="auto"/>
            <w:right w:val="none" w:sz="0" w:space="0" w:color="auto"/>
          </w:divBdr>
        </w:div>
        <w:div w:id="639700084">
          <w:marLeft w:val="0"/>
          <w:marRight w:val="0"/>
          <w:marTop w:val="0"/>
          <w:marBottom w:val="0"/>
          <w:divBdr>
            <w:top w:val="none" w:sz="0" w:space="0" w:color="auto"/>
            <w:left w:val="none" w:sz="0" w:space="0" w:color="auto"/>
            <w:bottom w:val="none" w:sz="0" w:space="0" w:color="auto"/>
            <w:right w:val="none" w:sz="0" w:space="0" w:color="auto"/>
          </w:divBdr>
        </w:div>
        <w:div w:id="670916256">
          <w:marLeft w:val="0"/>
          <w:marRight w:val="0"/>
          <w:marTop w:val="0"/>
          <w:marBottom w:val="0"/>
          <w:divBdr>
            <w:top w:val="none" w:sz="0" w:space="0" w:color="auto"/>
            <w:left w:val="none" w:sz="0" w:space="0" w:color="auto"/>
            <w:bottom w:val="none" w:sz="0" w:space="0" w:color="auto"/>
            <w:right w:val="none" w:sz="0" w:space="0" w:color="auto"/>
          </w:divBdr>
        </w:div>
        <w:div w:id="725034112">
          <w:marLeft w:val="0"/>
          <w:marRight w:val="0"/>
          <w:marTop w:val="0"/>
          <w:marBottom w:val="0"/>
          <w:divBdr>
            <w:top w:val="none" w:sz="0" w:space="0" w:color="auto"/>
            <w:left w:val="none" w:sz="0" w:space="0" w:color="auto"/>
            <w:bottom w:val="none" w:sz="0" w:space="0" w:color="auto"/>
            <w:right w:val="none" w:sz="0" w:space="0" w:color="auto"/>
          </w:divBdr>
        </w:div>
        <w:div w:id="868103223">
          <w:marLeft w:val="0"/>
          <w:marRight w:val="0"/>
          <w:marTop w:val="0"/>
          <w:marBottom w:val="0"/>
          <w:divBdr>
            <w:top w:val="none" w:sz="0" w:space="0" w:color="auto"/>
            <w:left w:val="none" w:sz="0" w:space="0" w:color="auto"/>
            <w:bottom w:val="none" w:sz="0" w:space="0" w:color="auto"/>
            <w:right w:val="none" w:sz="0" w:space="0" w:color="auto"/>
          </w:divBdr>
        </w:div>
        <w:div w:id="874268035">
          <w:marLeft w:val="0"/>
          <w:marRight w:val="0"/>
          <w:marTop w:val="0"/>
          <w:marBottom w:val="0"/>
          <w:divBdr>
            <w:top w:val="none" w:sz="0" w:space="0" w:color="auto"/>
            <w:left w:val="none" w:sz="0" w:space="0" w:color="auto"/>
            <w:bottom w:val="none" w:sz="0" w:space="0" w:color="auto"/>
            <w:right w:val="none" w:sz="0" w:space="0" w:color="auto"/>
          </w:divBdr>
        </w:div>
        <w:div w:id="992179174">
          <w:marLeft w:val="0"/>
          <w:marRight w:val="0"/>
          <w:marTop w:val="0"/>
          <w:marBottom w:val="0"/>
          <w:divBdr>
            <w:top w:val="none" w:sz="0" w:space="0" w:color="auto"/>
            <w:left w:val="none" w:sz="0" w:space="0" w:color="auto"/>
            <w:bottom w:val="none" w:sz="0" w:space="0" w:color="auto"/>
            <w:right w:val="none" w:sz="0" w:space="0" w:color="auto"/>
          </w:divBdr>
        </w:div>
        <w:div w:id="1007515712">
          <w:marLeft w:val="0"/>
          <w:marRight w:val="0"/>
          <w:marTop w:val="0"/>
          <w:marBottom w:val="0"/>
          <w:divBdr>
            <w:top w:val="none" w:sz="0" w:space="0" w:color="auto"/>
            <w:left w:val="none" w:sz="0" w:space="0" w:color="auto"/>
            <w:bottom w:val="none" w:sz="0" w:space="0" w:color="auto"/>
            <w:right w:val="none" w:sz="0" w:space="0" w:color="auto"/>
          </w:divBdr>
        </w:div>
        <w:div w:id="1115564811">
          <w:marLeft w:val="0"/>
          <w:marRight w:val="0"/>
          <w:marTop w:val="0"/>
          <w:marBottom w:val="0"/>
          <w:divBdr>
            <w:top w:val="none" w:sz="0" w:space="0" w:color="auto"/>
            <w:left w:val="none" w:sz="0" w:space="0" w:color="auto"/>
            <w:bottom w:val="none" w:sz="0" w:space="0" w:color="auto"/>
            <w:right w:val="none" w:sz="0" w:space="0" w:color="auto"/>
          </w:divBdr>
        </w:div>
        <w:div w:id="1117673705">
          <w:marLeft w:val="0"/>
          <w:marRight w:val="0"/>
          <w:marTop w:val="0"/>
          <w:marBottom w:val="0"/>
          <w:divBdr>
            <w:top w:val="none" w:sz="0" w:space="0" w:color="auto"/>
            <w:left w:val="none" w:sz="0" w:space="0" w:color="auto"/>
            <w:bottom w:val="none" w:sz="0" w:space="0" w:color="auto"/>
            <w:right w:val="none" w:sz="0" w:space="0" w:color="auto"/>
          </w:divBdr>
        </w:div>
        <w:div w:id="1121918159">
          <w:marLeft w:val="0"/>
          <w:marRight w:val="0"/>
          <w:marTop w:val="0"/>
          <w:marBottom w:val="0"/>
          <w:divBdr>
            <w:top w:val="none" w:sz="0" w:space="0" w:color="auto"/>
            <w:left w:val="none" w:sz="0" w:space="0" w:color="auto"/>
            <w:bottom w:val="none" w:sz="0" w:space="0" w:color="auto"/>
            <w:right w:val="none" w:sz="0" w:space="0" w:color="auto"/>
          </w:divBdr>
        </w:div>
        <w:div w:id="1143616312">
          <w:marLeft w:val="0"/>
          <w:marRight w:val="0"/>
          <w:marTop w:val="0"/>
          <w:marBottom w:val="0"/>
          <w:divBdr>
            <w:top w:val="none" w:sz="0" w:space="0" w:color="auto"/>
            <w:left w:val="none" w:sz="0" w:space="0" w:color="auto"/>
            <w:bottom w:val="none" w:sz="0" w:space="0" w:color="auto"/>
            <w:right w:val="none" w:sz="0" w:space="0" w:color="auto"/>
          </w:divBdr>
        </w:div>
        <w:div w:id="1219391304">
          <w:marLeft w:val="0"/>
          <w:marRight w:val="0"/>
          <w:marTop w:val="0"/>
          <w:marBottom w:val="0"/>
          <w:divBdr>
            <w:top w:val="none" w:sz="0" w:space="0" w:color="auto"/>
            <w:left w:val="none" w:sz="0" w:space="0" w:color="auto"/>
            <w:bottom w:val="none" w:sz="0" w:space="0" w:color="auto"/>
            <w:right w:val="none" w:sz="0" w:space="0" w:color="auto"/>
          </w:divBdr>
        </w:div>
        <w:div w:id="1229615102">
          <w:marLeft w:val="0"/>
          <w:marRight w:val="0"/>
          <w:marTop w:val="0"/>
          <w:marBottom w:val="0"/>
          <w:divBdr>
            <w:top w:val="none" w:sz="0" w:space="0" w:color="auto"/>
            <w:left w:val="none" w:sz="0" w:space="0" w:color="auto"/>
            <w:bottom w:val="none" w:sz="0" w:space="0" w:color="auto"/>
            <w:right w:val="none" w:sz="0" w:space="0" w:color="auto"/>
          </w:divBdr>
        </w:div>
        <w:div w:id="1247497995">
          <w:marLeft w:val="0"/>
          <w:marRight w:val="0"/>
          <w:marTop w:val="0"/>
          <w:marBottom w:val="0"/>
          <w:divBdr>
            <w:top w:val="none" w:sz="0" w:space="0" w:color="auto"/>
            <w:left w:val="none" w:sz="0" w:space="0" w:color="auto"/>
            <w:bottom w:val="none" w:sz="0" w:space="0" w:color="auto"/>
            <w:right w:val="none" w:sz="0" w:space="0" w:color="auto"/>
          </w:divBdr>
        </w:div>
        <w:div w:id="1255549465">
          <w:marLeft w:val="0"/>
          <w:marRight w:val="0"/>
          <w:marTop w:val="0"/>
          <w:marBottom w:val="0"/>
          <w:divBdr>
            <w:top w:val="none" w:sz="0" w:space="0" w:color="auto"/>
            <w:left w:val="none" w:sz="0" w:space="0" w:color="auto"/>
            <w:bottom w:val="none" w:sz="0" w:space="0" w:color="auto"/>
            <w:right w:val="none" w:sz="0" w:space="0" w:color="auto"/>
          </w:divBdr>
        </w:div>
        <w:div w:id="1272589636">
          <w:marLeft w:val="0"/>
          <w:marRight w:val="0"/>
          <w:marTop w:val="0"/>
          <w:marBottom w:val="0"/>
          <w:divBdr>
            <w:top w:val="none" w:sz="0" w:space="0" w:color="auto"/>
            <w:left w:val="none" w:sz="0" w:space="0" w:color="auto"/>
            <w:bottom w:val="none" w:sz="0" w:space="0" w:color="auto"/>
            <w:right w:val="none" w:sz="0" w:space="0" w:color="auto"/>
          </w:divBdr>
        </w:div>
        <w:div w:id="1299608788">
          <w:marLeft w:val="0"/>
          <w:marRight w:val="0"/>
          <w:marTop w:val="0"/>
          <w:marBottom w:val="0"/>
          <w:divBdr>
            <w:top w:val="none" w:sz="0" w:space="0" w:color="auto"/>
            <w:left w:val="none" w:sz="0" w:space="0" w:color="auto"/>
            <w:bottom w:val="none" w:sz="0" w:space="0" w:color="auto"/>
            <w:right w:val="none" w:sz="0" w:space="0" w:color="auto"/>
          </w:divBdr>
        </w:div>
        <w:div w:id="1366953534">
          <w:marLeft w:val="0"/>
          <w:marRight w:val="0"/>
          <w:marTop w:val="0"/>
          <w:marBottom w:val="0"/>
          <w:divBdr>
            <w:top w:val="none" w:sz="0" w:space="0" w:color="auto"/>
            <w:left w:val="none" w:sz="0" w:space="0" w:color="auto"/>
            <w:bottom w:val="none" w:sz="0" w:space="0" w:color="auto"/>
            <w:right w:val="none" w:sz="0" w:space="0" w:color="auto"/>
          </w:divBdr>
        </w:div>
        <w:div w:id="1403067315">
          <w:marLeft w:val="0"/>
          <w:marRight w:val="0"/>
          <w:marTop w:val="0"/>
          <w:marBottom w:val="0"/>
          <w:divBdr>
            <w:top w:val="none" w:sz="0" w:space="0" w:color="auto"/>
            <w:left w:val="none" w:sz="0" w:space="0" w:color="auto"/>
            <w:bottom w:val="none" w:sz="0" w:space="0" w:color="auto"/>
            <w:right w:val="none" w:sz="0" w:space="0" w:color="auto"/>
          </w:divBdr>
        </w:div>
        <w:div w:id="1461607860">
          <w:marLeft w:val="0"/>
          <w:marRight w:val="0"/>
          <w:marTop w:val="0"/>
          <w:marBottom w:val="0"/>
          <w:divBdr>
            <w:top w:val="none" w:sz="0" w:space="0" w:color="auto"/>
            <w:left w:val="none" w:sz="0" w:space="0" w:color="auto"/>
            <w:bottom w:val="none" w:sz="0" w:space="0" w:color="auto"/>
            <w:right w:val="none" w:sz="0" w:space="0" w:color="auto"/>
          </w:divBdr>
        </w:div>
        <w:div w:id="1581285203">
          <w:marLeft w:val="0"/>
          <w:marRight w:val="0"/>
          <w:marTop w:val="0"/>
          <w:marBottom w:val="0"/>
          <w:divBdr>
            <w:top w:val="none" w:sz="0" w:space="0" w:color="auto"/>
            <w:left w:val="none" w:sz="0" w:space="0" w:color="auto"/>
            <w:bottom w:val="none" w:sz="0" w:space="0" w:color="auto"/>
            <w:right w:val="none" w:sz="0" w:space="0" w:color="auto"/>
          </w:divBdr>
        </w:div>
        <w:div w:id="1589119103">
          <w:marLeft w:val="0"/>
          <w:marRight w:val="0"/>
          <w:marTop w:val="0"/>
          <w:marBottom w:val="0"/>
          <w:divBdr>
            <w:top w:val="none" w:sz="0" w:space="0" w:color="auto"/>
            <w:left w:val="none" w:sz="0" w:space="0" w:color="auto"/>
            <w:bottom w:val="none" w:sz="0" w:space="0" w:color="auto"/>
            <w:right w:val="none" w:sz="0" w:space="0" w:color="auto"/>
          </w:divBdr>
        </w:div>
        <w:div w:id="1753241196">
          <w:marLeft w:val="0"/>
          <w:marRight w:val="0"/>
          <w:marTop w:val="0"/>
          <w:marBottom w:val="0"/>
          <w:divBdr>
            <w:top w:val="none" w:sz="0" w:space="0" w:color="auto"/>
            <w:left w:val="none" w:sz="0" w:space="0" w:color="auto"/>
            <w:bottom w:val="none" w:sz="0" w:space="0" w:color="auto"/>
            <w:right w:val="none" w:sz="0" w:space="0" w:color="auto"/>
          </w:divBdr>
        </w:div>
        <w:div w:id="1823084682">
          <w:marLeft w:val="0"/>
          <w:marRight w:val="0"/>
          <w:marTop w:val="0"/>
          <w:marBottom w:val="0"/>
          <w:divBdr>
            <w:top w:val="none" w:sz="0" w:space="0" w:color="auto"/>
            <w:left w:val="none" w:sz="0" w:space="0" w:color="auto"/>
            <w:bottom w:val="none" w:sz="0" w:space="0" w:color="auto"/>
            <w:right w:val="none" w:sz="0" w:space="0" w:color="auto"/>
          </w:divBdr>
        </w:div>
        <w:div w:id="1825582339">
          <w:marLeft w:val="0"/>
          <w:marRight w:val="0"/>
          <w:marTop w:val="0"/>
          <w:marBottom w:val="0"/>
          <w:divBdr>
            <w:top w:val="none" w:sz="0" w:space="0" w:color="auto"/>
            <w:left w:val="none" w:sz="0" w:space="0" w:color="auto"/>
            <w:bottom w:val="none" w:sz="0" w:space="0" w:color="auto"/>
            <w:right w:val="none" w:sz="0" w:space="0" w:color="auto"/>
          </w:divBdr>
        </w:div>
        <w:div w:id="1844005782">
          <w:marLeft w:val="0"/>
          <w:marRight w:val="0"/>
          <w:marTop w:val="0"/>
          <w:marBottom w:val="0"/>
          <w:divBdr>
            <w:top w:val="none" w:sz="0" w:space="0" w:color="auto"/>
            <w:left w:val="none" w:sz="0" w:space="0" w:color="auto"/>
            <w:bottom w:val="none" w:sz="0" w:space="0" w:color="auto"/>
            <w:right w:val="none" w:sz="0" w:space="0" w:color="auto"/>
          </w:divBdr>
        </w:div>
        <w:div w:id="1856184498">
          <w:marLeft w:val="0"/>
          <w:marRight w:val="0"/>
          <w:marTop w:val="0"/>
          <w:marBottom w:val="0"/>
          <w:divBdr>
            <w:top w:val="none" w:sz="0" w:space="0" w:color="auto"/>
            <w:left w:val="none" w:sz="0" w:space="0" w:color="auto"/>
            <w:bottom w:val="none" w:sz="0" w:space="0" w:color="auto"/>
            <w:right w:val="none" w:sz="0" w:space="0" w:color="auto"/>
          </w:divBdr>
        </w:div>
        <w:div w:id="1923755256">
          <w:marLeft w:val="0"/>
          <w:marRight w:val="0"/>
          <w:marTop w:val="0"/>
          <w:marBottom w:val="0"/>
          <w:divBdr>
            <w:top w:val="none" w:sz="0" w:space="0" w:color="auto"/>
            <w:left w:val="none" w:sz="0" w:space="0" w:color="auto"/>
            <w:bottom w:val="none" w:sz="0" w:space="0" w:color="auto"/>
            <w:right w:val="none" w:sz="0" w:space="0" w:color="auto"/>
          </w:divBdr>
        </w:div>
        <w:div w:id="2022706082">
          <w:marLeft w:val="0"/>
          <w:marRight w:val="0"/>
          <w:marTop w:val="0"/>
          <w:marBottom w:val="0"/>
          <w:divBdr>
            <w:top w:val="none" w:sz="0" w:space="0" w:color="auto"/>
            <w:left w:val="none" w:sz="0" w:space="0" w:color="auto"/>
            <w:bottom w:val="none" w:sz="0" w:space="0" w:color="auto"/>
            <w:right w:val="none" w:sz="0" w:space="0" w:color="auto"/>
          </w:divBdr>
        </w:div>
        <w:div w:id="2045717263">
          <w:marLeft w:val="0"/>
          <w:marRight w:val="0"/>
          <w:marTop w:val="0"/>
          <w:marBottom w:val="0"/>
          <w:divBdr>
            <w:top w:val="none" w:sz="0" w:space="0" w:color="auto"/>
            <w:left w:val="none" w:sz="0" w:space="0" w:color="auto"/>
            <w:bottom w:val="none" w:sz="0" w:space="0" w:color="auto"/>
            <w:right w:val="none" w:sz="0" w:space="0" w:color="auto"/>
          </w:divBdr>
        </w:div>
        <w:div w:id="2140564435">
          <w:marLeft w:val="0"/>
          <w:marRight w:val="0"/>
          <w:marTop w:val="0"/>
          <w:marBottom w:val="0"/>
          <w:divBdr>
            <w:top w:val="none" w:sz="0" w:space="0" w:color="auto"/>
            <w:left w:val="none" w:sz="0" w:space="0" w:color="auto"/>
            <w:bottom w:val="none" w:sz="0" w:space="0" w:color="auto"/>
            <w:right w:val="none" w:sz="0" w:space="0" w:color="auto"/>
          </w:divBdr>
        </w:div>
      </w:divsChild>
    </w:div>
    <w:div w:id="1102921073">
      <w:bodyDiv w:val="1"/>
      <w:marLeft w:val="0"/>
      <w:marRight w:val="0"/>
      <w:marTop w:val="0"/>
      <w:marBottom w:val="0"/>
      <w:divBdr>
        <w:top w:val="none" w:sz="0" w:space="0" w:color="auto"/>
        <w:left w:val="none" w:sz="0" w:space="0" w:color="auto"/>
        <w:bottom w:val="none" w:sz="0" w:space="0" w:color="auto"/>
        <w:right w:val="none" w:sz="0" w:space="0" w:color="auto"/>
      </w:divBdr>
    </w:div>
    <w:div w:id="1199705619">
      <w:bodyDiv w:val="1"/>
      <w:marLeft w:val="0"/>
      <w:marRight w:val="0"/>
      <w:marTop w:val="0"/>
      <w:marBottom w:val="0"/>
      <w:divBdr>
        <w:top w:val="none" w:sz="0" w:space="0" w:color="auto"/>
        <w:left w:val="none" w:sz="0" w:space="0" w:color="auto"/>
        <w:bottom w:val="none" w:sz="0" w:space="0" w:color="auto"/>
        <w:right w:val="none" w:sz="0" w:space="0" w:color="auto"/>
      </w:divBdr>
    </w:div>
    <w:div w:id="1243173812">
      <w:bodyDiv w:val="1"/>
      <w:marLeft w:val="0"/>
      <w:marRight w:val="0"/>
      <w:marTop w:val="0"/>
      <w:marBottom w:val="0"/>
      <w:divBdr>
        <w:top w:val="none" w:sz="0" w:space="0" w:color="auto"/>
        <w:left w:val="none" w:sz="0" w:space="0" w:color="auto"/>
        <w:bottom w:val="none" w:sz="0" w:space="0" w:color="auto"/>
        <w:right w:val="none" w:sz="0" w:space="0" w:color="auto"/>
      </w:divBdr>
    </w:div>
    <w:div w:id="1288273141">
      <w:bodyDiv w:val="1"/>
      <w:marLeft w:val="0"/>
      <w:marRight w:val="0"/>
      <w:marTop w:val="0"/>
      <w:marBottom w:val="0"/>
      <w:divBdr>
        <w:top w:val="none" w:sz="0" w:space="0" w:color="auto"/>
        <w:left w:val="none" w:sz="0" w:space="0" w:color="auto"/>
        <w:bottom w:val="none" w:sz="0" w:space="0" w:color="auto"/>
        <w:right w:val="none" w:sz="0" w:space="0" w:color="auto"/>
      </w:divBdr>
      <w:divsChild>
        <w:div w:id="2171329">
          <w:marLeft w:val="0"/>
          <w:marRight w:val="0"/>
          <w:marTop w:val="0"/>
          <w:marBottom w:val="0"/>
          <w:divBdr>
            <w:top w:val="none" w:sz="0" w:space="0" w:color="auto"/>
            <w:left w:val="none" w:sz="0" w:space="0" w:color="auto"/>
            <w:bottom w:val="none" w:sz="0" w:space="0" w:color="auto"/>
            <w:right w:val="none" w:sz="0" w:space="0" w:color="auto"/>
          </w:divBdr>
        </w:div>
        <w:div w:id="61410872">
          <w:marLeft w:val="0"/>
          <w:marRight w:val="0"/>
          <w:marTop w:val="0"/>
          <w:marBottom w:val="0"/>
          <w:divBdr>
            <w:top w:val="none" w:sz="0" w:space="0" w:color="auto"/>
            <w:left w:val="none" w:sz="0" w:space="0" w:color="auto"/>
            <w:bottom w:val="none" w:sz="0" w:space="0" w:color="auto"/>
            <w:right w:val="none" w:sz="0" w:space="0" w:color="auto"/>
          </w:divBdr>
        </w:div>
        <w:div w:id="101655408">
          <w:marLeft w:val="0"/>
          <w:marRight w:val="0"/>
          <w:marTop w:val="0"/>
          <w:marBottom w:val="0"/>
          <w:divBdr>
            <w:top w:val="none" w:sz="0" w:space="0" w:color="auto"/>
            <w:left w:val="none" w:sz="0" w:space="0" w:color="auto"/>
            <w:bottom w:val="none" w:sz="0" w:space="0" w:color="auto"/>
            <w:right w:val="none" w:sz="0" w:space="0" w:color="auto"/>
          </w:divBdr>
        </w:div>
        <w:div w:id="159085653">
          <w:marLeft w:val="0"/>
          <w:marRight w:val="0"/>
          <w:marTop w:val="0"/>
          <w:marBottom w:val="0"/>
          <w:divBdr>
            <w:top w:val="none" w:sz="0" w:space="0" w:color="auto"/>
            <w:left w:val="none" w:sz="0" w:space="0" w:color="auto"/>
            <w:bottom w:val="none" w:sz="0" w:space="0" w:color="auto"/>
            <w:right w:val="none" w:sz="0" w:space="0" w:color="auto"/>
          </w:divBdr>
        </w:div>
        <w:div w:id="236551622">
          <w:marLeft w:val="0"/>
          <w:marRight w:val="0"/>
          <w:marTop w:val="0"/>
          <w:marBottom w:val="0"/>
          <w:divBdr>
            <w:top w:val="none" w:sz="0" w:space="0" w:color="auto"/>
            <w:left w:val="none" w:sz="0" w:space="0" w:color="auto"/>
            <w:bottom w:val="none" w:sz="0" w:space="0" w:color="auto"/>
            <w:right w:val="none" w:sz="0" w:space="0" w:color="auto"/>
          </w:divBdr>
        </w:div>
        <w:div w:id="300618846">
          <w:marLeft w:val="0"/>
          <w:marRight w:val="0"/>
          <w:marTop w:val="0"/>
          <w:marBottom w:val="0"/>
          <w:divBdr>
            <w:top w:val="none" w:sz="0" w:space="0" w:color="auto"/>
            <w:left w:val="none" w:sz="0" w:space="0" w:color="auto"/>
            <w:bottom w:val="none" w:sz="0" w:space="0" w:color="auto"/>
            <w:right w:val="none" w:sz="0" w:space="0" w:color="auto"/>
          </w:divBdr>
        </w:div>
        <w:div w:id="306670700">
          <w:marLeft w:val="0"/>
          <w:marRight w:val="0"/>
          <w:marTop w:val="0"/>
          <w:marBottom w:val="0"/>
          <w:divBdr>
            <w:top w:val="none" w:sz="0" w:space="0" w:color="auto"/>
            <w:left w:val="none" w:sz="0" w:space="0" w:color="auto"/>
            <w:bottom w:val="none" w:sz="0" w:space="0" w:color="auto"/>
            <w:right w:val="none" w:sz="0" w:space="0" w:color="auto"/>
          </w:divBdr>
        </w:div>
        <w:div w:id="363289550">
          <w:marLeft w:val="0"/>
          <w:marRight w:val="0"/>
          <w:marTop w:val="0"/>
          <w:marBottom w:val="0"/>
          <w:divBdr>
            <w:top w:val="none" w:sz="0" w:space="0" w:color="auto"/>
            <w:left w:val="none" w:sz="0" w:space="0" w:color="auto"/>
            <w:bottom w:val="none" w:sz="0" w:space="0" w:color="auto"/>
            <w:right w:val="none" w:sz="0" w:space="0" w:color="auto"/>
          </w:divBdr>
        </w:div>
        <w:div w:id="396443603">
          <w:marLeft w:val="0"/>
          <w:marRight w:val="0"/>
          <w:marTop w:val="0"/>
          <w:marBottom w:val="0"/>
          <w:divBdr>
            <w:top w:val="none" w:sz="0" w:space="0" w:color="auto"/>
            <w:left w:val="none" w:sz="0" w:space="0" w:color="auto"/>
            <w:bottom w:val="none" w:sz="0" w:space="0" w:color="auto"/>
            <w:right w:val="none" w:sz="0" w:space="0" w:color="auto"/>
          </w:divBdr>
        </w:div>
        <w:div w:id="412121198">
          <w:marLeft w:val="0"/>
          <w:marRight w:val="0"/>
          <w:marTop w:val="0"/>
          <w:marBottom w:val="0"/>
          <w:divBdr>
            <w:top w:val="none" w:sz="0" w:space="0" w:color="auto"/>
            <w:left w:val="none" w:sz="0" w:space="0" w:color="auto"/>
            <w:bottom w:val="none" w:sz="0" w:space="0" w:color="auto"/>
            <w:right w:val="none" w:sz="0" w:space="0" w:color="auto"/>
          </w:divBdr>
        </w:div>
        <w:div w:id="470444279">
          <w:marLeft w:val="0"/>
          <w:marRight w:val="0"/>
          <w:marTop w:val="0"/>
          <w:marBottom w:val="0"/>
          <w:divBdr>
            <w:top w:val="none" w:sz="0" w:space="0" w:color="auto"/>
            <w:left w:val="none" w:sz="0" w:space="0" w:color="auto"/>
            <w:bottom w:val="none" w:sz="0" w:space="0" w:color="auto"/>
            <w:right w:val="none" w:sz="0" w:space="0" w:color="auto"/>
          </w:divBdr>
        </w:div>
        <w:div w:id="478963301">
          <w:marLeft w:val="0"/>
          <w:marRight w:val="0"/>
          <w:marTop w:val="0"/>
          <w:marBottom w:val="0"/>
          <w:divBdr>
            <w:top w:val="none" w:sz="0" w:space="0" w:color="auto"/>
            <w:left w:val="none" w:sz="0" w:space="0" w:color="auto"/>
            <w:bottom w:val="none" w:sz="0" w:space="0" w:color="auto"/>
            <w:right w:val="none" w:sz="0" w:space="0" w:color="auto"/>
          </w:divBdr>
        </w:div>
        <w:div w:id="494615136">
          <w:marLeft w:val="0"/>
          <w:marRight w:val="0"/>
          <w:marTop w:val="0"/>
          <w:marBottom w:val="0"/>
          <w:divBdr>
            <w:top w:val="none" w:sz="0" w:space="0" w:color="auto"/>
            <w:left w:val="none" w:sz="0" w:space="0" w:color="auto"/>
            <w:bottom w:val="none" w:sz="0" w:space="0" w:color="auto"/>
            <w:right w:val="none" w:sz="0" w:space="0" w:color="auto"/>
          </w:divBdr>
        </w:div>
        <w:div w:id="514613914">
          <w:marLeft w:val="0"/>
          <w:marRight w:val="0"/>
          <w:marTop w:val="0"/>
          <w:marBottom w:val="0"/>
          <w:divBdr>
            <w:top w:val="none" w:sz="0" w:space="0" w:color="auto"/>
            <w:left w:val="none" w:sz="0" w:space="0" w:color="auto"/>
            <w:bottom w:val="none" w:sz="0" w:space="0" w:color="auto"/>
            <w:right w:val="none" w:sz="0" w:space="0" w:color="auto"/>
          </w:divBdr>
        </w:div>
        <w:div w:id="630600974">
          <w:marLeft w:val="0"/>
          <w:marRight w:val="0"/>
          <w:marTop w:val="0"/>
          <w:marBottom w:val="0"/>
          <w:divBdr>
            <w:top w:val="none" w:sz="0" w:space="0" w:color="auto"/>
            <w:left w:val="none" w:sz="0" w:space="0" w:color="auto"/>
            <w:bottom w:val="none" w:sz="0" w:space="0" w:color="auto"/>
            <w:right w:val="none" w:sz="0" w:space="0" w:color="auto"/>
          </w:divBdr>
        </w:div>
        <w:div w:id="696152634">
          <w:marLeft w:val="0"/>
          <w:marRight w:val="0"/>
          <w:marTop w:val="0"/>
          <w:marBottom w:val="0"/>
          <w:divBdr>
            <w:top w:val="none" w:sz="0" w:space="0" w:color="auto"/>
            <w:left w:val="none" w:sz="0" w:space="0" w:color="auto"/>
            <w:bottom w:val="none" w:sz="0" w:space="0" w:color="auto"/>
            <w:right w:val="none" w:sz="0" w:space="0" w:color="auto"/>
          </w:divBdr>
        </w:div>
        <w:div w:id="747310839">
          <w:marLeft w:val="0"/>
          <w:marRight w:val="0"/>
          <w:marTop w:val="0"/>
          <w:marBottom w:val="0"/>
          <w:divBdr>
            <w:top w:val="none" w:sz="0" w:space="0" w:color="auto"/>
            <w:left w:val="none" w:sz="0" w:space="0" w:color="auto"/>
            <w:bottom w:val="none" w:sz="0" w:space="0" w:color="auto"/>
            <w:right w:val="none" w:sz="0" w:space="0" w:color="auto"/>
          </w:divBdr>
        </w:div>
        <w:div w:id="772866381">
          <w:marLeft w:val="0"/>
          <w:marRight w:val="0"/>
          <w:marTop w:val="0"/>
          <w:marBottom w:val="0"/>
          <w:divBdr>
            <w:top w:val="none" w:sz="0" w:space="0" w:color="auto"/>
            <w:left w:val="none" w:sz="0" w:space="0" w:color="auto"/>
            <w:bottom w:val="none" w:sz="0" w:space="0" w:color="auto"/>
            <w:right w:val="none" w:sz="0" w:space="0" w:color="auto"/>
          </w:divBdr>
        </w:div>
        <w:div w:id="848176384">
          <w:marLeft w:val="0"/>
          <w:marRight w:val="0"/>
          <w:marTop w:val="0"/>
          <w:marBottom w:val="0"/>
          <w:divBdr>
            <w:top w:val="none" w:sz="0" w:space="0" w:color="auto"/>
            <w:left w:val="none" w:sz="0" w:space="0" w:color="auto"/>
            <w:bottom w:val="none" w:sz="0" w:space="0" w:color="auto"/>
            <w:right w:val="none" w:sz="0" w:space="0" w:color="auto"/>
          </w:divBdr>
        </w:div>
        <w:div w:id="875387332">
          <w:marLeft w:val="0"/>
          <w:marRight w:val="0"/>
          <w:marTop w:val="0"/>
          <w:marBottom w:val="0"/>
          <w:divBdr>
            <w:top w:val="none" w:sz="0" w:space="0" w:color="auto"/>
            <w:left w:val="none" w:sz="0" w:space="0" w:color="auto"/>
            <w:bottom w:val="none" w:sz="0" w:space="0" w:color="auto"/>
            <w:right w:val="none" w:sz="0" w:space="0" w:color="auto"/>
          </w:divBdr>
        </w:div>
        <w:div w:id="903225794">
          <w:marLeft w:val="0"/>
          <w:marRight w:val="0"/>
          <w:marTop w:val="0"/>
          <w:marBottom w:val="0"/>
          <w:divBdr>
            <w:top w:val="none" w:sz="0" w:space="0" w:color="auto"/>
            <w:left w:val="none" w:sz="0" w:space="0" w:color="auto"/>
            <w:bottom w:val="none" w:sz="0" w:space="0" w:color="auto"/>
            <w:right w:val="none" w:sz="0" w:space="0" w:color="auto"/>
          </w:divBdr>
        </w:div>
        <w:div w:id="1101995563">
          <w:marLeft w:val="0"/>
          <w:marRight w:val="0"/>
          <w:marTop w:val="0"/>
          <w:marBottom w:val="0"/>
          <w:divBdr>
            <w:top w:val="none" w:sz="0" w:space="0" w:color="auto"/>
            <w:left w:val="none" w:sz="0" w:space="0" w:color="auto"/>
            <w:bottom w:val="none" w:sz="0" w:space="0" w:color="auto"/>
            <w:right w:val="none" w:sz="0" w:space="0" w:color="auto"/>
          </w:divBdr>
        </w:div>
        <w:div w:id="1301307759">
          <w:marLeft w:val="0"/>
          <w:marRight w:val="0"/>
          <w:marTop w:val="0"/>
          <w:marBottom w:val="0"/>
          <w:divBdr>
            <w:top w:val="none" w:sz="0" w:space="0" w:color="auto"/>
            <w:left w:val="none" w:sz="0" w:space="0" w:color="auto"/>
            <w:bottom w:val="none" w:sz="0" w:space="0" w:color="auto"/>
            <w:right w:val="none" w:sz="0" w:space="0" w:color="auto"/>
          </w:divBdr>
        </w:div>
        <w:div w:id="1308436427">
          <w:marLeft w:val="0"/>
          <w:marRight w:val="0"/>
          <w:marTop w:val="0"/>
          <w:marBottom w:val="0"/>
          <w:divBdr>
            <w:top w:val="none" w:sz="0" w:space="0" w:color="auto"/>
            <w:left w:val="none" w:sz="0" w:space="0" w:color="auto"/>
            <w:bottom w:val="none" w:sz="0" w:space="0" w:color="auto"/>
            <w:right w:val="none" w:sz="0" w:space="0" w:color="auto"/>
          </w:divBdr>
        </w:div>
        <w:div w:id="1309089187">
          <w:marLeft w:val="0"/>
          <w:marRight w:val="0"/>
          <w:marTop w:val="0"/>
          <w:marBottom w:val="0"/>
          <w:divBdr>
            <w:top w:val="none" w:sz="0" w:space="0" w:color="auto"/>
            <w:left w:val="none" w:sz="0" w:space="0" w:color="auto"/>
            <w:bottom w:val="none" w:sz="0" w:space="0" w:color="auto"/>
            <w:right w:val="none" w:sz="0" w:space="0" w:color="auto"/>
          </w:divBdr>
        </w:div>
        <w:div w:id="1310407133">
          <w:marLeft w:val="0"/>
          <w:marRight w:val="0"/>
          <w:marTop w:val="0"/>
          <w:marBottom w:val="0"/>
          <w:divBdr>
            <w:top w:val="none" w:sz="0" w:space="0" w:color="auto"/>
            <w:left w:val="none" w:sz="0" w:space="0" w:color="auto"/>
            <w:bottom w:val="none" w:sz="0" w:space="0" w:color="auto"/>
            <w:right w:val="none" w:sz="0" w:space="0" w:color="auto"/>
          </w:divBdr>
        </w:div>
        <w:div w:id="1375499103">
          <w:marLeft w:val="0"/>
          <w:marRight w:val="0"/>
          <w:marTop w:val="0"/>
          <w:marBottom w:val="0"/>
          <w:divBdr>
            <w:top w:val="none" w:sz="0" w:space="0" w:color="auto"/>
            <w:left w:val="none" w:sz="0" w:space="0" w:color="auto"/>
            <w:bottom w:val="none" w:sz="0" w:space="0" w:color="auto"/>
            <w:right w:val="none" w:sz="0" w:space="0" w:color="auto"/>
          </w:divBdr>
        </w:div>
        <w:div w:id="1408383734">
          <w:marLeft w:val="0"/>
          <w:marRight w:val="0"/>
          <w:marTop w:val="0"/>
          <w:marBottom w:val="0"/>
          <w:divBdr>
            <w:top w:val="none" w:sz="0" w:space="0" w:color="auto"/>
            <w:left w:val="none" w:sz="0" w:space="0" w:color="auto"/>
            <w:bottom w:val="none" w:sz="0" w:space="0" w:color="auto"/>
            <w:right w:val="none" w:sz="0" w:space="0" w:color="auto"/>
          </w:divBdr>
        </w:div>
        <w:div w:id="1421874982">
          <w:marLeft w:val="0"/>
          <w:marRight w:val="0"/>
          <w:marTop w:val="0"/>
          <w:marBottom w:val="0"/>
          <w:divBdr>
            <w:top w:val="none" w:sz="0" w:space="0" w:color="auto"/>
            <w:left w:val="none" w:sz="0" w:space="0" w:color="auto"/>
            <w:bottom w:val="none" w:sz="0" w:space="0" w:color="auto"/>
            <w:right w:val="none" w:sz="0" w:space="0" w:color="auto"/>
          </w:divBdr>
        </w:div>
        <w:div w:id="1437209698">
          <w:marLeft w:val="0"/>
          <w:marRight w:val="0"/>
          <w:marTop w:val="0"/>
          <w:marBottom w:val="0"/>
          <w:divBdr>
            <w:top w:val="none" w:sz="0" w:space="0" w:color="auto"/>
            <w:left w:val="none" w:sz="0" w:space="0" w:color="auto"/>
            <w:bottom w:val="none" w:sz="0" w:space="0" w:color="auto"/>
            <w:right w:val="none" w:sz="0" w:space="0" w:color="auto"/>
          </w:divBdr>
        </w:div>
        <w:div w:id="1570536792">
          <w:marLeft w:val="0"/>
          <w:marRight w:val="0"/>
          <w:marTop w:val="0"/>
          <w:marBottom w:val="0"/>
          <w:divBdr>
            <w:top w:val="none" w:sz="0" w:space="0" w:color="auto"/>
            <w:left w:val="none" w:sz="0" w:space="0" w:color="auto"/>
            <w:bottom w:val="none" w:sz="0" w:space="0" w:color="auto"/>
            <w:right w:val="none" w:sz="0" w:space="0" w:color="auto"/>
          </w:divBdr>
        </w:div>
        <w:div w:id="1704284473">
          <w:marLeft w:val="0"/>
          <w:marRight w:val="0"/>
          <w:marTop w:val="0"/>
          <w:marBottom w:val="0"/>
          <w:divBdr>
            <w:top w:val="none" w:sz="0" w:space="0" w:color="auto"/>
            <w:left w:val="none" w:sz="0" w:space="0" w:color="auto"/>
            <w:bottom w:val="none" w:sz="0" w:space="0" w:color="auto"/>
            <w:right w:val="none" w:sz="0" w:space="0" w:color="auto"/>
          </w:divBdr>
        </w:div>
        <w:div w:id="1735617088">
          <w:marLeft w:val="0"/>
          <w:marRight w:val="0"/>
          <w:marTop w:val="0"/>
          <w:marBottom w:val="0"/>
          <w:divBdr>
            <w:top w:val="none" w:sz="0" w:space="0" w:color="auto"/>
            <w:left w:val="none" w:sz="0" w:space="0" w:color="auto"/>
            <w:bottom w:val="none" w:sz="0" w:space="0" w:color="auto"/>
            <w:right w:val="none" w:sz="0" w:space="0" w:color="auto"/>
          </w:divBdr>
        </w:div>
        <w:div w:id="1746144042">
          <w:marLeft w:val="0"/>
          <w:marRight w:val="0"/>
          <w:marTop w:val="0"/>
          <w:marBottom w:val="0"/>
          <w:divBdr>
            <w:top w:val="none" w:sz="0" w:space="0" w:color="auto"/>
            <w:left w:val="none" w:sz="0" w:space="0" w:color="auto"/>
            <w:bottom w:val="none" w:sz="0" w:space="0" w:color="auto"/>
            <w:right w:val="none" w:sz="0" w:space="0" w:color="auto"/>
          </w:divBdr>
        </w:div>
        <w:div w:id="1806968979">
          <w:marLeft w:val="0"/>
          <w:marRight w:val="0"/>
          <w:marTop w:val="0"/>
          <w:marBottom w:val="0"/>
          <w:divBdr>
            <w:top w:val="none" w:sz="0" w:space="0" w:color="auto"/>
            <w:left w:val="none" w:sz="0" w:space="0" w:color="auto"/>
            <w:bottom w:val="none" w:sz="0" w:space="0" w:color="auto"/>
            <w:right w:val="none" w:sz="0" w:space="0" w:color="auto"/>
          </w:divBdr>
        </w:div>
        <w:div w:id="1840534683">
          <w:marLeft w:val="0"/>
          <w:marRight w:val="0"/>
          <w:marTop w:val="0"/>
          <w:marBottom w:val="0"/>
          <w:divBdr>
            <w:top w:val="none" w:sz="0" w:space="0" w:color="auto"/>
            <w:left w:val="none" w:sz="0" w:space="0" w:color="auto"/>
            <w:bottom w:val="none" w:sz="0" w:space="0" w:color="auto"/>
            <w:right w:val="none" w:sz="0" w:space="0" w:color="auto"/>
          </w:divBdr>
        </w:div>
        <w:div w:id="1849827069">
          <w:marLeft w:val="0"/>
          <w:marRight w:val="0"/>
          <w:marTop w:val="0"/>
          <w:marBottom w:val="0"/>
          <w:divBdr>
            <w:top w:val="none" w:sz="0" w:space="0" w:color="auto"/>
            <w:left w:val="none" w:sz="0" w:space="0" w:color="auto"/>
            <w:bottom w:val="none" w:sz="0" w:space="0" w:color="auto"/>
            <w:right w:val="none" w:sz="0" w:space="0" w:color="auto"/>
          </w:divBdr>
        </w:div>
        <w:div w:id="1900742698">
          <w:marLeft w:val="0"/>
          <w:marRight w:val="0"/>
          <w:marTop w:val="0"/>
          <w:marBottom w:val="0"/>
          <w:divBdr>
            <w:top w:val="none" w:sz="0" w:space="0" w:color="auto"/>
            <w:left w:val="none" w:sz="0" w:space="0" w:color="auto"/>
            <w:bottom w:val="none" w:sz="0" w:space="0" w:color="auto"/>
            <w:right w:val="none" w:sz="0" w:space="0" w:color="auto"/>
          </w:divBdr>
        </w:div>
        <w:div w:id="2004897081">
          <w:marLeft w:val="0"/>
          <w:marRight w:val="0"/>
          <w:marTop w:val="0"/>
          <w:marBottom w:val="0"/>
          <w:divBdr>
            <w:top w:val="none" w:sz="0" w:space="0" w:color="auto"/>
            <w:left w:val="none" w:sz="0" w:space="0" w:color="auto"/>
            <w:bottom w:val="none" w:sz="0" w:space="0" w:color="auto"/>
            <w:right w:val="none" w:sz="0" w:space="0" w:color="auto"/>
          </w:divBdr>
        </w:div>
        <w:div w:id="2026207144">
          <w:marLeft w:val="0"/>
          <w:marRight w:val="0"/>
          <w:marTop w:val="0"/>
          <w:marBottom w:val="0"/>
          <w:divBdr>
            <w:top w:val="none" w:sz="0" w:space="0" w:color="auto"/>
            <w:left w:val="none" w:sz="0" w:space="0" w:color="auto"/>
            <w:bottom w:val="none" w:sz="0" w:space="0" w:color="auto"/>
            <w:right w:val="none" w:sz="0" w:space="0" w:color="auto"/>
          </w:divBdr>
        </w:div>
        <w:div w:id="2080860075">
          <w:marLeft w:val="0"/>
          <w:marRight w:val="0"/>
          <w:marTop w:val="0"/>
          <w:marBottom w:val="0"/>
          <w:divBdr>
            <w:top w:val="none" w:sz="0" w:space="0" w:color="auto"/>
            <w:left w:val="none" w:sz="0" w:space="0" w:color="auto"/>
            <w:bottom w:val="none" w:sz="0" w:space="0" w:color="auto"/>
            <w:right w:val="none" w:sz="0" w:space="0" w:color="auto"/>
          </w:divBdr>
        </w:div>
      </w:divsChild>
    </w:div>
    <w:div w:id="1364328708">
      <w:bodyDiv w:val="1"/>
      <w:marLeft w:val="0"/>
      <w:marRight w:val="0"/>
      <w:marTop w:val="0"/>
      <w:marBottom w:val="0"/>
      <w:divBdr>
        <w:top w:val="none" w:sz="0" w:space="0" w:color="auto"/>
        <w:left w:val="none" w:sz="0" w:space="0" w:color="auto"/>
        <w:bottom w:val="none" w:sz="0" w:space="0" w:color="auto"/>
        <w:right w:val="none" w:sz="0" w:space="0" w:color="auto"/>
      </w:divBdr>
      <w:divsChild>
        <w:div w:id="113253585">
          <w:marLeft w:val="0"/>
          <w:marRight w:val="0"/>
          <w:marTop w:val="0"/>
          <w:marBottom w:val="0"/>
          <w:divBdr>
            <w:top w:val="none" w:sz="0" w:space="0" w:color="auto"/>
            <w:left w:val="none" w:sz="0" w:space="0" w:color="auto"/>
            <w:bottom w:val="none" w:sz="0" w:space="0" w:color="auto"/>
            <w:right w:val="none" w:sz="0" w:space="0" w:color="auto"/>
          </w:divBdr>
        </w:div>
        <w:div w:id="163864059">
          <w:marLeft w:val="0"/>
          <w:marRight w:val="0"/>
          <w:marTop w:val="0"/>
          <w:marBottom w:val="0"/>
          <w:divBdr>
            <w:top w:val="none" w:sz="0" w:space="0" w:color="auto"/>
            <w:left w:val="none" w:sz="0" w:space="0" w:color="auto"/>
            <w:bottom w:val="none" w:sz="0" w:space="0" w:color="auto"/>
            <w:right w:val="none" w:sz="0" w:space="0" w:color="auto"/>
          </w:divBdr>
        </w:div>
        <w:div w:id="456070091">
          <w:marLeft w:val="0"/>
          <w:marRight w:val="0"/>
          <w:marTop w:val="0"/>
          <w:marBottom w:val="0"/>
          <w:divBdr>
            <w:top w:val="none" w:sz="0" w:space="0" w:color="auto"/>
            <w:left w:val="none" w:sz="0" w:space="0" w:color="auto"/>
            <w:bottom w:val="none" w:sz="0" w:space="0" w:color="auto"/>
            <w:right w:val="none" w:sz="0" w:space="0" w:color="auto"/>
          </w:divBdr>
        </w:div>
        <w:div w:id="611472830">
          <w:marLeft w:val="0"/>
          <w:marRight w:val="0"/>
          <w:marTop w:val="0"/>
          <w:marBottom w:val="0"/>
          <w:divBdr>
            <w:top w:val="none" w:sz="0" w:space="0" w:color="auto"/>
            <w:left w:val="none" w:sz="0" w:space="0" w:color="auto"/>
            <w:bottom w:val="none" w:sz="0" w:space="0" w:color="auto"/>
            <w:right w:val="none" w:sz="0" w:space="0" w:color="auto"/>
          </w:divBdr>
        </w:div>
        <w:div w:id="762385564">
          <w:marLeft w:val="0"/>
          <w:marRight w:val="0"/>
          <w:marTop w:val="0"/>
          <w:marBottom w:val="0"/>
          <w:divBdr>
            <w:top w:val="none" w:sz="0" w:space="0" w:color="auto"/>
            <w:left w:val="none" w:sz="0" w:space="0" w:color="auto"/>
            <w:bottom w:val="none" w:sz="0" w:space="0" w:color="auto"/>
            <w:right w:val="none" w:sz="0" w:space="0" w:color="auto"/>
          </w:divBdr>
        </w:div>
        <w:div w:id="914242548">
          <w:marLeft w:val="0"/>
          <w:marRight w:val="0"/>
          <w:marTop w:val="0"/>
          <w:marBottom w:val="0"/>
          <w:divBdr>
            <w:top w:val="none" w:sz="0" w:space="0" w:color="auto"/>
            <w:left w:val="none" w:sz="0" w:space="0" w:color="auto"/>
            <w:bottom w:val="none" w:sz="0" w:space="0" w:color="auto"/>
            <w:right w:val="none" w:sz="0" w:space="0" w:color="auto"/>
          </w:divBdr>
        </w:div>
        <w:div w:id="1613321483">
          <w:marLeft w:val="0"/>
          <w:marRight w:val="0"/>
          <w:marTop w:val="0"/>
          <w:marBottom w:val="0"/>
          <w:divBdr>
            <w:top w:val="none" w:sz="0" w:space="0" w:color="auto"/>
            <w:left w:val="none" w:sz="0" w:space="0" w:color="auto"/>
            <w:bottom w:val="none" w:sz="0" w:space="0" w:color="auto"/>
            <w:right w:val="none" w:sz="0" w:space="0" w:color="auto"/>
          </w:divBdr>
        </w:div>
        <w:div w:id="2011252363">
          <w:marLeft w:val="0"/>
          <w:marRight w:val="0"/>
          <w:marTop w:val="0"/>
          <w:marBottom w:val="0"/>
          <w:divBdr>
            <w:top w:val="none" w:sz="0" w:space="0" w:color="auto"/>
            <w:left w:val="none" w:sz="0" w:space="0" w:color="auto"/>
            <w:bottom w:val="none" w:sz="0" w:space="0" w:color="auto"/>
            <w:right w:val="none" w:sz="0" w:space="0" w:color="auto"/>
          </w:divBdr>
        </w:div>
      </w:divsChild>
    </w:div>
    <w:div w:id="1548368694">
      <w:bodyDiv w:val="1"/>
      <w:marLeft w:val="0"/>
      <w:marRight w:val="0"/>
      <w:marTop w:val="0"/>
      <w:marBottom w:val="0"/>
      <w:divBdr>
        <w:top w:val="none" w:sz="0" w:space="0" w:color="auto"/>
        <w:left w:val="none" w:sz="0" w:space="0" w:color="auto"/>
        <w:bottom w:val="none" w:sz="0" w:space="0" w:color="auto"/>
        <w:right w:val="none" w:sz="0" w:space="0" w:color="auto"/>
      </w:divBdr>
    </w:div>
    <w:div w:id="1601334329">
      <w:bodyDiv w:val="1"/>
      <w:marLeft w:val="0"/>
      <w:marRight w:val="0"/>
      <w:marTop w:val="0"/>
      <w:marBottom w:val="0"/>
      <w:divBdr>
        <w:top w:val="none" w:sz="0" w:space="0" w:color="auto"/>
        <w:left w:val="none" w:sz="0" w:space="0" w:color="auto"/>
        <w:bottom w:val="none" w:sz="0" w:space="0" w:color="auto"/>
        <w:right w:val="none" w:sz="0" w:space="0" w:color="auto"/>
      </w:divBdr>
    </w:div>
    <w:div w:id="1678463373">
      <w:bodyDiv w:val="1"/>
      <w:marLeft w:val="0"/>
      <w:marRight w:val="0"/>
      <w:marTop w:val="0"/>
      <w:marBottom w:val="0"/>
      <w:divBdr>
        <w:top w:val="none" w:sz="0" w:space="0" w:color="auto"/>
        <w:left w:val="none" w:sz="0" w:space="0" w:color="auto"/>
        <w:bottom w:val="none" w:sz="0" w:space="0" w:color="auto"/>
        <w:right w:val="none" w:sz="0" w:space="0" w:color="auto"/>
      </w:divBdr>
    </w:div>
    <w:div w:id="1779448889">
      <w:bodyDiv w:val="1"/>
      <w:marLeft w:val="0"/>
      <w:marRight w:val="0"/>
      <w:marTop w:val="0"/>
      <w:marBottom w:val="0"/>
      <w:divBdr>
        <w:top w:val="none" w:sz="0" w:space="0" w:color="auto"/>
        <w:left w:val="none" w:sz="0" w:space="0" w:color="auto"/>
        <w:bottom w:val="none" w:sz="0" w:space="0" w:color="auto"/>
        <w:right w:val="none" w:sz="0" w:space="0" w:color="auto"/>
      </w:divBdr>
    </w:div>
    <w:div w:id="1978992689">
      <w:bodyDiv w:val="1"/>
      <w:marLeft w:val="0"/>
      <w:marRight w:val="0"/>
      <w:marTop w:val="0"/>
      <w:marBottom w:val="0"/>
      <w:divBdr>
        <w:top w:val="none" w:sz="0" w:space="0" w:color="auto"/>
        <w:left w:val="none" w:sz="0" w:space="0" w:color="auto"/>
        <w:bottom w:val="none" w:sz="0" w:space="0" w:color="auto"/>
        <w:right w:val="none" w:sz="0" w:space="0" w:color="auto"/>
      </w:divBdr>
      <w:divsChild>
        <w:div w:id="60564042">
          <w:marLeft w:val="0"/>
          <w:marRight w:val="0"/>
          <w:marTop w:val="0"/>
          <w:marBottom w:val="0"/>
          <w:divBdr>
            <w:top w:val="none" w:sz="0" w:space="0" w:color="auto"/>
            <w:left w:val="none" w:sz="0" w:space="0" w:color="auto"/>
            <w:bottom w:val="none" w:sz="0" w:space="0" w:color="auto"/>
            <w:right w:val="none" w:sz="0" w:space="0" w:color="auto"/>
          </w:divBdr>
        </w:div>
        <w:div w:id="106580321">
          <w:marLeft w:val="0"/>
          <w:marRight w:val="0"/>
          <w:marTop w:val="0"/>
          <w:marBottom w:val="0"/>
          <w:divBdr>
            <w:top w:val="none" w:sz="0" w:space="0" w:color="auto"/>
            <w:left w:val="none" w:sz="0" w:space="0" w:color="auto"/>
            <w:bottom w:val="none" w:sz="0" w:space="0" w:color="auto"/>
            <w:right w:val="none" w:sz="0" w:space="0" w:color="auto"/>
          </w:divBdr>
        </w:div>
        <w:div w:id="183255203">
          <w:marLeft w:val="0"/>
          <w:marRight w:val="0"/>
          <w:marTop w:val="0"/>
          <w:marBottom w:val="0"/>
          <w:divBdr>
            <w:top w:val="none" w:sz="0" w:space="0" w:color="auto"/>
            <w:left w:val="none" w:sz="0" w:space="0" w:color="auto"/>
            <w:bottom w:val="none" w:sz="0" w:space="0" w:color="auto"/>
            <w:right w:val="none" w:sz="0" w:space="0" w:color="auto"/>
          </w:divBdr>
        </w:div>
        <w:div w:id="322204644">
          <w:marLeft w:val="0"/>
          <w:marRight w:val="0"/>
          <w:marTop w:val="0"/>
          <w:marBottom w:val="0"/>
          <w:divBdr>
            <w:top w:val="none" w:sz="0" w:space="0" w:color="auto"/>
            <w:left w:val="none" w:sz="0" w:space="0" w:color="auto"/>
            <w:bottom w:val="none" w:sz="0" w:space="0" w:color="auto"/>
            <w:right w:val="none" w:sz="0" w:space="0" w:color="auto"/>
          </w:divBdr>
        </w:div>
        <w:div w:id="357043597">
          <w:marLeft w:val="0"/>
          <w:marRight w:val="0"/>
          <w:marTop w:val="0"/>
          <w:marBottom w:val="0"/>
          <w:divBdr>
            <w:top w:val="none" w:sz="0" w:space="0" w:color="auto"/>
            <w:left w:val="none" w:sz="0" w:space="0" w:color="auto"/>
            <w:bottom w:val="none" w:sz="0" w:space="0" w:color="auto"/>
            <w:right w:val="none" w:sz="0" w:space="0" w:color="auto"/>
          </w:divBdr>
        </w:div>
        <w:div w:id="445007664">
          <w:marLeft w:val="0"/>
          <w:marRight w:val="0"/>
          <w:marTop w:val="0"/>
          <w:marBottom w:val="0"/>
          <w:divBdr>
            <w:top w:val="none" w:sz="0" w:space="0" w:color="auto"/>
            <w:left w:val="none" w:sz="0" w:space="0" w:color="auto"/>
            <w:bottom w:val="none" w:sz="0" w:space="0" w:color="auto"/>
            <w:right w:val="none" w:sz="0" w:space="0" w:color="auto"/>
          </w:divBdr>
        </w:div>
        <w:div w:id="516307472">
          <w:marLeft w:val="0"/>
          <w:marRight w:val="0"/>
          <w:marTop w:val="0"/>
          <w:marBottom w:val="0"/>
          <w:divBdr>
            <w:top w:val="none" w:sz="0" w:space="0" w:color="auto"/>
            <w:left w:val="none" w:sz="0" w:space="0" w:color="auto"/>
            <w:bottom w:val="none" w:sz="0" w:space="0" w:color="auto"/>
            <w:right w:val="none" w:sz="0" w:space="0" w:color="auto"/>
          </w:divBdr>
        </w:div>
        <w:div w:id="697463983">
          <w:marLeft w:val="0"/>
          <w:marRight w:val="0"/>
          <w:marTop w:val="0"/>
          <w:marBottom w:val="0"/>
          <w:divBdr>
            <w:top w:val="none" w:sz="0" w:space="0" w:color="auto"/>
            <w:left w:val="none" w:sz="0" w:space="0" w:color="auto"/>
            <w:bottom w:val="none" w:sz="0" w:space="0" w:color="auto"/>
            <w:right w:val="none" w:sz="0" w:space="0" w:color="auto"/>
          </w:divBdr>
        </w:div>
        <w:div w:id="773750444">
          <w:marLeft w:val="0"/>
          <w:marRight w:val="0"/>
          <w:marTop w:val="0"/>
          <w:marBottom w:val="0"/>
          <w:divBdr>
            <w:top w:val="none" w:sz="0" w:space="0" w:color="auto"/>
            <w:left w:val="none" w:sz="0" w:space="0" w:color="auto"/>
            <w:bottom w:val="none" w:sz="0" w:space="0" w:color="auto"/>
            <w:right w:val="none" w:sz="0" w:space="0" w:color="auto"/>
          </w:divBdr>
        </w:div>
        <w:div w:id="1076517643">
          <w:marLeft w:val="0"/>
          <w:marRight w:val="0"/>
          <w:marTop w:val="0"/>
          <w:marBottom w:val="0"/>
          <w:divBdr>
            <w:top w:val="none" w:sz="0" w:space="0" w:color="auto"/>
            <w:left w:val="none" w:sz="0" w:space="0" w:color="auto"/>
            <w:bottom w:val="none" w:sz="0" w:space="0" w:color="auto"/>
            <w:right w:val="none" w:sz="0" w:space="0" w:color="auto"/>
          </w:divBdr>
        </w:div>
        <w:div w:id="1320689695">
          <w:marLeft w:val="0"/>
          <w:marRight w:val="0"/>
          <w:marTop w:val="0"/>
          <w:marBottom w:val="0"/>
          <w:divBdr>
            <w:top w:val="none" w:sz="0" w:space="0" w:color="auto"/>
            <w:left w:val="none" w:sz="0" w:space="0" w:color="auto"/>
            <w:bottom w:val="none" w:sz="0" w:space="0" w:color="auto"/>
            <w:right w:val="none" w:sz="0" w:space="0" w:color="auto"/>
          </w:divBdr>
        </w:div>
        <w:div w:id="1432045193">
          <w:marLeft w:val="0"/>
          <w:marRight w:val="0"/>
          <w:marTop w:val="0"/>
          <w:marBottom w:val="0"/>
          <w:divBdr>
            <w:top w:val="none" w:sz="0" w:space="0" w:color="auto"/>
            <w:left w:val="none" w:sz="0" w:space="0" w:color="auto"/>
            <w:bottom w:val="none" w:sz="0" w:space="0" w:color="auto"/>
            <w:right w:val="none" w:sz="0" w:space="0" w:color="auto"/>
          </w:divBdr>
        </w:div>
        <w:div w:id="1442993348">
          <w:marLeft w:val="0"/>
          <w:marRight w:val="0"/>
          <w:marTop w:val="0"/>
          <w:marBottom w:val="0"/>
          <w:divBdr>
            <w:top w:val="none" w:sz="0" w:space="0" w:color="auto"/>
            <w:left w:val="none" w:sz="0" w:space="0" w:color="auto"/>
            <w:bottom w:val="none" w:sz="0" w:space="0" w:color="auto"/>
            <w:right w:val="none" w:sz="0" w:space="0" w:color="auto"/>
          </w:divBdr>
        </w:div>
        <w:div w:id="1491143239">
          <w:marLeft w:val="0"/>
          <w:marRight w:val="0"/>
          <w:marTop w:val="0"/>
          <w:marBottom w:val="0"/>
          <w:divBdr>
            <w:top w:val="none" w:sz="0" w:space="0" w:color="auto"/>
            <w:left w:val="none" w:sz="0" w:space="0" w:color="auto"/>
            <w:bottom w:val="none" w:sz="0" w:space="0" w:color="auto"/>
            <w:right w:val="none" w:sz="0" w:space="0" w:color="auto"/>
          </w:divBdr>
        </w:div>
        <w:div w:id="1923366777">
          <w:marLeft w:val="0"/>
          <w:marRight w:val="0"/>
          <w:marTop w:val="0"/>
          <w:marBottom w:val="0"/>
          <w:divBdr>
            <w:top w:val="none" w:sz="0" w:space="0" w:color="auto"/>
            <w:left w:val="none" w:sz="0" w:space="0" w:color="auto"/>
            <w:bottom w:val="none" w:sz="0" w:space="0" w:color="auto"/>
            <w:right w:val="none" w:sz="0" w:space="0" w:color="auto"/>
          </w:divBdr>
        </w:div>
        <w:div w:id="2013026233">
          <w:marLeft w:val="0"/>
          <w:marRight w:val="0"/>
          <w:marTop w:val="0"/>
          <w:marBottom w:val="0"/>
          <w:divBdr>
            <w:top w:val="none" w:sz="0" w:space="0" w:color="auto"/>
            <w:left w:val="none" w:sz="0" w:space="0" w:color="auto"/>
            <w:bottom w:val="none" w:sz="0" w:space="0" w:color="auto"/>
            <w:right w:val="none" w:sz="0" w:space="0" w:color="auto"/>
          </w:divBdr>
        </w:div>
        <w:div w:id="2020347538">
          <w:marLeft w:val="0"/>
          <w:marRight w:val="0"/>
          <w:marTop w:val="0"/>
          <w:marBottom w:val="0"/>
          <w:divBdr>
            <w:top w:val="none" w:sz="0" w:space="0" w:color="auto"/>
            <w:left w:val="none" w:sz="0" w:space="0" w:color="auto"/>
            <w:bottom w:val="none" w:sz="0" w:space="0" w:color="auto"/>
            <w:right w:val="none" w:sz="0" w:space="0" w:color="auto"/>
          </w:divBdr>
        </w:div>
      </w:divsChild>
    </w:div>
    <w:div w:id="2026326927">
      <w:bodyDiv w:val="1"/>
      <w:marLeft w:val="0"/>
      <w:marRight w:val="0"/>
      <w:marTop w:val="0"/>
      <w:marBottom w:val="0"/>
      <w:divBdr>
        <w:top w:val="none" w:sz="0" w:space="0" w:color="auto"/>
        <w:left w:val="none" w:sz="0" w:space="0" w:color="auto"/>
        <w:bottom w:val="none" w:sz="0" w:space="0" w:color="auto"/>
        <w:right w:val="none" w:sz="0" w:space="0" w:color="auto"/>
      </w:divBdr>
    </w:div>
    <w:div w:id="2026520034">
      <w:bodyDiv w:val="1"/>
      <w:marLeft w:val="0"/>
      <w:marRight w:val="0"/>
      <w:marTop w:val="0"/>
      <w:marBottom w:val="0"/>
      <w:divBdr>
        <w:top w:val="none" w:sz="0" w:space="0" w:color="auto"/>
        <w:left w:val="none" w:sz="0" w:space="0" w:color="auto"/>
        <w:bottom w:val="none" w:sz="0" w:space="0" w:color="auto"/>
        <w:right w:val="none" w:sz="0" w:space="0" w:color="auto"/>
      </w:divBdr>
      <w:divsChild>
        <w:div w:id="51201257">
          <w:marLeft w:val="0"/>
          <w:marRight w:val="0"/>
          <w:marTop w:val="0"/>
          <w:marBottom w:val="0"/>
          <w:divBdr>
            <w:top w:val="none" w:sz="0" w:space="0" w:color="auto"/>
            <w:left w:val="none" w:sz="0" w:space="0" w:color="auto"/>
            <w:bottom w:val="none" w:sz="0" w:space="0" w:color="auto"/>
            <w:right w:val="none" w:sz="0" w:space="0" w:color="auto"/>
          </w:divBdr>
        </w:div>
        <w:div w:id="74324426">
          <w:marLeft w:val="0"/>
          <w:marRight w:val="0"/>
          <w:marTop w:val="0"/>
          <w:marBottom w:val="0"/>
          <w:divBdr>
            <w:top w:val="none" w:sz="0" w:space="0" w:color="auto"/>
            <w:left w:val="none" w:sz="0" w:space="0" w:color="auto"/>
            <w:bottom w:val="none" w:sz="0" w:space="0" w:color="auto"/>
            <w:right w:val="none" w:sz="0" w:space="0" w:color="auto"/>
          </w:divBdr>
        </w:div>
        <w:div w:id="88624979">
          <w:marLeft w:val="0"/>
          <w:marRight w:val="0"/>
          <w:marTop w:val="0"/>
          <w:marBottom w:val="0"/>
          <w:divBdr>
            <w:top w:val="none" w:sz="0" w:space="0" w:color="auto"/>
            <w:left w:val="none" w:sz="0" w:space="0" w:color="auto"/>
            <w:bottom w:val="none" w:sz="0" w:space="0" w:color="auto"/>
            <w:right w:val="none" w:sz="0" w:space="0" w:color="auto"/>
          </w:divBdr>
        </w:div>
        <w:div w:id="131559233">
          <w:marLeft w:val="0"/>
          <w:marRight w:val="0"/>
          <w:marTop w:val="0"/>
          <w:marBottom w:val="0"/>
          <w:divBdr>
            <w:top w:val="none" w:sz="0" w:space="0" w:color="auto"/>
            <w:left w:val="none" w:sz="0" w:space="0" w:color="auto"/>
            <w:bottom w:val="none" w:sz="0" w:space="0" w:color="auto"/>
            <w:right w:val="none" w:sz="0" w:space="0" w:color="auto"/>
          </w:divBdr>
        </w:div>
        <w:div w:id="133642579">
          <w:marLeft w:val="0"/>
          <w:marRight w:val="0"/>
          <w:marTop w:val="0"/>
          <w:marBottom w:val="0"/>
          <w:divBdr>
            <w:top w:val="none" w:sz="0" w:space="0" w:color="auto"/>
            <w:left w:val="none" w:sz="0" w:space="0" w:color="auto"/>
            <w:bottom w:val="none" w:sz="0" w:space="0" w:color="auto"/>
            <w:right w:val="none" w:sz="0" w:space="0" w:color="auto"/>
          </w:divBdr>
        </w:div>
        <w:div w:id="194857205">
          <w:marLeft w:val="0"/>
          <w:marRight w:val="0"/>
          <w:marTop w:val="0"/>
          <w:marBottom w:val="0"/>
          <w:divBdr>
            <w:top w:val="none" w:sz="0" w:space="0" w:color="auto"/>
            <w:left w:val="none" w:sz="0" w:space="0" w:color="auto"/>
            <w:bottom w:val="none" w:sz="0" w:space="0" w:color="auto"/>
            <w:right w:val="none" w:sz="0" w:space="0" w:color="auto"/>
          </w:divBdr>
        </w:div>
        <w:div w:id="233048712">
          <w:marLeft w:val="0"/>
          <w:marRight w:val="0"/>
          <w:marTop w:val="0"/>
          <w:marBottom w:val="0"/>
          <w:divBdr>
            <w:top w:val="none" w:sz="0" w:space="0" w:color="auto"/>
            <w:left w:val="none" w:sz="0" w:space="0" w:color="auto"/>
            <w:bottom w:val="none" w:sz="0" w:space="0" w:color="auto"/>
            <w:right w:val="none" w:sz="0" w:space="0" w:color="auto"/>
          </w:divBdr>
        </w:div>
        <w:div w:id="243802920">
          <w:marLeft w:val="0"/>
          <w:marRight w:val="0"/>
          <w:marTop w:val="0"/>
          <w:marBottom w:val="0"/>
          <w:divBdr>
            <w:top w:val="none" w:sz="0" w:space="0" w:color="auto"/>
            <w:left w:val="none" w:sz="0" w:space="0" w:color="auto"/>
            <w:bottom w:val="none" w:sz="0" w:space="0" w:color="auto"/>
            <w:right w:val="none" w:sz="0" w:space="0" w:color="auto"/>
          </w:divBdr>
        </w:div>
        <w:div w:id="256909422">
          <w:marLeft w:val="0"/>
          <w:marRight w:val="0"/>
          <w:marTop w:val="0"/>
          <w:marBottom w:val="0"/>
          <w:divBdr>
            <w:top w:val="none" w:sz="0" w:space="0" w:color="auto"/>
            <w:left w:val="none" w:sz="0" w:space="0" w:color="auto"/>
            <w:bottom w:val="none" w:sz="0" w:space="0" w:color="auto"/>
            <w:right w:val="none" w:sz="0" w:space="0" w:color="auto"/>
          </w:divBdr>
        </w:div>
        <w:div w:id="298540253">
          <w:marLeft w:val="0"/>
          <w:marRight w:val="0"/>
          <w:marTop w:val="0"/>
          <w:marBottom w:val="0"/>
          <w:divBdr>
            <w:top w:val="none" w:sz="0" w:space="0" w:color="auto"/>
            <w:left w:val="none" w:sz="0" w:space="0" w:color="auto"/>
            <w:bottom w:val="none" w:sz="0" w:space="0" w:color="auto"/>
            <w:right w:val="none" w:sz="0" w:space="0" w:color="auto"/>
          </w:divBdr>
        </w:div>
        <w:div w:id="427696123">
          <w:marLeft w:val="0"/>
          <w:marRight w:val="0"/>
          <w:marTop w:val="0"/>
          <w:marBottom w:val="0"/>
          <w:divBdr>
            <w:top w:val="none" w:sz="0" w:space="0" w:color="auto"/>
            <w:left w:val="none" w:sz="0" w:space="0" w:color="auto"/>
            <w:bottom w:val="none" w:sz="0" w:space="0" w:color="auto"/>
            <w:right w:val="none" w:sz="0" w:space="0" w:color="auto"/>
          </w:divBdr>
        </w:div>
        <w:div w:id="461969788">
          <w:marLeft w:val="0"/>
          <w:marRight w:val="0"/>
          <w:marTop w:val="0"/>
          <w:marBottom w:val="0"/>
          <w:divBdr>
            <w:top w:val="none" w:sz="0" w:space="0" w:color="auto"/>
            <w:left w:val="none" w:sz="0" w:space="0" w:color="auto"/>
            <w:bottom w:val="none" w:sz="0" w:space="0" w:color="auto"/>
            <w:right w:val="none" w:sz="0" w:space="0" w:color="auto"/>
          </w:divBdr>
        </w:div>
        <w:div w:id="479736207">
          <w:marLeft w:val="0"/>
          <w:marRight w:val="0"/>
          <w:marTop w:val="0"/>
          <w:marBottom w:val="0"/>
          <w:divBdr>
            <w:top w:val="none" w:sz="0" w:space="0" w:color="auto"/>
            <w:left w:val="none" w:sz="0" w:space="0" w:color="auto"/>
            <w:bottom w:val="none" w:sz="0" w:space="0" w:color="auto"/>
            <w:right w:val="none" w:sz="0" w:space="0" w:color="auto"/>
          </w:divBdr>
        </w:div>
        <w:div w:id="486357757">
          <w:marLeft w:val="0"/>
          <w:marRight w:val="0"/>
          <w:marTop w:val="0"/>
          <w:marBottom w:val="0"/>
          <w:divBdr>
            <w:top w:val="none" w:sz="0" w:space="0" w:color="auto"/>
            <w:left w:val="none" w:sz="0" w:space="0" w:color="auto"/>
            <w:bottom w:val="none" w:sz="0" w:space="0" w:color="auto"/>
            <w:right w:val="none" w:sz="0" w:space="0" w:color="auto"/>
          </w:divBdr>
        </w:div>
        <w:div w:id="493838828">
          <w:marLeft w:val="0"/>
          <w:marRight w:val="0"/>
          <w:marTop w:val="0"/>
          <w:marBottom w:val="0"/>
          <w:divBdr>
            <w:top w:val="none" w:sz="0" w:space="0" w:color="auto"/>
            <w:left w:val="none" w:sz="0" w:space="0" w:color="auto"/>
            <w:bottom w:val="none" w:sz="0" w:space="0" w:color="auto"/>
            <w:right w:val="none" w:sz="0" w:space="0" w:color="auto"/>
          </w:divBdr>
        </w:div>
        <w:div w:id="505680181">
          <w:marLeft w:val="0"/>
          <w:marRight w:val="0"/>
          <w:marTop w:val="0"/>
          <w:marBottom w:val="0"/>
          <w:divBdr>
            <w:top w:val="none" w:sz="0" w:space="0" w:color="auto"/>
            <w:left w:val="none" w:sz="0" w:space="0" w:color="auto"/>
            <w:bottom w:val="none" w:sz="0" w:space="0" w:color="auto"/>
            <w:right w:val="none" w:sz="0" w:space="0" w:color="auto"/>
          </w:divBdr>
        </w:div>
        <w:div w:id="512651399">
          <w:marLeft w:val="0"/>
          <w:marRight w:val="0"/>
          <w:marTop w:val="0"/>
          <w:marBottom w:val="0"/>
          <w:divBdr>
            <w:top w:val="none" w:sz="0" w:space="0" w:color="auto"/>
            <w:left w:val="none" w:sz="0" w:space="0" w:color="auto"/>
            <w:bottom w:val="none" w:sz="0" w:space="0" w:color="auto"/>
            <w:right w:val="none" w:sz="0" w:space="0" w:color="auto"/>
          </w:divBdr>
        </w:div>
        <w:div w:id="530068564">
          <w:marLeft w:val="0"/>
          <w:marRight w:val="0"/>
          <w:marTop w:val="0"/>
          <w:marBottom w:val="0"/>
          <w:divBdr>
            <w:top w:val="none" w:sz="0" w:space="0" w:color="auto"/>
            <w:left w:val="none" w:sz="0" w:space="0" w:color="auto"/>
            <w:bottom w:val="none" w:sz="0" w:space="0" w:color="auto"/>
            <w:right w:val="none" w:sz="0" w:space="0" w:color="auto"/>
          </w:divBdr>
        </w:div>
        <w:div w:id="552234207">
          <w:marLeft w:val="0"/>
          <w:marRight w:val="0"/>
          <w:marTop w:val="0"/>
          <w:marBottom w:val="0"/>
          <w:divBdr>
            <w:top w:val="none" w:sz="0" w:space="0" w:color="auto"/>
            <w:left w:val="none" w:sz="0" w:space="0" w:color="auto"/>
            <w:bottom w:val="none" w:sz="0" w:space="0" w:color="auto"/>
            <w:right w:val="none" w:sz="0" w:space="0" w:color="auto"/>
          </w:divBdr>
        </w:div>
        <w:div w:id="579028469">
          <w:marLeft w:val="0"/>
          <w:marRight w:val="0"/>
          <w:marTop w:val="0"/>
          <w:marBottom w:val="0"/>
          <w:divBdr>
            <w:top w:val="none" w:sz="0" w:space="0" w:color="auto"/>
            <w:left w:val="none" w:sz="0" w:space="0" w:color="auto"/>
            <w:bottom w:val="none" w:sz="0" w:space="0" w:color="auto"/>
            <w:right w:val="none" w:sz="0" w:space="0" w:color="auto"/>
          </w:divBdr>
        </w:div>
        <w:div w:id="583033161">
          <w:marLeft w:val="0"/>
          <w:marRight w:val="0"/>
          <w:marTop w:val="0"/>
          <w:marBottom w:val="0"/>
          <w:divBdr>
            <w:top w:val="none" w:sz="0" w:space="0" w:color="auto"/>
            <w:left w:val="none" w:sz="0" w:space="0" w:color="auto"/>
            <w:bottom w:val="none" w:sz="0" w:space="0" w:color="auto"/>
            <w:right w:val="none" w:sz="0" w:space="0" w:color="auto"/>
          </w:divBdr>
        </w:div>
        <w:div w:id="720708660">
          <w:marLeft w:val="0"/>
          <w:marRight w:val="0"/>
          <w:marTop w:val="0"/>
          <w:marBottom w:val="0"/>
          <w:divBdr>
            <w:top w:val="none" w:sz="0" w:space="0" w:color="auto"/>
            <w:left w:val="none" w:sz="0" w:space="0" w:color="auto"/>
            <w:bottom w:val="none" w:sz="0" w:space="0" w:color="auto"/>
            <w:right w:val="none" w:sz="0" w:space="0" w:color="auto"/>
          </w:divBdr>
        </w:div>
        <w:div w:id="722288945">
          <w:marLeft w:val="0"/>
          <w:marRight w:val="0"/>
          <w:marTop w:val="0"/>
          <w:marBottom w:val="0"/>
          <w:divBdr>
            <w:top w:val="none" w:sz="0" w:space="0" w:color="auto"/>
            <w:left w:val="none" w:sz="0" w:space="0" w:color="auto"/>
            <w:bottom w:val="none" w:sz="0" w:space="0" w:color="auto"/>
            <w:right w:val="none" w:sz="0" w:space="0" w:color="auto"/>
          </w:divBdr>
        </w:div>
        <w:div w:id="730232563">
          <w:marLeft w:val="0"/>
          <w:marRight w:val="0"/>
          <w:marTop w:val="0"/>
          <w:marBottom w:val="0"/>
          <w:divBdr>
            <w:top w:val="none" w:sz="0" w:space="0" w:color="auto"/>
            <w:left w:val="none" w:sz="0" w:space="0" w:color="auto"/>
            <w:bottom w:val="none" w:sz="0" w:space="0" w:color="auto"/>
            <w:right w:val="none" w:sz="0" w:space="0" w:color="auto"/>
          </w:divBdr>
        </w:div>
        <w:div w:id="736976055">
          <w:marLeft w:val="0"/>
          <w:marRight w:val="0"/>
          <w:marTop w:val="0"/>
          <w:marBottom w:val="0"/>
          <w:divBdr>
            <w:top w:val="none" w:sz="0" w:space="0" w:color="auto"/>
            <w:left w:val="none" w:sz="0" w:space="0" w:color="auto"/>
            <w:bottom w:val="none" w:sz="0" w:space="0" w:color="auto"/>
            <w:right w:val="none" w:sz="0" w:space="0" w:color="auto"/>
          </w:divBdr>
        </w:div>
        <w:div w:id="752437169">
          <w:marLeft w:val="0"/>
          <w:marRight w:val="0"/>
          <w:marTop w:val="0"/>
          <w:marBottom w:val="0"/>
          <w:divBdr>
            <w:top w:val="none" w:sz="0" w:space="0" w:color="auto"/>
            <w:left w:val="none" w:sz="0" w:space="0" w:color="auto"/>
            <w:bottom w:val="none" w:sz="0" w:space="0" w:color="auto"/>
            <w:right w:val="none" w:sz="0" w:space="0" w:color="auto"/>
          </w:divBdr>
        </w:div>
        <w:div w:id="754976534">
          <w:marLeft w:val="0"/>
          <w:marRight w:val="0"/>
          <w:marTop w:val="0"/>
          <w:marBottom w:val="0"/>
          <w:divBdr>
            <w:top w:val="none" w:sz="0" w:space="0" w:color="auto"/>
            <w:left w:val="none" w:sz="0" w:space="0" w:color="auto"/>
            <w:bottom w:val="none" w:sz="0" w:space="0" w:color="auto"/>
            <w:right w:val="none" w:sz="0" w:space="0" w:color="auto"/>
          </w:divBdr>
        </w:div>
        <w:div w:id="794063395">
          <w:marLeft w:val="0"/>
          <w:marRight w:val="0"/>
          <w:marTop w:val="0"/>
          <w:marBottom w:val="0"/>
          <w:divBdr>
            <w:top w:val="none" w:sz="0" w:space="0" w:color="auto"/>
            <w:left w:val="none" w:sz="0" w:space="0" w:color="auto"/>
            <w:bottom w:val="none" w:sz="0" w:space="0" w:color="auto"/>
            <w:right w:val="none" w:sz="0" w:space="0" w:color="auto"/>
          </w:divBdr>
        </w:div>
        <w:div w:id="799684580">
          <w:marLeft w:val="0"/>
          <w:marRight w:val="0"/>
          <w:marTop w:val="0"/>
          <w:marBottom w:val="0"/>
          <w:divBdr>
            <w:top w:val="none" w:sz="0" w:space="0" w:color="auto"/>
            <w:left w:val="none" w:sz="0" w:space="0" w:color="auto"/>
            <w:bottom w:val="none" w:sz="0" w:space="0" w:color="auto"/>
            <w:right w:val="none" w:sz="0" w:space="0" w:color="auto"/>
          </w:divBdr>
        </w:div>
        <w:div w:id="871263165">
          <w:marLeft w:val="0"/>
          <w:marRight w:val="0"/>
          <w:marTop w:val="0"/>
          <w:marBottom w:val="0"/>
          <w:divBdr>
            <w:top w:val="none" w:sz="0" w:space="0" w:color="auto"/>
            <w:left w:val="none" w:sz="0" w:space="0" w:color="auto"/>
            <w:bottom w:val="none" w:sz="0" w:space="0" w:color="auto"/>
            <w:right w:val="none" w:sz="0" w:space="0" w:color="auto"/>
          </w:divBdr>
        </w:div>
        <w:div w:id="906110382">
          <w:marLeft w:val="0"/>
          <w:marRight w:val="0"/>
          <w:marTop w:val="0"/>
          <w:marBottom w:val="0"/>
          <w:divBdr>
            <w:top w:val="none" w:sz="0" w:space="0" w:color="auto"/>
            <w:left w:val="none" w:sz="0" w:space="0" w:color="auto"/>
            <w:bottom w:val="none" w:sz="0" w:space="0" w:color="auto"/>
            <w:right w:val="none" w:sz="0" w:space="0" w:color="auto"/>
          </w:divBdr>
        </w:div>
        <w:div w:id="919603520">
          <w:marLeft w:val="0"/>
          <w:marRight w:val="0"/>
          <w:marTop w:val="0"/>
          <w:marBottom w:val="0"/>
          <w:divBdr>
            <w:top w:val="none" w:sz="0" w:space="0" w:color="auto"/>
            <w:left w:val="none" w:sz="0" w:space="0" w:color="auto"/>
            <w:bottom w:val="none" w:sz="0" w:space="0" w:color="auto"/>
            <w:right w:val="none" w:sz="0" w:space="0" w:color="auto"/>
          </w:divBdr>
        </w:div>
        <w:div w:id="975842311">
          <w:marLeft w:val="0"/>
          <w:marRight w:val="0"/>
          <w:marTop w:val="0"/>
          <w:marBottom w:val="0"/>
          <w:divBdr>
            <w:top w:val="none" w:sz="0" w:space="0" w:color="auto"/>
            <w:left w:val="none" w:sz="0" w:space="0" w:color="auto"/>
            <w:bottom w:val="none" w:sz="0" w:space="0" w:color="auto"/>
            <w:right w:val="none" w:sz="0" w:space="0" w:color="auto"/>
          </w:divBdr>
        </w:div>
        <w:div w:id="1004210289">
          <w:marLeft w:val="0"/>
          <w:marRight w:val="0"/>
          <w:marTop w:val="0"/>
          <w:marBottom w:val="0"/>
          <w:divBdr>
            <w:top w:val="none" w:sz="0" w:space="0" w:color="auto"/>
            <w:left w:val="none" w:sz="0" w:space="0" w:color="auto"/>
            <w:bottom w:val="none" w:sz="0" w:space="0" w:color="auto"/>
            <w:right w:val="none" w:sz="0" w:space="0" w:color="auto"/>
          </w:divBdr>
        </w:div>
        <w:div w:id="1030108806">
          <w:marLeft w:val="0"/>
          <w:marRight w:val="0"/>
          <w:marTop w:val="0"/>
          <w:marBottom w:val="0"/>
          <w:divBdr>
            <w:top w:val="none" w:sz="0" w:space="0" w:color="auto"/>
            <w:left w:val="none" w:sz="0" w:space="0" w:color="auto"/>
            <w:bottom w:val="none" w:sz="0" w:space="0" w:color="auto"/>
            <w:right w:val="none" w:sz="0" w:space="0" w:color="auto"/>
          </w:divBdr>
        </w:div>
        <w:div w:id="1058355019">
          <w:marLeft w:val="0"/>
          <w:marRight w:val="0"/>
          <w:marTop w:val="0"/>
          <w:marBottom w:val="0"/>
          <w:divBdr>
            <w:top w:val="none" w:sz="0" w:space="0" w:color="auto"/>
            <w:left w:val="none" w:sz="0" w:space="0" w:color="auto"/>
            <w:bottom w:val="none" w:sz="0" w:space="0" w:color="auto"/>
            <w:right w:val="none" w:sz="0" w:space="0" w:color="auto"/>
          </w:divBdr>
        </w:div>
        <w:div w:id="1065570528">
          <w:marLeft w:val="0"/>
          <w:marRight w:val="0"/>
          <w:marTop w:val="0"/>
          <w:marBottom w:val="0"/>
          <w:divBdr>
            <w:top w:val="none" w:sz="0" w:space="0" w:color="auto"/>
            <w:left w:val="none" w:sz="0" w:space="0" w:color="auto"/>
            <w:bottom w:val="none" w:sz="0" w:space="0" w:color="auto"/>
            <w:right w:val="none" w:sz="0" w:space="0" w:color="auto"/>
          </w:divBdr>
        </w:div>
        <w:div w:id="1077940116">
          <w:marLeft w:val="0"/>
          <w:marRight w:val="0"/>
          <w:marTop w:val="0"/>
          <w:marBottom w:val="0"/>
          <w:divBdr>
            <w:top w:val="none" w:sz="0" w:space="0" w:color="auto"/>
            <w:left w:val="none" w:sz="0" w:space="0" w:color="auto"/>
            <w:bottom w:val="none" w:sz="0" w:space="0" w:color="auto"/>
            <w:right w:val="none" w:sz="0" w:space="0" w:color="auto"/>
          </w:divBdr>
        </w:div>
        <w:div w:id="1087073561">
          <w:marLeft w:val="0"/>
          <w:marRight w:val="0"/>
          <w:marTop w:val="0"/>
          <w:marBottom w:val="0"/>
          <w:divBdr>
            <w:top w:val="none" w:sz="0" w:space="0" w:color="auto"/>
            <w:left w:val="none" w:sz="0" w:space="0" w:color="auto"/>
            <w:bottom w:val="none" w:sz="0" w:space="0" w:color="auto"/>
            <w:right w:val="none" w:sz="0" w:space="0" w:color="auto"/>
          </w:divBdr>
        </w:div>
        <w:div w:id="1135368262">
          <w:marLeft w:val="0"/>
          <w:marRight w:val="0"/>
          <w:marTop w:val="0"/>
          <w:marBottom w:val="0"/>
          <w:divBdr>
            <w:top w:val="none" w:sz="0" w:space="0" w:color="auto"/>
            <w:left w:val="none" w:sz="0" w:space="0" w:color="auto"/>
            <w:bottom w:val="none" w:sz="0" w:space="0" w:color="auto"/>
            <w:right w:val="none" w:sz="0" w:space="0" w:color="auto"/>
          </w:divBdr>
        </w:div>
        <w:div w:id="1195655561">
          <w:marLeft w:val="0"/>
          <w:marRight w:val="0"/>
          <w:marTop w:val="0"/>
          <w:marBottom w:val="0"/>
          <w:divBdr>
            <w:top w:val="none" w:sz="0" w:space="0" w:color="auto"/>
            <w:left w:val="none" w:sz="0" w:space="0" w:color="auto"/>
            <w:bottom w:val="none" w:sz="0" w:space="0" w:color="auto"/>
            <w:right w:val="none" w:sz="0" w:space="0" w:color="auto"/>
          </w:divBdr>
        </w:div>
        <w:div w:id="1205555466">
          <w:marLeft w:val="0"/>
          <w:marRight w:val="0"/>
          <w:marTop w:val="0"/>
          <w:marBottom w:val="0"/>
          <w:divBdr>
            <w:top w:val="none" w:sz="0" w:space="0" w:color="auto"/>
            <w:left w:val="none" w:sz="0" w:space="0" w:color="auto"/>
            <w:bottom w:val="none" w:sz="0" w:space="0" w:color="auto"/>
            <w:right w:val="none" w:sz="0" w:space="0" w:color="auto"/>
          </w:divBdr>
        </w:div>
        <w:div w:id="1225065880">
          <w:marLeft w:val="0"/>
          <w:marRight w:val="0"/>
          <w:marTop w:val="0"/>
          <w:marBottom w:val="0"/>
          <w:divBdr>
            <w:top w:val="none" w:sz="0" w:space="0" w:color="auto"/>
            <w:left w:val="none" w:sz="0" w:space="0" w:color="auto"/>
            <w:bottom w:val="none" w:sz="0" w:space="0" w:color="auto"/>
            <w:right w:val="none" w:sz="0" w:space="0" w:color="auto"/>
          </w:divBdr>
        </w:div>
        <w:div w:id="1226600323">
          <w:marLeft w:val="0"/>
          <w:marRight w:val="0"/>
          <w:marTop w:val="0"/>
          <w:marBottom w:val="0"/>
          <w:divBdr>
            <w:top w:val="none" w:sz="0" w:space="0" w:color="auto"/>
            <w:left w:val="none" w:sz="0" w:space="0" w:color="auto"/>
            <w:bottom w:val="none" w:sz="0" w:space="0" w:color="auto"/>
            <w:right w:val="none" w:sz="0" w:space="0" w:color="auto"/>
          </w:divBdr>
        </w:div>
        <w:div w:id="1246300292">
          <w:marLeft w:val="0"/>
          <w:marRight w:val="0"/>
          <w:marTop w:val="0"/>
          <w:marBottom w:val="0"/>
          <w:divBdr>
            <w:top w:val="none" w:sz="0" w:space="0" w:color="auto"/>
            <w:left w:val="none" w:sz="0" w:space="0" w:color="auto"/>
            <w:bottom w:val="none" w:sz="0" w:space="0" w:color="auto"/>
            <w:right w:val="none" w:sz="0" w:space="0" w:color="auto"/>
          </w:divBdr>
        </w:div>
        <w:div w:id="1270501583">
          <w:marLeft w:val="0"/>
          <w:marRight w:val="0"/>
          <w:marTop w:val="0"/>
          <w:marBottom w:val="0"/>
          <w:divBdr>
            <w:top w:val="none" w:sz="0" w:space="0" w:color="auto"/>
            <w:left w:val="none" w:sz="0" w:space="0" w:color="auto"/>
            <w:bottom w:val="none" w:sz="0" w:space="0" w:color="auto"/>
            <w:right w:val="none" w:sz="0" w:space="0" w:color="auto"/>
          </w:divBdr>
        </w:div>
        <w:div w:id="1279413125">
          <w:marLeft w:val="0"/>
          <w:marRight w:val="0"/>
          <w:marTop w:val="0"/>
          <w:marBottom w:val="0"/>
          <w:divBdr>
            <w:top w:val="none" w:sz="0" w:space="0" w:color="auto"/>
            <w:left w:val="none" w:sz="0" w:space="0" w:color="auto"/>
            <w:bottom w:val="none" w:sz="0" w:space="0" w:color="auto"/>
            <w:right w:val="none" w:sz="0" w:space="0" w:color="auto"/>
          </w:divBdr>
        </w:div>
        <w:div w:id="1289894045">
          <w:marLeft w:val="0"/>
          <w:marRight w:val="0"/>
          <w:marTop w:val="0"/>
          <w:marBottom w:val="0"/>
          <w:divBdr>
            <w:top w:val="none" w:sz="0" w:space="0" w:color="auto"/>
            <w:left w:val="none" w:sz="0" w:space="0" w:color="auto"/>
            <w:bottom w:val="none" w:sz="0" w:space="0" w:color="auto"/>
            <w:right w:val="none" w:sz="0" w:space="0" w:color="auto"/>
          </w:divBdr>
        </w:div>
        <w:div w:id="1335182319">
          <w:marLeft w:val="0"/>
          <w:marRight w:val="0"/>
          <w:marTop w:val="0"/>
          <w:marBottom w:val="0"/>
          <w:divBdr>
            <w:top w:val="none" w:sz="0" w:space="0" w:color="auto"/>
            <w:left w:val="none" w:sz="0" w:space="0" w:color="auto"/>
            <w:bottom w:val="none" w:sz="0" w:space="0" w:color="auto"/>
            <w:right w:val="none" w:sz="0" w:space="0" w:color="auto"/>
          </w:divBdr>
        </w:div>
        <w:div w:id="1341080686">
          <w:marLeft w:val="0"/>
          <w:marRight w:val="0"/>
          <w:marTop w:val="0"/>
          <w:marBottom w:val="0"/>
          <w:divBdr>
            <w:top w:val="none" w:sz="0" w:space="0" w:color="auto"/>
            <w:left w:val="none" w:sz="0" w:space="0" w:color="auto"/>
            <w:bottom w:val="none" w:sz="0" w:space="0" w:color="auto"/>
            <w:right w:val="none" w:sz="0" w:space="0" w:color="auto"/>
          </w:divBdr>
        </w:div>
        <w:div w:id="1342856204">
          <w:marLeft w:val="0"/>
          <w:marRight w:val="0"/>
          <w:marTop w:val="0"/>
          <w:marBottom w:val="0"/>
          <w:divBdr>
            <w:top w:val="none" w:sz="0" w:space="0" w:color="auto"/>
            <w:left w:val="none" w:sz="0" w:space="0" w:color="auto"/>
            <w:bottom w:val="none" w:sz="0" w:space="0" w:color="auto"/>
            <w:right w:val="none" w:sz="0" w:space="0" w:color="auto"/>
          </w:divBdr>
        </w:div>
        <w:div w:id="1345205808">
          <w:marLeft w:val="0"/>
          <w:marRight w:val="0"/>
          <w:marTop w:val="0"/>
          <w:marBottom w:val="0"/>
          <w:divBdr>
            <w:top w:val="none" w:sz="0" w:space="0" w:color="auto"/>
            <w:left w:val="none" w:sz="0" w:space="0" w:color="auto"/>
            <w:bottom w:val="none" w:sz="0" w:space="0" w:color="auto"/>
            <w:right w:val="none" w:sz="0" w:space="0" w:color="auto"/>
          </w:divBdr>
        </w:div>
        <w:div w:id="1398741496">
          <w:marLeft w:val="0"/>
          <w:marRight w:val="0"/>
          <w:marTop w:val="0"/>
          <w:marBottom w:val="0"/>
          <w:divBdr>
            <w:top w:val="none" w:sz="0" w:space="0" w:color="auto"/>
            <w:left w:val="none" w:sz="0" w:space="0" w:color="auto"/>
            <w:bottom w:val="none" w:sz="0" w:space="0" w:color="auto"/>
            <w:right w:val="none" w:sz="0" w:space="0" w:color="auto"/>
          </w:divBdr>
        </w:div>
        <w:div w:id="1414663512">
          <w:marLeft w:val="0"/>
          <w:marRight w:val="0"/>
          <w:marTop w:val="0"/>
          <w:marBottom w:val="0"/>
          <w:divBdr>
            <w:top w:val="none" w:sz="0" w:space="0" w:color="auto"/>
            <w:left w:val="none" w:sz="0" w:space="0" w:color="auto"/>
            <w:bottom w:val="none" w:sz="0" w:space="0" w:color="auto"/>
            <w:right w:val="none" w:sz="0" w:space="0" w:color="auto"/>
          </w:divBdr>
        </w:div>
        <w:div w:id="1428771309">
          <w:marLeft w:val="0"/>
          <w:marRight w:val="0"/>
          <w:marTop w:val="0"/>
          <w:marBottom w:val="0"/>
          <w:divBdr>
            <w:top w:val="none" w:sz="0" w:space="0" w:color="auto"/>
            <w:left w:val="none" w:sz="0" w:space="0" w:color="auto"/>
            <w:bottom w:val="none" w:sz="0" w:space="0" w:color="auto"/>
            <w:right w:val="none" w:sz="0" w:space="0" w:color="auto"/>
          </w:divBdr>
        </w:div>
        <w:div w:id="1434403806">
          <w:marLeft w:val="0"/>
          <w:marRight w:val="0"/>
          <w:marTop w:val="0"/>
          <w:marBottom w:val="0"/>
          <w:divBdr>
            <w:top w:val="none" w:sz="0" w:space="0" w:color="auto"/>
            <w:left w:val="none" w:sz="0" w:space="0" w:color="auto"/>
            <w:bottom w:val="none" w:sz="0" w:space="0" w:color="auto"/>
            <w:right w:val="none" w:sz="0" w:space="0" w:color="auto"/>
          </w:divBdr>
        </w:div>
        <w:div w:id="1493136143">
          <w:marLeft w:val="0"/>
          <w:marRight w:val="0"/>
          <w:marTop w:val="0"/>
          <w:marBottom w:val="0"/>
          <w:divBdr>
            <w:top w:val="none" w:sz="0" w:space="0" w:color="auto"/>
            <w:left w:val="none" w:sz="0" w:space="0" w:color="auto"/>
            <w:bottom w:val="none" w:sz="0" w:space="0" w:color="auto"/>
            <w:right w:val="none" w:sz="0" w:space="0" w:color="auto"/>
          </w:divBdr>
        </w:div>
        <w:div w:id="1514145761">
          <w:marLeft w:val="0"/>
          <w:marRight w:val="0"/>
          <w:marTop w:val="0"/>
          <w:marBottom w:val="0"/>
          <w:divBdr>
            <w:top w:val="none" w:sz="0" w:space="0" w:color="auto"/>
            <w:left w:val="none" w:sz="0" w:space="0" w:color="auto"/>
            <w:bottom w:val="none" w:sz="0" w:space="0" w:color="auto"/>
            <w:right w:val="none" w:sz="0" w:space="0" w:color="auto"/>
          </w:divBdr>
        </w:div>
        <w:div w:id="1558320742">
          <w:marLeft w:val="0"/>
          <w:marRight w:val="0"/>
          <w:marTop w:val="0"/>
          <w:marBottom w:val="0"/>
          <w:divBdr>
            <w:top w:val="none" w:sz="0" w:space="0" w:color="auto"/>
            <w:left w:val="none" w:sz="0" w:space="0" w:color="auto"/>
            <w:bottom w:val="none" w:sz="0" w:space="0" w:color="auto"/>
            <w:right w:val="none" w:sz="0" w:space="0" w:color="auto"/>
          </w:divBdr>
        </w:div>
        <w:div w:id="1586957039">
          <w:marLeft w:val="0"/>
          <w:marRight w:val="0"/>
          <w:marTop w:val="0"/>
          <w:marBottom w:val="0"/>
          <w:divBdr>
            <w:top w:val="none" w:sz="0" w:space="0" w:color="auto"/>
            <w:left w:val="none" w:sz="0" w:space="0" w:color="auto"/>
            <w:bottom w:val="none" w:sz="0" w:space="0" w:color="auto"/>
            <w:right w:val="none" w:sz="0" w:space="0" w:color="auto"/>
          </w:divBdr>
        </w:div>
        <w:div w:id="1622877834">
          <w:marLeft w:val="0"/>
          <w:marRight w:val="0"/>
          <w:marTop w:val="0"/>
          <w:marBottom w:val="0"/>
          <w:divBdr>
            <w:top w:val="none" w:sz="0" w:space="0" w:color="auto"/>
            <w:left w:val="none" w:sz="0" w:space="0" w:color="auto"/>
            <w:bottom w:val="none" w:sz="0" w:space="0" w:color="auto"/>
            <w:right w:val="none" w:sz="0" w:space="0" w:color="auto"/>
          </w:divBdr>
        </w:div>
        <w:div w:id="1635330729">
          <w:marLeft w:val="0"/>
          <w:marRight w:val="0"/>
          <w:marTop w:val="0"/>
          <w:marBottom w:val="0"/>
          <w:divBdr>
            <w:top w:val="none" w:sz="0" w:space="0" w:color="auto"/>
            <w:left w:val="none" w:sz="0" w:space="0" w:color="auto"/>
            <w:bottom w:val="none" w:sz="0" w:space="0" w:color="auto"/>
            <w:right w:val="none" w:sz="0" w:space="0" w:color="auto"/>
          </w:divBdr>
        </w:div>
        <w:div w:id="1635909979">
          <w:marLeft w:val="0"/>
          <w:marRight w:val="0"/>
          <w:marTop w:val="0"/>
          <w:marBottom w:val="0"/>
          <w:divBdr>
            <w:top w:val="none" w:sz="0" w:space="0" w:color="auto"/>
            <w:left w:val="none" w:sz="0" w:space="0" w:color="auto"/>
            <w:bottom w:val="none" w:sz="0" w:space="0" w:color="auto"/>
            <w:right w:val="none" w:sz="0" w:space="0" w:color="auto"/>
          </w:divBdr>
        </w:div>
        <w:div w:id="1648434567">
          <w:marLeft w:val="0"/>
          <w:marRight w:val="0"/>
          <w:marTop w:val="0"/>
          <w:marBottom w:val="0"/>
          <w:divBdr>
            <w:top w:val="none" w:sz="0" w:space="0" w:color="auto"/>
            <w:left w:val="none" w:sz="0" w:space="0" w:color="auto"/>
            <w:bottom w:val="none" w:sz="0" w:space="0" w:color="auto"/>
            <w:right w:val="none" w:sz="0" w:space="0" w:color="auto"/>
          </w:divBdr>
        </w:div>
        <w:div w:id="1699818953">
          <w:marLeft w:val="0"/>
          <w:marRight w:val="0"/>
          <w:marTop w:val="0"/>
          <w:marBottom w:val="0"/>
          <w:divBdr>
            <w:top w:val="none" w:sz="0" w:space="0" w:color="auto"/>
            <w:left w:val="none" w:sz="0" w:space="0" w:color="auto"/>
            <w:bottom w:val="none" w:sz="0" w:space="0" w:color="auto"/>
            <w:right w:val="none" w:sz="0" w:space="0" w:color="auto"/>
          </w:divBdr>
        </w:div>
        <w:div w:id="1726250410">
          <w:marLeft w:val="0"/>
          <w:marRight w:val="0"/>
          <w:marTop w:val="0"/>
          <w:marBottom w:val="0"/>
          <w:divBdr>
            <w:top w:val="none" w:sz="0" w:space="0" w:color="auto"/>
            <w:left w:val="none" w:sz="0" w:space="0" w:color="auto"/>
            <w:bottom w:val="none" w:sz="0" w:space="0" w:color="auto"/>
            <w:right w:val="none" w:sz="0" w:space="0" w:color="auto"/>
          </w:divBdr>
        </w:div>
        <w:div w:id="1737776556">
          <w:marLeft w:val="0"/>
          <w:marRight w:val="0"/>
          <w:marTop w:val="0"/>
          <w:marBottom w:val="0"/>
          <w:divBdr>
            <w:top w:val="none" w:sz="0" w:space="0" w:color="auto"/>
            <w:left w:val="none" w:sz="0" w:space="0" w:color="auto"/>
            <w:bottom w:val="none" w:sz="0" w:space="0" w:color="auto"/>
            <w:right w:val="none" w:sz="0" w:space="0" w:color="auto"/>
          </w:divBdr>
        </w:div>
        <w:div w:id="1780485531">
          <w:marLeft w:val="0"/>
          <w:marRight w:val="0"/>
          <w:marTop w:val="0"/>
          <w:marBottom w:val="0"/>
          <w:divBdr>
            <w:top w:val="none" w:sz="0" w:space="0" w:color="auto"/>
            <w:left w:val="none" w:sz="0" w:space="0" w:color="auto"/>
            <w:bottom w:val="none" w:sz="0" w:space="0" w:color="auto"/>
            <w:right w:val="none" w:sz="0" w:space="0" w:color="auto"/>
          </w:divBdr>
        </w:div>
        <w:div w:id="1846092269">
          <w:marLeft w:val="0"/>
          <w:marRight w:val="0"/>
          <w:marTop w:val="0"/>
          <w:marBottom w:val="0"/>
          <w:divBdr>
            <w:top w:val="none" w:sz="0" w:space="0" w:color="auto"/>
            <w:left w:val="none" w:sz="0" w:space="0" w:color="auto"/>
            <w:bottom w:val="none" w:sz="0" w:space="0" w:color="auto"/>
            <w:right w:val="none" w:sz="0" w:space="0" w:color="auto"/>
          </w:divBdr>
        </w:div>
        <w:div w:id="1935241054">
          <w:marLeft w:val="0"/>
          <w:marRight w:val="0"/>
          <w:marTop w:val="0"/>
          <w:marBottom w:val="0"/>
          <w:divBdr>
            <w:top w:val="none" w:sz="0" w:space="0" w:color="auto"/>
            <w:left w:val="none" w:sz="0" w:space="0" w:color="auto"/>
            <w:bottom w:val="none" w:sz="0" w:space="0" w:color="auto"/>
            <w:right w:val="none" w:sz="0" w:space="0" w:color="auto"/>
          </w:divBdr>
        </w:div>
        <w:div w:id="1941067454">
          <w:marLeft w:val="0"/>
          <w:marRight w:val="0"/>
          <w:marTop w:val="0"/>
          <w:marBottom w:val="0"/>
          <w:divBdr>
            <w:top w:val="none" w:sz="0" w:space="0" w:color="auto"/>
            <w:left w:val="none" w:sz="0" w:space="0" w:color="auto"/>
            <w:bottom w:val="none" w:sz="0" w:space="0" w:color="auto"/>
            <w:right w:val="none" w:sz="0" w:space="0" w:color="auto"/>
          </w:divBdr>
        </w:div>
        <w:div w:id="1962108893">
          <w:marLeft w:val="0"/>
          <w:marRight w:val="0"/>
          <w:marTop w:val="0"/>
          <w:marBottom w:val="0"/>
          <w:divBdr>
            <w:top w:val="none" w:sz="0" w:space="0" w:color="auto"/>
            <w:left w:val="none" w:sz="0" w:space="0" w:color="auto"/>
            <w:bottom w:val="none" w:sz="0" w:space="0" w:color="auto"/>
            <w:right w:val="none" w:sz="0" w:space="0" w:color="auto"/>
          </w:divBdr>
        </w:div>
        <w:div w:id="1992909297">
          <w:marLeft w:val="0"/>
          <w:marRight w:val="0"/>
          <w:marTop w:val="0"/>
          <w:marBottom w:val="0"/>
          <w:divBdr>
            <w:top w:val="none" w:sz="0" w:space="0" w:color="auto"/>
            <w:left w:val="none" w:sz="0" w:space="0" w:color="auto"/>
            <w:bottom w:val="none" w:sz="0" w:space="0" w:color="auto"/>
            <w:right w:val="none" w:sz="0" w:space="0" w:color="auto"/>
          </w:divBdr>
        </w:div>
        <w:div w:id="2025352854">
          <w:marLeft w:val="0"/>
          <w:marRight w:val="0"/>
          <w:marTop w:val="0"/>
          <w:marBottom w:val="0"/>
          <w:divBdr>
            <w:top w:val="none" w:sz="0" w:space="0" w:color="auto"/>
            <w:left w:val="none" w:sz="0" w:space="0" w:color="auto"/>
            <w:bottom w:val="none" w:sz="0" w:space="0" w:color="auto"/>
            <w:right w:val="none" w:sz="0" w:space="0" w:color="auto"/>
          </w:divBdr>
        </w:div>
        <w:div w:id="2056853417">
          <w:marLeft w:val="0"/>
          <w:marRight w:val="0"/>
          <w:marTop w:val="0"/>
          <w:marBottom w:val="0"/>
          <w:divBdr>
            <w:top w:val="none" w:sz="0" w:space="0" w:color="auto"/>
            <w:left w:val="none" w:sz="0" w:space="0" w:color="auto"/>
            <w:bottom w:val="none" w:sz="0" w:space="0" w:color="auto"/>
            <w:right w:val="none" w:sz="0" w:space="0" w:color="auto"/>
          </w:divBdr>
        </w:div>
        <w:div w:id="2060977165">
          <w:marLeft w:val="0"/>
          <w:marRight w:val="0"/>
          <w:marTop w:val="0"/>
          <w:marBottom w:val="0"/>
          <w:divBdr>
            <w:top w:val="none" w:sz="0" w:space="0" w:color="auto"/>
            <w:left w:val="none" w:sz="0" w:space="0" w:color="auto"/>
            <w:bottom w:val="none" w:sz="0" w:space="0" w:color="auto"/>
            <w:right w:val="none" w:sz="0" w:space="0" w:color="auto"/>
          </w:divBdr>
        </w:div>
        <w:div w:id="2101294126">
          <w:marLeft w:val="0"/>
          <w:marRight w:val="0"/>
          <w:marTop w:val="0"/>
          <w:marBottom w:val="0"/>
          <w:divBdr>
            <w:top w:val="none" w:sz="0" w:space="0" w:color="auto"/>
            <w:left w:val="none" w:sz="0" w:space="0" w:color="auto"/>
            <w:bottom w:val="none" w:sz="0" w:space="0" w:color="auto"/>
            <w:right w:val="none" w:sz="0" w:space="0" w:color="auto"/>
          </w:divBdr>
        </w:div>
        <w:div w:id="2127306367">
          <w:marLeft w:val="0"/>
          <w:marRight w:val="0"/>
          <w:marTop w:val="0"/>
          <w:marBottom w:val="0"/>
          <w:divBdr>
            <w:top w:val="none" w:sz="0" w:space="0" w:color="auto"/>
            <w:left w:val="none" w:sz="0" w:space="0" w:color="auto"/>
            <w:bottom w:val="none" w:sz="0" w:space="0" w:color="auto"/>
            <w:right w:val="none" w:sz="0" w:space="0" w:color="auto"/>
          </w:divBdr>
        </w:div>
        <w:div w:id="2137404522">
          <w:marLeft w:val="0"/>
          <w:marRight w:val="0"/>
          <w:marTop w:val="0"/>
          <w:marBottom w:val="0"/>
          <w:divBdr>
            <w:top w:val="none" w:sz="0" w:space="0" w:color="auto"/>
            <w:left w:val="none" w:sz="0" w:space="0" w:color="auto"/>
            <w:bottom w:val="none" w:sz="0" w:space="0" w:color="auto"/>
            <w:right w:val="none" w:sz="0" w:space="0" w:color="auto"/>
          </w:divBdr>
        </w:div>
      </w:divsChild>
    </w:div>
    <w:div w:id="211224249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header" Target="header1.xml"/><Relationship Id="rId26" Type="http://schemas.openxmlformats.org/officeDocument/2006/relationships/footer" Target="footer11.xml"/><Relationship Id="rId39" Type="http://schemas.openxmlformats.org/officeDocument/2006/relationships/header" Target="header10.xml"/><Relationship Id="rId21" Type="http://schemas.openxmlformats.org/officeDocument/2006/relationships/footer" Target="footer9.xml"/><Relationship Id="rId34" Type="http://schemas.openxmlformats.org/officeDocument/2006/relationships/image" Target="media/image4.png"/><Relationship Id="rId42" Type="http://schemas.openxmlformats.org/officeDocument/2006/relationships/footer" Target="footer18.xml"/><Relationship Id="rId47" Type="http://schemas.openxmlformats.org/officeDocument/2006/relationships/image" Target="media/image8.png"/><Relationship Id="rId50" Type="http://schemas.openxmlformats.org/officeDocument/2006/relationships/image" Target="media/image11.png"/><Relationship Id="rId55" Type="http://schemas.openxmlformats.org/officeDocument/2006/relationships/header" Target="header15.xml"/><Relationship Id="rId63" Type="http://schemas.openxmlformats.org/officeDocument/2006/relationships/image" Target="media/image19.png"/><Relationship Id="rId68" Type="http://schemas.openxmlformats.org/officeDocument/2006/relationships/footer" Target="footer23.xml"/><Relationship Id="rId76" Type="http://schemas.openxmlformats.org/officeDocument/2006/relationships/image" Target="media/image26.emf"/><Relationship Id="rId84" Type="http://schemas.openxmlformats.org/officeDocument/2006/relationships/image" Target="media/image34.jpeg"/><Relationship Id="rId89" Type="http://schemas.openxmlformats.org/officeDocument/2006/relationships/footer" Target="footer25.xml"/><Relationship Id="rId7" Type="http://schemas.openxmlformats.org/officeDocument/2006/relationships/footnotes" Target="footnotes.xml"/><Relationship Id="rId71" Type="http://schemas.openxmlformats.org/officeDocument/2006/relationships/image" Target="media/image21.png"/><Relationship Id="rId92"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6.xml"/><Relationship Id="rId29" Type="http://schemas.openxmlformats.org/officeDocument/2006/relationships/footer" Target="footer13.xml"/><Relationship Id="rId11" Type="http://schemas.openxmlformats.org/officeDocument/2006/relationships/footer" Target="footer2.xml"/><Relationship Id="rId24" Type="http://schemas.openxmlformats.org/officeDocument/2006/relationships/footer" Target="footer10.xml"/><Relationship Id="rId32" Type="http://schemas.openxmlformats.org/officeDocument/2006/relationships/footer" Target="footer14.xml"/><Relationship Id="rId37" Type="http://schemas.openxmlformats.org/officeDocument/2006/relationships/header" Target="header9.xml"/><Relationship Id="rId40" Type="http://schemas.openxmlformats.org/officeDocument/2006/relationships/footer" Target="footer17.xml"/><Relationship Id="rId45" Type="http://schemas.openxmlformats.org/officeDocument/2006/relationships/image" Target="media/image6.png"/><Relationship Id="rId53" Type="http://schemas.openxmlformats.org/officeDocument/2006/relationships/footer" Target="footer20.xml"/><Relationship Id="rId58" Type="http://schemas.openxmlformats.org/officeDocument/2006/relationships/image" Target="media/image14.png"/><Relationship Id="rId66" Type="http://schemas.openxmlformats.org/officeDocument/2006/relationships/footer" Target="footer22.xml"/><Relationship Id="rId74" Type="http://schemas.openxmlformats.org/officeDocument/2006/relationships/image" Target="media/image24.png"/><Relationship Id="rId79" Type="http://schemas.openxmlformats.org/officeDocument/2006/relationships/image" Target="media/image29.emf"/><Relationship Id="rId87" Type="http://schemas.openxmlformats.org/officeDocument/2006/relationships/image" Target="media/image37.jpeg"/><Relationship Id="rId5" Type="http://schemas.openxmlformats.org/officeDocument/2006/relationships/settings" Target="settings.xml"/><Relationship Id="rId61" Type="http://schemas.openxmlformats.org/officeDocument/2006/relationships/image" Target="media/image17.png"/><Relationship Id="rId82" Type="http://schemas.openxmlformats.org/officeDocument/2006/relationships/image" Target="media/image32.emf"/><Relationship Id="rId90" Type="http://schemas.openxmlformats.org/officeDocument/2006/relationships/fontTable" Target="fontTable.xml"/><Relationship Id="rId19" Type="http://schemas.openxmlformats.org/officeDocument/2006/relationships/header" Target="header2.xml"/><Relationship Id="rId14" Type="http://schemas.openxmlformats.org/officeDocument/2006/relationships/footer" Target="footer4.xml"/><Relationship Id="rId22" Type="http://schemas.openxmlformats.org/officeDocument/2006/relationships/header" Target="header3.xml"/><Relationship Id="rId27" Type="http://schemas.openxmlformats.org/officeDocument/2006/relationships/footer" Target="footer12.xml"/><Relationship Id="rId30" Type="http://schemas.openxmlformats.org/officeDocument/2006/relationships/header" Target="header7.xml"/><Relationship Id="rId35" Type="http://schemas.openxmlformats.org/officeDocument/2006/relationships/image" Target="media/image5.png"/><Relationship Id="rId43" Type="http://schemas.openxmlformats.org/officeDocument/2006/relationships/header" Target="header12.xml"/><Relationship Id="rId48" Type="http://schemas.openxmlformats.org/officeDocument/2006/relationships/image" Target="media/image9.png"/><Relationship Id="rId56" Type="http://schemas.openxmlformats.org/officeDocument/2006/relationships/footer" Target="footer21.xml"/><Relationship Id="rId64" Type="http://schemas.openxmlformats.org/officeDocument/2006/relationships/image" Target="media/image20.png"/><Relationship Id="rId69" Type="http://schemas.openxmlformats.org/officeDocument/2006/relationships/header" Target="header18.xml"/><Relationship Id="rId77" Type="http://schemas.openxmlformats.org/officeDocument/2006/relationships/image" Target="media/image27.png"/><Relationship Id="rId8" Type="http://schemas.openxmlformats.org/officeDocument/2006/relationships/endnotes" Target="endnotes.xml"/><Relationship Id="rId51" Type="http://schemas.openxmlformats.org/officeDocument/2006/relationships/image" Target="media/image12.png"/><Relationship Id="rId72" Type="http://schemas.openxmlformats.org/officeDocument/2006/relationships/image" Target="media/image22.emf"/><Relationship Id="rId80" Type="http://schemas.openxmlformats.org/officeDocument/2006/relationships/image" Target="media/image30.emf"/><Relationship Id="rId85" Type="http://schemas.openxmlformats.org/officeDocument/2006/relationships/image" Target="media/image35.jpeg"/><Relationship Id="rId3" Type="http://schemas.openxmlformats.org/officeDocument/2006/relationships/numbering" Target="numbering.xml"/><Relationship Id="rId12" Type="http://schemas.openxmlformats.org/officeDocument/2006/relationships/footer" Target="footer3.xml"/><Relationship Id="rId17" Type="http://schemas.openxmlformats.org/officeDocument/2006/relationships/footer" Target="footer7.xml"/><Relationship Id="rId25" Type="http://schemas.openxmlformats.org/officeDocument/2006/relationships/header" Target="header5.xml"/><Relationship Id="rId33" Type="http://schemas.openxmlformats.org/officeDocument/2006/relationships/image" Target="media/image3.png"/><Relationship Id="rId38" Type="http://schemas.openxmlformats.org/officeDocument/2006/relationships/footer" Target="footer16.xml"/><Relationship Id="rId46" Type="http://schemas.openxmlformats.org/officeDocument/2006/relationships/image" Target="media/image7.png"/><Relationship Id="rId59" Type="http://schemas.openxmlformats.org/officeDocument/2006/relationships/image" Target="media/image15.png"/><Relationship Id="rId67" Type="http://schemas.openxmlformats.org/officeDocument/2006/relationships/header" Target="header17.xml"/><Relationship Id="rId20" Type="http://schemas.openxmlformats.org/officeDocument/2006/relationships/footer" Target="footer8.xml"/><Relationship Id="rId41" Type="http://schemas.openxmlformats.org/officeDocument/2006/relationships/header" Target="header11.xml"/><Relationship Id="rId54" Type="http://schemas.openxmlformats.org/officeDocument/2006/relationships/header" Target="header14.xml"/><Relationship Id="rId62" Type="http://schemas.openxmlformats.org/officeDocument/2006/relationships/image" Target="media/image18.png"/><Relationship Id="rId70" Type="http://schemas.openxmlformats.org/officeDocument/2006/relationships/footer" Target="footer24.xml"/><Relationship Id="rId75" Type="http://schemas.openxmlformats.org/officeDocument/2006/relationships/image" Target="media/image25.emf"/><Relationship Id="rId83" Type="http://schemas.openxmlformats.org/officeDocument/2006/relationships/image" Target="media/image33.jpeg"/><Relationship Id="rId88" Type="http://schemas.openxmlformats.org/officeDocument/2006/relationships/image" Target="media/image38.jpeg"/><Relationship Id="rId9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eader" Target="header4.xml"/><Relationship Id="rId28" Type="http://schemas.openxmlformats.org/officeDocument/2006/relationships/header" Target="header6.xml"/><Relationship Id="rId36" Type="http://schemas.openxmlformats.org/officeDocument/2006/relationships/footer" Target="footer15.xml"/><Relationship Id="rId49" Type="http://schemas.openxmlformats.org/officeDocument/2006/relationships/image" Target="media/image10.png"/><Relationship Id="rId57" Type="http://schemas.openxmlformats.org/officeDocument/2006/relationships/image" Target="media/image13.jpeg"/><Relationship Id="rId10" Type="http://schemas.openxmlformats.org/officeDocument/2006/relationships/footer" Target="footer1.xml"/><Relationship Id="rId31" Type="http://schemas.openxmlformats.org/officeDocument/2006/relationships/header" Target="header8.xml"/><Relationship Id="rId44" Type="http://schemas.openxmlformats.org/officeDocument/2006/relationships/footer" Target="footer19.xml"/><Relationship Id="rId52" Type="http://schemas.openxmlformats.org/officeDocument/2006/relationships/header" Target="header13.xml"/><Relationship Id="rId60" Type="http://schemas.openxmlformats.org/officeDocument/2006/relationships/image" Target="media/image16.png"/><Relationship Id="rId65" Type="http://schemas.openxmlformats.org/officeDocument/2006/relationships/header" Target="header16.xml"/><Relationship Id="rId73" Type="http://schemas.openxmlformats.org/officeDocument/2006/relationships/image" Target="media/image23.emf"/><Relationship Id="rId78" Type="http://schemas.openxmlformats.org/officeDocument/2006/relationships/image" Target="media/image28.emf"/><Relationship Id="rId81" Type="http://schemas.openxmlformats.org/officeDocument/2006/relationships/image" Target="media/image31.png"/><Relationship Id="rId86" Type="http://schemas.openxmlformats.org/officeDocument/2006/relationships/image" Target="media/image36.jpeg"/><Relationship Id="rId4" Type="http://schemas.openxmlformats.org/officeDocument/2006/relationships/styles" Target="styles.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19BBBD54-7282-4A32-954C-01601B08F96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118</Pages>
  <Words>18740</Words>
  <Characters>106819</Characters>
  <Application>Microsoft Office Word</Application>
  <DocSecurity>0</DocSecurity>
  <Lines>890</Lines>
  <Paragraphs>250</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125309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Departemen Candal</dc:creator>
  <cp:lastModifiedBy>asus</cp:lastModifiedBy>
  <cp:revision>2</cp:revision>
  <cp:lastPrinted>2019-03-26T08:04:00Z</cp:lastPrinted>
  <dcterms:created xsi:type="dcterms:W3CDTF">2020-08-26T12:30:00Z</dcterms:created>
  <dcterms:modified xsi:type="dcterms:W3CDTF">2020-08-26T12:30:00Z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1033-10.2.0.7587</vt:lpwstr>
  </property>
</Properties>
</file>